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bookmarkStart w:id="0" w:name="_GoBack" w:displacedByCustomXml="next"/>
    <w:bookmarkEnd w:id="0" w:displacedByCustomXml="next"/>
    <w:sdt>
      <w:sdtPr>
        <w:rPr>
          <w:rFonts w:eastAsiaTheme="minorHAnsi"/>
          <w:lang w:eastAsia="en-US"/>
        </w:rPr>
        <w:id w:val="1134138739"/>
        <w:docPartObj>
          <w:docPartGallery w:val="Cover Pages"/>
          <w:docPartUnique/>
        </w:docPartObj>
      </w:sdtPr>
      <w:sdtEndPr/>
      <w:sdtContent>
        <w:sdt>
          <w:sdtPr>
            <w:rPr>
              <w:rFonts w:asciiTheme="majorHAnsi" w:eastAsiaTheme="majorEastAsia" w:hAnsiTheme="majorHAnsi" w:cstheme="majorBidi"/>
              <w:color w:val="FFFFFF" w:themeColor="background1"/>
              <w:sz w:val="72"/>
              <w:szCs w:val="72"/>
            </w:rPr>
            <w:alias w:val="Название"/>
            <w:id w:val="103676091"/>
            <w:showingPlcHdr/>
            <w:dataBinding w:prefixMappings="xmlns:ns0='http://schemas.openxmlformats.org/package/2006/metadata/core-properties' xmlns:ns1='http://purl.org/dc/elements/1.1/'" w:xpath="/ns0:coreProperties[1]/ns1:title[1]" w:storeItemID="{6C3C8BC8-F283-45AE-878A-BAB7291924A1}"/>
            <w:text/>
          </w:sdtPr>
          <w:sdtEndPr/>
          <w:sdtContent>
            <w:p w:rsidR="00C77BD7" w:rsidRDefault="00C77BD7" w:rsidP="00C77BD7">
              <w:pPr>
                <w:pStyle w:val="a3"/>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[Введите название документа]</w:t>
              </w:r>
            </w:p>
          </w:sdtContent>
        </w:sdt>
        <w:p w:rsidR="00C77BD7" w:rsidRDefault="00C77BD7" w:rsidP="00C77BD7">
          <w:r>
            <w:rPr>
              <w:noProof/>
              <w:lang w:eastAsia="ru-RU"/>
            </w:rPr>
            <mc:AlternateContent>
              <mc:Choice Requires="wpg">
                <w:drawing>
                  <wp:anchor distT="0" distB="0" distL="114300" distR="114300" simplePos="0" relativeHeight="251659264" behindDoc="0" locked="0" layoutInCell="0" allowOverlap="1" wp14:anchorId="6E01E83C" wp14:editId="5A37391C">
                    <wp:simplePos x="0" y="0"/>
                    <wp:positionH relativeFrom="page">
                      <wp:align>right</wp:align>
                    </wp:positionH>
                    <wp:positionV relativeFrom="page">
                      <wp:align>top</wp:align>
                    </wp:positionV>
                    <wp:extent cx="7692952" cy="10730230"/>
                    <wp:effectExtent l="0" t="0" r="3810"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2952" cy="10730230"/>
                              <a:chOff x="160" y="-67"/>
                              <a:chExt cx="12152" cy="16898"/>
                            </a:xfrm>
                          </wpg:grpSpPr>
                          <wpg:grpSp>
                            <wpg:cNvPr id="364" name="Group 364"/>
                            <wpg:cNvGrpSpPr>
                              <a:grpSpLocks/>
                            </wpg:cNvGrpSpPr>
                            <wpg:grpSpPr bwMode="auto">
                              <a:xfrm>
                                <a:off x="294" y="-67"/>
                                <a:ext cx="12018" cy="16898"/>
                                <a:chOff x="792" y="-67"/>
                                <a:chExt cx="11536" cy="16898"/>
                              </a:xfrm>
                            </wpg:grpSpPr>
                            <wps:wsp>
                              <wps:cNvPr id="365" name="Rectangle 365"/>
                              <wps:cNvSpPr>
                                <a:spLocks noChangeArrowheads="1"/>
                              </wps:cNvSpPr>
                              <wps:spPr bwMode="auto">
                                <a:xfrm>
                                  <a:off x="7752" y="-67"/>
                                  <a:ext cx="4576" cy="16898"/>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txbx>
                                <w:txbxContent>
                                  <w:p w:rsidR="00135773" w:rsidRPr="000233CC" w:rsidRDefault="00C40943" w:rsidP="00135773">
                                    <w:pPr>
                                      <w:tabs>
                                        <w:tab w:val="left" w:pos="3173"/>
                                      </w:tabs>
                                      <w:rPr>
                                        <w:sz w:val="24"/>
                                        <w:szCs w:val="24"/>
                                      </w:rPr>
                                    </w:pPr>
                                    <w:r>
                                      <w:rPr>
                                        <w:sz w:val="24"/>
                                        <w:szCs w:val="24"/>
                                      </w:rPr>
                                      <w:t xml:space="preserve">                                                                                     </w:t>
                                    </w:r>
                                    <w:r w:rsidR="00135773" w:rsidRPr="000233CC">
                                      <w:rPr>
                                        <w:sz w:val="24"/>
                                        <w:szCs w:val="24"/>
                                      </w:rPr>
                                      <w:t>КГУ «Центр детского творчества и досуга»</w:t>
                                    </w:r>
                                  </w:p>
                                  <w:p w:rsidR="00135773" w:rsidRPr="000233CC" w:rsidRDefault="00135773" w:rsidP="00135773">
                                    <w:pPr>
                                      <w:tabs>
                                        <w:tab w:val="left" w:pos="3600"/>
                                      </w:tabs>
                                      <w:rPr>
                                        <w:sz w:val="24"/>
                                        <w:szCs w:val="24"/>
                                      </w:rPr>
                                    </w:pPr>
                                    <w:r w:rsidRPr="000233CC">
                                      <w:rPr>
                                        <w:sz w:val="24"/>
                                        <w:szCs w:val="24"/>
                                      </w:rPr>
                                      <w:t>Иртышского района Павлодарской области</w:t>
                                    </w:r>
                                  </w:p>
                                  <w:p w:rsidR="00135773" w:rsidRDefault="00135773" w:rsidP="00135773">
                                    <w:pPr>
                                      <w:jc w:val="center"/>
                                    </w:pPr>
                                  </w:p>
                                </w:txbxContent>
                              </wps:txbx>
                              <wps:bodyPr rot="0" vert="horz" wrap="square" lIns="91440" tIns="45720" rIns="91440" bIns="45720" anchor="t" anchorCtr="0" upright="1">
                                <a:noAutofit/>
                              </wps:bodyPr>
                            </wps:wsp>
                            <wps:wsp>
                              <wps:cNvPr id="366" name="Rectangle 366" descr="Light vertical"/>
                              <wps:cNvSpPr>
                                <a:spLocks noChangeArrowheads="1"/>
                              </wps:cNvSpPr>
                              <wps:spPr bwMode="auto">
                                <a:xfrm flipH="1">
                                  <a:off x="792" y="-67"/>
                                  <a:ext cx="6963" cy="16898"/>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35773" w:rsidRPr="00135773" w:rsidRDefault="00135773" w:rsidP="00135773">
                                    <w:pPr>
                                      <w:jc w:val="center"/>
                                      <w:rPr>
                                        <w:color w:val="FF0000"/>
                                      </w:rPr>
                                    </w:pPr>
                                    <w:r>
                                      <w:rPr>
                                        <w:noProof/>
                                        <w:lang w:eastAsia="ru-RU"/>
                                      </w:rPr>
                                      <w:drawing>
                                        <wp:inline distT="0" distB="0" distL="0" distR="0" wp14:anchorId="1EA01304" wp14:editId="7E064383">
                                          <wp:extent cx="9372600" cy="5070820"/>
                                          <wp:effectExtent l="0" t="0" r="0" b="0"/>
                                          <wp:docPr id="3" name="Рисунок 3" descr="https://strela-coach.ru/wp-content/uploads/2019/12/myejkoc4y3c_152276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ela-coach.ru/wp-content/uploads/2019/12/myejkoc4y3c_15227616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0849" cy="5075283"/>
                                                  </a:xfrm>
                                                  <a:prstGeom prst="rect">
                                                    <a:avLst/>
                                                  </a:prstGeom>
                                                  <a:noFill/>
                                                  <a:ln>
                                                    <a:noFill/>
                                                  </a:ln>
                                                </pic:spPr>
                                              </pic:pic>
                                            </a:graphicData>
                                          </a:graphic>
                                        </wp:inline>
                                      </w:drawing>
                                    </w:r>
                                    <w:r>
                                      <w:rPr>
                                        <w:noProof/>
                                        <w:lang w:eastAsia="ru-RU"/>
                                      </w:rPr>
                                      <w:drawing>
                                        <wp:inline distT="0" distB="0" distL="0" distR="0" wp14:anchorId="1B0A16FD" wp14:editId="6D209A42">
                                          <wp:extent cx="5672667" cy="5613400"/>
                                          <wp:effectExtent l="0" t="0" r="4445" b="6350"/>
                                          <wp:docPr id="2" name="Рисунок 2" descr="https://strela-coach.ru/wp-content/uploads/2019/12/myejkoc4y3c_152276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ela-coach.ru/wp-content/uploads/2019/12/myejkoc4y3c_15227616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7084" cy="5627666"/>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g:grpSp>
                          <wps:wsp>
                            <wps:cNvPr id="367" name="Rectangle 367"/>
                            <wps:cNvSpPr>
                              <a:spLocks noChangeArrowheads="1"/>
                            </wps:cNvSpPr>
                            <wps:spPr bwMode="auto">
                              <a:xfrm>
                                <a:off x="160" y="0"/>
                                <a:ext cx="3798"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fullDate="2020-10-10T00:00:00Z">
                                      <w:dateFormat w:val="yyyy"/>
                                      <w:lid w:val="ru-RU"/>
                                      <w:storeMappedDataAs w:val="dateTime"/>
                                      <w:calendar w:val="gregorian"/>
                                    </w:date>
                                  </w:sdtPr>
                                  <w:sdtEndPr/>
                                  <w:sdtContent>
                                    <w:p w:rsidR="00C77BD7" w:rsidRDefault="00C77BD7">
                                      <w:pPr>
                                        <w:pStyle w:val="a3"/>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8" y="10658"/>
                                <a:ext cx="4889" cy="539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Автор"/>
                                    <w:id w:val="103676095"/>
                                    <w:dataBinding w:prefixMappings="xmlns:ns0='http://schemas.openxmlformats.org/package/2006/metadata/core-properties' xmlns:ns1='http://purl.org/dc/elements/1.1/'" w:xpath="/ns0:coreProperties[1]/ns1:creator[1]" w:storeItemID="{6C3C8BC8-F283-45AE-878A-BAB7291924A1}"/>
                                    <w:text/>
                                  </w:sdtPr>
                                  <w:sdtEndPr/>
                                  <w:sdtContent>
                                    <w:p w:rsidR="00C77BD7" w:rsidRDefault="002A7CF6">
                                      <w:pPr>
                                        <w:pStyle w:val="a3"/>
                                        <w:spacing w:line="360" w:lineRule="auto"/>
                                        <w:rPr>
                                          <w:color w:val="FFFFFF" w:themeColor="background1"/>
                                        </w:rPr>
                                      </w:pPr>
                                      <w:r w:rsidRPr="002A7CF6">
                                        <w:rPr>
                                          <w:color w:val="FFFFFF" w:themeColor="background1"/>
                                        </w:rPr>
                                        <w:t>VV       Автор-составитель</w:t>
                                      </w:r>
                                      <w:r>
                                        <w:rPr>
                                          <w:color w:val="FFFFFF" w:themeColor="background1"/>
                                        </w:rPr>
                                        <w:t>:</w:t>
                                      </w:r>
                                      <w:r w:rsidRPr="002A7CF6">
                                        <w:rPr>
                                          <w:color w:val="FFFFFF" w:themeColor="background1"/>
                                        </w:rPr>
                                        <w:t xml:space="preserve"> Алехин</w:t>
                                      </w:r>
                                      <w:proofErr w:type="gramStart"/>
                                      <w:r w:rsidRPr="002A7CF6">
                                        <w:rPr>
                                          <w:color w:val="FFFFFF" w:themeColor="background1"/>
                                        </w:rPr>
                                        <w:t xml:space="preserve"> В</w:t>
                                      </w:r>
                                      <w:proofErr w:type="gramEnd"/>
                                      <w:r w:rsidRPr="002A7CF6">
                                        <w:rPr>
                                          <w:color w:val="FFFFFF" w:themeColor="background1"/>
                                        </w:rPr>
                                        <w:t xml:space="preserve"> </w:t>
                                      </w:r>
                                      <w:proofErr w:type="spellStart"/>
                                      <w:r w:rsidRPr="002A7CF6">
                                        <w:rPr>
                                          <w:color w:val="FFFFFF" w:themeColor="background1"/>
                                        </w:rPr>
                                        <w:t>В</w:t>
                                      </w:r>
                                      <w:proofErr w:type="spellEnd"/>
                                      <w:r w:rsidRPr="002A7CF6">
                                        <w:rPr>
                                          <w:color w:val="FFFFFF" w:themeColor="background1"/>
                                        </w:rPr>
                                        <w:t xml:space="preserve">  педагог дополнительного образования      </w:t>
                                      </w:r>
                                    </w:p>
                                  </w:sdtContent>
                                </w:sdt>
                                <w:sdt>
                                  <w:sdtPr>
                                    <w:rPr>
                                      <w:color w:val="FFFFFF" w:themeColor="background1"/>
                                    </w:rPr>
                                    <w:alias w:val="Организация"/>
                                    <w:id w:val="103676099"/>
                                    <w:dataBinding w:prefixMappings="xmlns:ns0='http://schemas.openxmlformats.org/officeDocument/2006/extended-properties'" w:xpath="/ns0:Properties[1]/ns0:Company[1]" w:storeItemID="{6668398D-A668-4E3E-A5EB-62B293D839F1}"/>
                                    <w:text/>
                                  </w:sdtPr>
                                  <w:sdtEndPr/>
                                  <w:sdtContent>
                                    <w:p w:rsidR="00C77BD7" w:rsidRDefault="00C77BD7">
                                      <w:pPr>
                                        <w:pStyle w:val="a3"/>
                                        <w:spacing w:line="360" w:lineRule="auto"/>
                                        <w:rPr>
                                          <w:color w:val="FFFFFF" w:themeColor="background1"/>
                                        </w:rPr>
                                      </w:pPr>
                                      <w:r>
                                        <w:rPr>
                                          <w:color w:val="FFFFFF" w:themeColor="background1"/>
                                        </w:rPr>
                                        <w:t>*</w:t>
                                      </w:r>
                                      <w:proofErr w:type="gramStart"/>
                                      <w:r>
                                        <w:rPr>
                                          <w:color w:val="FFFFFF" w:themeColor="background1"/>
                                        </w:rPr>
                                        <w:t>Питер</w:t>
                                      </w:r>
                                      <w:proofErr w:type="gramEnd"/>
                                      <w:r>
                                        <w:rPr>
                                          <w:color w:val="FFFFFF" w:themeColor="background1"/>
                                        </w:rPr>
                                        <w:t>-</w:t>
                                      </w:r>
                                      <w:proofErr w:type="spellStart"/>
                                      <w:r>
                                        <w:rPr>
                                          <w:color w:val="FFFFFF" w:themeColor="background1"/>
                                        </w:rPr>
                                        <w:t>Company</w:t>
                                      </w:r>
                                      <w:proofErr w:type="spellEnd"/>
                                      <w:r>
                                        <w:rPr>
                                          <w:color w:val="FFFFFF" w:themeColor="background1"/>
                                        </w:rPr>
                                        <w:t>*</w:t>
                                      </w:r>
                                    </w:p>
                                  </w:sdtContent>
                                </w:sdt>
                                <w:sdt>
                                  <w:sdtPr>
                                    <w:rPr>
                                      <w:color w:val="FFFFFF" w:themeColor="background1"/>
                                    </w:rPr>
                                    <w:alias w:val="Дата"/>
                                    <w:id w:val="103676103"/>
                                    <w:dataBinding w:prefixMappings="xmlns:ns0='http://schemas.microsoft.com/office/2006/coverPageProps'" w:xpath="/ns0:CoverPageProperties[1]/ns0:PublishDate[1]" w:storeItemID="{55AF091B-3C7A-41E3-B477-F2FDAA23CFDA}"/>
                                    <w:date w:fullDate="2020-10-10T00:00:00Z">
                                      <w:dateFormat w:val="dd.MM.yyyy"/>
                                      <w:lid w:val="ru-RU"/>
                                      <w:storeMappedDataAs w:val="dateTime"/>
                                      <w:calendar w:val="gregorian"/>
                                    </w:date>
                                  </w:sdtPr>
                                  <w:sdtEndPr/>
                                  <w:sdtContent>
                                    <w:p w:rsidR="00C77BD7" w:rsidRDefault="00C77BD7">
                                      <w:pPr>
                                        <w:pStyle w:val="a3"/>
                                        <w:spacing w:line="360" w:lineRule="auto"/>
                                        <w:rPr>
                                          <w:color w:val="FFFFFF" w:themeColor="background1"/>
                                        </w:rPr>
                                      </w:pPr>
                                      <w:r>
                                        <w:rPr>
                                          <w:color w:val="FFFFFF" w:themeColor="background1"/>
                                        </w:rPr>
                                        <w:t>1</w:t>
                                      </w:r>
                                      <w:r w:rsidR="00135773">
                                        <w:rPr>
                                          <w:color w:val="FFFFFF" w:themeColor="background1"/>
                                        </w:rPr>
                                        <w:t>0</w:t>
                                      </w:r>
                                      <w:r>
                                        <w:rPr>
                                          <w:color w:val="FFFFFF" w:themeColor="background1"/>
                                        </w:rPr>
                                        <w:t>.10.2020</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margin-left:554.55pt;margin-top:0;width:605.75pt;height:844.9pt;z-index:251659264;mso-position-horizontal:right;mso-position-horizontal-relative:page;mso-position-vertical:top;mso-position-vertical-relative:page" coordorigin="160,-67" coordsize="12152,1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gpUwUAAIUXAAAOAAAAZHJzL2Uyb0RvYy54bWzsWNtu4zYQfS/QfxD0rlg362LEWSS+pAXS&#10;dtH08kxLtCRUFlWKiZwtChToJ/RH+gf9hd0/6nAoyrI3aXNpdrtAEsAWTWo0c2bm8IjHr7ab0rim&#10;vClYNTWdI9s0aJWwtKiyqfn9d0srMo1GkColJavo1Lyhjfnq5PPPjtt6Ql2WszKl3AAjVTNp66mZ&#10;C1FPRqMmyemGNEesphVMrhnfEAFDno1STlqwvilHrm0Ho5bxtOYsoU0Dv87VpHmC9tdrmohv1uuG&#10;CqOcmuCbwE+Onyv5OTo5JpOMkzovks4N8ggvNqSo4KG9qTkRxLjixXumNkXCWcPW4ihhmxFbr4uE&#10;YgwQjWMfRHPO2VWNsWSTNqt7mADaA5webTb5+vo1N4p0anqBZxoV2UCS3v7x7rd3v7/9C/7/NBxf&#10;gtTW2QTWnvP6sn7NVaRwecGSnxqYHh3Oy3GmFhur9iuWgllyJRiCtF3zjTQB4RtbzMVNnwu6FUYC&#10;P4ZB7MZj1zQSmHPs0LNdr0tXkkNO5Y1OACmFaSsIVSKTfNHd7rhOf3MQxZGcH5GJejJ623mnQsNB&#10;H2WPiK8RwUwYXvDsWLgxPHMYksbDgfqAXkI0dEBk0kMRxgDV8L4BFM7YCw7uvBMK6MJmV2jN0wrt&#10;Mic1xfptZPH0sI41rN9Cf5IqKylAO1Zlhit1jTWqwIyKzXJYR085Z21OSQqOOZjSth7cIAcNlOe/&#10;VlwYyuIYwqVh9sfhnViRSc0bcU7ZxpAXU5OD+1jQ5PqiEarC9BJZ3w0ri3RZlCUOJKXRWcmNawJk&#10;RJKEVsLr6nJvJfgC5uQ90itkkV9ix/XtMze2lkEUWv7SH1txaEeW7cRncWD7sT9f/ip9cfxJXqQp&#10;rS6KimpGc/z7JbLjVsVFyGlGOzWhDccY5p6XDc9WfTTzSP7fFsymEEDwZbGZmpEt/+QiMpFJXFQp&#10;XgtSlOp6tO8+tixgoL8RFWhelWXZrs1EbFdbsCIvVyy9geRzBqkBYoBdCS5yxt+YRgsMPzWbn68I&#10;p6ZRfllBAcWO78stAQeQdxcGfDizGs6QKgFTU1OYhrqcCbWNXNW8yHJ4koMYVewUaG5dYDnsvEKK&#10;xOZSvn6ALoM6VnQ+7DL4MaVNAq5fSK8RpCIhpcyK9Bba9Fmaz1iXRf2FBqkj/vdIS3dhEMvNaI/r&#10;esZ6cBfWRAjZhF3TluIHKAzM1TqDAv6H3pRTpKxzoloW61fXuO5mrM3e0OoOi6tMVce9rHVGIGLt&#10;unTk/8YKjhtCMyN6ezQ3pIUl/mnIhsv+G1oYMuTpcmyHvhdZQO6e5XsL2zqLljPrdOYEQbg4m50t&#10;nH2GXKA+bJ5OkpgeNNbxNrsC0rvM09ZIC7lRjL0ogg0nLaDvJGySBg1SZiCZE8GBdpj4sRA57peS&#10;uxDVIZB7/NpbV7y4e/CAPrvYNHPq77sYFBUg7qg7ynpmIsXAn0qlOyX3wWg1vI1WUX8+J3/KiuhY&#10;U6vebifVnOmFoHKRM714rLdirbS1KrmncKmYJEzcnG+lHTteRIvIt3w3WFi+PZ9bp8uZbwVLJxzP&#10;vflsNj9oNeRf9ZYHW/xjxci9yEYuuotmVUthMwy0zKBtlFgD5oWwpSEJ7scXYC9UK9+N+3dsumM8&#10;aIpPkmpdrbceqFnhNSmUL71KtDqRG0W9atUjJVv1SOvW1SejW4HFDnVrrOF6Lnk6oNfQc8EDeDd0&#10;7EDxqKIBeSjhR1GsOHYMJNvpmheO3RPGLxyL8g43zwe+5Q73mxc5C+d1/WHGY+Qsnq08Qs5+VI5F&#10;QQtnvahRunNpeZg8HMP18PT85G8AAAD//wMAUEsDBBQABgAIAAAAIQA+y2873gAAAAcBAAAPAAAA&#10;ZHJzL2Rvd25yZXYueG1sTI9BS8NAEIXvgv9hGcGb3WylJcZsSinqqQi2gnibZqdJaHY2ZLdJ+u/d&#10;etHL8IY3vPdNvppsKwbqfeNYg5olIIhLZxquNHzuXx9SED4gG2wdk4YLeVgVtzc5ZsaN/EHDLlQi&#10;hrDPUEMdQpdJ6cuaLPqZ64ijd3S9xRDXvpKmxzGG21bOk2QpLTYcG2rsaFNTedqdrYa3Ecf1o3oZ&#10;tqfj5vK9X7x/bRVpfX83rZ9BBJrC3zFc8SM6FJHp4M5svGg1xEfC77x6c6UWIA5RLdOnFGSRy//8&#10;xQ8AAAD//wMAUEsBAi0AFAAGAAgAAAAhALaDOJL+AAAA4QEAABMAAAAAAAAAAAAAAAAAAAAAAFtD&#10;b250ZW50X1R5cGVzXS54bWxQSwECLQAUAAYACAAAACEAOP0h/9YAAACUAQAACwAAAAAAAAAAAAAA&#10;AAAvAQAAX3JlbHMvLnJlbHNQSwECLQAUAAYACAAAACEAWN4YKVMFAACFFwAADgAAAAAAAAAAAAAA&#10;AAAuAgAAZHJzL2Uyb0RvYy54bWxQSwECLQAUAAYACAAAACEAPstvO94AAAAHAQAADwAAAAAAAAAA&#10;AAAAAACtBwAAZHJzL2Rvd25yZXYueG1sUEsFBgAAAAAEAAQA8wAAALgIAAAAAA==&#10;" o:allowincell="f">
                    <v:group id="Group 364" o:spid="_x0000_s1027" style="position:absolute;left:294;top:-67;width:12018;height:16898" coordorigin="792,-67" coordsize="11536,16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2;top:-67;width:4576;height:16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textbox>
                          <w:txbxContent>
                            <w:p w:rsidR="00135773" w:rsidRPr="000233CC" w:rsidRDefault="00C40943" w:rsidP="00135773">
                              <w:pPr>
                                <w:tabs>
                                  <w:tab w:val="left" w:pos="3173"/>
                                </w:tabs>
                                <w:rPr>
                                  <w:sz w:val="24"/>
                                  <w:szCs w:val="24"/>
                                </w:rPr>
                              </w:pPr>
                              <w:r>
                                <w:rPr>
                                  <w:sz w:val="24"/>
                                  <w:szCs w:val="24"/>
                                </w:rPr>
                                <w:t xml:space="preserve">                                                                                     </w:t>
                              </w:r>
                              <w:r w:rsidR="00135773" w:rsidRPr="000233CC">
                                <w:rPr>
                                  <w:sz w:val="24"/>
                                  <w:szCs w:val="24"/>
                                </w:rPr>
                                <w:t>КГУ «Центр детского творчества и досуга»</w:t>
                              </w:r>
                            </w:p>
                            <w:p w:rsidR="00135773" w:rsidRPr="000233CC" w:rsidRDefault="00135773" w:rsidP="00135773">
                              <w:pPr>
                                <w:tabs>
                                  <w:tab w:val="left" w:pos="3600"/>
                                </w:tabs>
                                <w:rPr>
                                  <w:sz w:val="24"/>
                                  <w:szCs w:val="24"/>
                                </w:rPr>
                              </w:pPr>
                              <w:r w:rsidRPr="000233CC">
                                <w:rPr>
                                  <w:sz w:val="24"/>
                                  <w:szCs w:val="24"/>
                                </w:rPr>
                                <w:t>Иртышского района Павлодарской области</w:t>
                              </w:r>
                            </w:p>
                            <w:p w:rsidR="00135773" w:rsidRDefault="00135773" w:rsidP="00135773">
                              <w:pPr>
                                <w:jc w:val="center"/>
                              </w:pPr>
                            </w:p>
                          </w:txbxContent>
                        </v:textbox>
                      </v:rect>
                      <v:rect id="Rectangle 366" o:spid="_x0000_s1029" alt="Light vertical" style="position:absolute;left:792;top:-67;width:6963;height:1689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G8MA&#10;AADcAAAADwAAAGRycy9kb3ducmV2LnhtbESPQYvCMBSE7wv+h/AWvCxrogtFqlEWqdQ9ar3s7dE8&#10;22LzUpqo9d8bQfA4zMw3zHI92FZcqfeNYw3TiQJBXDrTcKXhWGy/5yB8QDbYOiYNd/KwXo0+lpga&#10;d+M9XQ+hEhHCPkUNdQhdKqUva7LoJ64jjt7J9RZDlH0lTY+3CLetnCmVSIsNx4UaO9rUVJ4PF6vh&#10;a58V/8QmP//l2Sxv75ma75TW48/hdwEi0BDe4Vd7ZzT8JA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g/G8MAAADcAAAADwAAAAAAAAAAAAAAAACYAgAAZHJzL2Rv&#10;d25yZXYueG1sUEsFBgAAAAAEAAQA9QAAAIgDAAAAAA==&#10;" fillcolor="#9bbb59 [3206]" stroked="f" strokecolor="white" strokeweight="1pt">
                        <v:fill r:id="rId10" o:title="" opacity="52428f" color2="white [3212]" o:opacity2="52428f" type="pattern"/>
                        <v:shadow color="#d8d8d8" offset="3pt,3pt"/>
                        <v:textbox>
                          <w:txbxContent>
                            <w:p w:rsidR="00135773" w:rsidRPr="00135773" w:rsidRDefault="00135773" w:rsidP="00135773">
                              <w:pPr>
                                <w:jc w:val="center"/>
                                <w:rPr>
                                  <w:color w:val="FF0000"/>
                                </w:rPr>
                              </w:pPr>
                              <w:r>
                                <w:rPr>
                                  <w:noProof/>
                                  <w:lang w:eastAsia="ru-RU"/>
                                </w:rPr>
                                <w:drawing>
                                  <wp:inline distT="0" distB="0" distL="0" distR="0" wp14:anchorId="1EA01304" wp14:editId="7E064383">
                                    <wp:extent cx="9372600" cy="5070820"/>
                                    <wp:effectExtent l="0" t="0" r="0" b="0"/>
                                    <wp:docPr id="3" name="Рисунок 3" descr="https://strela-coach.ru/wp-content/uploads/2019/12/myejkoc4y3c_152276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ela-coach.ru/wp-content/uploads/2019/12/myejkoc4y3c_15227616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80849" cy="5075283"/>
                                            </a:xfrm>
                                            <a:prstGeom prst="rect">
                                              <a:avLst/>
                                            </a:prstGeom>
                                            <a:noFill/>
                                            <a:ln>
                                              <a:noFill/>
                                            </a:ln>
                                          </pic:spPr>
                                        </pic:pic>
                                      </a:graphicData>
                                    </a:graphic>
                                  </wp:inline>
                                </w:drawing>
                              </w:r>
                              <w:r>
                                <w:rPr>
                                  <w:noProof/>
                                  <w:lang w:eastAsia="ru-RU"/>
                                </w:rPr>
                                <w:drawing>
                                  <wp:inline distT="0" distB="0" distL="0" distR="0" wp14:anchorId="1B0A16FD" wp14:editId="6D209A42">
                                    <wp:extent cx="5672667" cy="5613400"/>
                                    <wp:effectExtent l="0" t="0" r="4445" b="6350"/>
                                    <wp:docPr id="2" name="Рисунок 2" descr="https://strela-coach.ru/wp-content/uploads/2019/12/myejkoc4y3c_152276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ela-coach.ru/wp-content/uploads/2019/12/myejkoc4y3c_15227616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7084" cy="5627666"/>
                                            </a:xfrm>
                                            <a:prstGeom prst="rect">
                                              <a:avLst/>
                                            </a:prstGeom>
                                            <a:noFill/>
                                            <a:ln>
                                              <a:noFill/>
                                            </a:ln>
                                          </pic:spPr>
                                        </pic:pic>
                                      </a:graphicData>
                                    </a:graphic>
                                  </wp:inline>
                                </w:drawing>
                              </w:r>
                            </w:p>
                          </w:txbxContent>
                        </v:textbox>
                      </v:rect>
                    </v:group>
                    <v:rect id="Rectangle 367" o:spid="_x0000_s1030" style="position:absolute;left:160;width:3798;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fullDate="2020-10-10T00:00:00Z">
                                <w:dateFormat w:val="yyyy"/>
                                <w:lid w:val="ru-RU"/>
                                <w:storeMappedDataAs w:val="dateTime"/>
                                <w:calendar w:val="gregorian"/>
                              </w:date>
                            </w:sdtPr>
                            <w:sdtEndPr/>
                            <w:sdtContent>
                              <w:p w:rsidR="00C77BD7" w:rsidRDefault="00C77BD7">
                                <w:pPr>
                                  <w:pStyle w:val="a3"/>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v:textbox>
                    </v:rect>
                    <v:rect id="Rectangle 9" o:spid="_x0000_s1031" style="position:absolute;left:7328;top:10658;width:4889;height:539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Автор"/>
                              <w:id w:val="103676095"/>
                              <w:dataBinding w:prefixMappings="xmlns:ns0='http://schemas.openxmlformats.org/package/2006/metadata/core-properties' xmlns:ns1='http://purl.org/dc/elements/1.1/'" w:xpath="/ns0:coreProperties[1]/ns1:creator[1]" w:storeItemID="{6C3C8BC8-F283-45AE-878A-BAB7291924A1}"/>
                              <w:text/>
                            </w:sdtPr>
                            <w:sdtContent>
                              <w:p w:rsidR="00C77BD7" w:rsidRDefault="002A7CF6">
                                <w:pPr>
                                  <w:pStyle w:val="a3"/>
                                  <w:spacing w:line="360" w:lineRule="auto"/>
                                  <w:rPr>
                                    <w:color w:val="FFFFFF" w:themeColor="background1"/>
                                  </w:rPr>
                                </w:pPr>
                                <w:r w:rsidRPr="002A7CF6">
                                  <w:rPr>
                                    <w:color w:val="FFFFFF" w:themeColor="background1"/>
                                  </w:rPr>
                                  <w:t>VV       Автор-составитель</w:t>
                                </w:r>
                                <w:r>
                                  <w:rPr>
                                    <w:color w:val="FFFFFF" w:themeColor="background1"/>
                                  </w:rPr>
                                  <w:t>:</w:t>
                                </w:r>
                                <w:r w:rsidRPr="002A7CF6">
                                  <w:rPr>
                                    <w:color w:val="FFFFFF" w:themeColor="background1"/>
                                  </w:rPr>
                                  <w:t xml:space="preserve"> Алехин</w:t>
                                </w:r>
                                <w:proofErr w:type="gramStart"/>
                                <w:r w:rsidRPr="002A7CF6">
                                  <w:rPr>
                                    <w:color w:val="FFFFFF" w:themeColor="background1"/>
                                  </w:rPr>
                                  <w:t xml:space="preserve"> В</w:t>
                                </w:r>
                                <w:proofErr w:type="gramEnd"/>
                                <w:r w:rsidRPr="002A7CF6">
                                  <w:rPr>
                                    <w:color w:val="FFFFFF" w:themeColor="background1"/>
                                  </w:rPr>
                                  <w:t xml:space="preserve"> </w:t>
                                </w:r>
                                <w:proofErr w:type="spellStart"/>
                                <w:r w:rsidRPr="002A7CF6">
                                  <w:rPr>
                                    <w:color w:val="FFFFFF" w:themeColor="background1"/>
                                  </w:rPr>
                                  <w:t>В</w:t>
                                </w:r>
                                <w:proofErr w:type="spellEnd"/>
                                <w:r w:rsidRPr="002A7CF6">
                                  <w:rPr>
                                    <w:color w:val="FFFFFF" w:themeColor="background1"/>
                                  </w:rPr>
                                  <w:t xml:space="preserve">  педагог дополнительного образования      </w:t>
                                </w:r>
                              </w:p>
                            </w:sdtContent>
                          </w:sdt>
                          <w:sdt>
                            <w:sdtPr>
                              <w:rPr>
                                <w:color w:val="FFFFFF" w:themeColor="background1"/>
                              </w:rPr>
                              <w:alias w:val="Организация"/>
                              <w:id w:val="103676099"/>
                              <w:dataBinding w:prefixMappings="xmlns:ns0='http://schemas.openxmlformats.org/officeDocument/2006/extended-properties'" w:xpath="/ns0:Properties[1]/ns0:Company[1]" w:storeItemID="{6668398D-A668-4E3E-A5EB-62B293D839F1}"/>
                              <w:text/>
                            </w:sdtPr>
                            <w:sdtEndPr/>
                            <w:sdtContent>
                              <w:p w:rsidR="00C77BD7" w:rsidRDefault="00C77BD7">
                                <w:pPr>
                                  <w:pStyle w:val="a3"/>
                                  <w:spacing w:line="360" w:lineRule="auto"/>
                                  <w:rPr>
                                    <w:color w:val="FFFFFF" w:themeColor="background1"/>
                                  </w:rPr>
                                </w:pPr>
                                <w:r>
                                  <w:rPr>
                                    <w:color w:val="FFFFFF" w:themeColor="background1"/>
                                  </w:rPr>
                                  <w:t>*</w:t>
                                </w:r>
                                <w:proofErr w:type="gramStart"/>
                                <w:r>
                                  <w:rPr>
                                    <w:color w:val="FFFFFF" w:themeColor="background1"/>
                                  </w:rPr>
                                  <w:t>Питер</w:t>
                                </w:r>
                                <w:proofErr w:type="gramEnd"/>
                                <w:r>
                                  <w:rPr>
                                    <w:color w:val="FFFFFF" w:themeColor="background1"/>
                                  </w:rPr>
                                  <w:t>-</w:t>
                                </w:r>
                                <w:proofErr w:type="spellStart"/>
                                <w:r>
                                  <w:rPr>
                                    <w:color w:val="FFFFFF" w:themeColor="background1"/>
                                  </w:rPr>
                                  <w:t>Company</w:t>
                                </w:r>
                                <w:proofErr w:type="spellEnd"/>
                                <w:r>
                                  <w:rPr>
                                    <w:color w:val="FFFFFF" w:themeColor="background1"/>
                                  </w:rPr>
                                  <w:t>*</w:t>
                                </w:r>
                              </w:p>
                            </w:sdtContent>
                          </w:sdt>
                          <w:sdt>
                            <w:sdtPr>
                              <w:rPr>
                                <w:color w:val="FFFFFF" w:themeColor="background1"/>
                              </w:rPr>
                              <w:alias w:val="Дата"/>
                              <w:id w:val="103676103"/>
                              <w:dataBinding w:prefixMappings="xmlns:ns0='http://schemas.microsoft.com/office/2006/coverPageProps'" w:xpath="/ns0:CoverPageProperties[1]/ns0:PublishDate[1]" w:storeItemID="{55AF091B-3C7A-41E3-B477-F2FDAA23CFDA}"/>
                              <w:date w:fullDate="2020-10-10T00:00:00Z">
                                <w:dateFormat w:val="dd.MM.yyyy"/>
                                <w:lid w:val="ru-RU"/>
                                <w:storeMappedDataAs w:val="dateTime"/>
                                <w:calendar w:val="gregorian"/>
                              </w:date>
                            </w:sdtPr>
                            <w:sdtEndPr/>
                            <w:sdtContent>
                              <w:p w:rsidR="00C77BD7" w:rsidRDefault="00C77BD7">
                                <w:pPr>
                                  <w:pStyle w:val="a3"/>
                                  <w:spacing w:line="360" w:lineRule="auto"/>
                                  <w:rPr>
                                    <w:color w:val="FFFFFF" w:themeColor="background1"/>
                                  </w:rPr>
                                </w:pPr>
                                <w:r>
                                  <w:rPr>
                                    <w:color w:val="FFFFFF" w:themeColor="background1"/>
                                  </w:rPr>
                                  <w:t>1</w:t>
                                </w:r>
                                <w:r w:rsidR="00135773">
                                  <w:rPr>
                                    <w:color w:val="FFFFFF" w:themeColor="background1"/>
                                  </w:rPr>
                                  <w:t>0</w:t>
                                </w:r>
                                <w:r>
                                  <w:rPr>
                                    <w:color w:val="FFFFFF" w:themeColor="background1"/>
                                  </w:rPr>
                                  <w:t>.10.2020</w:t>
                                </w:r>
                              </w:p>
                            </w:sdtContent>
                          </w:sdt>
                        </w:txbxContent>
                      </v:textbox>
                    </v:rect>
                    <w10:wrap anchorx="page" anchory="page"/>
                  </v:group>
                </w:pict>
              </mc:Fallback>
            </mc:AlternateContent>
          </w:r>
          <w:r>
            <w:rPr>
              <w:noProof/>
              <w:lang w:eastAsia="ru-RU"/>
            </w:rPr>
            <w:t xml:space="preserve"> </w:t>
          </w:r>
        </w:p>
        <w:p w:rsidR="00C77BD7" w:rsidRDefault="00C77BD7">
          <w:r>
            <w:rPr>
              <w:noProof/>
              <w:lang w:eastAsia="ru-RU"/>
            </w:rPr>
            <mc:AlternateContent>
              <mc:Choice Requires="wps">
                <w:drawing>
                  <wp:anchor distT="0" distB="0" distL="114300" distR="114300" simplePos="0" relativeHeight="251661312" behindDoc="0" locked="0" layoutInCell="0" allowOverlap="1" wp14:anchorId="1396D5FE" wp14:editId="1C9C3D8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56923" cy="2514600"/>
                    <wp:effectExtent l="0" t="0" r="25400" b="1905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923" cy="2514600"/>
                            </a:xfrm>
                            <a:prstGeom prst="rect">
                              <a:avLst/>
                            </a:prstGeom>
                            <a:solidFill>
                              <a:schemeClr val="accent1"/>
                            </a:solidFill>
                            <a:ln w="12700">
                              <a:solidFill>
                                <a:schemeClr val="bg1"/>
                              </a:solidFill>
                              <a:miter lim="800000"/>
                              <a:headEnd/>
                              <a:tailEnd/>
                            </a:ln>
                            <a:extLst/>
                          </wps:spPr>
                          <wps:txbx>
                            <w:txbxContent>
                              <w:p w:rsidR="00C40943" w:rsidRPr="00C40943" w:rsidRDefault="00C40943" w:rsidP="00C40943">
                                <w:pPr>
                                  <w:tabs>
                                    <w:tab w:val="left" w:pos="2080"/>
                                  </w:tabs>
                                  <w:jc w:val="center"/>
                                  <w:rPr>
                                    <w:sz w:val="32"/>
                                    <w:szCs w:val="32"/>
                                  </w:rPr>
                                </w:pPr>
                                <w:r w:rsidRPr="00C40943">
                                  <w:rPr>
                                    <w:sz w:val="32"/>
                                    <w:szCs w:val="32"/>
                                  </w:rPr>
                                  <w:t>Дополнительная общеобразовательная общеразвивающая</w:t>
                                </w:r>
                              </w:p>
                              <w:p w:rsidR="00C40943" w:rsidRPr="00C40943" w:rsidRDefault="00C40943" w:rsidP="00C40943">
                                <w:pPr>
                                  <w:tabs>
                                    <w:tab w:val="left" w:pos="2080"/>
                                  </w:tabs>
                                  <w:jc w:val="center"/>
                                  <w:rPr>
                                    <w:sz w:val="32"/>
                                    <w:szCs w:val="32"/>
                                  </w:rPr>
                                </w:pPr>
                                <w:r w:rsidRPr="00C40943">
                                  <w:rPr>
                                    <w:sz w:val="32"/>
                                    <w:szCs w:val="32"/>
                                  </w:rPr>
                                  <w:t>программа спортивно-оздоровительной направленности</w:t>
                                </w:r>
                              </w:p>
                              <w:p w:rsidR="00C40943" w:rsidRPr="00C40943" w:rsidRDefault="00C40943" w:rsidP="00C40943">
                                <w:pPr>
                                  <w:tabs>
                                    <w:tab w:val="left" w:pos="3373"/>
                                  </w:tabs>
                                  <w:jc w:val="center"/>
                                  <w:rPr>
                                    <w:sz w:val="32"/>
                                    <w:szCs w:val="32"/>
                                  </w:rPr>
                                </w:pPr>
                                <w:r w:rsidRPr="00C40943">
                                  <w:rPr>
                                    <w:sz w:val="32"/>
                                    <w:szCs w:val="32"/>
                                  </w:rPr>
                                  <w:t>«ЛЫЖНЫЕ ГОНКИ»</w:t>
                                </w:r>
                              </w:p>
                              <w:p w:rsidR="00C40943" w:rsidRPr="00C40943" w:rsidRDefault="00C40943" w:rsidP="00C40943">
                                <w:pPr>
                                  <w:tabs>
                                    <w:tab w:val="left" w:pos="3373"/>
                                  </w:tabs>
                                  <w:jc w:val="center"/>
                                  <w:rPr>
                                    <w:sz w:val="32"/>
                                    <w:szCs w:val="32"/>
                                  </w:rPr>
                                </w:pPr>
                                <w:r w:rsidRPr="00C40943">
                                  <w:rPr>
                                    <w:sz w:val="32"/>
                                    <w:szCs w:val="32"/>
                                  </w:rPr>
                                  <w:t>Возраст обучающихся – 8 – 17 лет</w:t>
                                </w:r>
                              </w:p>
                              <w:p w:rsidR="00C40943" w:rsidRPr="00C40943" w:rsidRDefault="00C40943" w:rsidP="00C40943">
                                <w:pPr>
                                  <w:tabs>
                                    <w:tab w:val="left" w:pos="3373"/>
                                  </w:tabs>
                                  <w:jc w:val="center"/>
                                  <w:rPr>
                                    <w:sz w:val="32"/>
                                    <w:szCs w:val="32"/>
                                  </w:rPr>
                                </w:pPr>
                                <w:r w:rsidRPr="00C40943">
                                  <w:rPr>
                                    <w:sz w:val="32"/>
                                    <w:szCs w:val="32"/>
                                  </w:rPr>
                                  <w:t>Срок реализации – 1 год</w:t>
                                </w:r>
                              </w:p>
                              <w:p w:rsidR="00C77BD7" w:rsidRDefault="00C77BD7"/>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2" style="position:absolute;margin-left:0;margin-top:0;width:595.05pt;height:198pt;z-index:251661312;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XpWgIAAHUEAAAOAAAAZHJzL2Uyb0RvYy54bWysVM1uEzEQviPxDpbvZJNtk4ZVNlXVUoRU&#10;oFLhAbxeb9bCa5uxk004IXFF4hF4CC6Inz7D5o0Ye5PSAhISIgfLs7a/mfm+bzI7XjeKrAQ4aXRO&#10;R4MhJUJzU0q9yOnLF+cPppQ4z3TJlNEipxvh6PH8/r1ZazORmtqoUgBBEO2y1ua09t5mSeJ4LRrm&#10;BsYKjYeVgYZ5DGGRlMBaRG9Ukg6Hk6Q1UFowXDiHX8/6QzqP+FUluH9eVU54onKKtfm4QlyLsCbz&#10;GcsWwGwt+a4M9g9VNExqTHoDdcY8I0uQv0E1koNxpvIDbprEVJXkIvaA3YyGv3RzVTMrYi9IjrM3&#10;NLn/B8ufrS6ByDKnB5OUEs0aFKn7uH27/dB9666377pP3XX3dfu++9597r6Q0SRQ1lqX4csrewmh&#10;aWcvDH/liDanNdMLcQJg2lqwEgsdhfvJnQchcPiUFO1TU2I+tvQmsreuoAmAyAtZR5E2NyKJtScc&#10;Px6Nx5OH6QElHM/S8ehwMowyJizbP7fg/GNhGhI2OQV0QYRnqwvnQzks21+J5Rsly3OpVAyC88Sp&#10;ArJi6BnGudC+bwIbvX1TadJif+kR5v8bTLH4I0QjPbpfySan02H49X4M1D3SZfSmZ1L1e6xa6ZAI&#10;mdj1sWeyV8Svi3WU8nCvUWHKDfIMpvc9ziluagNvKGnR8zl1r5cMBCXqiQ5aTdPpNExJjA7HRykG&#10;cOeouH3ENEewnHIPlPTBqe+Ha2lBLmrMNorcaHOCGlcysh+q7ivbOQO9HUXZzWEYnttxvPXz32L+&#10;AwAA//8DAFBLAwQUAAYACAAAACEAUvvSfN4AAAAGAQAADwAAAGRycy9kb3ducmV2LnhtbEyPT0vD&#10;QBDF74LfYRnBm92N1mBjNqWIehEp1iL1Ns1O/tDsbMhu2/Tbu/WilwfDG977vXw+2k4caPCtYw3J&#10;RIEgLp1pudaw/ny5eQDhA7LBzjFpOJGHeXF5kWNm3JE/6LAKtYgh7DPU0ITQZ1L6siGLfuJ64uhV&#10;brAY4jnU0gx4jOG2k7dKpdJiy7GhwZ6eGip3q72NJd+v1f2YrqdfO9oslu/V9PT8ttH6+mpcPIII&#10;NIa/ZzjjR3QoItPW7dl40WmIQ8Kvnr1kphIQWw13s1SBLHL5H7/4AQAA//8DAFBLAQItABQABgAI&#10;AAAAIQC2gziS/gAAAOEBAAATAAAAAAAAAAAAAAAAAAAAAABbQ29udGVudF9UeXBlc10ueG1sUEsB&#10;Ai0AFAAGAAgAAAAhADj9If/WAAAAlAEAAAsAAAAAAAAAAAAAAAAALwEAAF9yZWxzLy5yZWxzUEsB&#10;Ai0AFAAGAAgAAAAhAFEqVelaAgAAdQQAAA4AAAAAAAAAAAAAAAAALgIAAGRycy9lMm9Eb2MueG1s&#10;UEsBAi0AFAAGAAgAAAAhAFL70nzeAAAABgEAAA8AAAAAAAAAAAAAAAAAtAQAAGRycy9kb3ducmV2&#10;LnhtbFBLBQYAAAAABAAEAPMAAAC/BQAAAAA=&#10;" o:allowincell="f" fillcolor="#4f81bd [3204]" strokecolor="white [3212]" strokeweight="1pt">
                    <v:textbox inset="14.4pt,,14.4pt">
                      <w:txbxContent>
                        <w:p w:rsidR="00C40943" w:rsidRPr="00C40943" w:rsidRDefault="00C40943" w:rsidP="00C40943">
                          <w:pPr>
                            <w:tabs>
                              <w:tab w:val="left" w:pos="2080"/>
                            </w:tabs>
                            <w:jc w:val="center"/>
                            <w:rPr>
                              <w:sz w:val="32"/>
                              <w:szCs w:val="32"/>
                            </w:rPr>
                          </w:pPr>
                          <w:r w:rsidRPr="00C40943">
                            <w:rPr>
                              <w:sz w:val="32"/>
                              <w:szCs w:val="32"/>
                            </w:rPr>
                            <w:t>Дополнительная общеобразовательная общеразвивающая</w:t>
                          </w:r>
                        </w:p>
                        <w:p w:rsidR="00C40943" w:rsidRPr="00C40943" w:rsidRDefault="00C40943" w:rsidP="00C40943">
                          <w:pPr>
                            <w:tabs>
                              <w:tab w:val="left" w:pos="2080"/>
                            </w:tabs>
                            <w:jc w:val="center"/>
                            <w:rPr>
                              <w:sz w:val="32"/>
                              <w:szCs w:val="32"/>
                            </w:rPr>
                          </w:pPr>
                          <w:r w:rsidRPr="00C40943">
                            <w:rPr>
                              <w:sz w:val="32"/>
                              <w:szCs w:val="32"/>
                            </w:rPr>
                            <w:t>программа спортивно-оздоровительной направленности</w:t>
                          </w:r>
                        </w:p>
                        <w:p w:rsidR="00C40943" w:rsidRPr="00C40943" w:rsidRDefault="00C40943" w:rsidP="00C40943">
                          <w:pPr>
                            <w:tabs>
                              <w:tab w:val="left" w:pos="3373"/>
                            </w:tabs>
                            <w:jc w:val="center"/>
                            <w:rPr>
                              <w:sz w:val="32"/>
                              <w:szCs w:val="32"/>
                            </w:rPr>
                          </w:pPr>
                          <w:r w:rsidRPr="00C40943">
                            <w:rPr>
                              <w:sz w:val="32"/>
                              <w:szCs w:val="32"/>
                            </w:rPr>
                            <w:t>«ЛЫЖНЫЕ ГОНКИ»</w:t>
                          </w:r>
                        </w:p>
                        <w:p w:rsidR="00C40943" w:rsidRPr="00C40943" w:rsidRDefault="00C40943" w:rsidP="00C40943">
                          <w:pPr>
                            <w:tabs>
                              <w:tab w:val="left" w:pos="3373"/>
                            </w:tabs>
                            <w:jc w:val="center"/>
                            <w:rPr>
                              <w:sz w:val="32"/>
                              <w:szCs w:val="32"/>
                            </w:rPr>
                          </w:pPr>
                          <w:r w:rsidRPr="00C40943">
                            <w:rPr>
                              <w:sz w:val="32"/>
                              <w:szCs w:val="32"/>
                            </w:rPr>
                            <w:t>Возраст обучающихся – 8 – 17 лет</w:t>
                          </w:r>
                        </w:p>
                        <w:p w:rsidR="00C40943" w:rsidRPr="00C40943" w:rsidRDefault="00C40943" w:rsidP="00C40943">
                          <w:pPr>
                            <w:tabs>
                              <w:tab w:val="left" w:pos="3373"/>
                            </w:tabs>
                            <w:jc w:val="center"/>
                            <w:rPr>
                              <w:sz w:val="32"/>
                              <w:szCs w:val="32"/>
                            </w:rPr>
                          </w:pPr>
                          <w:r w:rsidRPr="00C40943">
                            <w:rPr>
                              <w:sz w:val="32"/>
                              <w:szCs w:val="32"/>
                            </w:rPr>
                            <w:t>Срок реализации – 1 год</w:t>
                          </w:r>
                        </w:p>
                        <w:p w:rsidR="00C77BD7" w:rsidRDefault="00C77BD7"/>
                      </w:txbxContent>
                    </v:textbox>
                    <w10:wrap anchorx="page" anchory="page"/>
                  </v:rect>
                </w:pict>
              </mc:Fallback>
            </mc:AlternateContent>
          </w:r>
          <w:r>
            <w:br w:type="page"/>
          </w:r>
        </w:p>
      </w:sdtContent>
    </w:sdt>
    <w:p w:rsidR="00B03D89" w:rsidRPr="000233CC" w:rsidRDefault="00B03D89" w:rsidP="00B03D89">
      <w:pPr>
        <w:tabs>
          <w:tab w:val="left" w:pos="2787"/>
        </w:tabs>
        <w:rPr>
          <w:sz w:val="24"/>
          <w:szCs w:val="24"/>
        </w:rPr>
      </w:pPr>
      <w:r w:rsidRPr="000233CC">
        <w:rPr>
          <w:sz w:val="24"/>
          <w:szCs w:val="24"/>
        </w:rPr>
        <w:lastRenderedPageBreak/>
        <w:tab/>
      </w:r>
    </w:p>
    <w:p w:rsidR="00B03D89" w:rsidRPr="000233CC" w:rsidRDefault="00B03D89" w:rsidP="00B03D89">
      <w:pPr>
        <w:rPr>
          <w:sz w:val="24"/>
          <w:szCs w:val="24"/>
        </w:rPr>
      </w:pPr>
    </w:p>
    <w:p w:rsidR="00B03D89" w:rsidRPr="000233CC" w:rsidRDefault="00B03D89" w:rsidP="00B03D89">
      <w:pPr>
        <w:rPr>
          <w:sz w:val="24"/>
          <w:szCs w:val="24"/>
        </w:rPr>
      </w:pPr>
    </w:p>
    <w:p w:rsidR="00985A02" w:rsidRPr="000233CC" w:rsidRDefault="00B03D89" w:rsidP="00F741C1">
      <w:pPr>
        <w:tabs>
          <w:tab w:val="left" w:pos="3173"/>
        </w:tabs>
        <w:rPr>
          <w:sz w:val="24"/>
          <w:szCs w:val="24"/>
        </w:rPr>
      </w:pPr>
      <w:r w:rsidRPr="000233CC">
        <w:rPr>
          <w:sz w:val="24"/>
          <w:szCs w:val="24"/>
        </w:rPr>
        <w:tab/>
        <w:t xml:space="preserve">         </w:t>
      </w:r>
      <w:r w:rsidR="00985A02" w:rsidRPr="000233CC">
        <w:rPr>
          <w:sz w:val="24"/>
          <w:szCs w:val="24"/>
        </w:rPr>
        <w:t xml:space="preserve"> </w:t>
      </w:r>
      <w:r w:rsidRPr="000233CC">
        <w:rPr>
          <w:sz w:val="24"/>
          <w:szCs w:val="24"/>
        </w:rPr>
        <w:t xml:space="preserve"> </w:t>
      </w:r>
    </w:p>
    <w:p w:rsidR="00985A02" w:rsidRPr="000233CC" w:rsidRDefault="00985A02" w:rsidP="00985A02">
      <w:pPr>
        <w:rPr>
          <w:sz w:val="24"/>
          <w:szCs w:val="24"/>
        </w:rPr>
      </w:pPr>
    </w:p>
    <w:p w:rsidR="00985A02" w:rsidRPr="000233CC" w:rsidRDefault="00985A02" w:rsidP="00985A02">
      <w:pPr>
        <w:rPr>
          <w:sz w:val="24"/>
          <w:szCs w:val="24"/>
        </w:rPr>
      </w:pPr>
    </w:p>
    <w:p w:rsidR="000233CC" w:rsidRPr="000233CC" w:rsidRDefault="000233CC" w:rsidP="00540E46">
      <w:pPr>
        <w:tabs>
          <w:tab w:val="left" w:pos="10227"/>
        </w:tabs>
        <w:ind w:left="4111"/>
        <w:rPr>
          <w:b/>
          <w:bCs/>
          <w:sz w:val="24"/>
          <w:szCs w:val="24"/>
        </w:rPr>
      </w:pPr>
      <w:r w:rsidRPr="000233CC">
        <w:rPr>
          <w:b/>
          <w:bCs/>
          <w:sz w:val="24"/>
          <w:szCs w:val="24"/>
        </w:rPr>
        <w:t>РАБОЧАЯ  ПРОГРАММА</w:t>
      </w:r>
    </w:p>
    <w:p w:rsidR="000233CC" w:rsidRPr="000233CC" w:rsidRDefault="000233CC" w:rsidP="00540E46">
      <w:pPr>
        <w:tabs>
          <w:tab w:val="left" w:pos="10227"/>
        </w:tabs>
        <w:ind w:left="1985"/>
        <w:rPr>
          <w:sz w:val="24"/>
          <w:szCs w:val="24"/>
        </w:rPr>
      </w:pPr>
      <w:r w:rsidRPr="000233CC">
        <w:rPr>
          <w:b/>
          <w:bCs/>
          <w:sz w:val="24"/>
          <w:szCs w:val="24"/>
        </w:rPr>
        <w:t>по лыжным гонкам для спортивно-оздоровительной группы</w:t>
      </w:r>
    </w:p>
    <w:p w:rsidR="000233CC" w:rsidRPr="000233CC" w:rsidRDefault="000233CC" w:rsidP="00540E46">
      <w:pPr>
        <w:tabs>
          <w:tab w:val="left" w:pos="10227"/>
        </w:tabs>
        <w:jc w:val="center"/>
        <w:rPr>
          <w:b/>
          <w:bCs/>
          <w:sz w:val="24"/>
          <w:szCs w:val="24"/>
        </w:rPr>
      </w:pPr>
    </w:p>
    <w:p w:rsidR="000233CC" w:rsidRPr="000233CC" w:rsidRDefault="00540E46" w:rsidP="00540E46">
      <w:pPr>
        <w:tabs>
          <w:tab w:val="left" w:pos="10227"/>
        </w:tabs>
        <w:ind w:left="1985"/>
        <w:rPr>
          <w:sz w:val="24"/>
          <w:szCs w:val="24"/>
        </w:rPr>
      </w:pPr>
      <w:r>
        <w:rPr>
          <w:sz w:val="24"/>
          <w:szCs w:val="24"/>
        </w:rPr>
        <w:t xml:space="preserve">                                            </w:t>
      </w:r>
      <w:r w:rsidR="000233CC" w:rsidRPr="000233CC">
        <w:rPr>
          <w:sz w:val="24"/>
          <w:szCs w:val="24"/>
        </w:rPr>
        <w:t>СОДЕРЖАНИЕ</w:t>
      </w:r>
    </w:p>
    <w:p w:rsidR="000233CC" w:rsidRPr="000233CC" w:rsidRDefault="00540E46" w:rsidP="00540E46">
      <w:pPr>
        <w:tabs>
          <w:tab w:val="left" w:pos="10227"/>
        </w:tabs>
        <w:rPr>
          <w:sz w:val="24"/>
          <w:szCs w:val="24"/>
        </w:rPr>
      </w:pPr>
      <w:r>
        <w:rPr>
          <w:sz w:val="24"/>
          <w:szCs w:val="24"/>
        </w:rPr>
        <w:t xml:space="preserve">                                </w:t>
      </w:r>
      <w:r w:rsidR="000233CC" w:rsidRPr="000233CC">
        <w:rPr>
          <w:sz w:val="24"/>
          <w:szCs w:val="24"/>
        </w:rPr>
        <w:t>1.     Пояснительная записка  .............................................................</w:t>
      </w:r>
      <w:r>
        <w:rPr>
          <w:sz w:val="24"/>
          <w:szCs w:val="24"/>
        </w:rPr>
        <w:t>1</w:t>
      </w:r>
    </w:p>
    <w:p w:rsidR="000233CC" w:rsidRPr="000233CC" w:rsidRDefault="00540E46" w:rsidP="00540E46">
      <w:pPr>
        <w:tabs>
          <w:tab w:val="left" w:pos="10227"/>
        </w:tabs>
        <w:rPr>
          <w:sz w:val="24"/>
          <w:szCs w:val="24"/>
        </w:rPr>
      </w:pPr>
      <w:r>
        <w:rPr>
          <w:sz w:val="24"/>
          <w:szCs w:val="24"/>
        </w:rPr>
        <w:t xml:space="preserve">                                </w:t>
      </w:r>
      <w:r w:rsidR="000233CC" w:rsidRPr="000233CC">
        <w:rPr>
          <w:sz w:val="24"/>
          <w:szCs w:val="24"/>
        </w:rPr>
        <w:t xml:space="preserve">2.     Учебный план «ДО» «Лыжные гонки» ..................................... </w:t>
      </w:r>
      <w:r>
        <w:rPr>
          <w:sz w:val="24"/>
          <w:szCs w:val="24"/>
        </w:rPr>
        <w:t>4</w:t>
      </w:r>
    </w:p>
    <w:p w:rsidR="000233CC" w:rsidRPr="000233CC" w:rsidRDefault="00540E46" w:rsidP="00540E46">
      <w:pPr>
        <w:tabs>
          <w:tab w:val="left" w:pos="10227"/>
        </w:tabs>
        <w:rPr>
          <w:sz w:val="24"/>
          <w:szCs w:val="24"/>
        </w:rPr>
      </w:pPr>
      <w:r>
        <w:rPr>
          <w:sz w:val="24"/>
          <w:szCs w:val="24"/>
        </w:rPr>
        <w:t xml:space="preserve">                                </w:t>
      </w:r>
      <w:r w:rsidR="000233CC" w:rsidRPr="000233CC">
        <w:rPr>
          <w:sz w:val="24"/>
          <w:szCs w:val="24"/>
        </w:rPr>
        <w:t>3.     Содержание ........................................................</w:t>
      </w:r>
      <w:r>
        <w:rPr>
          <w:sz w:val="24"/>
          <w:szCs w:val="24"/>
        </w:rPr>
        <w:t>.......................</w:t>
      </w:r>
      <w:r w:rsidR="000233CC" w:rsidRPr="000233CC">
        <w:rPr>
          <w:sz w:val="24"/>
          <w:szCs w:val="24"/>
        </w:rPr>
        <w:t xml:space="preserve"> </w:t>
      </w:r>
      <w:r>
        <w:rPr>
          <w:sz w:val="24"/>
          <w:szCs w:val="24"/>
        </w:rPr>
        <w:t xml:space="preserve"> 6</w:t>
      </w:r>
    </w:p>
    <w:p w:rsidR="000233CC" w:rsidRPr="000233CC" w:rsidRDefault="00540E46" w:rsidP="00540E46">
      <w:pPr>
        <w:tabs>
          <w:tab w:val="left" w:pos="10227"/>
        </w:tabs>
        <w:rPr>
          <w:sz w:val="24"/>
          <w:szCs w:val="24"/>
        </w:rPr>
      </w:pPr>
      <w:r>
        <w:rPr>
          <w:sz w:val="24"/>
          <w:szCs w:val="24"/>
        </w:rPr>
        <w:t xml:space="preserve">                                </w:t>
      </w:r>
      <w:r w:rsidR="000233CC" w:rsidRPr="000233CC">
        <w:rPr>
          <w:sz w:val="24"/>
          <w:szCs w:val="24"/>
        </w:rPr>
        <w:t>4.     Методическое обеспечение ..............................</w:t>
      </w:r>
      <w:r>
        <w:rPr>
          <w:sz w:val="24"/>
          <w:szCs w:val="24"/>
        </w:rPr>
        <w:t>........................</w:t>
      </w:r>
      <w:r w:rsidR="000233CC" w:rsidRPr="000233CC">
        <w:rPr>
          <w:sz w:val="24"/>
          <w:szCs w:val="24"/>
        </w:rPr>
        <w:t xml:space="preserve"> </w:t>
      </w:r>
      <w:r>
        <w:rPr>
          <w:sz w:val="24"/>
          <w:szCs w:val="24"/>
        </w:rPr>
        <w:t>9</w:t>
      </w:r>
    </w:p>
    <w:p w:rsidR="000233CC" w:rsidRPr="000233CC" w:rsidRDefault="00540E46" w:rsidP="00540E46">
      <w:pPr>
        <w:tabs>
          <w:tab w:val="left" w:pos="10227"/>
        </w:tabs>
        <w:rPr>
          <w:b/>
          <w:bCs/>
          <w:sz w:val="24"/>
          <w:szCs w:val="24"/>
        </w:rPr>
      </w:pPr>
      <w:r>
        <w:rPr>
          <w:sz w:val="24"/>
          <w:szCs w:val="24"/>
        </w:rPr>
        <w:t xml:space="preserve">                                </w:t>
      </w:r>
      <w:r w:rsidR="000233CC" w:rsidRPr="000233CC">
        <w:rPr>
          <w:sz w:val="24"/>
          <w:szCs w:val="24"/>
        </w:rPr>
        <w:t>5.     Список литературы ...........................................</w:t>
      </w:r>
      <w:r>
        <w:rPr>
          <w:sz w:val="24"/>
          <w:szCs w:val="24"/>
        </w:rPr>
        <w:t>..........................11</w:t>
      </w:r>
    </w:p>
    <w:p w:rsidR="000233CC" w:rsidRPr="000233CC" w:rsidRDefault="000233CC" w:rsidP="000233CC">
      <w:pPr>
        <w:tabs>
          <w:tab w:val="left" w:pos="10227"/>
        </w:tabs>
        <w:rPr>
          <w:b/>
          <w:bCs/>
          <w:sz w:val="24"/>
          <w:szCs w:val="24"/>
        </w:rPr>
      </w:pPr>
      <w:r w:rsidRPr="000233CC">
        <w:rPr>
          <w:b/>
          <w:bCs/>
          <w:sz w:val="24"/>
          <w:szCs w:val="24"/>
        </w:rPr>
        <w:tab/>
        <w:t xml:space="preserve">                                                                  1.Пояснительная записка</w:t>
      </w:r>
    </w:p>
    <w:p w:rsidR="000233CC" w:rsidRPr="000233CC" w:rsidRDefault="000233CC" w:rsidP="000233CC">
      <w:pPr>
        <w:tabs>
          <w:tab w:val="left" w:pos="10227"/>
        </w:tabs>
        <w:rPr>
          <w:bCs/>
          <w:sz w:val="24"/>
          <w:szCs w:val="24"/>
        </w:rPr>
      </w:pPr>
      <w:r w:rsidRPr="000233CC">
        <w:rPr>
          <w:sz w:val="24"/>
          <w:szCs w:val="24"/>
        </w:rPr>
        <w:t xml:space="preserve">Рабочая программа по лыжным гонкам для спортивно-оздоровительной группы составлена на основании адаптированной программы многолетней подготовки по лыжным гонкам. Программа служит документом для эффективного построения работы с детьми, на спортивно-оздоровительном  этапе и для содействия успешному решению задач физического воспитания детей школьного возраста. </w:t>
      </w:r>
      <w:r w:rsidRPr="000233CC">
        <w:rPr>
          <w:bCs/>
          <w:sz w:val="24"/>
          <w:szCs w:val="24"/>
        </w:rPr>
        <w:t xml:space="preserve">Актуальность рабочей программы в том, что система дополнительного образования детей, в силу своей уникальности, способна не только раскрыть личностный потенциал любого ребёнка, но и подготовить его к условиям жизни в высоко конкурентной среде, развить умения бороться за себя и реализовывать свои идеи. </w:t>
      </w:r>
      <w:r w:rsidRPr="000233CC">
        <w:rPr>
          <w:sz w:val="24"/>
          <w:szCs w:val="24"/>
        </w:rPr>
        <w:t xml:space="preserve">Поэтому ребенку очень важно движение, именно с детства формируется потребность к занятиям физкультурой и спортом, привычка здорового образа жизни. Выбор методов и средств воздействия на привития обучающимся потребности к двигательной активности, которая определяется заинтересованностью и сознательным участием его в физкультурно-спортивном процессе.                                                                                 </w:t>
      </w:r>
    </w:p>
    <w:p w:rsidR="000233CC" w:rsidRPr="000233CC" w:rsidRDefault="000233CC" w:rsidP="000233CC">
      <w:pPr>
        <w:tabs>
          <w:tab w:val="left" w:pos="10227"/>
        </w:tabs>
        <w:rPr>
          <w:sz w:val="24"/>
          <w:szCs w:val="24"/>
        </w:rPr>
      </w:pPr>
      <w:r w:rsidRPr="000233CC">
        <w:rPr>
          <w:sz w:val="24"/>
          <w:szCs w:val="24"/>
        </w:rPr>
        <w:t xml:space="preserve">В основу программы положены нормативные требования по физической и спортивно-технической подготовке, научные и методические разработки по лыжным гонкам, применяемые для подготовки спортсменов. </w:t>
      </w:r>
    </w:p>
    <w:p w:rsidR="000233CC" w:rsidRPr="000233CC" w:rsidRDefault="000233CC" w:rsidP="000233CC">
      <w:pPr>
        <w:tabs>
          <w:tab w:val="left" w:pos="10227"/>
        </w:tabs>
        <w:rPr>
          <w:sz w:val="24"/>
          <w:szCs w:val="24"/>
        </w:rPr>
      </w:pPr>
      <w:r w:rsidRPr="000233CC">
        <w:rPr>
          <w:sz w:val="24"/>
          <w:szCs w:val="24"/>
        </w:rPr>
        <w:t>Программа позволяет в условиях КГУ «Центр детского творчества и досуга» через дополнительное образование расширить  возможности  образовательной области «Физической культуры»;</w:t>
      </w:r>
    </w:p>
    <w:p w:rsidR="000233CC" w:rsidRPr="000233CC" w:rsidRDefault="000233CC" w:rsidP="000233CC">
      <w:pPr>
        <w:tabs>
          <w:tab w:val="left" w:pos="10227"/>
        </w:tabs>
        <w:rPr>
          <w:sz w:val="24"/>
          <w:szCs w:val="24"/>
        </w:rPr>
      </w:pPr>
      <w:r w:rsidRPr="000233CC">
        <w:rPr>
          <w:sz w:val="24"/>
          <w:szCs w:val="24"/>
        </w:rPr>
        <w:t>- программа ориентирована на развитие творческого потенциала и физических способностей  обучающихся разных возрастных групп;- содержание  рабочей программы  является  основой для  развития  двигательных умений и навыков   как групп  обучающихся, так и отдельно взятых обучающихся;</w:t>
      </w:r>
      <w:r w:rsidRPr="000233CC">
        <w:rPr>
          <w:sz w:val="24"/>
          <w:szCs w:val="24"/>
        </w:rPr>
        <w:tab/>
      </w:r>
      <w:r w:rsidRPr="000233CC">
        <w:rPr>
          <w:sz w:val="24"/>
          <w:szCs w:val="24"/>
        </w:rPr>
        <w:tab/>
      </w:r>
    </w:p>
    <w:p w:rsidR="000233CC" w:rsidRPr="000233CC" w:rsidRDefault="000233CC" w:rsidP="000233CC">
      <w:pPr>
        <w:tabs>
          <w:tab w:val="left" w:pos="10227"/>
        </w:tabs>
        <w:rPr>
          <w:sz w:val="24"/>
          <w:szCs w:val="24"/>
        </w:rPr>
      </w:pPr>
      <w:r w:rsidRPr="000233CC">
        <w:rPr>
          <w:sz w:val="24"/>
          <w:szCs w:val="24"/>
        </w:rPr>
        <w:t xml:space="preserve">- программа дополнительного образования  имеет  четкую содержательную структуру на основе постепенной (от простого к </w:t>
      </w:r>
      <w:proofErr w:type="gramStart"/>
      <w:r w:rsidRPr="000233CC">
        <w:rPr>
          <w:sz w:val="24"/>
          <w:szCs w:val="24"/>
        </w:rPr>
        <w:t>сложному</w:t>
      </w:r>
      <w:proofErr w:type="gramEnd"/>
      <w:r w:rsidRPr="000233CC">
        <w:rPr>
          <w:sz w:val="24"/>
          <w:szCs w:val="24"/>
        </w:rPr>
        <w:t>) многолетней подготовки  реализации задач.</w:t>
      </w:r>
    </w:p>
    <w:p w:rsidR="000233CC" w:rsidRPr="000233CC" w:rsidRDefault="000233CC" w:rsidP="000233CC">
      <w:pPr>
        <w:tabs>
          <w:tab w:val="left" w:pos="10227"/>
        </w:tabs>
        <w:rPr>
          <w:sz w:val="24"/>
          <w:szCs w:val="24"/>
        </w:rPr>
      </w:pPr>
      <w:r w:rsidRPr="000233CC">
        <w:rPr>
          <w:sz w:val="24"/>
          <w:szCs w:val="24"/>
        </w:rPr>
        <w:t>Программный материал объединен в целостную систему поэтапной спортивной подготовки и воспитательной работы, предполагая решение следующих задач:</w:t>
      </w:r>
    </w:p>
    <w:p w:rsidR="000233CC" w:rsidRPr="000233CC" w:rsidRDefault="000233CC" w:rsidP="000233CC">
      <w:pPr>
        <w:tabs>
          <w:tab w:val="left" w:pos="10227"/>
        </w:tabs>
        <w:rPr>
          <w:b/>
          <w:bCs/>
          <w:sz w:val="24"/>
          <w:szCs w:val="24"/>
        </w:rPr>
      </w:pPr>
      <w:r w:rsidRPr="000233CC">
        <w:rPr>
          <w:b/>
          <w:bCs/>
          <w:sz w:val="24"/>
          <w:szCs w:val="24"/>
        </w:rPr>
        <w:t xml:space="preserve">Цель: </w:t>
      </w:r>
      <w:proofErr w:type="gramStart"/>
      <w:r w:rsidRPr="000233CC">
        <w:rPr>
          <w:sz w:val="24"/>
          <w:szCs w:val="24"/>
        </w:rPr>
        <w:t>Содействие формированию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формированию устойчивых мотивов и потребностей, занимающихся в бережном отношении к своему здоровью, целостном развитии физических, психических качеств, творческом использовании средств физической культуры в организации здорового образа жизни.</w:t>
      </w:r>
      <w:proofErr w:type="gramEnd"/>
      <w:r w:rsidRPr="000233CC">
        <w:rPr>
          <w:sz w:val="24"/>
          <w:szCs w:val="24"/>
        </w:rPr>
        <w:t xml:space="preserve">                                 </w:t>
      </w:r>
      <w:r w:rsidR="00540E46">
        <w:rPr>
          <w:sz w:val="24"/>
          <w:szCs w:val="24"/>
        </w:rPr>
        <w:t xml:space="preserve">                                                                                                                            </w:t>
      </w:r>
      <w:r w:rsidRPr="000233CC">
        <w:rPr>
          <w:sz w:val="24"/>
          <w:szCs w:val="24"/>
        </w:rPr>
        <w:t>Воспитание активной жизненной позиции, нравственных и волевых качеств, интеллектуальное и эстетическое воспитание в процессе занятий.</w:t>
      </w:r>
    </w:p>
    <w:p w:rsidR="000233CC" w:rsidRPr="000233CC" w:rsidRDefault="000233CC" w:rsidP="000233CC">
      <w:pPr>
        <w:tabs>
          <w:tab w:val="left" w:pos="10227"/>
        </w:tabs>
        <w:rPr>
          <w:b/>
          <w:bCs/>
          <w:sz w:val="24"/>
          <w:szCs w:val="24"/>
        </w:rPr>
      </w:pPr>
      <w:r w:rsidRPr="000233CC">
        <w:rPr>
          <w:b/>
          <w:bCs/>
          <w:sz w:val="24"/>
          <w:szCs w:val="24"/>
        </w:rPr>
        <w:t>Задачи:</w:t>
      </w:r>
    </w:p>
    <w:p w:rsidR="000233CC" w:rsidRPr="000233CC" w:rsidRDefault="000233CC" w:rsidP="000233CC">
      <w:pPr>
        <w:tabs>
          <w:tab w:val="left" w:pos="10227"/>
        </w:tabs>
        <w:rPr>
          <w:sz w:val="24"/>
          <w:szCs w:val="24"/>
        </w:rPr>
      </w:pPr>
      <w:r w:rsidRPr="000233CC">
        <w:rPr>
          <w:b/>
          <w:bCs/>
          <w:sz w:val="24"/>
          <w:szCs w:val="24"/>
        </w:rPr>
        <w:t>1. Образовательные задачи:</w:t>
      </w:r>
    </w:p>
    <w:p w:rsidR="000233CC" w:rsidRPr="000233CC" w:rsidRDefault="000233CC" w:rsidP="000233CC">
      <w:pPr>
        <w:tabs>
          <w:tab w:val="left" w:pos="10227"/>
        </w:tabs>
        <w:rPr>
          <w:sz w:val="24"/>
          <w:szCs w:val="24"/>
        </w:rPr>
      </w:pPr>
      <w:r w:rsidRPr="000233CC">
        <w:rPr>
          <w:sz w:val="24"/>
          <w:szCs w:val="24"/>
        </w:rPr>
        <w:t xml:space="preserve">- обучение основным двигательным действиям; </w:t>
      </w:r>
    </w:p>
    <w:p w:rsidR="000233CC" w:rsidRPr="000233CC" w:rsidRDefault="000233CC" w:rsidP="000233CC">
      <w:pPr>
        <w:tabs>
          <w:tab w:val="left" w:pos="10227"/>
        </w:tabs>
        <w:rPr>
          <w:sz w:val="24"/>
          <w:szCs w:val="24"/>
        </w:rPr>
      </w:pPr>
      <w:r w:rsidRPr="000233CC">
        <w:rPr>
          <w:sz w:val="24"/>
          <w:szCs w:val="24"/>
        </w:rPr>
        <w:t>- формирование культуры движени</w:t>
      </w:r>
      <w:proofErr w:type="gramStart"/>
      <w:r w:rsidRPr="000233CC">
        <w:rPr>
          <w:sz w:val="24"/>
          <w:szCs w:val="24"/>
        </w:rPr>
        <w:t>й-</w:t>
      </w:r>
      <w:proofErr w:type="gramEnd"/>
      <w:r w:rsidRPr="000233CC">
        <w:rPr>
          <w:sz w:val="24"/>
          <w:szCs w:val="24"/>
        </w:rPr>
        <w:t xml:space="preserve"> освоение знаний об истории и современном развитии роли и формировании здорового образа жизни;</w:t>
      </w:r>
    </w:p>
    <w:p w:rsidR="000233CC" w:rsidRPr="000233CC" w:rsidRDefault="000233CC" w:rsidP="000233CC">
      <w:pPr>
        <w:tabs>
          <w:tab w:val="left" w:pos="10227"/>
        </w:tabs>
        <w:rPr>
          <w:sz w:val="24"/>
          <w:szCs w:val="24"/>
        </w:rPr>
      </w:pPr>
      <w:r w:rsidRPr="000233CC">
        <w:rPr>
          <w:sz w:val="24"/>
          <w:szCs w:val="24"/>
        </w:rPr>
        <w:t>- обучение навыкам и умениям.</w:t>
      </w:r>
    </w:p>
    <w:p w:rsidR="000233CC" w:rsidRPr="000233CC" w:rsidRDefault="000233CC" w:rsidP="000233CC">
      <w:pPr>
        <w:tabs>
          <w:tab w:val="left" w:pos="10227"/>
        </w:tabs>
        <w:rPr>
          <w:b/>
          <w:bCs/>
          <w:sz w:val="24"/>
          <w:szCs w:val="24"/>
        </w:rPr>
      </w:pPr>
      <w:r w:rsidRPr="000233CC">
        <w:rPr>
          <w:b/>
          <w:bCs/>
          <w:sz w:val="24"/>
          <w:szCs w:val="24"/>
        </w:rPr>
        <w:t>2. Оздоровительные задачи:</w:t>
      </w:r>
    </w:p>
    <w:p w:rsidR="000233CC" w:rsidRPr="000233CC" w:rsidRDefault="000233CC" w:rsidP="000233CC">
      <w:pPr>
        <w:tabs>
          <w:tab w:val="left" w:pos="10227"/>
        </w:tabs>
        <w:rPr>
          <w:sz w:val="24"/>
          <w:szCs w:val="24"/>
        </w:rPr>
      </w:pPr>
      <w:r w:rsidRPr="000233CC">
        <w:rPr>
          <w:b/>
          <w:bCs/>
          <w:sz w:val="24"/>
          <w:szCs w:val="24"/>
        </w:rPr>
        <w:t xml:space="preserve">- </w:t>
      </w:r>
      <w:r w:rsidRPr="000233CC">
        <w:rPr>
          <w:sz w:val="24"/>
          <w:szCs w:val="24"/>
        </w:rPr>
        <w:t>укрепление здоровья, развитие основных физических качеств и повышение функциональных возможностей организма;</w:t>
      </w:r>
    </w:p>
    <w:p w:rsidR="000233CC" w:rsidRPr="000233CC" w:rsidRDefault="000233CC" w:rsidP="000233CC">
      <w:pPr>
        <w:tabs>
          <w:tab w:val="left" w:pos="10227"/>
        </w:tabs>
        <w:rPr>
          <w:sz w:val="24"/>
          <w:szCs w:val="24"/>
        </w:rPr>
      </w:pPr>
      <w:r w:rsidRPr="000233CC">
        <w:rPr>
          <w:sz w:val="24"/>
          <w:szCs w:val="24"/>
        </w:rPr>
        <w:t>- повышение уровня разностороннего физического развития, закаливание:</w:t>
      </w:r>
    </w:p>
    <w:p w:rsidR="000233CC" w:rsidRPr="000233CC" w:rsidRDefault="000233CC" w:rsidP="000233CC">
      <w:pPr>
        <w:tabs>
          <w:tab w:val="left" w:pos="10227"/>
        </w:tabs>
        <w:rPr>
          <w:sz w:val="24"/>
          <w:szCs w:val="24"/>
        </w:rPr>
      </w:pPr>
      <w:r w:rsidRPr="000233CC">
        <w:rPr>
          <w:sz w:val="24"/>
          <w:szCs w:val="24"/>
        </w:rPr>
        <w:t>Формирование правильной осанки, профилактика плоскостопия;</w:t>
      </w:r>
    </w:p>
    <w:p w:rsidR="000233CC" w:rsidRPr="000233CC" w:rsidRDefault="000233CC" w:rsidP="000233CC">
      <w:pPr>
        <w:tabs>
          <w:tab w:val="left" w:pos="10227"/>
        </w:tabs>
        <w:rPr>
          <w:sz w:val="24"/>
          <w:szCs w:val="24"/>
        </w:rPr>
      </w:pPr>
      <w:r w:rsidRPr="000233CC">
        <w:rPr>
          <w:sz w:val="24"/>
          <w:szCs w:val="24"/>
        </w:rPr>
        <w:t>- соблюдение санитарно-гигиенических норм и правил личной гигиены.</w:t>
      </w:r>
    </w:p>
    <w:p w:rsidR="000233CC" w:rsidRPr="000233CC" w:rsidRDefault="000233CC" w:rsidP="000233CC">
      <w:pPr>
        <w:tabs>
          <w:tab w:val="left" w:pos="10227"/>
        </w:tabs>
        <w:rPr>
          <w:b/>
          <w:bCs/>
          <w:sz w:val="24"/>
          <w:szCs w:val="24"/>
        </w:rPr>
      </w:pPr>
      <w:r w:rsidRPr="000233CC">
        <w:rPr>
          <w:b/>
          <w:bCs/>
          <w:sz w:val="24"/>
          <w:szCs w:val="24"/>
        </w:rPr>
        <w:t>3. Воспитательные задачи:</w:t>
      </w:r>
    </w:p>
    <w:p w:rsidR="000233CC" w:rsidRPr="000233CC" w:rsidRDefault="000233CC" w:rsidP="000233CC">
      <w:pPr>
        <w:tabs>
          <w:tab w:val="left" w:pos="10227"/>
        </w:tabs>
        <w:rPr>
          <w:sz w:val="24"/>
          <w:szCs w:val="24"/>
        </w:rPr>
      </w:pPr>
      <w:r w:rsidRPr="000233CC">
        <w:rPr>
          <w:sz w:val="24"/>
          <w:szCs w:val="24"/>
        </w:rPr>
        <w:t>-  нравственное воспитание в процессе занятий;</w:t>
      </w:r>
    </w:p>
    <w:p w:rsidR="000233CC" w:rsidRPr="000233CC" w:rsidRDefault="000233CC" w:rsidP="000233CC">
      <w:pPr>
        <w:tabs>
          <w:tab w:val="left" w:pos="10227"/>
        </w:tabs>
        <w:rPr>
          <w:sz w:val="24"/>
          <w:szCs w:val="24"/>
        </w:rPr>
      </w:pPr>
      <w:r w:rsidRPr="000233CC">
        <w:rPr>
          <w:sz w:val="24"/>
          <w:szCs w:val="24"/>
        </w:rP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0233CC" w:rsidRPr="000233CC" w:rsidRDefault="000233CC" w:rsidP="000233CC">
      <w:pPr>
        <w:tabs>
          <w:tab w:val="left" w:pos="10227"/>
        </w:tabs>
        <w:rPr>
          <w:sz w:val="24"/>
          <w:szCs w:val="24"/>
        </w:rPr>
      </w:pPr>
      <w:r w:rsidRPr="000233CC">
        <w:rPr>
          <w:sz w:val="24"/>
          <w:szCs w:val="24"/>
        </w:rPr>
        <w:t>- достижение высокого возрастного уровня воспитания физических качеств.</w:t>
      </w:r>
    </w:p>
    <w:p w:rsidR="000233CC" w:rsidRPr="000233CC" w:rsidRDefault="000233CC" w:rsidP="000233CC">
      <w:pPr>
        <w:tabs>
          <w:tab w:val="left" w:pos="10227"/>
        </w:tabs>
        <w:rPr>
          <w:sz w:val="24"/>
          <w:szCs w:val="24"/>
        </w:rPr>
      </w:pPr>
      <w:r w:rsidRPr="000233CC">
        <w:rPr>
          <w:sz w:val="24"/>
          <w:szCs w:val="24"/>
        </w:rPr>
        <w:t xml:space="preserve">- воспитание чувства товарищества, взаимопомощи: </w:t>
      </w:r>
    </w:p>
    <w:p w:rsidR="000233CC" w:rsidRPr="000233CC" w:rsidRDefault="000233CC" w:rsidP="000233CC">
      <w:pPr>
        <w:tabs>
          <w:tab w:val="left" w:pos="10227"/>
        </w:tabs>
        <w:rPr>
          <w:sz w:val="24"/>
          <w:szCs w:val="24"/>
        </w:rPr>
      </w:pPr>
      <w:r w:rsidRPr="000233CC">
        <w:rPr>
          <w:sz w:val="24"/>
          <w:szCs w:val="24"/>
        </w:rPr>
        <w:t>- подведение занимающихся к выполнению уровней физической подготовленности.</w:t>
      </w:r>
    </w:p>
    <w:p w:rsidR="000233CC" w:rsidRPr="000233CC" w:rsidRDefault="000233CC" w:rsidP="000233CC">
      <w:pPr>
        <w:tabs>
          <w:tab w:val="left" w:pos="10227"/>
        </w:tabs>
        <w:rPr>
          <w:sz w:val="24"/>
          <w:szCs w:val="24"/>
        </w:rPr>
      </w:pPr>
      <w:r w:rsidRPr="000233CC">
        <w:rPr>
          <w:sz w:val="24"/>
          <w:szCs w:val="24"/>
        </w:rPr>
        <w:t>Ориентируясь на решение задач, программа в своем предметном содержании направлена на реализацию принципа вариативности, который лежит в основе планирования учебного материала в соответствии с возрастными особенностями занимающихся, материально-технической оснащенностью.</w:t>
      </w:r>
    </w:p>
    <w:p w:rsidR="000233CC" w:rsidRPr="000233CC" w:rsidRDefault="000233CC" w:rsidP="000233CC">
      <w:pPr>
        <w:tabs>
          <w:tab w:val="left" w:pos="10227"/>
        </w:tabs>
        <w:rPr>
          <w:sz w:val="24"/>
          <w:szCs w:val="24"/>
        </w:rPr>
      </w:pPr>
      <w:r w:rsidRPr="000233CC">
        <w:rPr>
          <w:b/>
          <w:sz w:val="24"/>
          <w:szCs w:val="24"/>
        </w:rPr>
        <w:t xml:space="preserve">Основными показателями выполнения программных требований на спортивно-оздоровительном этапе                                                                - </w:t>
      </w:r>
      <w:r w:rsidRPr="000233CC">
        <w:rPr>
          <w:sz w:val="24"/>
          <w:szCs w:val="24"/>
        </w:rPr>
        <w:t xml:space="preserve">стабильность состава занимающихся; посещаемость тренировочных занятий; динамика индивидуальных показателей развития физических качеств занимающихся; уровень освоения основ гигиены и самоконтроля. </w:t>
      </w:r>
    </w:p>
    <w:p w:rsidR="000233CC" w:rsidRPr="000233CC" w:rsidRDefault="000233CC" w:rsidP="000233CC">
      <w:pPr>
        <w:tabs>
          <w:tab w:val="left" w:pos="10227"/>
        </w:tabs>
        <w:rPr>
          <w:sz w:val="24"/>
          <w:szCs w:val="24"/>
        </w:rPr>
      </w:pPr>
      <w:r w:rsidRPr="000233CC">
        <w:rPr>
          <w:sz w:val="24"/>
          <w:szCs w:val="24"/>
        </w:rPr>
        <w:t>Данная программа предполагает её реализацию в пределах 126 часов (3 часа в неделю) в учебный год и 30 часов учебно-тренировочных занятий в период активного отдыха  в летний период согласно плану работы учебной группы. Срок реализации рабочей программы 1 год. Минимальный возраст зачисление детей в группу 11 лет. Количество занятий в неделю три. Продолжительность занятия 2 часа. Минимальная наполняемость группы- 20 человек. Максимальный состав спортивно-оздоровительных групп не должен превышать двух минимальных составов с учетом соблюдения правил техники безопасности на учебно-тренировочных занятиях.</w:t>
      </w:r>
    </w:p>
    <w:p w:rsidR="000233CC" w:rsidRPr="000233CC" w:rsidRDefault="000233CC" w:rsidP="000233CC">
      <w:pPr>
        <w:tabs>
          <w:tab w:val="left" w:pos="10227"/>
        </w:tabs>
        <w:rPr>
          <w:sz w:val="24"/>
          <w:szCs w:val="24"/>
        </w:rPr>
      </w:pPr>
      <w:proofErr w:type="gramStart"/>
      <w:r w:rsidRPr="000233CC">
        <w:rPr>
          <w:bCs/>
          <w:sz w:val="24"/>
          <w:szCs w:val="24"/>
        </w:rPr>
        <w:t xml:space="preserve">Основные формы организации деятельности учащихся на занятии – групповая, подгрупповая, индивидуальная, фронтальная, которые  </w:t>
      </w:r>
      <w:r w:rsidRPr="000233CC">
        <w:rPr>
          <w:sz w:val="24"/>
          <w:szCs w:val="24"/>
        </w:rPr>
        <w:t xml:space="preserve">определяются целевыми задачами учебно-тренировочного занятия: развитием выносливости, силы, гибкости, координации движений и т.д. </w:t>
      </w:r>
      <w:proofErr w:type="gramEnd"/>
    </w:p>
    <w:p w:rsidR="000233CC" w:rsidRPr="000233CC" w:rsidRDefault="000233CC" w:rsidP="000233CC">
      <w:pPr>
        <w:tabs>
          <w:tab w:val="left" w:pos="10227"/>
        </w:tabs>
        <w:rPr>
          <w:sz w:val="24"/>
          <w:szCs w:val="24"/>
        </w:rPr>
      </w:pPr>
      <w:r w:rsidRPr="000233CC">
        <w:rPr>
          <w:sz w:val="24"/>
          <w:szCs w:val="24"/>
        </w:rPr>
        <w:t>В зависимости от целевой задачи и организационной формы учебно-тренировочного занятия используются следующие формы проведения занятий: игровая спортивная тренировка, круговая, спортивно-игровая, турнир, товарищеская встреча, кросс, соревнование.</w:t>
      </w:r>
    </w:p>
    <w:p w:rsidR="000233CC" w:rsidRPr="000233CC" w:rsidRDefault="000233CC" w:rsidP="000233CC">
      <w:pPr>
        <w:tabs>
          <w:tab w:val="left" w:pos="10227"/>
        </w:tabs>
        <w:rPr>
          <w:sz w:val="24"/>
          <w:szCs w:val="24"/>
        </w:rPr>
      </w:pPr>
      <w:r w:rsidRPr="000233CC">
        <w:rPr>
          <w:b/>
          <w:bCs/>
          <w:sz w:val="24"/>
          <w:szCs w:val="24"/>
        </w:rPr>
        <w:t>Предполагаемый результат</w:t>
      </w:r>
      <w:r w:rsidRPr="000233CC">
        <w:rPr>
          <w:sz w:val="24"/>
          <w:szCs w:val="24"/>
        </w:rPr>
        <w:t xml:space="preserve">: обучающийся должен </w:t>
      </w:r>
    </w:p>
    <w:p w:rsidR="000233CC" w:rsidRPr="000233CC" w:rsidRDefault="000233CC" w:rsidP="000233CC">
      <w:pPr>
        <w:tabs>
          <w:tab w:val="left" w:pos="10227"/>
        </w:tabs>
        <w:rPr>
          <w:sz w:val="24"/>
          <w:szCs w:val="24"/>
        </w:rPr>
      </w:pPr>
      <w:r w:rsidRPr="000233CC">
        <w:rPr>
          <w:sz w:val="24"/>
          <w:szCs w:val="24"/>
        </w:rPr>
        <w:t>- соблюдать гигиенические требования при занятиях спортом, соблюдать режим дня и вести здоровый образ жизни;</w:t>
      </w:r>
    </w:p>
    <w:p w:rsidR="000233CC" w:rsidRPr="000233CC" w:rsidRDefault="000233CC" w:rsidP="000233CC">
      <w:pPr>
        <w:tabs>
          <w:tab w:val="left" w:pos="10227"/>
        </w:tabs>
        <w:rPr>
          <w:sz w:val="24"/>
          <w:szCs w:val="24"/>
        </w:rPr>
      </w:pPr>
      <w:r w:rsidRPr="000233CC">
        <w:rPr>
          <w:sz w:val="24"/>
          <w:szCs w:val="24"/>
        </w:rPr>
        <w:t xml:space="preserve">- овладеть техникой основных элементов </w:t>
      </w:r>
    </w:p>
    <w:p w:rsidR="000233CC" w:rsidRPr="000233CC" w:rsidRDefault="000233CC" w:rsidP="000233CC">
      <w:pPr>
        <w:tabs>
          <w:tab w:val="left" w:pos="10227"/>
        </w:tabs>
        <w:rPr>
          <w:sz w:val="24"/>
          <w:szCs w:val="24"/>
        </w:rPr>
      </w:pPr>
      <w:r w:rsidRPr="000233CC">
        <w:rPr>
          <w:b/>
          <w:sz w:val="24"/>
          <w:szCs w:val="24"/>
        </w:rPr>
        <w:t xml:space="preserve">Основными показателями выполнения программных </w:t>
      </w:r>
      <w:proofErr w:type="gramStart"/>
      <w:r w:rsidRPr="000233CC">
        <w:rPr>
          <w:b/>
          <w:sz w:val="24"/>
          <w:szCs w:val="24"/>
        </w:rPr>
        <w:t>требований</w:t>
      </w:r>
      <w:proofErr w:type="gramEnd"/>
      <w:r w:rsidRPr="000233CC">
        <w:rPr>
          <w:b/>
          <w:sz w:val="24"/>
          <w:szCs w:val="24"/>
        </w:rPr>
        <w:t xml:space="preserve"> по уровню подготовленности обучающихся являются</w:t>
      </w:r>
      <w:r w:rsidRPr="000233CC">
        <w:rPr>
          <w:sz w:val="24"/>
          <w:szCs w:val="24"/>
        </w:rPr>
        <w:t>: выполнения контрольно-переводных  нормативов по общей и специальной физической подготовке и участие в соревнованиях. В конце года обучающиеся сдают контрольно-переводные нормативы по общей физической подготовке и специальной физической подготовке. Тесты принимаются в виде зачета на занятии и заносятся в журнал. Обучающиеся не выполнившие переводные требования, могут быть оставлены повторно в группе того же года обучения. Зачисляются в группы все желающие заниматься по лыжным гонкам, проживающие на данной территории и не имеющие медицинских противопоказаний. Основными формами учебно-тренировочного процесса являются: групповые учебно-тренировочные и теоретические занятия; медико-восстановительные мероприятия; тестирование и медицинский контроль; участие в соревнованиях.</w:t>
      </w:r>
    </w:p>
    <w:p w:rsidR="000233CC" w:rsidRPr="000233CC" w:rsidRDefault="000233CC" w:rsidP="000233CC">
      <w:pPr>
        <w:tabs>
          <w:tab w:val="left" w:pos="10227"/>
        </w:tabs>
        <w:rPr>
          <w:b/>
          <w:sz w:val="24"/>
          <w:szCs w:val="24"/>
        </w:rPr>
      </w:pPr>
      <w:r w:rsidRPr="000233CC">
        <w:rPr>
          <w:b/>
          <w:bCs/>
          <w:sz w:val="24"/>
          <w:szCs w:val="24"/>
        </w:rPr>
        <w:t>2. НОРМАТИВНАЯ ЧАСТЬ РАБОЧЕЙ ПРОГРАММЫ</w:t>
      </w:r>
    </w:p>
    <w:p w:rsidR="000233CC" w:rsidRPr="000233CC" w:rsidRDefault="000233CC" w:rsidP="000233CC">
      <w:pPr>
        <w:tabs>
          <w:tab w:val="left" w:pos="10227"/>
        </w:tabs>
        <w:rPr>
          <w:sz w:val="24"/>
          <w:szCs w:val="24"/>
        </w:rPr>
      </w:pPr>
      <w:r w:rsidRPr="000233CC">
        <w:rPr>
          <w:sz w:val="24"/>
          <w:szCs w:val="24"/>
        </w:rPr>
        <w:t xml:space="preserve"> Подготовка строится на основе следующих методических положений:</w:t>
      </w:r>
    </w:p>
    <w:p w:rsidR="000233CC" w:rsidRPr="000233CC" w:rsidRDefault="000233CC" w:rsidP="000233CC">
      <w:pPr>
        <w:tabs>
          <w:tab w:val="left" w:pos="10227"/>
        </w:tabs>
        <w:rPr>
          <w:b/>
          <w:i/>
          <w:sz w:val="24"/>
          <w:szCs w:val="24"/>
        </w:rPr>
      </w:pPr>
      <w:r w:rsidRPr="000233CC">
        <w:rPr>
          <w:sz w:val="24"/>
          <w:szCs w:val="24"/>
        </w:rPr>
        <w:t>1.Единая педагогическая система, обеспечивающая преемствен</w:t>
      </w:r>
      <w:r w:rsidRPr="000233CC">
        <w:rPr>
          <w:sz w:val="24"/>
          <w:szCs w:val="24"/>
        </w:rPr>
        <w:softHyphen/>
        <w:t xml:space="preserve">ность задач, средств, методов, организационных форм подготовки всех возрастных групп. Основным критерием эффективности подготовки является наивысший спортивный результат.                                                            </w:t>
      </w:r>
      <w:r w:rsidR="00540E46">
        <w:rPr>
          <w:sz w:val="24"/>
          <w:szCs w:val="24"/>
        </w:rPr>
        <w:t xml:space="preserve">                                            </w:t>
      </w:r>
      <w:r w:rsidRPr="000233CC">
        <w:rPr>
          <w:sz w:val="24"/>
          <w:szCs w:val="24"/>
        </w:rPr>
        <w:t>В</w:t>
      </w:r>
      <w:r w:rsidRPr="000233CC">
        <w:rPr>
          <w:b/>
          <w:i/>
          <w:sz w:val="24"/>
          <w:szCs w:val="24"/>
        </w:rPr>
        <w:t>озрастные границы этапов подготовки и границы первых больших успехов в процессе тренировки лыжников-гонщиков (лет)</w:t>
      </w:r>
    </w:p>
    <w:p w:rsidR="000233CC" w:rsidRPr="000233CC" w:rsidRDefault="000233CC" w:rsidP="000233CC">
      <w:pPr>
        <w:tabs>
          <w:tab w:val="left" w:pos="10227"/>
        </w:tabs>
        <w:rPr>
          <w:sz w:val="24"/>
          <w:szCs w:val="24"/>
        </w:rPr>
      </w:pPr>
      <w:r w:rsidRPr="000233CC">
        <w:rPr>
          <w:sz w:val="24"/>
          <w:szCs w:val="24"/>
        </w:rPr>
        <w:t>Весь период обучения - этап спортивно – оздоровительный.</w:t>
      </w:r>
    </w:p>
    <w:p w:rsidR="000233CC" w:rsidRPr="000233CC" w:rsidRDefault="000233CC" w:rsidP="000233CC">
      <w:pPr>
        <w:tabs>
          <w:tab w:val="left" w:pos="10227"/>
        </w:tabs>
        <w:rPr>
          <w:sz w:val="24"/>
          <w:szCs w:val="24"/>
        </w:rPr>
      </w:pPr>
      <w:r w:rsidRPr="000233CC">
        <w:rPr>
          <w:sz w:val="24"/>
          <w:szCs w:val="24"/>
        </w:rPr>
        <w:t>2. Оптимальное соотношение (соразмерность) различных сто</w:t>
      </w:r>
      <w:r w:rsidRPr="000233CC">
        <w:rPr>
          <w:sz w:val="24"/>
          <w:szCs w:val="24"/>
        </w:rPr>
        <w:softHyphen/>
        <w:t>рон подготовленности спортсмена.</w:t>
      </w:r>
    </w:p>
    <w:p w:rsidR="000233CC" w:rsidRPr="000233CC" w:rsidRDefault="000233CC" w:rsidP="000233CC">
      <w:pPr>
        <w:tabs>
          <w:tab w:val="left" w:pos="10227"/>
        </w:tabs>
        <w:rPr>
          <w:sz w:val="24"/>
          <w:szCs w:val="24"/>
        </w:rPr>
      </w:pPr>
      <w:r w:rsidRPr="000233CC">
        <w:rPr>
          <w:sz w:val="24"/>
          <w:szCs w:val="24"/>
        </w:rPr>
        <w:t>3.Рост объема средств общей и специальной подго</w:t>
      </w:r>
      <w:r w:rsidRPr="000233CC">
        <w:rPr>
          <w:sz w:val="24"/>
          <w:szCs w:val="24"/>
        </w:rPr>
        <w:softHyphen/>
        <w:t xml:space="preserve">товки. </w:t>
      </w:r>
    </w:p>
    <w:p w:rsidR="000233CC" w:rsidRPr="000233CC" w:rsidRDefault="000233CC" w:rsidP="000233CC">
      <w:pPr>
        <w:tabs>
          <w:tab w:val="left" w:pos="10227"/>
        </w:tabs>
        <w:rPr>
          <w:sz w:val="24"/>
          <w:szCs w:val="24"/>
        </w:rPr>
      </w:pPr>
      <w:r w:rsidRPr="000233CC">
        <w:rPr>
          <w:sz w:val="24"/>
          <w:szCs w:val="24"/>
        </w:rPr>
        <w:t>4. Строгое соблюдение постепенности в процессе использования тренировочных и соревновательных нагрузок, особенно в занятиях с детьми, подростками, юношами и девушками. Всесторонняя под</w:t>
      </w:r>
      <w:r w:rsidRPr="000233CC">
        <w:rPr>
          <w:sz w:val="24"/>
          <w:szCs w:val="24"/>
        </w:rPr>
        <w:softHyphen/>
        <w:t>готовленность неуклонно повышается лишь в том случае, если тре</w:t>
      </w:r>
      <w:r w:rsidRPr="000233CC">
        <w:rPr>
          <w:sz w:val="24"/>
          <w:szCs w:val="24"/>
        </w:rPr>
        <w:softHyphen/>
        <w:t>нировочные и соревновательные нагрузки на  спортивно-оздоровительном этапе  соответствуют возрастным и индивидуальным особен</w:t>
      </w:r>
      <w:r w:rsidRPr="000233CC">
        <w:rPr>
          <w:sz w:val="24"/>
          <w:szCs w:val="24"/>
        </w:rPr>
        <w:softHyphen/>
        <w:t>ностям спортсмена.</w:t>
      </w:r>
    </w:p>
    <w:p w:rsidR="000233CC" w:rsidRPr="000233CC" w:rsidRDefault="000233CC" w:rsidP="000233CC">
      <w:pPr>
        <w:tabs>
          <w:tab w:val="left" w:pos="10227"/>
        </w:tabs>
        <w:rPr>
          <w:b/>
          <w:i/>
          <w:sz w:val="24"/>
          <w:szCs w:val="24"/>
        </w:rPr>
      </w:pPr>
      <w:r w:rsidRPr="000233CC">
        <w:rPr>
          <w:b/>
          <w:i/>
          <w:sz w:val="24"/>
          <w:szCs w:val="24"/>
        </w:rPr>
        <w:t>Режим учебно-тренировочной работы и требования по физической и технической подготовке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1265"/>
        <w:gridCol w:w="1582"/>
        <w:gridCol w:w="1541"/>
        <w:gridCol w:w="1589"/>
        <w:gridCol w:w="2506"/>
      </w:tblGrid>
      <w:tr w:rsidR="000233CC" w:rsidRPr="000233CC" w:rsidTr="00320BF3">
        <w:tc>
          <w:tcPr>
            <w:tcW w:w="1865" w:type="dxa"/>
          </w:tcPr>
          <w:p w:rsidR="000233CC" w:rsidRPr="000233CC" w:rsidRDefault="000233CC" w:rsidP="000233CC">
            <w:pPr>
              <w:tabs>
                <w:tab w:val="left" w:pos="10227"/>
              </w:tabs>
              <w:rPr>
                <w:sz w:val="24"/>
                <w:szCs w:val="24"/>
              </w:rPr>
            </w:pPr>
          </w:p>
          <w:p w:rsidR="000233CC" w:rsidRPr="000233CC" w:rsidRDefault="000233CC" w:rsidP="000233CC">
            <w:pPr>
              <w:tabs>
                <w:tab w:val="left" w:pos="10227"/>
              </w:tabs>
              <w:rPr>
                <w:sz w:val="24"/>
                <w:szCs w:val="24"/>
              </w:rPr>
            </w:pPr>
            <w:r w:rsidRPr="000233CC">
              <w:rPr>
                <w:sz w:val="24"/>
                <w:szCs w:val="24"/>
              </w:rPr>
              <w:t>этап подготовки</w:t>
            </w:r>
          </w:p>
        </w:tc>
        <w:tc>
          <w:tcPr>
            <w:tcW w:w="1265" w:type="dxa"/>
          </w:tcPr>
          <w:p w:rsidR="000233CC" w:rsidRPr="000233CC" w:rsidRDefault="000233CC" w:rsidP="000233CC">
            <w:pPr>
              <w:tabs>
                <w:tab w:val="left" w:pos="10227"/>
              </w:tabs>
              <w:rPr>
                <w:sz w:val="24"/>
                <w:szCs w:val="24"/>
              </w:rPr>
            </w:pPr>
            <w:r w:rsidRPr="000233CC">
              <w:rPr>
                <w:sz w:val="24"/>
                <w:szCs w:val="24"/>
              </w:rPr>
              <w:t>год обучения</w:t>
            </w:r>
          </w:p>
        </w:tc>
        <w:tc>
          <w:tcPr>
            <w:tcW w:w="1582" w:type="dxa"/>
          </w:tcPr>
          <w:p w:rsidR="000233CC" w:rsidRPr="000233CC" w:rsidRDefault="000233CC" w:rsidP="000233CC">
            <w:pPr>
              <w:tabs>
                <w:tab w:val="left" w:pos="10227"/>
              </w:tabs>
              <w:rPr>
                <w:sz w:val="24"/>
                <w:szCs w:val="24"/>
              </w:rPr>
            </w:pPr>
            <w:r w:rsidRPr="000233CC">
              <w:rPr>
                <w:sz w:val="24"/>
                <w:szCs w:val="24"/>
              </w:rPr>
              <w:t>возраст для зачисления</w:t>
            </w:r>
          </w:p>
        </w:tc>
        <w:tc>
          <w:tcPr>
            <w:tcW w:w="1541" w:type="dxa"/>
          </w:tcPr>
          <w:p w:rsidR="000233CC" w:rsidRPr="000233CC" w:rsidRDefault="000233CC" w:rsidP="000233CC">
            <w:pPr>
              <w:tabs>
                <w:tab w:val="left" w:pos="10227"/>
              </w:tabs>
              <w:rPr>
                <w:sz w:val="24"/>
                <w:szCs w:val="24"/>
              </w:rPr>
            </w:pPr>
            <w:r w:rsidRPr="000233CC">
              <w:rPr>
                <w:sz w:val="24"/>
                <w:szCs w:val="24"/>
              </w:rPr>
              <w:t>число учащихся в группе</w:t>
            </w:r>
          </w:p>
        </w:tc>
        <w:tc>
          <w:tcPr>
            <w:tcW w:w="1589" w:type="dxa"/>
          </w:tcPr>
          <w:p w:rsidR="000233CC" w:rsidRPr="000233CC" w:rsidRDefault="000233CC" w:rsidP="000233CC">
            <w:pPr>
              <w:tabs>
                <w:tab w:val="left" w:pos="10227"/>
              </w:tabs>
              <w:rPr>
                <w:sz w:val="24"/>
                <w:szCs w:val="24"/>
              </w:rPr>
            </w:pPr>
            <w:r w:rsidRPr="000233CC">
              <w:rPr>
                <w:sz w:val="24"/>
                <w:szCs w:val="24"/>
              </w:rPr>
              <w:t>кол-во учебных часов в неделю</w:t>
            </w:r>
          </w:p>
        </w:tc>
        <w:tc>
          <w:tcPr>
            <w:tcW w:w="2506" w:type="dxa"/>
          </w:tcPr>
          <w:p w:rsidR="000233CC" w:rsidRPr="000233CC" w:rsidRDefault="000233CC" w:rsidP="000233CC">
            <w:pPr>
              <w:tabs>
                <w:tab w:val="left" w:pos="10227"/>
              </w:tabs>
              <w:rPr>
                <w:sz w:val="24"/>
                <w:szCs w:val="24"/>
              </w:rPr>
            </w:pPr>
            <w:r w:rsidRPr="000233CC">
              <w:rPr>
                <w:sz w:val="24"/>
                <w:szCs w:val="24"/>
              </w:rPr>
              <w:t>требования по физической и технической подготовке</w:t>
            </w:r>
          </w:p>
        </w:tc>
      </w:tr>
      <w:tr w:rsidR="000233CC" w:rsidRPr="000233CC" w:rsidTr="00320BF3">
        <w:tc>
          <w:tcPr>
            <w:tcW w:w="1865" w:type="dxa"/>
          </w:tcPr>
          <w:p w:rsidR="000233CC" w:rsidRPr="000233CC" w:rsidRDefault="000233CC" w:rsidP="000233CC">
            <w:pPr>
              <w:tabs>
                <w:tab w:val="left" w:pos="10227"/>
              </w:tabs>
              <w:rPr>
                <w:sz w:val="24"/>
                <w:szCs w:val="24"/>
              </w:rPr>
            </w:pPr>
            <w:r w:rsidRPr="000233CC">
              <w:rPr>
                <w:sz w:val="24"/>
                <w:szCs w:val="24"/>
              </w:rPr>
              <w:t>спортивно-оздоровительный</w:t>
            </w:r>
          </w:p>
        </w:tc>
        <w:tc>
          <w:tcPr>
            <w:tcW w:w="1265" w:type="dxa"/>
            <w:vAlign w:val="center"/>
          </w:tcPr>
          <w:p w:rsidR="000233CC" w:rsidRPr="000233CC" w:rsidRDefault="000233CC" w:rsidP="000233CC">
            <w:pPr>
              <w:tabs>
                <w:tab w:val="left" w:pos="10227"/>
              </w:tabs>
              <w:rPr>
                <w:sz w:val="24"/>
                <w:szCs w:val="24"/>
              </w:rPr>
            </w:pPr>
            <w:r w:rsidRPr="000233CC">
              <w:rPr>
                <w:sz w:val="24"/>
                <w:szCs w:val="24"/>
              </w:rPr>
              <w:t>весь период</w:t>
            </w:r>
          </w:p>
        </w:tc>
        <w:tc>
          <w:tcPr>
            <w:tcW w:w="1582" w:type="dxa"/>
            <w:vAlign w:val="center"/>
          </w:tcPr>
          <w:p w:rsidR="000233CC" w:rsidRPr="000233CC" w:rsidRDefault="000233CC" w:rsidP="000233CC">
            <w:pPr>
              <w:tabs>
                <w:tab w:val="left" w:pos="10227"/>
              </w:tabs>
              <w:rPr>
                <w:sz w:val="24"/>
                <w:szCs w:val="24"/>
              </w:rPr>
            </w:pPr>
            <w:r w:rsidRPr="000233CC">
              <w:rPr>
                <w:sz w:val="24"/>
                <w:szCs w:val="24"/>
              </w:rPr>
              <w:t>8</w:t>
            </w:r>
          </w:p>
        </w:tc>
        <w:tc>
          <w:tcPr>
            <w:tcW w:w="1541" w:type="dxa"/>
            <w:vAlign w:val="center"/>
          </w:tcPr>
          <w:p w:rsidR="000233CC" w:rsidRPr="000233CC" w:rsidRDefault="000233CC" w:rsidP="000233CC">
            <w:pPr>
              <w:tabs>
                <w:tab w:val="left" w:pos="10227"/>
              </w:tabs>
              <w:rPr>
                <w:sz w:val="24"/>
                <w:szCs w:val="24"/>
              </w:rPr>
            </w:pPr>
            <w:r w:rsidRPr="000233CC">
              <w:rPr>
                <w:sz w:val="24"/>
                <w:szCs w:val="24"/>
              </w:rPr>
              <w:t>20</w:t>
            </w:r>
          </w:p>
        </w:tc>
        <w:tc>
          <w:tcPr>
            <w:tcW w:w="1589" w:type="dxa"/>
            <w:vAlign w:val="center"/>
          </w:tcPr>
          <w:p w:rsidR="000233CC" w:rsidRPr="000233CC" w:rsidRDefault="000233CC" w:rsidP="000233CC">
            <w:pPr>
              <w:tabs>
                <w:tab w:val="left" w:pos="10227"/>
              </w:tabs>
              <w:rPr>
                <w:sz w:val="24"/>
                <w:szCs w:val="24"/>
              </w:rPr>
            </w:pPr>
            <w:r w:rsidRPr="000233CC">
              <w:rPr>
                <w:sz w:val="24"/>
                <w:szCs w:val="24"/>
              </w:rPr>
              <w:t>3</w:t>
            </w:r>
          </w:p>
        </w:tc>
        <w:tc>
          <w:tcPr>
            <w:tcW w:w="2506" w:type="dxa"/>
            <w:vAlign w:val="center"/>
          </w:tcPr>
          <w:p w:rsidR="000233CC" w:rsidRPr="000233CC" w:rsidRDefault="000233CC" w:rsidP="000233CC">
            <w:pPr>
              <w:tabs>
                <w:tab w:val="left" w:pos="10227"/>
              </w:tabs>
              <w:rPr>
                <w:sz w:val="24"/>
                <w:szCs w:val="24"/>
              </w:rPr>
            </w:pPr>
            <w:r w:rsidRPr="000233CC">
              <w:rPr>
                <w:sz w:val="24"/>
                <w:szCs w:val="24"/>
              </w:rPr>
              <w:t>-</w:t>
            </w:r>
          </w:p>
        </w:tc>
      </w:tr>
    </w:tbl>
    <w:p w:rsidR="000233CC" w:rsidRPr="000233CC" w:rsidRDefault="000233CC" w:rsidP="000233CC">
      <w:pPr>
        <w:tabs>
          <w:tab w:val="left" w:pos="10227"/>
        </w:tabs>
        <w:rPr>
          <w:sz w:val="24"/>
          <w:szCs w:val="24"/>
        </w:rPr>
      </w:pPr>
    </w:p>
    <w:p w:rsidR="000233CC" w:rsidRPr="000233CC" w:rsidRDefault="000233CC" w:rsidP="000233CC">
      <w:pPr>
        <w:tabs>
          <w:tab w:val="left" w:pos="10227"/>
        </w:tabs>
        <w:rPr>
          <w:sz w:val="24"/>
          <w:szCs w:val="24"/>
        </w:rPr>
      </w:pPr>
      <w:r w:rsidRPr="000233CC">
        <w:rPr>
          <w:sz w:val="24"/>
          <w:szCs w:val="24"/>
        </w:rPr>
        <w:t>Преимущественная направленность тренировочного процесса  определяется с учетом сенси</w:t>
      </w:r>
      <w:r w:rsidRPr="000233CC">
        <w:rPr>
          <w:sz w:val="24"/>
          <w:szCs w:val="24"/>
        </w:rPr>
        <w:softHyphen/>
        <w:t>тивных (чувствительных) периодов развития физических ка</w:t>
      </w:r>
      <w:r w:rsidRPr="000233CC">
        <w:rPr>
          <w:sz w:val="24"/>
          <w:szCs w:val="24"/>
        </w:rPr>
        <w:softHyphen/>
        <w:t>честв. Вместе с тем необходимо уделять внимание воспитанию тех физических качеств, которые в данном возрасте активно не развиваются. Особенно важно соблюдать соразмерность в разви</w:t>
      </w:r>
      <w:r w:rsidRPr="000233CC">
        <w:rPr>
          <w:sz w:val="24"/>
          <w:szCs w:val="24"/>
        </w:rPr>
        <w:softHyphen/>
        <w:t>тии общей выносливости, скоростных способностей и силы, т. е. тех качеств, в основе которых лежат разные физиологические ме</w:t>
      </w:r>
      <w:r w:rsidRPr="000233CC">
        <w:rPr>
          <w:sz w:val="24"/>
          <w:szCs w:val="24"/>
        </w:rPr>
        <w:softHyphen/>
        <w:t>ханизмы. Оптимальными периодами для развития физических ка</w:t>
      </w:r>
      <w:r w:rsidRPr="000233CC">
        <w:rPr>
          <w:sz w:val="24"/>
          <w:szCs w:val="24"/>
        </w:rPr>
        <w:softHyphen/>
        <w:t>честв у мальчиков являются: аэробные возможности организма - возраст от 8 до 10 лет и после 14 лет; анаэробн</w:t>
      </w:r>
      <w:proofErr w:type="gramStart"/>
      <w:r w:rsidRPr="000233CC">
        <w:rPr>
          <w:sz w:val="24"/>
          <w:szCs w:val="24"/>
        </w:rPr>
        <w:t>о-</w:t>
      </w:r>
      <w:proofErr w:type="gramEnd"/>
      <w:r w:rsidRPr="000233CC">
        <w:rPr>
          <w:sz w:val="24"/>
          <w:szCs w:val="24"/>
        </w:rPr>
        <w:t xml:space="preserve"> гликолитические возможности - возраст 15-17 лет, анаэробно- </w:t>
      </w:r>
      <w:proofErr w:type="spellStart"/>
      <w:r w:rsidRPr="000233CC">
        <w:rPr>
          <w:sz w:val="24"/>
          <w:szCs w:val="24"/>
        </w:rPr>
        <w:t>лактатный</w:t>
      </w:r>
      <w:proofErr w:type="spellEnd"/>
      <w:r w:rsidRPr="000233CC">
        <w:rPr>
          <w:sz w:val="24"/>
          <w:szCs w:val="24"/>
        </w:rPr>
        <w:t xml:space="preserve"> меха</w:t>
      </w:r>
      <w:r w:rsidRPr="000233CC">
        <w:rPr>
          <w:sz w:val="24"/>
          <w:szCs w:val="24"/>
        </w:rPr>
        <w:softHyphen/>
        <w:t>низм энергообеспечения - 16-18 лет. У девочек сенситивные пе</w:t>
      </w:r>
      <w:r w:rsidRPr="000233CC">
        <w:rPr>
          <w:sz w:val="24"/>
          <w:szCs w:val="24"/>
        </w:rPr>
        <w:softHyphen/>
        <w:t>риоды формирования физических качеств наступают приблизи</w:t>
      </w:r>
      <w:r w:rsidRPr="000233CC">
        <w:rPr>
          <w:sz w:val="24"/>
          <w:szCs w:val="24"/>
        </w:rPr>
        <w:softHyphen/>
        <w:t>тельно на один год раньше.</w:t>
      </w:r>
      <w:r w:rsidR="00540E46">
        <w:rPr>
          <w:sz w:val="24"/>
          <w:szCs w:val="24"/>
        </w:rPr>
        <w:t xml:space="preserve"> </w:t>
      </w:r>
      <w:r w:rsidRPr="000233CC">
        <w:rPr>
          <w:sz w:val="24"/>
          <w:szCs w:val="24"/>
        </w:rPr>
        <w:t>В программе поставлены задачи, определены допустимые объемы тренировочных нагрузок по основным средствам, предложены варианты построения го</w:t>
      </w:r>
      <w:r w:rsidRPr="000233CC">
        <w:rPr>
          <w:sz w:val="24"/>
          <w:szCs w:val="24"/>
        </w:rPr>
        <w:softHyphen/>
        <w:t>дичного тренировочного цикла с учетом возрастных особеннос</w:t>
      </w:r>
      <w:r w:rsidRPr="000233CC">
        <w:rPr>
          <w:sz w:val="24"/>
          <w:szCs w:val="24"/>
        </w:rPr>
        <w:softHyphen/>
        <w:t>тей и должного уровня физической, функциональной подготов</w:t>
      </w:r>
      <w:r w:rsidRPr="000233CC">
        <w:rPr>
          <w:sz w:val="24"/>
          <w:szCs w:val="24"/>
        </w:rPr>
        <w:softHyphen/>
        <w:t>ленности и требований подготовки лыжников-гонщиков</w:t>
      </w:r>
      <w:proofErr w:type="gramStart"/>
      <w:r w:rsidRPr="000233CC">
        <w:rPr>
          <w:sz w:val="24"/>
          <w:szCs w:val="24"/>
        </w:rPr>
        <w:t xml:space="preserve"> .</w:t>
      </w:r>
      <w:proofErr w:type="gramEnd"/>
    </w:p>
    <w:p w:rsidR="000233CC" w:rsidRPr="000233CC" w:rsidRDefault="000233CC" w:rsidP="000233CC">
      <w:pPr>
        <w:tabs>
          <w:tab w:val="left" w:pos="10227"/>
        </w:tabs>
        <w:rPr>
          <w:sz w:val="24"/>
          <w:szCs w:val="24"/>
        </w:rPr>
      </w:pPr>
      <w:r w:rsidRPr="000233CC">
        <w:rPr>
          <w:sz w:val="24"/>
          <w:szCs w:val="24"/>
        </w:rPr>
        <w:tab/>
        <w:t xml:space="preserve">                  УЧЕБНО-ТРЕНИРОВОЧНЫЙ ПЛАН</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5897"/>
        <w:gridCol w:w="4394"/>
      </w:tblGrid>
      <w:tr w:rsidR="000233CC" w:rsidRPr="000233CC" w:rsidTr="00320BF3">
        <w:trPr>
          <w:trHeight w:val="940"/>
        </w:trPr>
        <w:tc>
          <w:tcPr>
            <w:tcW w:w="624" w:type="dxa"/>
            <w:vAlign w:val="center"/>
          </w:tcPr>
          <w:p w:rsidR="000233CC" w:rsidRPr="000233CC" w:rsidRDefault="000233CC" w:rsidP="000233CC">
            <w:pPr>
              <w:tabs>
                <w:tab w:val="left" w:pos="10227"/>
              </w:tabs>
              <w:rPr>
                <w:b/>
                <w:sz w:val="24"/>
                <w:szCs w:val="24"/>
              </w:rPr>
            </w:pPr>
            <w:r w:rsidRPr="000233CC">
              <w:rPr>
                <w:b/>
                <w:sz w:val="24"/>
                <w:szCs w:val="24"/>
              </w:rPr>
              <w:t>№</w:t>
            </w:r>
          </w:p>
          <w:p w:rsidR="000233CC" w:rsidRPr="000233CC" w:rsidRDefault="000233CC" w:rsidP="000233CC">
            <w:pPr>
              <w:tabs>
                <w:tab w:val="left" w:pos="10227"/>
              </w:tabs>
              <w:rPr>
                <w:b/>
                <w:sz w:val="24"/>
                <w:szCs w:val="24"/>
              </w:rPr>
            </w:pPr>
            <w:proofErr w:type="gramStart"/>
            <w:r w:rsidRPr="000233CC">
              <w:rPr>
                <w:b/>
                <w:sz w:val="24"/>
                <w:szCs w:val="24"/>
              </w:rPr>
              <w:t>п</w:t>
            </w:r>
            <w:proofErr w:type="gramEnd"/>
            <w:r w:rsidRPr="000233CC">
              <w:rPr>
                <w:b/>
                <w:sz w:val="24"/>
                <w:szCs w:val="24"/>
              </w:rPr>
              <w:t xml:space="preserve">/п </w:t>
            </w:r>
          </w:p>
        </w:tc>
        <w:tc>
          <w:tcPr>
            <w:tcW w:w="5897" w:type="dxa"/>
            <w:vAlign w:val="center"/>
          </w:tcPr>
          <w:p w:rsidR="000233CC" w:rsidRPr="000233CC" w:rsidRDefault="000233CC" w:rsidP="000233CC">
            <w:pPr>
              <w:tabs>
                <w:tab w:val="left" w:pos="10227"/>
              </w:tabs>
              <w:rPr>
                <w:b/>
                <w:sz w:val="24"/>
                <w:szCs w:val="24"/>
              </w:rPr>
            </w:pPr>
            <w:r w:rsidRPr="000233CC">
              <w:rPr>
                <w:b/>
                <w:sz w:val="24"/>
                <w:szCs w:val="24"/>
              </w:rPr>
              <w:t>Содержание занятий</w:t>
            </w:r>
          </w:p>
        </w:tc>
        <w:tc>
          <w:tcPr>
            <w:tcW w:w="4394" w:type="dxa"/>
            <w:vAlign w:val="center"/>
          </w:tcPr>
          <w:p w:rsidR="000233CC" w:rsidRPr="000233CC" w:rsidRDefault="000233CC" w:rsidP="000233CC">
            <w:pPr>
              <w:tabs>
                <w:tab w:val="left" w:pos="10227"/>
              </w:tabs>
              <w:rPr>
                <w:b/>
                <w:sz w:val="24"/>
                <w:szCs w:val="24"/>
              </w:rPr>
            </w:pPr>
            <w:r w:rsidRPr="000233CC">
              <w:rPr>
                <w:b/>
                <w:sz w:val="24"/>
                <w:szCs w:val="24"/>
              </w:rPr>
              <w:t>Этап</w:t>
            </w:r>
            <w:proofErr w:type="gramStart"/>
            <w:r w:rsidRPr="000233CC">
              <w:rPr>
                <w:b/>
                <w:sz w:val="24"/>
                <w:szCs w:val="24"/>
              </w:rPr>
              <w:t>ы-</w:t>
            </w:r>
            <w:proofErr w:type="gramEnd"/>
            <w:r w:rsidRPr="000233CC">
              <w:rPr>
                <w:b/>
                <w:sz w:val="24"/>
                <w:szCs w:val="24"/>
              </w:rPr>
              <w:t xml:space="preserve"> Спортивно-оздоровительный                         Спортивно-тренировочный                          Соревновательный</w:t>
            </w:r>
          </w:p>
        </w:tc>
      </w:tr>
      <w:tr w:rsidR="000233CC" w:rsidRPr="000233CC" w:rsidTr="00320BF3">
        <w:tc>
          <w:tcPr>
            <w:tcW w:w="624" w:type="dxa"/>
          </w:tcPr>
          <w:p w:rsidR="000233CC" w:rsidRPr="000233CC" w:rsidRDefault="000233CC" w:rsidP="000233CC">
            <w:pPr>
              <w:tabs>
                <w:tab w:val="left" w:pos="10227"/>
              </w:tabs>
              <w:rPr>
                <w:b/>
                <w:i/>
                <w:sz w:val="24"/>
                <w:szCs w:val="24"/>
              </w:rPr>
            </w:pPr>
          </w:p>
        </w:tc>
        <w:tc>
          <w:tcPr>
            <w:tcW w:w="5897" w:type="dxa"/>
          </w:tcPr>
          <w:p w:rsidR="000233CC" w:rsidRPr="000233CC" w:rsidRDefault="000233CC" w:rsidP="000233CC">
            <w:pPr>
              <w:tabs>
                <w:tab w:val="left" w:pos="10227"/>
              </w:tabs>
              <w:rPr>
                <w:sz w:val="24"/>
                <w:szCs w:val="24"/>
              </w:rPr>
            </w:pPr>
            <w:r w:rsidRPr="000233CC">
              <w:rPr>
                <w:sz w:val="24"/>
                <w:szCs w:val="24"/>
              </w:rPr>
              <w:t>часов в неделю</w:t>
            </w:r>
          </w:p>
        </w:tc>
        <w:tc>
          <w:tcPr>
            <w:tcW w:w="4394" w:type="dxa"/>
            <w:vAlign w:val="center"/>
          </w:tcPr>
          <w:p w:rsidR="000233CC" w:rsidRPr="000233CC" w:rsidRDefault="000233CC" w:rsidP="000233CC">
            <w:pPr>
              <w:tabs>
                <w:tab w:val="left" w:pos="10227"/>
              </w:tabs>
              <w:rPr>
                <w:sz w:val="24"/>
                <w:szCs w:val="24"/>
              </w:rPr>
            </w:pPr>
            <w:r w:rsidRPr="000233CC">
              <w:rPr>
                <w:sz w:val="24"/>
                <w:szCs w:val="24"/>
              </w:rPr>
              <w:t>3</w:t>
            </w:r>
          </w:p>
        </w:tc>
      </w:tr>
      <w:tr w:rsidR="000233CC" w:rsidRPr="000233CC" w:rsidTr="00320BF3">
        <w:tc>
          <w:tcPr>
            <w:tcW w:w="624" w:type="dxa"/>
          </w:tcPr>
          <w:p w:rsidR="000233CC" w:rsidRPr="000233CC" w:rsidRDefault="000233CC" w:rsidP="000233CC">
            <w:pPr>
              <w:tabs>
                <w:tab w:val="left" w:pos="10227"/>
              </w:tabs>
              <w:rPr>
                <w:sz w:val="24"/>
                <w:szCs w:val="24"/>
              </w:rPr>
            </w:pPr>
            <w:r w:rsidRPr="000233CC">
              <w:rPr>
                <w:sz w:val="24"/>
                <w:szCs w:val="24"/>
              </w:rPr>
              <w:t>1</w:t>
            </w:r>
          </w:p>
        </w:tc>
        <w:tc>
          <w:tcPr>
            <w:tcW w:w="5897" w:type="dxa"/>
          </w:tcPr>
          <w:p w:rsidR="000233CC" w:rsidRPr="000233CC" w:rsidRDefault="000233CC" w:rsidP="000233CC">
            <w:pPr>
              <w:tabs>
                <w:tab w:val="left" w:pos="10227"/>
              </w:tabs>
              <w:rPr>
                <w:sz w:val="24"/>
                <w:szCs w:val="24"/>
              </w:rPr>
            </w:pPr>
            <w:r w:rsidRPr="000233CC">
              <w:rPr>
                <w:sz w:val="24"/>
                <w:szCs w:val="24"/>
              </w:rPr>
              <w:t>Теоретическая подготовка</w:t>
            </w:r>
          </w:p>
        </w:tc>
        <w:tc>
          <w:tcPr>
            <w:tcW w:w="4394" w:type="dxa"/>
            <w:vAlign w:val="center"/>
          </w:tcPr>
          <w:p w:rsidR="000233CC" w:rsidRPr="000233CC" w:rsidRDefault="000233CC" w:rsidP="000233CC">
            <w:pPr>
              <w:tabs>
                <w:tab w:val="left" w:pos="10227"/>
              </w:tabs>
              <w:rPr>
                <w:sz w:val="24"/>
                <w:szCs w:val="24"/>
              </w:rPr>
            </w:pPr>
            <w:r w:rsidRPr="000233CC">
              <w:rPr>
                <w:sz w:val="24"/>
                <w:szCs w:val="24"/>
              </w:rPr>
              <w:t>7</w:t>
            </w:r>
          </w:p>
        </w:tc>
      </w:tr>
      <w:tr w:rsidR="000233CC" w:rsidRPr="000233CC" w:rsidTr="00320BF3">
        <w:tc>
          <w:tcPr>
            <w:tcW w:w="624" w:type="dxa"/>
          </w:tcPr>
          <w:p w:rsidR="000233CC" w:rsidRPr="000233CC" w:rsidRDefault="000233CC" w:rsidP="000233CC">
            <w:pPr>
              <w:tabs>
                <w:tab w:val="left" w:pos="10227"/>
              </w:tabs>
              <w:rPr>
                <w:sz w:val="24"/>
                <w:szCs w:val="24"/>
              </w:rPr>
            </w:pPr>
            <w:r w:rsidRPr="000233CC">
              <w:rPr>
                <w:sz w:val="24"/>
                <w:szCs w:val="24"/>
              </w:rPr>
              <w:t>2.</w:t>
            </w:r>
          </w:p>
        </w:tc>
        <w:tc>
          <w:tcPr>
            <w:tcW w:w="5897" w:type="dxa"/>
          </w:tcPr>
          <w:p w:rsidR="000233CC" w:rsidRPr="000233CC" w:rsidRDefault="000233CC" w:rsidP="000233CC">
            <w:pPr>
              <w:tabs>
                <w:tab w:val="left" w:pos="10227"/>
              </w:tabs>
              <w:rPr>
                <w:sz w:val="24"/>
                <w:szCs w:val="24"/>
              </w:rPr>
            </w:pPr>
            <w:r w:rsidRPr="000233CC">
              <w:rPr>
                <w:sz w:val="24"/>
                <w:szCs w:val="24"/>
              </w:rPr>
              <w:t>общая физическая подготовка</w:t>
            </w:r>
          </w:p>
        </w:tc>
        <w:tc>
          <w:tcPr>
            <w:tcW w:w="4394" w:type="dxa"/>
            <w:vAlign w:val="center"/>
          </w:tcPr>
          <w:p w:rsidR="000233CC" w:rsidRPr="000233CC" w:rsidRDefault="000233CC" w:rsidP="000233CC">
            <w:pPr>
              <w:tabs>
                <w:tab w:val="left" w:pos="10227"/>
              </w:tabs>
              <w:rPr>
                <w:sz w:val="24"/>
                <w:szCs w:val="24"/>
              </w:rPr>
            </w:pPr>
            <w:r w:rsidRPr="000233CC">
              <w:rPr>
                <w:sz w:val="24"/>
                <w:szCs w:val="24"/>
              </w:rPr>
              <w:t>60</w:t>
            </w:r>
          </w:p>
        </w:tc>
      </w:tr>
      <w:tr w:rsidR="000233CC" w:rsidRPr="000233CC" w:rsidTr="00320BF3">
        <w:tc>
          <w:tcPr>
            <w:tcW w:w="624" w:type="dxa"/>
          </w:tcPr>
          <w:p w:rsidR="000233CC" w:rsidRPr="000233CC" w:rsidRDefault="000233CC" w:rsidP="000233CC">
            <w:pPr>
              <w:tabs>
                <w:tab w:val="left" w:pos="10227"/>
              </w:tabs>
              <w:rPr>
                <w:sz w:val="24"/>
                <w:szCs w:val="24"/>
              </w:rPr>
            </w:pPr>
            <w:r w:rsidRPr="000233CC">
              <w:rPr>
                <w:sz w:val="24"/>
                <w:szCs w:val="24"/>
              </w:rPr>
              <w:t>3</w:t>
            </w:r>
          </w:p>
        </w:tc>
        <w:tc>
          <w:tcPr>
            <w:tcW w:w="5897" w:type="dxa"/>
          </w:tcPr>
          <w:p w:rsidR="000233CC" w:rsidRPr="000233CC" w:rsidRDefault="000233CC" w:rsidP="000233CC">
            <w:pPr>
              <w:tabs>
                <w:tab w:val="left" w:pos="10227"/>
              </w:tabs>
              <w:rPr>
                <w:sz w:val="24"/>
                <w:szCs w:val="24"/>
              </w:rPr>
            </w:pPr>
            <w:r w:rsidRPr="000233CC">
              <w:rPr>
                <w:sz w:val="24"/>
                <w:szCs w:val="24"/>
              </w:rPr>
              <w:t>специальная физическая подготовка</w:t>
            </w:r>
          </w:p>
        </w:tc>
        <w:tc>
          <w:tcPr>
            <w:tcW w:w="4394" w:type="dxa"/>
            <w:vAlign w:val="center"/>
          </w:tcPr>
          <w:p w:rsidR="000233CC" w:rsidRPr="000233CC" w:rsidRDefault="000233CC" w:rsidP="000233CC">
            <w:pPr>
              <w:tabs>
                <w:tab w:val="left" w:pos="10227"/>
              </w:tabs>
              <w:rPr>
                <w:sz w:val="24"/>
                <w:szCs w:val="24"/>
              </w:rPr>
            </w:pPr>
            <w:r w:rsidRPr="000233CC">
              <w:rPr>
                <w:sz w:val="24"/>
                <w:szCs w:val="24"/>
              </w:rPr>
              <w:t>33</w:t>
            </w:r>
          </w:p>
        </w:tc>
      </w:tr>
      <w:tr w:rsidR="000233CC" w:rsidRPr="000233CC" w:rsidTr="00320BF3">
        <w:tc>
          <w:tcPr>
            <w:tcW w:w="624" w:type="dxa"/>
          </w:tcPr>
          <w:p w:rsidR="000233CC" w:rsidRPr="000233CC" w:rsidRDefault="000233CC" w:rsidP="000233CC">
            <w:pPr>
              <w:tabs>
                <w:tab w:val="left" w:pos="10227"/>
              </w:tabs>
              <w:rPr>
                <w:sz w:val="24"/>
                <w:szCs w:val="24"/>
              </w:rPr>
            </w:pPr>
            <w:r w:rsidRPr="000233CC">
              <w:rPr>
                <w:sz w:val="24"/>
                <w:szCs w:val="24"/>
              </w:rPr>
              <w:t>4</w:t>
            </w:r>
          </w:p>
        </w:tc>
        <w:tc>
          <w:tcPr>
            <w:tcW w:w="5897" w:type="dxa"/>
          </w:tcPr>
          <w:p w:rsidR="000233CC" w:rsidRPr="000233CC" w:rsidRDefault="000233CC" w:rsidP="000233CC">
            <w:pPr>
              <w:tabs>
                <w:tab w:val="left" w:pos="10227"/>
              </w:tabs>
              <w:rPr>
                <w:sz w:val="24"/>
                <w:szCs w:val="24"/>
              </w:rPr>
            </w:pPr>
            <w:r w:rsidRPr="000233CC">
              <w:rPr>
                <w:sz w:val="24"/>
                <w:szCs w:val="24"/>
              </w:rPr>
              <w:t>Техническая подготовка</w:t>
            </w:r>
          </w:p>
        </w:tc>
        <w:tc>
          <w:tcPr>
            <w:tcW w:w="4394" w:type="dxa"/>
            <w:vAlign w:val="center"/>
          </w:tcPr>
          <w:p w:rsidR="000233CC" w:rsidRPr="000233CC" w:rsidRDefault="000233CC" w:rsidP="000233CC">
            <w:pPr>
              <w:tabs>
                <w:tab w:val="left" w:pos="10227"/>
              </w:tabs>
              <w:rPr>
                <w:sz w:val="24"/>
                <w:szCs w:val="24"/>
              </w:rPr>
            </w:pPr>
            <w:r w:rsidRPr="000233CC">
              <w:rPr>
                <w:sz w:val="24"/>
                <w:szCs w:val="24"/>
              </w:rPr>
              <w:t>19</w:t>
            </w:r>
          </w:p>
        </w:tc>
      </w:tr>
      <w:tr w:rsidR="000233CC" w:rsidRPr="000233CC" w:rsidTr="00320BF3">
        <w:tc>
          <w:tcPr>
            <w:tcW w:w="624" w:type="dxa"/>
          </w:tcPr>
          <w:p w:rsidR="000233CC" w:rsidRPr="000233CC" w:rsidRDefault="000233CC" w:rsidP="000233CC">
            <w:pPr>
              <w:tabs>
                <w:tab w:val="left" w:pos="10227"/>
              </w:tabs>
              <w:rPr>
                <w:sz w:val="24"/>
                <w:szCs w:val="24"/>
              </w:rPr>
            </w:pPr>
            <w:r w:rsidRPr="000233CC">
              <w:rPr>
                <w:sz w:val="24"/>
                <w:szCs w:val="24"/>
              </w:rPr>
              <w:t>5</w:t>
            </w:r>
          </w:p>
        </w:tc>
        <w:tc>
          <w:tcPr>
            <w:tcW w:w="5897" w:type="dxa"/>
          </w:tcPr>
          <w:p w:rsidR="000233CC" w:rsidRPr="000233CC" w:rsidRDefault="000233CC" w:rsidP="000233CC">
            <w:pPr>
              <w:tabs>
                <w:tab w:val="left" w:pos="10227"/>
              </w:tabs>
              <w:rPr>
                <w:sz w:val="24"/>
                <w:szCs w:val="24"/>
              </w:rPr>
            </w:pPr>
            <w:r w:rsidRPr="000233CC">
              <w:rPr>
                <w:sz w:val="24"/>
                <w:szCs w:val="24"/>
              </w:rPr>
              <w:t>Участие в соревнованиях</w:t>
            </w:r>
          </w:p>
        </w:tc>
        <w:tc>
          <w:tcPr>
            <w:tcW w:w="4394" w:type="dxa"/>
            <w:vAlign w:val="center"/>
          </w:tcPr>
          <w:p w:rsidR="000233CC" w:rsidRPr="000233CC" w:rsidRDefault="000233CC" w:rsidP="000233CC">
            <w:pPr>
              <w:tabs>
                <w:tab w:val="left" w:pos="10227"/>
              </w:tabs>
              <w:rPr>
                <w:sz w:val="24"/>
                <w:szCs w:val="24"/>
              </w:rPr>
            </w:pPr>
            <w:r w:rsidRPr="000233CC">
              <w:rPr>
                <w:sz w:val="24"/>
                <w:szCs w:val="24"/>
              </w:rPr>
              <w:t>4</w:t>
            </w:r>
          </w:p>
        </w:tc>
      </w:tr>
      <w:tr w:rsidR="000233CC" w:rsidRPr="000233CC" w:rsidTr="00320BF3">
        <w:trPr>
          <w:trHeight w:val="247"/>
        </w:trPr>
        <w:tc>
          <w:tcPr>
            <w:tcW w:w="624" w:type="dxa"/>
          </w:tcPr>
          <w:p w:rsidR="000233CC" w:rsidRPr="000233CC" w:rsidRDefault="000233CC" w:rsidP="000233CC">
            <w:pPr>
              <w:tabs>
                <w:tab w:val="left" w:pos="10227"/>
              </w:tabs>
              <w:rPr>
                <w:sz w:val="24"/>
                <w:szCs w:val="24"/>
              </w:rPr>
            </w:pPr>
            <w:r w:rsidRPr="000233CC">
              <w:rPr>
                <w:sz w:val="24"/>
                <w:szCs w:val="24"/>
              </w:rPr>
              <w:t>6</w:t>
            </w:r>
          </w:p>
        </w:tc>
        <w:tc>
          <w:tcPr>
            <w:tcW w:w="5897" w:type="dxa"/>
          </w:tcPr>
          <w:p w:rsidR="000233CC" w:rsidRPr="000233CC" w:rsidRDefault="000233CC" w:rsidP="000233CC">
            <w:pPr>
              <w:tabs>
                <w:tab w:val="left" w:pos="10227"/>
              </w:tabs>
              <w:rPr>
                <w:sz w:val="24"/>
                <w:szCs w:val="24"/>
              </w:rPr>
            </w:pPr>
            <w:r w:rsidRPr="000233CC">
              <w:rPr>
                <w:sz w:val="24"/>
                <w:szCs w:val="24"/>
              </w:rPr>
              <w:t>Контрольно-переводные испытания</w:t>
            </w:r>
          </w:p>
        </w:tc>
        <w:tc>
          <w:tcPr>
            <w:tcW w:w="4394" w:type="dxa"/>
            <w:vAlign w:val="center"/>
          </w:tcPr>
          <w:p w:rsidR="000233CC" w:rsidRPr="000233CC" w:rsidRDefault="000233CC" w:rsidP="000233CC">
            <w:pPr>
              <w:tabs>
                <w:tab w:val="left" w:pos="10227"/>
              </w:tabs>
              <w:rPr>
                <w:sz w:val="24"/>
                <w:szCs w:val="24"/>
              </w:rPr>
            </w:pPr>
            <w:r w:rsidRPr="000233CC">
              <w:rPr>
                <w:sz w:val="24"/>
                <w:szCs w:val="24"/>
              </w:rPr>
              <w:t>2</w:t>
            </w:r>
          </w:p>
        </w:tc>
      </w:tr>
      <w:tr w:rsidR="000233CC" w:rsidRPr="000233CC" w:rsidTr="00320BF3">
        <w:tc>
          <w:tcPr>
            <w:tcW w:w="624" w:type="dxa"/>
          </w:tcPr>
          <w:p w:rsidR="000233CC" w:rsidRPr="000233CC" w:rsidRDefault="000233CC" w:rsidP="000233CC">
            <w:pPr>
              <w:tabs>
                <w:tab w:val="left" w:pos="10227"/>
              </w:tabs>
              <w:rPr>
                <w:sz w:val="24"/>
                <w:szCs w:val="24"/>
              </w:rPr>
            </w:pPr>
            <w:r w:rsidRPr="000233CC">
              <w:rPr>
                <w:sz w:val="24"/>
                <w:szCs w:val="24"/>
              </w:rPr>
              <w:t>7</w:t>
            </w:r>
          </w:p>
        </w:tc>
        <w:tc>
          <w:tcPr>
            <w:tcW w:w="5897" w:type="dxa"/>
          </w:tcPr>
          <w:p w:rsidR="000233CC" w:rsidRPr="000233CC" w:rsidRDefault="000233CC" w:rsidP="000233CC">
            <w:pPr>
              <w:tabs>
                <w:tab w:val="left" w:pos="10227"/>
              </w:tabs>
              <w:rPr>
                <w:sz w:val="24"/>
                <w:szCs w:val="24"/>
              </w:rPr>
            </w:pPr>
            <w:r w:rsidRPr="000233CC">
              <w:rPr>
                <w:sz w:val="24"/>
                <w:szCs w:val="24"/>
              </w:rPr>
              <w:t>Углубленное медицинское обследование</w:t>
            </w:r>
          </w:p>
        </w:tc>
        <w:tc>
          <w:tcPr>
            <w:tcW w:w="4394" w:type="dxa"/>
            <w:vAlign w:val="center"/>
          </w:tcPr>
          <w:p w:rsidR="000233CC" w:rsidRPr="000233CC" w:rsidRDefault="000233CC" w:rsidP="000233CC">
            <w:pPr>
              <w:tabs>
                <w:tab w:val="left" w:pos="10227"/>
              </w:tabs>
              <w:rPr>
                <w:sz w:val="24"/>
                <w:szCs w:val="24"/>
              </w:rPr>
            </w:pPr>
            <w:r w:rsidRPr="000233CC">
              <w:rPr>
                <w:sz w:val="24"/>
                <w:szCs w:val="24"/>
              </w:rPr>
              <w:t>1</w:t>
            </w:r>
          </w:p>
        </w:tc>
      </w:tr>
      <w:tr w:rsidR="000233CC" w:rsidRPr="000233CC" w:rsidTr="00320BF3">
        <w:tc>
          <w:tcPr>
            <w:tcW w:w="624" w:type="dxa"/>
          </w:tcPr>
          <w:p w:rsidR="000233CC" w:rsidRPr="000233CC" w:rsidRDefault="000233CC" w:rsidP="000233CC">
            <w:pPr>
              <w:tabs>
                <w:tab w:val="left" w:pos="10227"/>
              </w:tabs>
              <w:rPr>
                <w:sz w:val="24"/>
                <w:szCs w:val="24"/>
              </w:rPr>
            </w:pPr>
          </w:p>
        </w:tc>
        <w:tc>
          <w:tcPr>
            <w:tcW w:w="5897" w:type="dxa"/>
          </w:tcPr>
          <w:p w:rsidR="000233CC" w:rsidRPr="000233CC" w:rsidRDefault="000233CC" w:rsidP="000233CC">
            <w:pPr>
              <w:tabs>
                <w:tab w:val="left" w:pos="10227"/>
              </w:tabs>
              <w:rPr>
                <w:b/>
                <w:sz w:val="24"/>
                <w:szCs w:val="24"/>
              </w:rPr>
            </w:pPr>
            <w:r w:rsidRPr="000233CC">
              <w:rPr>
                <w:b/>
                <w:sz w:val="24"/>
                <w:szCs w:val="24"/>
              </w:rPr>
              <w:t>Всего часов</w:t>
            </w:r>
          </w:p>
        </w:tc>
        <w:tc>
          <w:tcPr>
            <w:tcW w:w="4394" w:type="dxa"/>
            <w:vAlign w:val="center"/>
          </w:tcPr>
          <w:p w:rsidR="000233CC" w:rsidRPr="000233CC" w:rsidRDefault="000233CC" w:rsidP="000233CC">
            <w:pPr>
              <w:tabs>
                <w:tab w:val="left" w:pos="10227"/>
              </w:tabs>
              <w:rPr>
                <w:sz w:val="24"/>
                <w:szCs w:val="24"/>
              </w:rPr>
            </w:pPr>
            <w:r w:rsidRPr="000233CC">
              <w:rPr>
                <w:sz w:val="24"/>
                <w:szCs w:val="24"/>
              </w:rPr>
              <w:t>126</w:t>
            </w:r>
          </w:p>
        </w:tc>
      </w:tr>
      <w:tr w:rsidR="000233CC" w:rsidRPr="000233CC" w:rsidTr="00320BF3">
        <w:tc>
          <w:tcPr>
            <w:tcW w:w="624" w:type="dxa"/>
          </w:tcPr>
          <w:p w:rsidR="000233CC" w:rsidRPr="000233CC" w:rsidRDefault="000233CC" w:rsidP="000233CC">
            <w:pPr>
              <w:tabs>
                <w:tab w:val="left" w:pos="10227"/>
              </w:tabs>
              <w:rPr>
                <w:sz w:val="24"/>
                <w:szCs w:val="24"/>
              </w:rPr>
            </w:pPr>
          </w:p>
        </w:tc>
        <w:tc>
          <w:tcPr>
            <w:tcW w:w="5897" w:type="dxa"/>
          </w:tcPr>
          <w:p w:rsidR="000233CC" w:rsidRPr="000233CC" w:rsidRDefault="000233CC" w:rsidP="000233CC">
            <w:pPr>
              <w:tabs>
                <w:tab w:val="left" w:pos="10227"/>
              </w:tabs>
              <w:rPr>
                <w:sz w:val="24"/>
                <w:szCs w:val="24"/>
              </w:rPr>
            </w:pPr>
            <w:r w:rsidRPr="000233CC">
              <w:rPr>
                <w:sz w:val="24"/>
                <w:szCs w:val="24"/>
              </w:rPr>
              <w:t>ИТОГО</w:t>
            </w:r>
          </w:p>
        </w:tc>
        <w:tc>
          <w:tcPr>
            <w:tcW w:w="4394" w:type="dxa"/>
            <w:vAlign w:val="center"/>
          </w:tcPr>
          <w:p w:rsidR="000233CC" w:rsidRPr="000233CC" w:rsidRDefault="000233CC" w:rsidP="000233CC">
            <w:pPr>
              <w:tabs>
                <w:tab w:val="left" w:pos="10227"/>
              </w:tabs>
              <w:rPr>
                <w:b/>
                <w:bCs/>
                <w:sz w:val="24"/>
                <w:szCs w:val="24"/>
              </w:rPr>
            </w:pPr>
            <w:r w:rsidRPr="000233CC">
              <w:rPr>
                <w:b/>
                <w:bCs/>
                <w:sz w:val="24"/>
                <w:szCs w:val="24"/>
              </w:rPr>
              <w:t>126</w:t>
            </w:r>
          </w:p>
        </w:tc>
      </w:tr>
    </w:tbl>
    <w:p w:rsidR="000233CC" w:rsidRPr="000233CC" w:rsidRDefault="000233CC" w:rsidP="000233CC">
      <w:pPr>
        <w:tabs>
          <w:tab w:val="left" w:pos="10227"/>
        </w:tabs>
        <w:rPr>
          <w:b/>
          <w:i/>
          <w:sz w:val="24"/>
          <w:szCs w:val="24"/>
        </w:rPr>
      </w:pPr>
    </w:p>
    <w:p w:rsidR="000233CC" w:rsidRPr="000233CC" w:rsidRDefault="000233CC" w:rsidP="000233CC">
      <w:pPr>
        <w:numPr>
          <w:ilvl w:val="1"/>
          <w:numId w:val="1"/>
        </w:numPr>
        <w:tabs>
          <w:tab w:val="left" w:pos="10227"/>
        </w:tabs>
        <w:rPr>
          <w:sz w:val="24"/>
          <w:szCs w:val="24"/>
        </w:rPr>
      </w:pPr>
      <w:r w:rsidRPr="000233CC">
        <w:rPr>
          <w:sz w:val="24"/>
          <w:szCs w:val="24"/>
        </w:rPr>
        <w:t>СПОРТИВНО-ОЗДОРОВИТЕЛЬНЫЙ ЭТАП</w:t>
      </w:r>
    </w:p>
    <w:p w:rsidR="000233CC" w:rsidRPr="000233CC" w:rsidRDefault="000233CC" w:rsidP="000233CC">
      <w:pPr>
        <w:numPr>
          <w:ilvl w:val="1"/>
          <w:numId w:val="1"/>
        </w:numPr>
        <w:tabs>
          <w:tab w:val="left" w:pos="10227"/>
        </w:tabs>
        <w:rPr>
          <w:sz w:val="24"/>
          <w:szCs w:val="24"/>
        </w:rPr>
      </w:pPr>
      <w:r w:rsidRPr="000233CC">
        <w:rPr>
          <w:b/>
          <w:sz w:val="24"/>
          <w:szCs w:val="24"/>
        </w:rPr>
        <w:t xml:space="preserve">Задачи и преимущественная направленность тренировки                                                                                                                                                     </w:t>
      </w:r>
      <w:r w:rsidRPr="000233CC">
        <w:rPr>
          <w:sz w:val="24"/>
          <w:szCs w:val="24"/>
        </w:rPr>
        <w:t>-</w:t>
      </w:r>
      <w:r w:rsidRPr="000233CC">
        <w:rPr>
          <w:sz w:val="24"/>
          <w:szCs w:val="24"/>
        </w:rPr>
        <w:tab/>
        <w:t>укрепление здоровья;                                                                                                                                                                                                                            -</w:t>
      </w:r>
      <w:r w:rsidRPr="000233CC">
        <w:rPr>
          <w:sz w:val="24"/>
          <w:szCs w:val="24"/>
        </w:rPr>
        <w:tab/>
        <w:t>улучшение физического развития;                                                                                                                                                                                                       -</w:t>
      </w:r>
      <w:r w:rsidRPr="000233CC">
        <w:rPr>
          <w:sz w:val="24"/>
          <w:szCs w:val="24"/>
        </w:rPr>
        <w:tab/>
        <w:t>приобретение разносторонней физической подготовленности;                                                                                                                                            -</w:t>
      </w:r>
      <w:r w:rsidRPr="000233CC">
        <w:rPr>
          <w:sz w:val="24"/>
          <w:szCs w:val="24"/>
        </w:rPr>
        <w:tab/>
        <w:t>привитие стойкого интереса к занятиям спортом;                                                                                                                                                                                            -</w:t>
      </w:r>
      <w:r w:rsidRPr="000233CC">
        <w:rPr>
          <w:sz w:val="24"/>
          <w:szCs w:val="24"/>
        </w:rPr>
        <w:tab/>
        <w:t>воспитание черт спортивного характера;</w:t>
      </w:r>
    </w:p>
    <w:p w:rsidR="000233CC" w:rsidRPr="000233CC" w:rsidRDefault="000233CC" w:rsidP="000233CC">
      <w:pPr>
        <w:tabs>
          <w:tab w:val="left" w:pos="10227"/>
        </w:tabs>
        <w:rPr>
          <w:sz w:val="24"/>
          <w:szCs w:val="24"/>
        </w:rPr>
      </w:pPr>
      <w:r w:rsidRPr="000233CC">
        <w:rPr>
          <w:sz w:val="24"/>
          <w:szCs w:val="24"/>
        </w:rPr>
        <w:t>-      овладение основами техники передвижения на лыжах;                                                                                                                                                                            -      приобретение навыков контроля состояния здоровья и физической работоспособности.</w:t>
      </w:r>
    </w:p>
    <w:p w:rsidR="000233CC" w:rsidRPr="000233CC" w:rsidRDefault="000233CC" w:rsidP="000233CC">
      <w:pPr>
        <w:tabs>
          <w:tab w:val="left" w:pos="10227"/>
        </w:tabs>
        <w:rPr>
          <w:b/>
          <w:sz w:val="24"/>
          <w:szCs w:val="24"/>
        </w:rPr>
      </w:pPr>
      <w:r w:rsidRPr="000233CC">
        <w:rPr>
          <w:b/>
          <w:sz w:val="24"/>
          <w:szCs w:val="24"/>
        </w:rPr>
        <w:tab/>
        <w:t xml:space="preserve">                                          Тематический план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8145"/>
        <w:gridCol w:w="2120"/>
      </w:tblGrid>
      <w:tr w:rsidR="000233CC" w:rsidRPr="000233CC" w:rsidTr="00320BF3">
        <w:tc>
          <w:tcPr>
            <w:tcW w:w="758" w:type="dxa"/>
            <w:vAlign w:val="center"/>
          </w:tcPr>
          <w:p w:rsidR="000233CC" w:rsidRPr="000233CC" w:rsidRDefault="000233CC" w:rsidP="000233CC">
            <w:pPr>
              <w:numPr>
                <w:ilvl w:val="1"/>
                <w:numId w:val="1"/>
              </w:numPr>
              <w:tabs>
                <w:tab w:val="clear" w:pos="360"/>
                <w:tab w:val="num" w:pos="0"/>
                <w:tab w:val="left" w:pos="10227"/>
              </w:tabs>
              <w:rPr>
                <w:b/>
                <w:sz w:val="24"/>
                <w:szCs w:val="24"/>
              </w:rPr>
            </w:pPr>
            <w:r w:rsidRPr="000233CC">
              <w:rPr>
                <w:b/>
                <w:sz w:val="24"/>
                <w:szCs w:val="24"/>
              </w:rPr>
              <w:t>№</w:t>
            </w:r>
          </w:p>
          <w:p w:rsidR="000233CC" w:rsidRPr="000233CC" w:rsidRDefault="000233CC" w:rsidP="000233CC">
            <w:pPr>
              <w:numPr>
                <w:ilvl w:val="1"/>
                <w:numId w:val="1"/>
              </w:numPr>
              <w:tabs>
                <w:tab w:val="clear" w:pos="360"/>
                <w:tab w:val="num" w:pos="0"/>
                <w:tab w:val="left" w:pos="10227"/>
              </w:tabs>
              <w:rPr>
                <w:b/>
                <w:sz w:val="24"/>
                <w:szCs w:val="24"/>
              </w:rPr>
            </w:pPr>
            <w:proofErr w:type="gramStart"/>
            <w:r w:rsidRPr="000233CC">
              <w:rPr>
                <w:b/>
                <w:sz w:val="24"/>
                <w:szCs w:val="24"/>
              </w:rPr>
              <w:t>п</w:t>
            </w:r>
            <w:proofErr w:type="gramEnd"/>
            <w:r w:rsidRPr="000233CC">
              <w:rPr>
                <w:b/>
                <w:sz w:val="24"/>
                <w:szCs w:val="24"/>
              </w:rPr>
              <w:t>/п</w:t>
            </w:r>
          </w:p>
        </w:tc>
        <w:tc>
          <w:tcPr>
            <w:tcW w:w="8172" w:type="dxa"/>
            <w:vAlign w:val="center"/>
          </w:tcPr>
          <w:p w:rsidR="000233CC" w:rsidRPr="000233CC" w:rsidRDefault="000233CC" w:rsidP="000233CC">
            <w:pPr>
              <w:numPr>
                <w:ilvl w:val="1"/>
                <w:numId w:val="1"/>
              </w:numPr>
              <w:tabs>
                <w:tab w:val="clear" w:pos="360"/>
                <w:tab w:val="num" w:pos="0"/>
                <w:tab w:val="left" w:pos="10227"/>
              </w:tabs>
              <w:rPr>
                <w:b/>
                <w:sz w:val="24"/>
                <w:szCs w:val="24"/>
              </w:rPr>
            </w:pPr>
            <w:r w:rsidRPr="000233CC">
              <w:rPr>
                <w:b/>
                <w:sz w:val="24"/>
                <w:szCs w:val="24"/>
              </w:rPr>
              <w:t>Тема</w:t>
            </w:r>
          </w:p>
        </w:tc>
        <w:tc>
          <w:tcPr>
            <w:tcW w:w="2127" w:type="dxa"/>
            <w:vAlign w:val="center"/>
          </w:tcPr>
          <w:p w:rsidR="000233CC" w:rsidRPr="000233CC" w:rsidRDefault="000233CC" w:rsidP="000233CC">
            <w:pPr>
              <w:numPr>
                <w:ilvl w:val="1"/>
                <w:numId w:val="1"/>
              </w:numPr>
              <w:tabs>
                <w:tab w:val="clear" w:pos="360"/>
                <w:tab w:val="num" w:pos="0"/>
                <w:tab w:val="left" w:pos="10227"/>
              </w:tabs>
              <w:rPr>
                <w:b/>
                <w:sz w:val="24"/>
                <w:szCs w:val="24"/>
              </w:rPr>
            </w:pPr>
            <w:r w:rsidRPr="000233CC">
              <w:rPr>
                <w:b/>
                <w:sz w:val="24"/>
                <w:szCs w:val="24"/>
              </w:rPr>
              <w:t>кол-во</w:t>
            </w:r>
          </w:p>
          <w:p w:rsidR="000233CC" w:rsidRPr="000233CC" w:rsidRDefault="000233CC" w:rsidP="000233CC">
            <w:pPr>
              <w:numPr>
                <w:ilvl w:val="1"/>
                <w:numId w:val="1"/>
              </w:numPr>
              <w:tabs>
                <w:tab w:val="clear" w:pos="360"/>
                <w:tab w:val="num" w:pos="0"/>
                <w:tab w:val="left" w:pos="10227"/>
              </w:tabs>
              <w:rPr>
                <w:b/>
                <w:sz w:val="24"/>
                <w:szCs w:val="24"/>
              </w:rPr>
            </w:pPr>
            <w:r w:rsidRPr="000233CC">
              <w:rPr>
                <w:b/>
                <w:sz w:val="24"/>
                <w:szCs w:val="24"/>
              </w:rPr>
              <w:t>часов</w:t>
            </w:r>
          </w:p>
        </w:tc>
      </w:tr>
      <w:tr w:rsidR="000233CC" w:rsidRPr="000233CC" w:rsidTr="00320BF3">
        <w:tc>
          <w:tcPr>
            <w:tcW w:w="11057" w:type="dxa"/>
            <w:gridSpan w:val="3"/>
          </w:tcPr>
          <w:p w:rsidR="000233CC" w:rsidRPr="000233CC" w:rsidRDefault="000233CC" w:rsidP="000233CC">
            <w:pPr>
              <w:numPr>
                <w:ilvl w:val="1"/>
                <w:numId w:val="1"/>
              </w:numPr>
              <w:tabs>
                <w:tab w:val="clear" w:pos="360"/>
                <w:tab w:val="num" w:pos="0"/>
                <w:tab w:val="left" w:pos="10227"/>
              </w:tabs>
              <w:rPr>
                <w:b/>
                <w:sz w:val="24"/>
                <w:szCs w:val="24"/>
              </w:rPr>
            </w:pPr>
            <w:r w:rsidRPr="000233CC">
              <w:rPr>
                <w:b/>
                <w:sz w:val="24"/>
                <w:szCs w:val="24"/>
              </w:rPr>
              <w:t>1. Теоретическая подготовка</w:t>
            </w:r>
          </w:p>
        </w:tc>
      </w:tr>
      <w:tr w:rsidR="000233CC" w:rsidRPr="000233CC" w:rsidTr="00320BF3">
        <w:tc>
          <w:tcPr>
            <w:tcW w:w="758"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1.</w:t>
            </w:r>
          </w:p>
        </w:tc>
        <w:tc>
          <w:tcPr>
            <w:tcW w:w="8172" w:type="dxa"/>
          </w:tcPr>
          <w:p w:rsidR="000233CC" w:rsidRPr="000233CC" w:rsidRDefault="000233CC" w:rsidP="000233CC">
            <w:pPr>
              <w:tabs>
                <w:tab w:val="left" w:pos="10227"/>
              </w:tabs>
              <w:rPr>
                <w:sz w:val="24"/>
                <w:szCs w:val="24"/>
              </w:rPr>
            </w:pPr>
            <w:r w:rsidRPr="000233CC">
              <w:rPr>
                <w:sz w:val="24"/>
                <w:szCs w:val="24"/>
              </w:rPr>
              <w:t xml:space="preserve">Вводное </w:t>
            </w:r>
            <w:proofErr w:type="spellStart"/>
            <w:r w:rsidRPr="000233CC">
              <w:rPr>
                <w:sz w:val="24"/>
                <w:szCs w:val="24"/>
              </w:rPr>
              <w:t>занятие</w:t>
            </w:r>
            <w:proofErr w:type="gramStart"/>
            <w:r w:rsidRPr="000233CC">
              <w:rPr>
                <w:sz w:val="24"/>
                <w:szCs w:val="24"/>
              </w:rPr>
              <w:t>.И</w:t>
            </w:r>
            <w:proofErr w:type="gramEnd"/>
            <w:r w:rsidRPr="000233CC">
              <w:rPr>
                <w:sz w:val="24"/>
                <w:szCs w:val="24"/>
              </w:rPr>
              <w:t>стория</w:t>
            </w:r>
            <w:proofErr w:type="spellEnd"/>
            <w:r w:rsidRPr="000233CC">
              <w:rPr>
                <w:sz w:val="24"/>
                <w:szCs w:val="24"/>
              </w:rPr>
              <w:t xml:space="preserve"> развития лыжного спорта.</w:t>
            </w:r>
          </w:p>
          <w:p w:rsidR="000233CC" w:rsidRPr="000233CC" w:rsidRDefault="000233CC" w:rsidP="000233CC">
            <w:pPr>
              <w:tabs>
                <w:tab w:val="left" w:pos="10227"/>
              </w:tabs>
              <w:rPr>
                <w:sz w:val="24"/>
                <w:szCs w:val="24"/>
              </w:rPr>
            </w:pPr>
            <w:r w:rsidRPr="000233CC">
              <w:rPr>
                <w:sz w:val="24"/>
                <w:szCs w:val="24"/>
              </w:rPr>
              <w:t>Казахстанские лыжники на Олимпийских играх</w:t>
            </w:r>
          </w:p>
        </w:tc>
        <w:tc>
          <w:tcPr>
            <w:tcW w:w="2127" w:type="dxa"/>
            <w:vAlign w:val="center"/>
          </w:tcPr>
          <w:p w:rsidR="000233CC" w:rsidRPr="000233CC" w:rsidRDefault="000233CC" w:rsidP="000233CC">
            <w:pPr>
              <w:tabs>
                <w:tab w:val="left" w:pos="10227"/>
              </w:tabs>
              <w:rPr>
                <w:sz w:val="24"/>
                <w:szCs w:val="24"/>
              </w:rPr>
            </w:pPr>
            <w:r w:rsidRPr="000233CC">
              <w:rPr>
                <w:sz w:val="24"/>
                <w:szCs w:val="24"/>
              </w:rPr>
              <w:t>1</w:t>
            </w:r>
          </w:p>
        </w:tc>
      </w:tr>
      <w:tr w:rsidR="000233CC" w:rsidRPr="000233CC" w:rsidTr="00320BF3">
        <w:tc>
          <w:tcPr>
            <w:tcW w:w="758"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2.</w:t>
            </w:r>
          </w:p>
        </w:tc>
        <w:tc>
          <w:tcPr>
            <w:tcW w:w="8172"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Техника безопасности на занятиях лыжным спортом.</w:t>
            </w:r>
          </w:p>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Гигиена, закаливание, режим тренировочных занятий и отдыха.</w:t>
            </w:r>
          </w:p>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 xml:space="preserve">Питание, </w:t>
            </w:r>
            <w:proofErr w:type="spellStart"/>
            <w:r w:rsidRPr="000233CC">
              <w:rPr>
                <w:sz w:val="24"/>
                <w:szCs w:val="24"/>
              </w:rPr>
              <w:t>самоконтроль</w:t>
            </w:r>
            <w:proofErr w:type="gramStart"/>
            <w:r w:rsidRPr="000233CC">
              <w:rPr>
                <w:sz w:val="24"/>
                <w:szCs w:val="24"/>
              </w:rPr>
              <w:t>.о</w:t>
            </w:r>
            <w:proofErr w:type="gramEnd"/>
            <w:r w:rsidRPr="000233CC">
              <w:rPr>
                <w:sz w:val="24"/>
                <w:szCs w:val="24"/>
              </w:rPr>
              <w:t>казание</w:t>
            </w:r>
            <w:proofErr w:type="spellEnd"/>
            <w:r w:rsidRPr="000233CC">
              <w:rPr>
                <w:sz w:val="24"/>
                <w:szCs w:val="24"/>
              </w:rPr>
              <w:t xml:space="preserve"> первой помощи при травмах.</w:t>
            </w:r>
          </w:p>
        </w:tc>
        <w:tc>
          <w:tcPr>
            <w:tcW w:w="2127" w:type="dxa"/>
            <w:vAlign w:val="center"/>
          </w:tcPr>
          <w:p w:rsidR="000233CC" w:rsidRPr="000233CC" w:rsidRDefault="000233CC" w:rsidP="000233CC">
            <w:pPr>
              <w:tabs>
                <w:tab w:val="left" w:pos="10227"/>
              </w:tabs>
              <w:rPr>
                <w:sz w:val="24"/>
                <w:szCs w:val="24"/>
              </w:rPr>
            </w:pPr>
            <w:r w:rsidRPr="000233CC">
              <w:rPr>
                <w:sz w:val="24"/>
                <w:szCs w:val="24"/>
              </w:rPr>
              <w:t>1</w:t>
            </w:r>
          </w:p>
        </w:tc>
      </w:tr>
      <w:tr w:rsidR="000233CC" w:rsidRPr="000233CC" w:rsidTr="00320BF3">
        <w:tc>
          <w:tcPr>
            <w:tcW w:w="758"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3.</w:t>
            </w:r>
          </w:p>
        </w:tc>
        <w:tc>
          <w:tcPr>
            <w:tcW w:w="8172"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Лыжный инвентарь, выбор, хранение, уход за ним.</w:t>
            </w:r>
          </w:p>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Лыжные мази, парафины.</w:t>
            </w:r>
          </w:p>
        </w:tc>
        <w:tc>
          <w:tcPr>
            <w:tcW w:w="2127" w:type="dxa"/>
            <w:vAlign w:val="center"/>
          </w:tcPr>
          <w:p w:rsidR="000233CC" w:rsidRPr="000233CC" w:rsidRDefault="000233CC" w:rsidP="000233CC">
            <w:pPr>
              <w:tabs>
                <w:tab w:val="left" w:pos="10227"/>
              </w:tabs>
              <w:rPr>
                <w:sz w:val="24"/>
                <w:szCs w:val="24"/>
              </w:rPr>
            </w:pPr>
            <w:r w:rsidRPr="000233CC">
              <w:rPr>
                <w:sz w:val="24"/>
                <w:szCs w:val="24"/>
              </w:rPr>
              <w:t>1</w:t>
            </w:r>
          </w:p>
        </w:tc>
      </w:tr>
      <w:tr w:rsidR="000233CC" w:rsidRPr="000233CC" w:rsidTr="00320BF3">
        <w:tc>
          <w:tcPr>
            <w:tcW w:w="758"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4.</w:t>
            </w:r>
          </w:p>
        </w:tc>
        <w:tc>
          <w:tcPr>
            <w:tcW w:w="8172"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Основы техники способов передвижения на лыжах</w:t>
            </w:r>
          </w:p>
        </w:tc>
        <w:tc>
          <w:tcPr>
            <w:tcW w:w="2127" w:type="dxa"/>
            <w:vAlign w:val="center"/>
          </w:tcPr>
          <w:p w:rsidR="000233CC" w:rsidRPr="000233CC" w:rsidRDefault="000233CC" w:rsidP="000233CC">
            <w:pPr>
              <w:tabs>
                <w:tab w:val="left" w:pos="10227"/>
              </w:tabs>
              <w:rPr>
                <w:sz w:val="24"/>
                <w:szCs w:val="24"/>
              </w:rPr>
            </w:pPr>
            <w:r w:rsidRPr="000233CC">
              <w:rPr>
                <w:sz w:val="24"/>
                <w:szCs w:val="24"/>
              </w:rPr>
              <w:t>1</w:t>
            </w:r>
          </w:p>
        </w:tc>
      </w:tr>
      <w:tr w:rsidR="000233CC" w:rsidRPr="000233CC" w:rsidTr="00320BF3">
        <w:tc>
          <w:tcPr>
            <w:tcW w:w="758"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5.</w:t>
            </w:r>
          </w:p>
        </w:tc>
        <w:tc>
          <w:tcPr>
            <w:tcW w:w="8172"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Правила соревнований по лыжным гонкам</w:t>
            </w:r>
          </w:p>
        </w:tc>
        <w:tc>
          <w:tcPr>
            <w:tcW w:w="2127" w:type="dxa"/>
            <w:vAlign w:val="center"/>
          </w:tcPr>
          <w:p w:rsidR="000233CC" w:rsidRPr="000233CC" w:rsidRDefault="000233CC" w:rsidP="000233CC">
            <w:pPr>
              <w:tabs>
                <w:tab w:val="left" w:pos="10227"/>
              </w:tabs>
              <w:rPr>
                <w:sz w:val="24"/>
                <w:szCs w:val="24"/>
              </w:rPr>
            </w:pPr>
            <w:r w:rsidRPr="000233CC">
              <w:rPr>
                <w:sz w:val="24"/>
                <w:szCs w:val="24"/>
              </w:rPr>
              <w:t>1</w:t>
            </w:r>
          </w:p>
        </w:tc>
      </w:tr>
      <w:tr w:rsidR="000233CC" w:rsidRPr="000233CC" w:rsidTr="00320BF3">
        <w:tc>
          <w:tcPr>
            <w:tcW w:w="758"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6.</w:t>
            </w:r>
          </w:p>
        </w:tc>
        <w:tc>
          <w:tcPr>
            <w:tcW w:w="8172"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Основные средства восстановления</w:t>
            </w:r>
          </w:p>
        </w:tc>
        <w:tc>
          <w:tcPr>
            <w:tcW w:w="2127" w:type="dxa"/>
            <w:vAlign w:val="center"/>
          </w:tcPr>
          <w:p w:rsidR="000233CC" w:rsidRPr="000233CC" w:rsidRDefault="000233CC" w:rsidP="000233CC">
            <w:pPr>
              <w:tabs>
                <w:tab w:val="left" w:pos="10227"/>
              </w:tabs>
              <w:rPr>
                <w:sz w:val="24"/>
                <w:szCs w:val="24"/>
              </w:rPr>
            </w:pPr>
            <w:r w:rsidRPr="000233CC">
              <w:rPr>
                <w:sz w:val="24"/>
                <w:szCs w:val="24"/>
              </w:rPr>
              <w:t>1</w:t>
            </w:r>
          </w:p>
        </w:tc>
      </w:tr>
      <w:tr w:rsidR="000233CC" w:rsidRPr="000233CC" w:rsidTr="00320BF3">
        <w:tc>
          <w:tcPr>
            <w:tcW w:w="758"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7.</w:t>
            </w:r>
          </w:p>
        </w:tc>
        <w:tc>
          <w:tcPr>
            <w:tcW w:w="8172"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Оценка уровня знаний по теории лыжного спорта</w:t>
            </w:r>
          </w:p>
        </w:tc>
        <w:tc>
          <w:tcPr>
            <w:tcW w:w="2127" w:type="dxa"/>
            <w:vAlign w:val="center"/>
          </w:tcPr>
          <w:p w:rsidR="000233CC" w:rsidRPr="000233CC" w:rsidRDefault="000233CC" w:rsidP="000233CC">
            <w:pPr>
              <w:tabs>
                <w:tab w:val="left" w:pos="10227"/>
              </w:tabs>
              <w:rPr>
                <w:sz w:val="24"/>
                <w:szCs w:val="24"/>
              </w:rPr>
            </w:pPr>
            <w:r w:rsidRPr="000233CC">
              <w:rPr>
                <w:sz w:val="24"/>
                <w:szCs w:val="24"/>
              </w:rPr>
              <w:t>1</w:t>
            </w:r>
          </w:p>
        </w:tc>
      </w:tr>
      <w:tr w:rsidR="000233CC" w:rsidRPr="000233CC" w:rsidTr="00320BF3">
        <w:tc>
          <w:tcPr>
            <w:tcW w:w="8930" w:type="dxa"/>
            <w:gridSpan w:val="2"/>
          </w:tcPr>
          <w:p w:rsidR="000233CC" w:rsidRPr="000233CC" w:rsidRDefault="000233CC" w:rsidP="000233CC">
            <w:pPr>
              <w:numPr>
                <w:ilvl w:val="1"/>
                <w:numId w:val="1"/>
              </w:numPr>
              <w:tabs>
                <w:tab w:val="clear" w:pos="360"/>
                <w:tab w:val="num" w:pos="0"/>
                <w:tab w:val="left" w:pos="10227"/>
              </w:tabs>
              <w:rPr>
                <w:i/>
                <w:sz w:val="24"/>
                <w:szCs w:val="24"/>
              </w:rPr>
            </w:pPr>
            <w:r w:rsidRPr="000233CC">
              <w:rPr>
                <w:i/>
                <w:sz w:val="24"/>
                <w:szCs w:val="24"/>
              </w:rPr>
              <w:t>итого:</w:t>
            </w:r>
          </w:p>
        </w:tc>
        <w:tc>
          <w:tcPr>
            <w:tcW w:w="2127" w:type="dxa"/>
            <w:vAlign w:val="center"/>
          </w:tcPr>
          <w:p w:rsidR="000233CC" w:rsidRPr="000233CC" w:rsidRDefault="000233CC" w:rsidP="000233CC">
            <w:pPr>
              <w:tabs>
                <w:tab w:val="left" w:pos="10227"/>
              </w:tabs>
              <w:rPr>
                <w:sz w:val="24"/>
                <w:szCs w:val="24"/>
              </w:rPr>
            </w:pPr>
            <w:r w:rsidRPr="000233CC">
              <w:rPr>
                <w:sz w:val="24"/>
                <w:szCs w:val="24"/>
              </w:rPr>
              <w:t>7</w:t>
            </w:r>
          </w:p>
        </w:tc>
      </w:tr>
      <w:tr w:rsidR="000233CC" w:rsidRPr="000233CC" w:rsidTr="00320BF3">
        <w:tc>
          <w:tcPr>
            <w:tcW w:w="11057" w:type="dxa"/>
            <w:gridSpan w:val="3"/>
          </w:tcPr>
          <w:p w:rsidR="000233CC" w:rsidRPr="000233CC" w:rsidRDefault="000233CC" w:rsidP="000233CC">
            <w:pPr>
              <w:tabs>
                <w:tab w:val="left" w:pos="10227"/>
              </w:tabs>
              <w:rPr>
                <w:sz w:val="24"/>
                <w:szCs w:val="24"/>
              </w:rPr>
            </w:pPr>
            <w:r w:rsidRPr="000233CC">
              <w:rPr>
                <w:sz w:val="24"/>
                <w:szCs w:val="24"/>
              </w:rPr>
              <w:t>2. Практическая подготовка</w:t>
            </w:r>
          </w:p>
        </w:tc>
      </w:tr>
      <w:tr w:rsidR="000233CC" w:rsidRPr="000233CC" w:rsidTr="00320BF3">
        <w:tc>
          <w:tcPr>
            <w:tcW w:w="758"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1.</w:t>
            </w:r>
          </w:p>
        </w:tc>
        <w:tc>
          <w:tcPr>
            <w:tcW w:w="8172"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Общая и специальная физическая подготовка</w:t>
            </w:r>
          </w:p>
        </w:tc>
        <w:tc>
          <w:tcPr>
            <w:tcW w:w="2127" w:type="dxa"/>
            <w:vAlign w:val="center"/>
          </w:tcPr>
          <w:p w:rsidR="000233CC" w:rsidRPr="000233CC" w:rsidRDefault="000233CC" w:rsidP="000233CC">
            <w:pPr>
              <w:tabs>
                <w:tab w:val="left" w:pos="10227"/>
              </w:tabs>
              <w:rPr>
                <w:sz w:val="24"/>
                <w:szCs w:val="24"/>
              </w:rPr>
            </w:pPr>
            <w:r w:rsidRPr="000233CC">
              <w:rPr>
                <w:sz w:val="24"/>
                <w:szCs w:val="24"/>
              </w:rPr>
              <w:t>93</w:t>
            </w:r>
          </w:p>
        </w:tc>
      </w:tr>
      <w:tr w:rsidR="000233CC" w:rsidRPr="000233CC" w:rsidTr="00320BF3">
        <w:tc>
          <w:tcPr>
            <w:tcW w:w="758"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2.</w:t>
            </w:r>
          </w:p>
        </w:tc>
        <w:tc>
          <w:tcPr>
            <w:tcW w:w="8172"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Техническая подготовка</w:t>
            </w:r>
          </w:p>
        </w:tc>
        <w:tc>
          <w:tcPr>
            <w:tcW w:w="2127" w:type="dxa"/>
            <w:vAlign w:val="center"/>
          </w:tcPr>
          <w:p w:rsidR="000233CC" w:rsidRPr="000233CC" w:rsidRDefault="000233CC" w:rsidP="000233CC">
            <w:pPr>
              <w:tabs>
                <w:tab w:val="left" w:pos="10227"/>
              </w:tabs>
              <w:rPr>
                <w:sz w:val="24"/>
                <w:szCs w:val="24"/>
              </w:rPr>
            </w:pPr>
            <w:r w:rsidRPr="000233CC">
              <w:rPr>
                <w:sz w:val="24"/>
                <w:szCs w:val="24"/>
              </w:rPr>
              <w:t>19</w:t>
            </w:r>
          </w:p>
        </w:tc>
      </w:tr>
      <w:tr w:rsidR="000233CC" w:rsidRPr="000233CC" w:rsidTr="00320BF3">
        <w:tc>
          <w:tcPr>
            <w:tcW w:w="758"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3.</w:t>
            </w:r>
          </w:p>
        </w:tc>
        <w:tc>
          <w:tcPr>
            <w:tcW w:w="8172"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Контрольные упражнения, соревнования</w:t>
            </w:r>
          </w:p>
        </w:tc>
        <w:tc>
          <w:tcPr>
            <w:tcW w:w="2127" w:type="dxa"/>
            <w:vAlign w:val="center"/>
          </w:tcPr>
          <w:p w:rsidR="000233CC" w:rsidRPr="000233CC" w:rsidRDefault="000233CC" w:rsidP="000233CC">
            <w:pPr>
              <w:tabs>
                <w:tab w:val="left" w:pos="10227"/>
              </w:tabs>
              <w:rPr>
                <w:sz w:val="24"/>
                <w:szCs w:val="24"/>
              </w:rPr>
            </w:pPr>
            <w:r w:rsidRPr="000233CC">
              <w:rPr>
                <w:sz w:val="24"/>
                <w:szCs w:val="24"/>
              </w:rPr>
              <w:t>6</w:t>
            </w:r>
          </w:p>
        </w:tc>
      </w:tr>
      <w:tr w:rsidR="000233CC" w:rsidRPr="000233CC" w:rsidTr="00320BF3">
        <w:tc>
          <w:tcPr>
            <w:tcW w:w="758"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4.</w:t>
            </w:r>
          </w:p>
        </w:tc>
        <w:tc>
          <w:tcPr>
            <w:tcW w:w="8172" w:type="dxa"/>
          </w:tcPr>
          <w:p w:rsidR="000233CC" w:rsidRPr="000233CC" w:rsidRDefault="000233CC" w:rsidP="000233CC">
            <w:pPr>
              <w:numPr>
                <w:ilvl w:val="1"/>
                <w:numId w:val="1"/>
              </w:numPr>
              <w:tabs>
                <w:tab w:val="clear" w:pos="360"/>
                <w:tab w:val="num" w:pos="0"/>
                <w:tab w:val="left" w:pos="10227"/>
              </w:tabs>
              <w:rPr>
                <w:sz w:val="24"/>
                <w:szCs w:val="24"/>
              </w:rPr>
            </w:pPr>
            <w:r w:rsidRPr="000233CC">
              <w:rPr>
                <w:sz w:val="24"/>
                <w:szCs w:val="24"/>
              </w:rPr>
              <w:t>Углубленное медицинское обследование</w:t>
            </w:r>
          </w:p>
        </w:tc>
        <w:tc>
          <w:tcPr>
            <w:tcW w:w="2127" w:type="dxa"/>
            <w:vAlign w:val="center"/>
          </w:tcPr>
          <w:p w:rsidR="000233CC" w:rsidRPr="000233CC" w:rsidRDefault="000233CC" w:rsidP="000233CC">
            <w:pPr>
              <w:tabs>
                <w:tab w:val="left" w:pos="10227"/>
              </w:tabs>
              <w:rPr>
                <w:sz w:val="24"/>
                <w:szCs w:val="24"/>
              </w:rPr>
            </w:pPr>
            <w:r w:rsidRPr="000233CC">
              <w:rPr>
                <w:sz w:val="24"/>
                <w:szCs w:val="24"/>
              </w:rPr>
              <w:t>1</w:t>
            </w:r>
          </w:p>
        </w:tc>
      </w:tr>
      <w:tr w:rsidR="000233CC" w:rsidRPr="000233CC" w:rsidTr="00320BF3">
        <w:tc>
          <w:tcPr>
            <w:tcW w:w="8930" w:type="dxa"/>
            <w:gridSpan w:val="2"/>
          </w:tcPr>
          <w:p w:rsidR="000233CC" w:rsidRPr="000233CC" w:rsidRDefault="000233CC" w:rsidP="000233CC">
            <w:pPr>
              <w:numPr>
                <w:ilvl w:val="1"/>
                <w:numId w:val="1"/>
              </w:numPr>
              <w:tabs>
                <w:tab w:val="clear" w:pos="360"/>
                <w:tab w:val="num" w:pos="0"/>
                <w:tab w:val="left" w:pos="10227"/>
              </w:tabs>
              <w:rPr>
                <w:b/>
                <w:sz w:val="24"/>
                <w:szCs w:val="24"/>
              </w:rPr>
            </w:pPr>
            <w:r w:rsidRPr="000233CC">
              <w:rPr>
                <w:b/>
                <w:sz w:val="24"/>
                <w:szCs w:val="24"/>
              </w:rPr>
              <w:t xml:space="preserve">                                                                                             всего часов:</w:t>
            </w:r>
          </w:p>
        </w:tc>
        <w:tc>
          <w:tcPr>
            <w:tcW w:w="2127" w:type="dxa"/>
            <w:vAlign w:val="center"/>
          </w:tcPr>
          <w:p w:rsidR="000233CC" w:rsidRPr="000233CC" w:rsidRDefault="000233CC" w:rsidP="000233CC">
            <w:pPr>
              <w:numPr>
                <w:ilvl w:val="1"/>
                <w:numId w:val="1"/>
              </w:numPr>
              <w:tabs>
                <w:tab w:val="clear" w:pos="360"/>
                <w:tab w:val="num" w:pos="0"/>
                <w:tab w:val="left" w:pos="10227"/>
              </w:tabs>
              <w:rPr>
                <w:b/>
                <w:sz w:val="24"/>
                <w:szCs w:val="24"/>
              </w:rPr>
            </w:pPr>
            <w:r w:rsidRPr="000233CC">
              <w:rPr>
                <w:b/>
                <w:sz w:val="24"/>
                <w:szCs w:val="24"/>
              </w:rPr>
              <w:t>126</w:t>
            </w:r>
          </w:p>
        </w:tc>
      </w:tr>
    </w:tbl>
    <w:p w:rsidR="000233CC" w:rsidRPr="000233CC" w:rsidRDefault="000233CC" w:rsidP="000233CC">
      <w:pPr>
        <w:tabs>
          <w:tab w:val="left" w:pos="10227"/>
        </w:tabs>
        <w:rPr>
          <w:b/>
          <w:bCs/>
          <w:sz w:val="24"/>
          <w:szCs w:val="24"/>
        </w:rPr>
      </w:pPr>
      <w:r w:rsidRPr="000233CC">
        <w:rPr>
          <w:b/>
          <w:bCs/>
          <w:sz w:val="24"/>
          <w:szCs w:val="24"/>
        </w:rPr>
        <w:t xml:space="preserve">                                                                                                                                                                                                                                                                              3. СОДЕРЖАНИЕ РАБОЧЕЙ ПРОГРАММЫ</w:t>
      </w:r>
    </w:p>
    <w:p w:rsidR="000233CC" w:rsidRPr="000233CC" w:rsidRDefault="000233CC" w:rsidP="000233CC">
      <w:pPr>
        <w:tabs>
          <w:tab w:val="left" w:pos="10227"/>
        </w:tabs>
        <w:rPr>
          <w:b/>
          <w:sz w:val="24"/>
          <w:szCs w:val="24"/>
        </w:rPr>
      </w:pPr>
      <w:r w:rsidRPr="000233CC">
        <w:rPr>
          <w:b/>
          <w:sz w:val="24"/>
          <w:szCs w:val="24"/>
        </w:rPr>
        <w:t>Теоретическая подготовка</w:t>
      </w:r>
    </w:p>
    <w:p w:rsidR="000233CC" w:rsidRPr="000233CC" w:rsidRDefault="000233CC" w:rsidP="000233CC">
      <w:pPr>
        <w:numPr>
          <w:ilvl w:val="0"/>
          <w:numId w:val="3"/>
        </w:numPr>
        <w:tabs>
          <w:tab w:val="left" w:pos="10227"/>
        </w:tabs>
        <w:rPr>
          <w:b/>
          <w:sz w:val="24"/>
          <w:szCs w:val="24"/>
        </w:rPr>
      </w:pPr>
      <w:r w:rsidRPr="000233CC">
        <w:rPr>
          <w:b/>
          <w:sz w:val="24"/>
          <w:szCs w:val="24"/>
        </w:rPr>
        <w:t>Вводное занятие. История развития лыжного спорта. Казахстанские лыжники на Олимпийских играх.</w:t>
      </w:r>
    </w:p>
    <w:p w:rsidR="000233CC" w:rsidRPr="000233CC" w:rsidRDefault="000233CC" w:rsidP="000233CC">
      <w:pPr>
        <w:numPr>
          <w:ilvl w:val="2"/>
          <w:numId w:val="1"/>
        </w:numPr>
        <w:tabs>
          <w:tab w:val="left" w:pos="10227"/>
        </w:tabs>
        <w:rPr>
          <w:sz w:val="24"/>
          <w:szCs w:val="24"/>
        </w:rPr>
      </w:pPr>
      <w:r w:rsidRPr="000233CC">
        <w:rPr>
          <w:sz w:val="24"/>
          <w:szCs w:val="24"/>
        </w:rPr>
        <w:t>Содержание работы секции. Возникновение, развитие и распространение лыж. Краткие исторические сведения об Олимпийских играх. Виды лыжного спорта.</w:t>
      </w:r>
    </w:p>
    <w:p w:rsidR="000233CC" w:rsidRPr="000233CC" w:rsidRDefault="000233CC" w:rsidP="000233CC">
      <w:pPr>
        <w:numPr>
          <w:ilvl w:val="0"/>
          <w:numId w:val="3"/>
        </w:numPr>
        <w:tabs>
          <w:tab w:val="left" w:pos="10227"/>
        </w:tabs>
        <w:rPr>
          <w:b/>
          <w:sz w:val="24"/>
          <w:szCs w:val="24"/>
        </w:rPr>
      </w:pPr>
      <w:r w:rsidRPr="000233CC">
        <w:rPr>
          <w:b/>
          <w:sz w:val="24"/>
          <w:szCs w:val="24"/>
        </w:rPr>
        <w:t>Техника безопасности на занятиях лыжным спортом. Гигиена, закаливание, режим тренировочных занятий и отдыха. Питание, самоконтроль. Оказание первой помощи при травмах.</w:t>
      </w:r>
    </w:p>
    <w:p w:rsidR="000233CC" w:rsidRPr="000233CC" w:rsidRDefault="000233CC" w:rsidP="000233CC">
      <w:pPr>
        <w:numPr>
          <w:ilvl w:val="2"/>
          <w:numId w:val="1"/>
        </w:numPr>
        <w:tabs>
          <w:tab w:val="left" w:pos="10227"/>
        </w:tabs>
        <w:rPr>
          <w:b/>
          <w:sz w:val="24"/>
          <w:szCs w:val="24"/>
        </w:rPr>
      </w:pPr>
      <w:r w:rsidRPr="000233CC">
        <w:rPr>
          <w:sz w:val="24"/>
          <w:szCs w:val="24"/>
        </w:rPr>
        <w:t>Поведение на улице во время движения к месту занятия. Выбор места для проведения занятий и соревнований. Особенности организаций занятий на склонах. Помощь при ушибах, растяжении, обморожении. Личная гигиена спортсмена. Гигиенические требования к одежде и обуви лыжника. Значения и способы закаливания. Составления рационального режима дня с учетом тренировочных нагрузок. Значения питания как фактора сохранения и укрепления здоровья. Недопустимость употребления алкоголя, курения при занятиях лыжным спортом. Значение и содержание самоконтроля в процессе занятия лыжным спортом. Объективные и субъективные показатели самоконтроля. Дневник самоконтроля.</w:t>
      </w:r>
    </w:p>
    <w:p w:rsidR="000233CC" w:rsidRPr="000233CC" w:rsidRDefault="000233CC" w:rsidP="000233CC">
      <w:pPr>
        <w:numPr>
          <w:ilvl w:val="0"/>
          <w:numId w:val="3"/>
        </w:numPr>
        <w:tabs>
          <w:tab w:val="left" w:pos="10227"/>
        </w:tabs>
        <w:rPr>
          <w:b/>
          <w:sz w:val="24"/>
          <w:szCs w:val="24"/>
        </w:rPr>
      </w:pPr>
      <w:r w:rsidRPr="000233CC">
        <w:rPr>
          <w:b/>
          <w:sz w:val="24"/>
          <w:szCs w:val="24"/>
        </w:rPr>
        <w:t>Лыжный инвентарь, выбор, хранение, уход за ним. Лыжные мази, парафин.</w:t>
      </w:r>
    </w:p>
    <w:p w:rsidR="000233CC" w:rsidRPr="000233CC" w:rsidRDefault="000233CC" w:rsidP="000233CC">
      <w:pPr>
        <w:tabs>
          <w:tab w:val="left" w:pos="10227"/>
        </w:tabs>
        <w:rPr>
          <w:sz w:val="24"/>
          <w:szCs w:val="24"/>
        </w:rPr>
      </w:pPr>
      <w:r w:rsidRPr="000233CC">
        <w:rPr>
          <w:sz w:val="24"/>
          <w:szCs w:val="24"/>
        </w:rPr>
        <w:t>Выбор лыж. Способы обработки скользящей поверхности лыж. Выбор лыжных палок. Уход за лыжным инвентарем. Свойства и назначения лыжных мазей и парафинов. Факторы, влияющие на выбор мази. Обувь, одежда и снаряжение для лыжных гонок.</w:t>
      </w:r>
    </w:p>
    <w:p w:rsidR="000233CC" w:rsidRPr="000233CC" w:rsidRDefault="000233CC" w:rsidP="000233CC">
      <w:pPr>
        <w:numPr>
          <w:ilvl w:val="0"/>
          <w:numId w:val="3"/>
        </w:numPr>
        <w:tabs>
          <w:tab w:val="left" w:pos="10227"/>
        </w:tabs>
        <w:rPr>
          <w:sz w:val="24"/>
          <w:szCs w:val="24"/>
        </w:rPr>
      </w:pPr>
      <w:r w:rsidRPr="000233CC">
        <w:rPr>
          <w:b/>
          <w:sz w:val="24"/>
          <w:szCs w:val="24"/>
        </w:rPr>
        <w:t>Основы техники способов передвижения на лыжах.</w:t>
      </w:r>
    </w:p>
    <w:p w:rsidR="000233CC" w:rsidRPr="000233CC" w:rsidRDefault="000233CC" w:rsidP="000233CC">
      <w:pPr>
        <w:tabs>
          <w:tab w:val="left" w:pos="10227"/>
        </w:tabs>
        <w:rPr>
          <w:sz w:val="24"/>
          <w:szCs w:val="24"/>
        </w:rPr>
      </w:pPr>
      <w:r w:rsidRPr="000233CC">
        <w:rPr>
          <w:b/>
          <w:sz w:val="24"/>
          <w:szCs w:val="24"/>
        </w:rPr>
        <w:tab/>
      </w:r>
      <w:r w:rsidR="00540E46">
        <w:rPr>
          <w:b/>
          <w:sz w:val="24"/>
          <w:szCs w:val="24"/>
        </w:rPr>
        <w:t xml:space="preserve"> </w:t>
      </w:r>
      <w:r w:rsidRPr="000233CC">
        <w:rPr>
          <w:sz w:val="24"/>
          <w:szCs w:val="24"/>
        </w:rPr>
        <w:t>Понятие о технике лыжного спорта. Классификация способов передвижения на лыжах. Структура скользящего шага. Техника ходов, спусков, подъемов, торможений, поворотов на месте и в движении. Ошибки при выполнении способов передвижения на лыжах и их исправление.</w:t>
      </w:r>
    </w:p>
    <w:p w:rsidR="000233CC" w:rsidRPr="000233CC" w:rsidRDefault="000233CC" w:rsidP="000233CC">
      <w:pPr>
        <w:numPr>
          <w:ilvl w:val="0"/>
          <w:numId w:val="3"/>
        </w:numPr>
        <w:tabs>
          <w:tab w:val="left" w:pos="10227"/>
        </w:tabs>
        <w:rPr>
          <w:sz w:val="24"/>
          <w:szCs w:val="24"/>
        </w:rPr>
      </w:pPr>
      <w:r w:rsidRPr="000233CC">
        <w:rPr>
          <w:b/>
          <w:sz w:val="24"/>
          <w:szCs w:val="24"/>
        </w:rPr>
        <w:t>Правила соревнований по лыжным гонкам.</w:t>
      </w:r>
    </w:p>
    <w:p w:rsidR="000233CC" w:rsidRPr="000233CC" w:rsidRDefault="000233CC" w:rsidP="000233CC">
      <w:pPr>
        <w:tabs>
          <w:tab w:val="left" w:pos="10227"/>
        </w:tabs>
        <w:rPr>
          <w:sz w:val="24"/>
          <w:szCs w:val="24"/>
        </w:rPr>
      </w:pPr>
      <w:r w:rsidRPr="000233CC">
        <w:rPr>
          <w:sz w:val="24"/>
          <w:szCs w:val="24"/>
        </w:rPr>
        <w:tab/>
      </w:r>
      <w:r w:rsidR="00540E46">
        <w:rPr>
          <w:sz w:val="24"/>
          <w:szCs w:val="24"/>
        </w:rPr>
        <w:t xml:space="preserve">    </w:t>
      </w:r>
      <w:r w:rsidRPr="000233CC">
        <w:rPr>
          <w:sz w:val="24"/>
          <w:szCs w:val="24"/>
        </w:rPr>
        <w:t>Положение о соревновании. Выбор мест соревнований, подготовка трасс, оборудование старта и финиша. Организационная работа по подготовке соревнований. Состав и обязанности судейских бригад. Обязанности и права участников. Система зачета в соревнованиях по лыжным гонкам.</w:t>
      </w:r>
    </w:p>
    <w:p w:rsidR="000233CC" w:rsidRPr="000233CC" w:rsidRDefault="000233CC" w:rsidP="000233CC">
      <w:pPr>
        <w:numPr>
          <w:ilvl w:val="0"/>
          <w:numId w:val="3"/>
        </w:numPr>
        <w:tabs>
          <w:tab w:val="left" w:pos="10227"/>
        </w:tabs>
        <w:rPr>
          <w:sz w:val="24"/>
          <w:szCs w:val="24"/>
        </w:rPr>
      </w:pPr>
      <w:r w:rsidRPr="000233CC">
        <w:rPr>
          <w:b/>
          <w:sz w:val="24"/>
          <w:szCs w:val="24"/>
        </w:rPr>
        <w:t>Основные средства восстановления.</w:t>
      </w:r>
    </w:p>
    <w:p w:rsidR="000233CC" w:rsidRPr="000233CC" w:rsidRDefault="000233CC" w:rsidP="000233CC">
      <w:pPr>
        <w:tabs>
          <w:tab w:val="left" w:pos="10227"/>
        </w:tabs>
        <w:rPr>
          <w:sz w:val="24"/>
          <w:szCs w:val="24"/>
        </w:rPr>
      </w:pPr>
      <w:r w:rsidRPr="000233CC">
        <w:rPr>
          <w:b/>
          <w:sz w:val="24"/>
          <w:szCs w:val="24"/>
        </w:rPr>
        <w:tab/>
      </w:r>
      <w:r w:rsidR="00540E46">
        <w:rPr>
          <w:b/>
          <w:sz w:val="24"/>
          <w:szCs w:val="24"/>
        </w:rPr>
        <w:t xml:space="preserve"> </w:t>
      </w:r>
      <w:r w:rsidRPr="000233CC">
        <w:rPr>
          <w:sz w:val="24"/>
          <w:szCs w:val="24"/>
        </w:rPr>
        <w:t>Спортивный массаж, самомассаж и их применение в учебно-тренировочном процессе. Основные приемы самомассажа. Гидромассаж и его применение. Водные процедуры как средство восстановления.</w:t>
      </w:r>
    </w:p>
    <w:p w:rsidR="000233CC" w:rsidRPr="000233CC" w:rsidRDefault="000233CC" w:rsidP="000233CC">
      <w:pPr>
        <w:numPr>
          <w:ilvl w:val="0"/>
          <w:numId w:val="3"/>
        </w:numPr>
        <w:tabs>
          <w:tab w:val="left" w:pos="10227"/>
        </w:tabs>
        <w:rPr>
          <w:b/>
          <w:sz w:val="24"/>
          <w:szCs w:val="24"/>
        </w:rPr>
      </w:pPr>
      <w:r w:rsidRPr="000233CC">
        <w:rPr>
          <w:b/>
          <w:sz w:val="24"/>
          <w:szCs w:val="24"/>
        </w:rPr>
        <w:t>Оценка уровня знаний по теории лыжного спорта.</w:t>
      </w:r>
    </w:p>
    <w:p w:rsidR="000233CC" w:rsidRPr="000233CC" w:rsidRDefault="000233CC" w:rsidP="000233CC">
      <w:pPr>
        <w:tabs>
          <w:tab w:val="left" w:pos="10227"/>
        </w:tabs>
        <w:rPr>
          <w:sz w:val="24"/>
          <w:szCs w:val="24"/>
        </w:rPr>
      </w:pPr>
      <w:r w:rsidRPr="000233CC">
        <w:rPr>
          <w:sz w:val="24"/>
          <w:szCs w:val="24"/>
        </w:rPr>
        <w:tab/>
      </w:r>
      <w:r w:rsidR="00540E46">
        <w:rPr>
          <w:sz w:val="24"/>
          <w:szCs w:val="24"/>
        </w:rPr>
        <w:t xml:space="preserve">                              </w:t>
      </w:r>
      <w:r w:rsidRPr="000233CC">
        <w:rPr>
          <w:sz w:val="24"/>
          <w:szCs w:val="24"/>
        </w:rPr>
        <w:t xml:space="preserve">В спортивно-оздоровительной группе осваивается большое количество различных двигательных </w:t>
      </w:r>
      <w:proofErr w:type="gramStart"/>
      <w:r w:rsidRPr="000233CC">
        <w:rPr>
          <w:sz w:val="24"/>
          <w:szCs w:val="24"/>
        </w:rPr>
        <w:t>действий</w:t>
      </w:r>
      <w:proofErr w:type="gramEnd"/>
      <w:r w:rsidRPr="000233CC">
        <w:rPr>
          <w:sz w:val="24"/>
          <w:szCs w:val="24"/>
        </w:rPr>
        <w:t xml:space="preserve"> как из лыжного, так и из других видов спорта (легкая атлетика, спортивные игры, спортивная гимнастика). Успешность овладения новыми двигательными действиями во многом будет зависеть от </w:t>
      </w:r>
      <w:proofErr w:type="spellStart"/>
      <w:r w:rsidRPr="000233CC">
        <w:rPr>
          <w:sz w:val="24"/>
          <w:szCs w:val="24"/>
        </w:rPr>
        <w:t>сформированности</w:t>
      </w:r>
      <w:proofErr w:type="spellEnd"/>
      <w:r w:rsidRPr="000233CC">
        <w:rPr>
          <w:sz w:val="24"/>
          <w:szCs w:val="24"/>
        </w:rPr>
        <w:t xml:space="preserve"> представления об изучаемом двигательном действии. Для формирования и контроля специальных знаний по теоретико-методическим основам лыжного спорта рекомендуется использовать теоретические тесты, включающие вопросы истории лыжного спорта, гигиены, лыжного инвентаря, техники выполнения различных способов передвижения на лыжах (ходов, спусков, торможений, поворотов, подъемов). На каждый вопрос теста приводится 2-3 варианта ответа, из </w:t>
      </w:r>
      <w:proofErr w:type="gramStart"/>
      <w:r w:rsidRPr="000233CC">
        <w:rPr>
          <w:sz w:val="24"/>
          <w:szCs w:val="24"/>
        </w:rPr>
        <w:t>которых</w:t>
      </w:r>
      <w:proofErr w:type="gramEnd"/>
      <w:r w:rsidRPr="000233CC">
        <w:rPr>
          <w:sz w:val="24"/>
          <w:szCs w:val="24"/>
        </w:rPr>
        <w:t xml:space="preserve"> один правильный. В качестве примера приводятся тесты на знание техники выполнения поворота переступанием в движении, одновременного </w:t>
      </w:r>
      <w:proofErr w:type="spellStart"/>
      <w:r w:rsidRPr="000233CC">
        <w:rPr>
          <w:sz w:val="24"/>
          <w:szCs w:val="24"/>
        </w:rPr>
        <w:t>бесшажного</w:t>
      </w:r>
      <w:proofErr w:type="spellEnd"/>
      <w:r w:rsidRPr="000233CC">
        <w:rPr>
          <w:sz w:val="24"/>
          <w:szCs w:val="24"/>
        </w:rPr>
        <w:t xml:space="preserve"> хода и торможения «плугом».</w:t>
      </w:r>
    </w:p>
    <w:p w:rsidR="000233CC" w:rsidRPr="000233CC" w:rsidRDefault="000233CC" w:rsidP="000233CC">
      <w:pPr>
        <w:tabs>
          <w:tab w:val="left" w:pos="10227"/>
        </w:tabs>
        <w:rPr>
          <w:sz w:val="24"/>
          <w:szCs w:val="24"/>
        </w:rPr>
      </w:pPr>
      <w:r w:rsidRPr="000233CC">
        <w:rPr>
          <w:sz w:val="24"/>
          <w:szCs w:val="24"/>
        </w:rPr>
        <w:t xml:space="preserve"> ПРАКТИЧЕСКАЯ ПОДГОТОВКА</w:t>
      </w:r>
    </w:p>
    <w:p w:rsidR="000233CC" w:rsidRPr="000233CC" w:rsidRDefault="000233CC" w:rsidP="000233CC">
      <w:pPr>
        <w:numPr>
          <w:ilvl w:val="0"/>
          <w:numId w:val="3"/>
        </w:numPr>
        <w:tabs>
          <w:tab w:val="left" w:pos="10227"/>
        </w:tabs>
        <w:rPr>
          <w:b/>
          <w:sz w:val="24"/>
          <w:szCs w:val="24"/>
        </w:rPr>
      </w:pPr>
      <w:r w:rsidRPr="000233CC">
        <w:rPr>
          <w:b/>
          <w:sz w:val="24"/>
          <w:szCs w:val="24"/>
        </w:rPr>
        <w:t>Общая и специальная  физическая подготовка.</w:t>
      </w:r>
    </w:p>
    <w:p w:rsidR="000233CC" w:rsidRPr="000233CC" w:rsidRDefault="000233CC" w:rsidP="000233CC">
      <w:pPr>
        <w:tabs>
          <w:tab w:val="left" w:pos="10227"/>
        </w:tabs>
        <w:rPr>
          <w:sz w:val="24"/>
          <w:szCs w:val="24"/>
        </w:rPr>
      </w:pPr>
      <w:r w:rsidRPr="000233CC">
        <w:rPr>
          <w:sz w:val="24"/>
          <w:szCs w:val="24"/>
        </w:rPr>
        <w:t xml:space="preserve">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Циклические упражнения, направленные на развитие выносливости. Передвижение на лыжах по равнинной и пересеченной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 </w:t>
      </w:r>
    </w:p>
    <w:p w:rsidR="000233CC" w:rsidRPr="000233CC" w:rsidRDefault="000233CC" w:rsidP="000233CC">
      <w:pPr>
        <w:numPr>
          <w:ilvl w:val="0"/>
          <w:numId w:val="3"/>
        </w:numPr>
        <w:tabs>
          <w:tab w:val="left" w:pos="10227"/>
        </w:tabs>
        <w:rPr>
          <w:b/>
          <w:sz w:val="24"/>
          <w:szCs w:val="24"/>
        </w:rPr>
      </w:pPr>
      <w:r w:rsidRPr="000233CC">
        <w:rPr>
          <w:b/>
          <w:sz w:val="24"/>
          <w:szCs w:val="24"/>
        </w:rPr>
        <w:t>Техническая подготовка.</w:t>
      </w:r>
    </w:p>
    <w:p w:rsidR="000233CC" w:rsidRPr="000233CC" w:rsidRDefault="000233CC" w:rsidP="000233CC">
      <w:pPr>
        <w:tabs>
          <w:tab w:val="left" w:pos="10227"/>
        </w:tabs>
        <w:rPr>
          <w:sz w:val="24"/>
          <w:szCs w:val="24"/>
        </w:rPr>
      </w:pPr>
      <w:r w:rsidRPr="000233CC">
        <w:rPr>
          <w:sz w:val="24"/>
          <w:szCs w:val="24"/>
        </w:rPr>
        <w:t>Обучение общей схеме выполнения классических и коньковых способов передвижения на лыжах.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на лыжах различными способами. Совершенствование основных элементов техники классических лыжных ходов в облегченных условиях. Обучение преодолению подъемов «елочкой», «</w:t>
      </w:r>
      <w:proofErr w:type="spellStart"/>
      <w:r w:rsidRPr="000233CC">
        <w:rPr>
          <w:sz w:val="24"/>
          <w:szCs w:val="24"/>
        </w:rPr>
        <w:t>полуелочкой</w:t>
      </w:r>
      <w:proofErr w:type="spellEnd"/>
      <w:r w:rsidRPr="000233CC">
        <w:rPr>
          <w:sz w:val="24"/>
          <w:szCs w:val="24"/>
        </w:rPr>
        <w:t>», ступающим, скользящим, беговым шагом. Обучение торможению «плугом», «упором», «поворотом», соскальзыванием, падением. Обучение поворотам на месте и в движении.</w:t>
      </w:r>
    </w:p>
    <w:p w:rsidR="000233CC" w:rsidRPr="000233CC" w:rsidRDefault="000233CC" w:rsidP="000233CC">
      <w:pPr>
        <w:numPr>
          <w:ilvl w:val="0"/>
          <w:numId w:val="3"/>
        </w:numPr>
        <w:tabs>
          <w:tab w:val="left" w:pos="10227"/>
        </w:tabs>
        <w:rPr>
          <w:b/>
          <w:sz w:val="24"/>
          <w:szCs w:val="24"/>
        </w:rPr>
      </w:pPr>
      <w:r w:rsidRPr="000233CC">
        <w:rPr>
          <w:b/>
          <w:sz w:val="24"/>
          <w:szCs w:val="24"/>
        </w:rPr>
        <w:t>Практические рекомендации по организации физической, технической подготовки и оценке контрольных упражнений.</w:t>
      </w:r>
    </w:p>
    <w:p w:rsidR="000233CC" w:rsidRPr="000233CC" w:rsidRDefault="000233CC" w:rsidP="000233CC">
      <w:pPr>
        <w:tabs>
          <w:tab w:val="left" w:pos="10227"/>
        </w:tabs>
        <w:rPr>
          <w:sz w:val="24"/>
          <w:szCs w:val="24"/>
        </w:rPr>
      </w:pPr>
      <w:r w:rsidRPr="000233CC">
        <w:rPr>
          <w:sz w:val="24"/>
          <w:szCs w:val="24"/>
        </w:rPr>
        <w:t>В процессе реализации физической и технической подготовки в спортивно-оздоровительных группах наиболее универсальным тренировочным средством являются подвижные спортивные игры, позволяющие придать учебно-тренировочному процессу эмоциональную окраску и тем самым поддержать интерес к занятиям лыжным спортом.</w:t>
      </w:r>
    </w:p>
    <w:p w:rsidR="000233CC" w:rsidRPr="000233CC" w:rsidRDefault="000233CC" w:rsidP="000233CC">
      <w:pPr>
        <w:tabs>
          <w:tab w:val="left" w:pos="10227"/>
        </w:tabs>
        <w:rPr>
          <w:sz w:val="24"/>
          <w:szCs w:val="24"/>
        </w:rPr>
      </w:pPr>
      <w:r w:rsidRPr="000233CC">
        <w:rPr>
          <w:sz w:val="24"/>
          <w:szCs w:val="24"/>
        </w:rPr>
        <w:t>Поскольку в спортивно-оздоровительных группах занимаются учащиеся разного паспортного и биологического возраста, с неодинаковой физической подготовленностью, то при проведении всевозможных игр, эстафет, игровых заданий возникает проблема уравнивания возможностей занимающихся.</w:t>
      </w:r>
    </w:p>
    <w:p w:rsidR="000233CC" w:rsidRPr="000233CC" w:rsidRDefault="000233CC" w:rsidP="000233CC">
      <w:pPr>
        <w:numPr>
          <w:ilvl w:val="0"/>
          <w:numId w:val="3"/>
        </w:numPr>
        <w:tabs>
          <w:tab w:val="left" w:pos="10227"/>
        </w:tabs>
        <w:rPr>
          <w:b/>
          <w:sz w:val="24"/>
          <w:szCs w:val="24"/>
        </w:rPr>
      </w:pPr>
      <w:r w:rsidRPr="000233CC">
        <w:rPr>
          <w:b/>
          <w:sz w:val="24"/>
          <w:szCs w:val="24"/>
        </w:rPr>
        <w:t>Правила поведения и техники безопасности на занятиях. Лыжный инвентарь, мази, одежда и обувь.</w:t>
      </w:r>
    </w:p>
    <w:p w:rsidR="000233CC" w:rsidRPr="000233CC" w:rsidRDefault="000233CC" w:rsidP="000233CC">
      <w:pPr>
        <w:tabs>
          <w:tab w:val="left" w:pos="10227"/>
        </w:tabs>
        <w:rPr>
          <w:b/>
          <w:sz w:val="24"/>
          <w:szCs w:val="24"/>
        </w:rPr>
      </w:pPr>
      <w:r w:rsidRPr="000233CC">
        <w:rPr>
          <w:sz w:val="24"/>
          <w:szCs w:val="24"/>
        </w:rPr>
        <w:t>Поведение на улице во время движения к месту занятия и на учебно-тренировочном занятии. Правила обращения с лыжами и лыжными палками на занятии. Транспортировка лыжного инвентаря. Правила ухода за лыжами и их хранение. Индивидуальный выбор лыжного снаряжения.</w:t>
      </w:r>
    </w:p>
    <w:p w:rsidR="000233CC" w:rsidRPr="000233CC" w:rsidRDefault="000233CC" w:rsidP="000233CC">
      <w:pPr>
        <w:tabs>
          <w:tab w:val="left" w:pos="10227"/>
        </w:tabs>
        <w:rPr>
          <w:b/>
          <w:sz w:val="24"/>
          <w:szCs w:val="24"/>
        </w:rPr>
      </w:pPr>
      <w:r w:rsidRPr="000233CC">
        <w:rPr>
          <w:sz w:val="24"/>
          <w:szCs w:val="24"/>
        </w:rPr>
        <w:t>Значение лыжных мазей. Подготовка инвентаря к тренировкам и соревнованиям. Особенности одежды лыжника при различных погодных условиях.</w:t>
      </w:r>
    </w:p>
    <w:p w:rsidR="000233CC" w:rsidRPr="000233CC" w:rsidRDefault="000233CC" w:rsidP="000233CC">
      <w:pPr>
        <w:numPr>
          <w:ilvl w:val="0"/>
          <w:numId w:val="3"/>
        </w:numPr>
        <w:tabs>
          <w:tab w:val="left" w:pos="10227"/>
        </w:tabs>
        <w:rPr>
          <w:b/>
          <w:sz w:val="24"/>
          <w:szCs w:val="24"/>
        </w:rPr>
      </w:pPr>
      <w:r w:rsidRPr="000233CC">
        <w:rPr>
          <w:b/>
          <w:sz w:val="24"/>
          <w:szCs w:val="24"/>
        </w:rPr>
        <w:t>Гигиена, закаливание, режим дня, врачебный контроль и самоконтроль спортсмена.</w:t>
      </w:r>
    </w:p>
    <w:p w:rsidR="000233CC" w:rsidRPr="000233CC" w:rsidRDefault="000233CC" w:rsidP="000233CC">
      <w:pPr>
        <w:tabs>
          <w:tab w:val="left" w:pos="10227"/>
        </w:tabs>
        <w:rPr>
          <w:sz w:val="24"/>
          <w:szCs w:val="24"/>
        </w:rPr>
      </w:pPr>
      <w:r w:rsidRPr="000233CC">
        <w:rPr>
          <w:sz w:val="24"/>
          <w:szCs w:val="24"/>
        </w:rPr>
        <w:t xml:space="preserve">Личная гигиена спортсмена. Гигиенические требования к одежде и обуви лыжника. Значение и способы закаливания. Составление рационального режима дня с учетом тренировочных занятий. Значение медицинского осмотра. Краткие сведения о воздействии физических упражнений на мышечную, дыхательную и </w:t>
      </w:r>
      <w:proofErr w:type="gramStart"/>
      <w:r w:rsidRPr="000233CC">
        <w:rPr>
          <w:sz w:val="24"/>
          <w:szCs w:val="24"/>
        </w:rPr>
        <w:t>сердечно-сосудистую</w:t>
      </w:r>
      <w:proofErr w:type="gramEnd"/>
      <w:r w:rsidRPr="000233CC">
        <w:rPr>
          <w:sz w:val="24"/>
          <w:szCs w:val="24"/>
        </w:rPr>
        <w:t xml:space="preserve"> системы организма спортсмена. Значение и организация самоконтроля на тренировочном занятии и дома. Объективные и субъективные критерии самоконтроля, </w:t>
      </w:r>
      <w:proofErr w:type="spellStart"/>
      <w:r w:rsidRPr="000233CC">
        <w:rPr>
          <w:sz w:val="24"/>
          <w:szCs w:val="24"/>
        </w:rPr>
        <w:t>подщёт</w:t>
      </w:r>
      <w:proofErr w:type="spellEnd"/>
      <w:r w:rsidRPr="000233CC">
        <w:rPr>
          <w:sz w:val="24"/>
          <w:szCs w:val="24"/>
        </w:rPr>
        <w:t xml:space="preserve"> пульса.</w:t>
      </w:r>
    </w:p>
    <w:p w:rsidR="000233CC" w:rsidRPr="000233CC" w:rsidRDefault="000233CC" w:rsidP="000233CC">
      <w:pPr>
        <w:numPr>
          <w:ilvl w:val="0"/>
          <w:numId w:val="3"/>
        </w:numPr>
        <w:tabs>
          <w:tab w:val="left" w:pos="10227"/>
        </w:tabs>
        <w:rPr>
          <w:b/>
          <w:sz w:val="24"/>
          <w:szCs w:val="24"/>
        </w:rPr>
      </w:pPr>
      <w:r w:rsidRPr="000233CC">
        <w:rPr>
          <w:b/>
          <w:sz w:val="24"/>
          <w:szCs w:val="24"/>
        </w:rPr>
        <w:t>Краткая характеристика техники лыжных ходов. Соревнования по лыжным гонкам.</w:t>
      </w:r>
    </w:p>
    <w:p w:rsidR="000233CC" w:rsidRPr="000233CC" w:rsidRDefault="000233CC" w:rsidP="000233CC">
      <w:pPr>
        <w:tabs>
          <w:tab w:val="left" w:pos="10227"/>
        </w:tabs>
        <w:rPr>
          <w:sz w:val="24"/>
          <w:szCs w:val="24"/>
        </w:rPr>
      </w:pPr>
      <w:r w:rsidRPr="000233CC">
        <w:rPr>
          <w:sz w:val="24"/>
          <w:szCs w:val="24"/>
        </w:rPr>
        <w:t xml:space="preserve">Значение правильной техники для достижения высоких спортивных результатов. Основные классические способы передвижения на равнине, пологих и крутых подъемах, спусках. Стойка лыжника, скользящий шаг, повороты, отталкивание ногами, руками при передвижении </w:t>
      </w:r>
      <w:proofErr w:type="gramStart"/>
      <w:r w:rsidRPr="000233CC">
        <w:rPr>
          <w:sz w:val="24"/>
          <w:szCs w:val="24"/>
        </w:rPr>
        <w:t>попеременным</w:t>
      </w:r>
      <w:proofErr w:type="gramEnd"/>
      <w:r w:rsidRPr="000233CC">
        <w:rPr>
          <w:sz w:val="24"/>
          <w:szCs w:val="24"/>
        </w:rPr>
        <w:t xml:space="preserve"> </w:t>
      </w:r>
      <w:proofErr w:type="spellStart"/>
      <w:r w:rsidRPr="000233CC">
        <w:rPr>
          <w:sz w:val="24"/>
          <w:szCs w:val="24"/>
        </w:rPr>
        <w:t>двухшажным</w:t>
      </w:r>
      <w:proofErr w:type="spellEnd"/>
      <w:r w:rsidRPr="000233CC">
        <w:rPr>
          <w:sz w:val="24"/>
          <w:szCs w:val="24"/>
        </w:rPr>
        <w:t xml:space="preserve"> и одновременными ходами. Типичные ошибки при освоении общей схемы </w:t>
      </w:r>
      <w:proofErr w:type="gramStart"/>
      <w:r w:rsidRPr="000233CC">
        <w:rPr>
          <w:sz w:val="24"/>
          <w:szCs w:val="24"/>
        </w:rPr>
        <w:t>попеременного</w:t>
      </w:r>
      <w:proofErr w:type="gramEnd"/>
      <w:r w:rsidRPr="000233CC">
        <w:rPr>
          <w:sz w:val="24"/>
          <w:szCs w:val="24"/>
        </w:rPr>
        <w:t xml:space="preserve"> </w:t>
      </w:r>
      <w:proofErr w:type="spellStart"/>
      <w:r w:rsidRPr="000233CC">
        <w:rPr>
          <w:sz w:val="24"/>
          <w:szCs w:val="24"/>
        </w:rPr>
        <w:t>двухшажного</w:t>
      </w:r>
      <w:proofErr w:type="spellEnd"/>
      <w:r w:rsidRPr="000233CC">
        <w:rPr>
          <w:sz w:val="24"/>
          <w:szCs w:val="24"/>
        </w:rPr>
        <w:t xml:space="preserve"> и одновременных лыжных ходов.</w:t>
      </w:r>
    </w:p>
    <w:p w:rsidR="000233CC" w:rsidRPr="000233CC" w:rsidRDefault="000233CC" w:rsidP="000233CC">
      <w:pPr>
        <w:tabs>
          <w:tab w:val="left" w:pos="10227"/>
        </w:tabs>
        <w:rPr>
          <w:sz w:val="24"/>
          <w:szCs w:val="24"/>
        </w:rPr>
      </w:pPr>
      <w:r w:rsidRPr="000233CC">
        <w:rPr>
          <w:sz w:val="24"/>
          <w:szCs w:val="24"/>
        </w:rPr>
        <w:t xml:space="preserve">Отличительные особенности конькового и классического способов передвижения на лыжах. Задачи спортивных соревнований и их значение в подготовке </w:t>
      </w:r>
    </w:p>
    <w:p w:rsidR="000233CC" w:rsidRPr="000233CC" w:rsidRDefault="000233CC" w:rsidP="000233CC">
      <w:pPr>
        <w:tabs>
          <w:tab w:val="left" w:pos="10227"/>
        </w:tabs>
        <w:rPr>
          <w:sz w:val="24"/>
          <w:szCs w:val="24"/>
        </w:rPr>
      </w:pPr>
      <w:r w:rsidRPr="000233CC">
        <w:rPr>
          <w:sz w:val="24"/>
          <w:szCs w:val="24"/>
        </w:rPr>
        <w:t>спортсмена. Подготовка к соревнованиям, оформление стартового городка, разметка дистанции. Правила поведения на соревнованиях.</w:t>
      </w:r>
    </w:p>
    <w:p w:rsidR="000233CC" w:rsidRPr="000233CC" w:rsidRDefault="000233CC" w:rsidP="000233CC">
      <w:pPr>
        <w:numPr>
          <w:ilvl w:val="0"/>
          <w:numId w:val="3"/>
        </w:numPr>
        <w:tabs>
          <w:tab w:val="left" w:pos="10227"/>
        </w:tabs>
        <w:rPr>
          <w:sz w:val="24"/>
          <w:szCs w:val="24"/>
        </w:rPr>
      </w:pPr>
      <w:r w:rsidRPr="000233CC">
        <w:rPr>
          <w:b/>
          <w:sz w:val="24"/>
          <w:szCs w:val="24"/>
        </w:rPr>
        <w:t>Правила соревнований по лыжным гонкам.</w:t>
      </w:r>
    </w:p>
    <w:p w:rsidR="000233CC" w:rsidRPr="000233CC" w:rsidRDefault="000233CC" w:rsidP="000233CC">
      <w:pPr>
        <w:tabs>
          <w:tab w:val="left" w:pos="10227"/>
        </w:tabs>
        <w:rPr>
          <w:sz w:val="24"/>
          <w:szCs w:val="24"/>
        </w:rPr>
      </w:pPr>
      <w:r w:rsidRPr="000233CC">
        <w:rPr>
          <w:sz w:val="24"/>
          <w:szCs w:val="24"/>
        </w:rPr>
        <w:t>Положение о соревновании. Выбор мест соревнований, подготовка трасс, оборудование старта и финиша. Организационная работа по подготовке соревнований. Состав и обязанности судейских бригад. Обязанности и права участников. Система зачета в соревнованиях по лыжным гонкам.</w:t>
      </w:r>
    </w:p>
    <w:p w:rsidR="000233CC" w:rsidRPr="000233CC" w:rsidRDefault="000233CC" w:rsidP="000233CC">
      <w:pPr>
        <w:tabs>
          <w:tab w:val="left" w:pos="10227"/>
        </w:tabs>
        <w:rPr>
          <w:b/>
          <w:i/>
          <w:sz w:val="24"/>
          <w:szCs w:val="24"/>
        </w:rPr>
      </w:pPr>
      <w:r w:rsidRPr="000233CC">
        <w:rPr>
          <w:b/>
          <w:sz w:val="24"/>
          <w:szCs w:val="24"/>
        </w:rPr>
        <w:t xml:space="preserve">Показатели соревновательной нагрузки в годичном цикле </w:t>
      </w:r>
      <w:r w:rsidRPr="000233CC">
        <w:rPr>
          <w:sz w:val="24"/>
          <w:szCs w:val="24"/>
        </w:rPr>
        <w:t>(количество соревнований) Контрольные соревнования-2-3</w:t>
      </w:r>
    </w:p>
    <w:p w:rsidR="000233CC" w:rsidRPr="000233CC" w:rsidRDefault="000233CC" w:rsidP="000233CC">
      <w:pPr>
        <w:tabs>
          <w:tab w:val="left" w:pos="10227"/>
        </w:tabs>
        <w:rPr>
          <w:sz w:val="24"/>
          <w:szCs w:val="24"/>
        </w:rPr>
      </w:pPr>
      <w:r w:rsidRPr="000233CC">
        <w:rPr>
          <w:b/>
          <w:sz w:val="24"/>
          <w:szCs w:val="24"/>
        </w:rPr>
        <w:t xml:space="preserve">      </w:t>
      </w:r>
      <w:r w:rsidR="00540E46">
        <w:rPr>
          <w:b/>
          <w:sz w:val="24"/>
          <w:szCs w:val="24"/>
        </w:rPr>
        <w:t xml:space="preserve">                                                                                                                                                                                               </w:t>
      </w:r>
      <w:r w:rsidRPr="000233CC">
        <w:rPr>
          <w:sz w:val="24"/>
          <w:szCs w:val="24"/>
        </w:rPr>
        <w:t>ПСИХОЛОГИЧЕСКАЯ ПОДГОТОВКА</w:t>
      </w:r>
    </w:p>
    <w:p w:rsidR="000233CC" w:rsidRPr="000233CC" w:rsidRDefault="000233CC" w:rsidP="000233CC">
      <w:pPr>
        <w:tabs>
          <w:tab w:val="left" w:pos="10227"/>
        </w:tabs>
        <w:rPr>
          <w:sz w:val="24"/>
          <w:szCs w:val="24"/>
        </w:rPr>
      </w:pPr>
      <w:r w:rsidRPr="000233CC">
        <w:rPr>
          <w:sz w:val="24"/>
          <w:szCs w:val="24"/>
        </w:rPr>
        <w:t xml:space="preserve">Специфика лыжных </w:t>
      </w:r>
      <w:proofErr w:type="gramStart"/>
      <w:r w:rsidRPr="000233CC">
        <w:rPr>
          <w:sz w:val="24"/>
          <w:szCs w:val="24"/>
        </w:rPr>
        <w:t>гонок</w:t>
      </w:r>
      <w:proofErr w:type="gramEnd"/>
      <w:r w:rsidRPr="000233CC">
        <w:rPr>
          <w:sz w:val="24"/>
          <w:szCs w:val="24"/>
        </w:rPr>
        <w:t xml:space="preserve"> прежде всего способствует формированию психической выносливости в постановке и реализации целей, принятии решений, воспитании воли. Все используемые средства психологической подготовки подразделяются на две основные группы:</w:t>
      </w:r>
    </w:p>
    <w:p w:rsidR="000233CC" w:rsidRPr="000233CC" w:rsidRDefault="000233CC" w:rsidP="000233CC">
      <w:pPr>
        <w:numPr>
          <w:ilvl w:val="0"/>
          <w:numId w:val="2"/>
        </w:numPr>
        <w:tabs>
          <w:tab w:val="left" w:pos="10227"/>
        </w:tabs>
        <w:rPr>
          <w:b/>
          <w:sz w:val="24"/>
          <w:szCs w:val="24"/>
        </w:rPr>
      </w:pPr>
      <w:r w:rsidRPr="000233CC">
        <w:rPr>
          <w:b/>
          <w:sz w:val="24"/>
          <w:szCs w:val="24"/>
        </w:rPr>
        <w:t>вербальные</w:t>
      </w:r>
      <w:r w:rsidRPr="000233CC">
        <w:rPr>
          <w:sz w:val="24"/>
          <w:szCs w:val="24"/>
        </w:rPr>
        <w:t xml:space="preserve"> (словесные) – лекции, беседы, доклады, идеомоторная, аутогенная и психорегулирующая тренировка;</w:t>
      </w:r>
    </w:p>
    <w:p w:rsidR="000233CC" w:rsidRPr="000233CC" w:rsidRDefault="000233CC" w:rsidP="000233CC">
      <w:pPr>
        <w:numPr>
          <w:ilvl w:val="0"/>
          <w:numId w:val="2"/>
        </w:numPr>
        <w:tabs>
          <w:tab w:val="left" w:pos="10227"/>
        </w:tabs>
        <w:rPr>
          <w:b/>
          <w:sz w:val="24"/>
          <w:szCs w:val="24"/>
        </w:rPr>
      </w:pPr>
      <w:r w:rsidRPr="000233CC">
        <w:rPr>
          <w:b/>
          <w:sz w:val="24"/>
          <w:szCs w:val="24"/>
        </w:rPr>
        <w:t xml:space="preserve">комплексные </w:t>
      </w:r>
      <w:r w:rsidRPr="000233CC">
        <w:rPr>
          <w:sz w:val="24"/>
          <w:szCs w:val="24"/>
        </w:rPr>
        <w:t>– всевозможные спортивные и психолого-педагогические упражнения.</w:t>
      </w:r>
    </w:p>
    <w:p w:rsidR="000233CC" w:rsidRPr="000233CC" w:rsidRDefault="000233CC" w:rsidP="000233CC">
      <w:pPr>
        <w:tabs>
          <w:tab w:val="left" w:pos="10227"/>
        </w:tabs>
        <w:rPr>
          <w:sz w:val="24"/>
          <w:szCs w:val="24"/>
        </w:rPr>
      </w:pPr>
      <w:r w:rsidRPr="000233CC">
        <w:rPr>
          <w:b/>
          <w:sz w:val="24"/>
          <w:szCs w:val="24"/>
        </w:rPr>
        <w:t xml:space="preserve">Методы </w:t>
      </w:r>
      <w:r w:rsidRPr="000233CC">
        <w:rPr>
          <w:sz w:val="24"/>
          <w:szCs w:val="24"/>
        </w:rPr>
        <w:t xml:space="preserve"> психологической подготовки делятся </w:t>
      </w:r>
      <w:proofErr w:type="gramStart"/>
      <w:r w:rsidRPr="000233CC">
        <w:rPr>
          <w:sz w:val="24"/>
          <w:szCs w:val="24"/>
        </w:rPr>
        <w:t>на</w:t>
      </w:r>
      <w:proofErr w:type="gramEnd"/>
      <w:r w:rsidRPr="000233CC">
        <w:rPr>
          <w:sz w:val="24"/>
          <w:szCs w:val="24"/>
        </w:rPr>
        <w:t xml:space="preserve"> сопряженные и специальные.</w:t>
      </w:r>
    </w:p>
    <w:p w:rsidR="000233CC" w:rsidRPr="000233CC" w:rsidRDefault="000233CC" w:rsidP="000233CC">
      <w:pPr>
        <w:tabs>
          <w:tab w:val="left" w:pos="10227"/>
        </w:tabs>
        <w:rPr>
          <w:sz w:val="24"/>
          <w:szCs w:val="24"/>
        </w:rPr>
      </w:pPr>
      <w:r w:rsidRPr="000233CC">
        <w:rPr>
          <w:b/>
          <w:i/>
          <w:sz w:val="24"/>
          <w:szCs w:val="24"/>
        </w:rPr>
        <w:t xml:space="preserve">     Сопряженные </w:t>
      </w:r>
      <w:r w:rsidRPr="000233CC">
        <w:rPr>
          <w:sz w:val="24"/>
          <w:szCs w:val="24"/>
        </w:rPr>
        <w:t>методы включают общие психолого-педагогические методы, методы моделирования и программирования соревновательной и тренировочной деятельности.</w:t>
      </w:r>
    </w:p>
    <w:p w:rsidR="000233CC" w:rsidRPr="000233CC" w:rsidRDefault="000233CC" w:rsidP="000233CC">
      <w:pPr>
        <w:tabs>
          <w:tab w:val="left" w:pos="10227"/>
        </w:tabs>
        <w:rPr>
          <w:sz w:val="24"/>
          <w:szCs w:val="24"/>
        </w:rPr>
      </w:pPr>
      <w:r w:rsidRPr="000233CC">
        <w:rPr>
          <w:b/>
          <w:i/>
          <w:sz w:val="24"/>
          <w:szCs w:val="24"/>
        </w:rPr>
        <w:t xml:space="preserve">     Специальными</w:t>
      </w:r>
      <w:r w:rsidRPr="000233CC">
        <w:rPr>
          <w:sz w:val="24"/>
          <w:szCs w:val="24"/>
        </w:rPr>
        <w:t xml:space="preserve"> методами психологической подготовки и начальной спортивной специализации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w:t>
      </w:r>
    </w:p>
    <w:p w:rsidR="000233CC" w:rsidRPr="000233CC" w:rsidRDefault="000233CC" w:rsidP="000233CC">
      <w:pPr>
        <w:tabs>
          <w:tab w:val="left" w:pos="10227"/>
        </w:tabs>
        <w:rPr>
          <w:sz w:val="24"/>
          <w:szCs w:val="24"/>
        </w:rPr>
      </w:pPr>
      <w:r w:rsidRPr="000233CC">
        <w:rPr>
          <w:sz w:val="24"/>
          <w:szCs w:val="24"/>
        </w:rPr>
        <w:t xml:space="preserve">В спорте огромную роль играет мотивация спортсмена на достижении определенного результата на соревнованиях </w:t>
      </w:r>
      <w:proofErr w:type="gramStart"/>
      <w:r w:rsidRPr="000233CC">
        <w:rPr>
          <w:sz w:val="24"/>
          <w:szCs w:val="24"/>
        </w:rPr>
        <w:t>м</w:t>
      </w:r>
      <w:proofErr w:type="gramEnd"/>
      <w:r w:rsidRPr="000233CC">
        <w:rPr>
          <w:sz w:val="24"/>
          <w:szCs w:val="24"/>
        </w:rPr>
        <w:t xml:space="preserve"> в процессе подготовки. Мотивы человека определяют цель и содержание его деятельности, интенсивность его усилий для достижения цели, влияют на его поведение.</w:t>
      </w:r>
    </w:p>
    <w:p w:rsidR="000233CC" w:rsidRPr="000233CC" w:rsidRDefault="000233CC" w:rsidP="000233CC">
      <w:pPr>
        <w:tabs>
          <w:tab w:val="left" w:pos="10227"/>
        </w:tabs>
        <w:rPr>
          <w:sz w:val="24"/>
          <w:szCs w:val="24"/>
        </w:rPr>
      </w:pPr>
      <w:r w:rsidRPr="000233CC">
        <w:rPr>
          <w:sz w:val="24"/>
          <w:szCs w:val="24"/>
        </w:rPr>
        <w:t>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учебно-тренировочной работы, направленную на формирование спортивного характера.</w:t>
      </w:r>
    </w:p>
    <w:p w:rsidR="000233CC" w:rsidRPr="000233CC" w:rsidRDefault="000233CC" w:rsidP="000233CC">
      <w:pPr>
        <w:tabs>
          <w:tab w:val="left" w:pos="10227"/>
        </w:tabs>
        <w:rPr>
          <w:sz w:val="24"/>
          <w:szCs w:val="24"/>
        </w:rPr>
      </w:pPr>
      <w:r w:rsidRPr="000233CC">
        <w:rPr>
          <w:sz w:val="24"/>
          <w:szCs w:val="24"/>
        </w:rPr>
        <w:t>Основной задачей психологической подготовки на этапах углубленной тренировки и спортивного совершенствования является формирование спортивной мотивации, уверенности в достижении цели, настойчивости, самостоятельности, эмоциональной устойчивости.</w:t>
      </w:r>
    </w:p>
    <w:p w:rsidR="000233CC" w:rsidRPr="000233CC" w:rsidRDefault="000233CC" w:rsidP="000233CC">
      <w:pPr>
        <w:tabs>
          <w:tab w:val="left" w:pos="10227"/>
        </w:tabs>
        <w:rPr>
          <w:sz w:val="24"/>
          <w:szCs w:val="24"/>
        </w:rPr>
      </w:pPr>
      <w:r w:rsidRPr="000233CC">
        <w:rPr>
          <w:sz w:val="24"/>
          <w:szCs w:val="24"/>
        </w:rPr>
        <w:t>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Это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w:t>
      </w:r>
    </w:p>
    <w:p w:rsidR="000233CC" w:rsidRPr="000233CC" w:rsidRDefault="000233CC" w:rsidP="000233CC">
      <w:pPr>
        <w:tabs>
          <w:tab w:val="left" w:pos="10227"/>
        </w:tabs>
        <w:rPr>
          <w:sz w:val="24"/>
          <w:szCs w:val="24"/>
        </w:rPr>
      </w:pPr>
      <w:r w:rsidRPr="000233CC">
        <w:rPr>
          <w:sz w:val="24"/>
          <w:szCs w:val="24"/>
        </w:rPr>
        <w:t>Появления объективных трудностей, связанных с нарастанием утомления и сопутствующим ему тяжелым функциональным состоянием в процессе гонки, вызывает изменения в организме лыжника, выражающиеся в своеобразии психической деятельности, определенной динамике психических процессов, снижении интенсивности процессов сознания.</w:t>
      </w:r>
    </w:p>
    <w:p w:rsidR="000233CC" w:rsidRPr="000233CC" w:rsidRDefault="000233CC" w:rsidP="000233CC">
      <w:pPr>
        <w:tabs>
          <w:tab w:val="left" w:pos="10227"/>
        </w:tabs>
        <w:rPr>
          <w:sz w:val="24"/>
          <w:szCs w:val="24"/>
        </w:rPr>
      </w:pPr>
      <w:proofErr w:type="gramStart"/>
      <w:r w:rsidRPr="000233CC">
        <w:rPr>
          <w:sz w:val="24"/>
          <w:szCs w:val="24"/>
        </w:rPr>
        <w:t>В учебно-тренировочной деятельности в соревнованиях спортсмену приходиться преодолевать трудности, которые, в отличие от объективных, обусловлены индивидуально-психологическими особенностями его личности.</w:t>
      </w:r>
      <w:proofErr w:type="gramEnd"/>
      <w:r w:rsidRPr="000233CC">
        <w:rPr>
          <w:sz w:val="24"/>
          <w:szCs w:val="24"/>
        </w:rPr>
        <w:t xml:space="preserve"> Они возникают в сознании спортсмена в виде сопутствующих мыслей, чувств, переживаний и психологических состояний в связи с необходимостью действовать в определенных условиях, и не могут быть понятны в отрыве от них.</w:t>
      </w:r>
    </w:p>
    <w:p w:rsidR="000233CC" w:rsidRPr="000233CC" w:rsidRDefault="000233CC" w:rsidP="000233CC">
      <w:pPr>
        <w:tabs>
          <w:tab w:val="left" w:pos="10227"/>
        </w:tabs>
        <w:rPr>
          <w:sz w:val="24"/>
          <w:szCs w:val="24"/>
        </w:rPr>
      </w:pPr>
      <w:r w:rsidRPr="000233CC">
        <w:rPr>
          <w:sz w:val="24"/>
          <w:szCs w:val="24"/>
        </w:rPr>
        <w:t xml:space="preserve">В зависимости от индивидуальных особенностей спортсмена субъективные трудности в одних и тех же условиях проявляются </w:t>
      </w:r>
      <w:proofErr w:type="gramStart"/>
      <w:r w:rsidRPr="000233CC">
        <w:rPr>
          <w:sz w:val="24"/>
          <w:szCs w:val="24"/>
        </w:rPr>
        <w:t>по разному</w:t>
      </w:r>
      <w:proofErr w:type="gramEnd"/>
      <w:r w:rsidRPr="000233CC">
        <w:rPr>
          <w:sz w:val="24"/>
          <w:szCs w:val="24"/>
        </w:rPr>
        <w:t>: от малозаметных сомнений  в своих силах и незначительных волнений до почти эффективных состояний, сопровождающихся ослаблением, а иногда и потерей сознательного контроля за своими действиями. Это оказывает самое неблагоприятное влияние на моторные функции организма.</w:t>
      </w:r>
    </w:p>
    <w:p w:rsidR="000233CC" w:rsidRPr="000233CC" w:rsidRDefault="000233CC" w:rsidP="000233CC">
      <w:pPr>
        <w:tabs>
          <w:tab w:val="left" w:pos="10227"/>
        </w:tabs>
        <w:rPr>
          <w:sz w:val="24"/>
          <w:szCs w:val="24"/>
        </w:rPr>
      </w:pPr>
      <w:r w:rsidRPr="000233CC">
        <w:rPr>
          <w:sz w:val="24"/>
          <w:szCs w:val="24"/>
        </w:rPr>
        <w:t>Для воспитания способности преодолевать объективные трудности, связанные с утомлением и сопутствующим ему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Проводить тренировки в любую погоду  (оттепель, мороз, метель) на открытых для ветра участках трассы.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w:t>
      </w:r>
    </w:p>
    <w:p w:rsidR="000233CC" w:rsidRPr="000233CC" w:rsidRDefault="000233CC" w:rsidP="000233CC">
      <w:pPr>
        <w:tabs>
          <w:tab w:val="left" w:pos="10227"/>
        </w:tabs>
        <w:rPr>
          <w:sz w:val="24"/>
          <w:szCs w:val="24"/>
        </w:rPr>
      </w:pPr>
      <w:r w:rsidRPr="000233CC">
        <w:rPr>
          <w:sz w:val="24"/>
          <w:szCs w:val="24"/>
        </w:rPr>
        <w:t>Для воспитания смелости и самообладания, решительности, способности преодолевать различные формы страха и неуверенности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w:t>
      </w:r>
    </w:p>
    <w:p w:rsidR="000233CC" w:rsidRPr="000233CC" w:rsidRDefault="000233CC" w:rsidP="000233CC">
      <w:pPr>
        <w:tabs>
          <w:tab w:val="left" w:pos="10227"/>
        </w:tabs>
        <w:rPr>
          <w:sz w:val="24"/>
          <w:szCs w:val="24"/>
        </w:rPr>
      </w:pPr>
      <w:r w:rsidRPr="000233CC">
        <w:rPr>
          <w:sz w:val="24"/>
          <w:szCs w:val="24"/>
        </w:rPr>
        <w:t>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w:t>
      </w:r>
    </w:p>
    <w:p w:rsidR="000233CC" w:rsidRPr="000233CC" w:rsidRDefault="000233CC" w:rsidP="000233CC">
      <w:pPr>
        <w:tabs>
          <w:tab w:val="left" w:pos="10227"/>
        </w:tabs>
        <w:rPr>
          <w:b/>
          <w:sz w:val="24"/>
          <w:szCs w:val="24"/>
        </w:rPr>
      </w:pPr>
      <w:r w:rsidRPr="000233CC">
        <w:rPr>
          <w:sz w:val="24"/>
          <w:szCs w:val="24"/>
        </w:rPr>
        <w:t xml:space="preserve">Если же трудности, встречающиеся на соревнованиях, невозможно смоделировать на тренировке (болевые ощущения, поломка инвентаря, потертости и др.), то спортсмен должен иметь о них четкое представление и знать, как действовать при их появлении. Борьба с субъективными трудностями предполагает целенаправленные воздействия на укрепление у юных лыжников-гонщиков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Выполнение сложных тренировочных заданий и освоение трудных упражнений вызывает у спортсмена положительные эмоциональные 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                                                                                                </w:t>
      </w:r>
      <w:r w:rsidRPr="000233CC">
        <w:rPr>
          <w:b/>
          <w:sz w:val="24"/>
          <w:szCs w:val="24"/>
        </w:rPr>
        <w:t xml:space="preserve">                                                                                                                            </w:t>
      </w:r>
      <w:r w:rsidRPr="000233CC">
        <w:rPr>
          <w:bCs/>
          <w:sz w:val="24"/>
          <w:szCs w:val="24"/>
        </w:rPr>
        <w:t xml:space="preserve">МЕДИЦИНСКИЙ КОНТРОЛЬ  </w:t>
      </w:r>
      <w:proofErr w:type="spellStart"/>
      <w:proofErr w:type="gramStart"/>
      <w:r w:rsidRPr="000233CC">
        <w:rPr>
          <w:b/>
          <w:sz w:val="24"/>
          <w:szCs w:val="24"/>
        </w:rPr>
        <w:t>Контроль</w:t>
      </w:r>
      <w:proofErr w:type="spellEnd"/>
      <w:r w:rsidRPr="000233CC">
        <w:rPr>
          <w:b/>
          <w:sz w:val="24"/>
          <w:szCs w:val="24"/>
        </w:rPr>
        <w:t xml:space="preserve"> за</w:t>
      </w:r>
      <w:proofErr w:type="gramEnd"/>
      <w:r w:rsidRPr="000233CC">
        <w:rPr>
          <w:b/>
          <w:sz w:val="24"/>
          <w:szCs w:val="24"/>
        </w:rPr>
        <w:t xml:space="preserve"> состоянием здоровья спортсмена.                                                                                                                                     </w:t>
      </w:r>
      <w:r w:rsidRPr="000233CC">
        <w:rPr>
          <w:sz w:val="24"/>
          <w:szCs w:val="24"/>
        </w:rPr>
        <w:t xml:space="preserve">Углубленное медицинское обследование спортсмены проходят два раза в год, как правило, в конце подготовительного (осень) и соревновательного (весна) периодов.                                                                                                                                                                                   Углубленное медицинское обследование включает: анамнез; врачебное освидетельствование для определения уровня физического развития и биологического созревания, электрокардиографическое исследование; клинический анализ крови и мочи; обследование у врачей-специалистов (хирурга, невропатолога, окулиста, </w:t>
      </w:r>
      <w:proofErr w:type="spellStart"/>
      <w:r w:rsidRPr="000233CC">
        <w:rPr>
          <w:sz w:val="24"/>
          <w:szCs w:val="24"/>
        </w:rPr>
        <w:t>оториноларинголога</w:t>
      </w:r>
      <w:proofErr w:type="spellEnd"/>
      <w:r w:rsidRPr="000233CC">
        <w:rPr>
          <w:sz w:val="24"/>
          <w:szCs w:val="24"/>
        </w:rPr>
        <w:t xml:space="preserve">,  дерматолога, гинеколога, стоматолога).                                                                                                                                                                                                                                                         В случае необходимости, по медицинским показаниям, организуется дополнительная консультация у других специалистов. </w:t>
      </w:r>
      <w:proofErr w:type="gramStart"/>
      <w:r w:rsidRPr="000233CC">
        <w:rPr>
          <w:sz w:val="24"/>
          <w:szCs w:val="24"/>
        </w:rPr>
        <w:t>К занятия лыжным спортом допускаются дети и подростки, отнесенные к основной медицинской группе.</w:t>
      </w:r>
      <w:proofErr w:type="gramEnd"/>
      <w:r w:rsidRPr="000233CC">
        <w:rPr>
          <w:sz w:val="24"/>
          <w:szCs w:val="24"/>
        </w:rPr>
        <w:t xml:space="preserve">                                                                                                                       </w:t>
      </w:r>
      <w:r w:rsidR="00540E46">
        <w:rPr>
          <w:sz w:val="24"/>
          <w:szCs w:val="24"/>
        </w:rPr>
        <w:t xml:space="preserve">                                                                                     </w:t>
      </w:r>
      <w:r w:rsidRPr="000233CC">
        <w:rPr>
          <w:sz w:val="24"/>
          <w:szCs w:val="24"/>
        </w:rPr>
        <w:t>КОНТРОЛЬНО-ПЕРЕВОДНЫЕ НОРМАТИВЫ</w:t>
      </w:r>
      <w:proofErr w:type="gramStart"/>
      <w:r w:rsidRPr="000233CC">
        <w:rPr>
          <w:sz w:val="24"/>
          <w:szCs w:val="24"/>
        </w:rPr>
        <w:tab/>
        <w:t xml:space="preserve">                                                                                                                                                                                 Д</w:t>
      </w:r>
      <w:proofErr w:type="gramEnd"/>
      <w:r w:rsidRPr="000233CC">
        <w:rPr>
          <w:sz w:val="24"/>
          <w:szCs w:val="24"/>
        </w:rPr>
        <w:t xml:space="preserve">ля оценки разносторонней физической подготовки обучающихся и для перевода в следующий год обучения проводятся контрольно-переводные нормативы.                                                                                                                                                                     </w:t>
      </w:r>
      <w:r w:rsidRPr="000233CC">
        <w:rPr>
          <w:b/>
          <w:sz w:val="24"/>
          <w:szCs w:val="24"/>
        </w:rPr>
        <w:tab/>
        <w:t xml:space="preserve">                </w:t>
      </w:r>
      <w:r w:rsidR="00540E46">
        <w:rPr>
          <w:b/>
          <w:sz w:val="24"/>
          <w:szCs w:val="24"/>
        </w:rPr>
        <w:t xml:space="preserve">                  </w:t>
      </w:r>
      <w:r w:rsidRPr="000233CC">
        <w:rPr>
          <w:b/>
          <w:sz w:val="24"/>
          <w:szCs w:val="24"/>
        </w:rPr>
        <w:t>Контрольные упражнения по ОФП и СФП</w:t>
      </w:r>
    </w:p>
    <w:tbl>
      <w:tblPr>
        <w:tblW w:w="10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3"/>
        <w:gridCol w:w="1984"/>
        <w:gridCol w:w="2001"/>
      </w:tblGrid>
      <w:tr w:rsidR="000233CC" w:rsidRPr="000233CC" w:rsidTr="00320BF3">
        <w:trPr>
          <w:trHeight w:val="194"/>
        </w:trPr>
        <w:tc>
          <w:tcPr>
            <w:tcW w:w="6663" w:type="dxa"/>
            <w:vMerge w:val="restart"/>
            <w:vAlign w:val="center"/>
          </w:tcPr>
          <w:p w:rsidR="000233CC" w:rsidRPr="000233CC" w:rsidRDefault="000233CC" w:rsidP="000233CC">
            <w:pPr>
              <w:tabs>
                <w:tab w:val="left" w:pos="10227"/>
              </w:tabs>
              <w:rPr>
                <w:b/>
                <w:sz w:val="24"/>
                <w:szCs w:val="24"/>
              </w:rPr>
            </w:pPr>
            <w:r w:rsidRPr="000233CC">
              <w:rPr>
                <w:b/>
                <w:sz w:val="24"/>
                <w:szCs w:val="24"/>
              </w:rPr>
              <w:t>контрольные упражнения</w:t>
            </w:r>
          </w:p>
        </w:tc>
        <w:tc>
          <w:tcPr>
            <w:tcW w:w="1984" w:type="dxa"/>
            <w:tcBorders>
              <w:bottom w:val="nil"/>
            </w:tcBorders>
            <w:vAlign w:val="center"/>
          </w:tcPr>
          <w:p w:rsidR="000233CC" w:rsidRPr="000233CC" w:rsidRDefault="000233CC" w:rsidP="000233CC">
            <w:pPr>
              <w:tabs>
                <w:tab w:val="left" w:pos="10227"/>
              </w:tabs>
              <w:rPr>
                <w:b/>
                <w:sz w:val="24"/>
                <w:szCs w:val="24"/>
              </w:rPr>
            </w:pPr>
          </w:p>
        </w:tc>
        <w:tc>
          <w:tcPr>
            <w:tcW w:w="2001" w:type="dxa"/>
            <w:tcBorders>
              <w:bottom w:val="nil"/>
            </w:tcBorders>
            <w:vAlign w:val="center"/>
          </w:tcPr>
          <w:p w:rsidR="000233CC" w:rsidRPr="000233CC" w:rsidRDefault="000233CC" w:rsidP="000233CC">
            <w:pPr>
              <w:tabs>
                <w:tab w:val="left" w:pos="10227"/>
              </w:tabs>
              <w:rPr>
                <w:b/>
                <w:sz w:val="24"/>
                <w:szCs w:val="24"/>
              </w:rPr>
            </w:pPr>
          </w:p>
        </w:tc>
      </w:tr>
      <w:tr w:rsidR="000233CC" w:rsidRPr="000233CC" w:rsidTr="00320BF3">
        <w:trPr>
          <w:trHeight w:val="138"/>
        </w:trPr>
        <w:tc>
          <w:tcPr>
            <w:tcW w:w="6663" w:type="dxa"/>
            <w:vMerge/>
            <w:vAlign w:val="center"/>
          </w:tcPr>
          <w:p w:rsidR="000233CC" w:rsidRPr="000233CC" w:rsidRDefault="000233CC" w:rsidP="000233CC">
            <w:pPr>
              <w:tabs>
                <w:tab w:val="left" w:pos="10227"/>
              </w:tabs>
              <w:rPr>
                <w:b/>
                <w:sz w:val="24"/>
                <w:szCs w:val="24"/>
              </w:rPr>
            </w:pPr>
          </w:p>
        </w:tc>
        <w:tc>
          <w:tcPr>
            <w:tcW w:w="1984" w:type="dxa"/>
            <w:tcBorders>
              <w:top w:val="nil"/>
              <w:bottom w:val="nil"/>
            </w:tcBorders>
            <w:vAlign w:val="center"/>
          </w:tcPr>
          <w:p w:rsidR="000233CC" w:rsidRPr="000233CC" w:rsidRDefault="000233CC" w:rsidP="000233CC">
            <w:pPr>
              <w:tabs>
                <w:tab w:val="left" w:pos="10227"/>
              </w:tabs>
              <w:rPr>
                <w:b/>
                <w:sz w:val="24"/>
                <w:szCs w:val="24"/>
              </w:rPr>
            </w:pPr>
            <w:r w:rsidRPr="000233CC">
              <w:rPr>
                <w:b/>
                <w:sz w:val="24"/>
                <w:szCs w:val="24"/>
              </w:rPr>
              <w:t>юноши</w:t>
            </w:r>
          </w:p>
        </w:tc>
        <w:tc>
          <w:tcPr>
            <w:tcW w:w="2001" w:type="dxa"/>
            <w:tcBorders>
              <w:top w:val="nil"/>
              <w:bottom w:val="nil"/>
            </w:tcBorders>
            <w:vAlign w:val="center"/>
          </w:tcPr>
          <w:p w:rsidR="000233CC" w:rsidRPr="000233CC" w:rsidRDefault="000233CC" w:rsidP="000233CC">
            <w:pPr>
              <w:tabs>
                <w:tab w:val="left" w:pos="10227"/>
              </w:tabs>
              <w:rPr>
                <w:b/>
                <w:sz w:val="24"/>
                <w:szCs w:val="24"/>
              </w:rPr>
            </w:pPr>
            <w:r w:rsidRPr="000233CC">
              <w:rPr>
                <w:b/>
                <w:sz w:val="24"/>
                <w:szCs w:val="24"/>
              </w:rPr>
              <w:t>девушки</w:t>
            </w:r>
          </w:p>
        </w:tc>
      </w:tr>
      <w:tr w:rsidR="000233CC" w:rsidRPr="000233CC" w:rsidTr="00320BF3">
        <w:trPr>
          <w:trHeight w:val="34"/>
        </w:trPr>
        <w:tc>
          <w:tcPr>
            <w:tcW w:w="6663" w:type="dxa"/>
            <w:vMerge/>
            <w:vAlign w:val="center"/>
          </w:tcPr>
          <w:p w:rsidR="000233CC" w:rsidRPr="000233CC" w:rsidRDefault="000233CC" w:rsidP="000233CC">
            <w:pPr>
              <w:tabs>
                <w:tab w:val="left" w:pos="10227"/>
              </w:tabs>
              <w:rPr>
                <w:b/>
                <w:sz w:val="24"/>
                <w:szCs w:val="24"/>
              </w:rPr>
            </w:pPr>
          </w:p>
        </w:tc>
        <w:tc>
          <w:tcPr>
            <w:tcW w:w="1984" w:type="dxa"/>
            <w:tcBorders>
              <w:top w:val="nil"/>
            </w:tcBorders>
            <w:vAlign w:val="center"/>
          </w:tcPr>
          <w:p w:rsidR="000233CC" w:rsidRPr="000233CC" w:rsidRDefault="000233CC" w:rsidP="000233CC">
            <w:pPr>
              <w:tabs>
                <w:tab w:val="left" w:pos="10227"/>
              </w:tabs>
              <w:rPr>
                <w:b/>
                <w:sz w:val="24"/>
                <w:szCs w:val="24"/>
              </w:rPr>
            </w:pPr>
          </w:p>
        </w:tc>
        <w:tc>
          <w:tcPr>
            <w:tcW w:w="2001" w:type="dxa"/>
            <w:tcBorders>
              <w:top w:val="nil"/>
            </w:tcBorders>
            <w:vAlign w:val="center"/>
          </w:tcPr>
          <w:p w:rsidR="000233CC" w:rsidRPr="000233CC" w:rsidRDefault="000233CC" w:rsidP="000233CC">
            <w:pPr>
              <w:tabs>
                <w:tab w:val="left" w:pos="10227"/>
              </w:tabs>
              <w:rPr>
                <w:b/>
                <w:sz w:val="24"/>
                <w:szCs w:val="24"/>
              </w:rPr>
            </w:pPr>
          </w:p>
        </w:tc>
      </w:tr>
      <w:tr w:rsidR="000233CC" w:rsidRPr="000233CC" w:rsidTr="00320BF3">
        <w:trPr>
          <w:trHeight w:val="273"/>
        </w:trPr>
        <w:tc>
          <w:tcPr>
            <w:tcW w:w="6663" w:type="dxa"/>
          </w:tcPr>
          <w:p w:rsidR="000233CC" w:rsidRPr="000233CC" w:rsidRDefault="000233CC" w:rsidP="000233CC">
            <w:pPr>
              <w:tabs>
                <w:tab w:val="left" w:pos="10227"/>
              </w:tabs>
              <w:rPr>
                <w:sz w:val="24"/>
                <w:szCs w:val="24"/>
              </w:rPr>
            </w:pPr>
            <w:r w:rsidRPr="000233CC">
              <w:rPr>
                <w:sz w:val="24"/>
                <w:szCs w:val="24"/>
              </w:rPr>
              <w:t xml:space="preserve">Бег </w:t>
            </w:r>
            <w:smartTag w:uri="urn:schemas-microsoft-com:office:smarttags" w:element="metricconverter">
              <w:smartTagPr>
                <w:attr w:name="ProductID" w:val="30 м"/>
              </w:smartTagPr>
              <w:r w:rsidRPr="000233CC">
                <w:rPr>
                  <w:sz w:val="24"/>
                  <w:szCs w:val="24"/>
                </w:rPr>
                <w:t>30 м</w:t>
              </w:r>
            </w:smartTag>
            <w:r w:rsidRPr="000233CC">
              <w:rPr>
                <w:sz w:val="24"/>
                <w:szCs w:val="24"/>
              </w:rPr>
              <w:t>; (секунд)</w:t>
            </w:r>
          </w:p>
        </w:tc>
        <w:tc>
          <w:tcPr>
            <w:tcW w:w="1984" w:type="dxa"/>
            <w:vAlign w:val="center"/>
          </w:tcPr>
          <w:p w:rsidR="000233CC" w:rsidRPr="000233CC" w:rsidRDefault="000233CC" w:rsidP="000233CC">
            <w:pPr>
              <w:tabs>
                <w:tab w:val="left" w:pos="10227"/>
              </w:tabs>
              <w:rPr>
                <w:sz w:val="24"/>
                <w:szCs w:val="24"/>
              </w:rPr>
            </w:pPr>
            <w:r w:rsidRPr="000233CC">
              <w:rPr>
                <w:sz w:val="24"/>
                <w:szCs w:val="24"/>
              </w:rPr>
              <w:t>5.4</w:t>
            </w:r>
          </w:p>
        </w:tc>
        <w:tc>
          <w:tcPr>
            <w:tcW w:w="2001" w:type="dxa"/>
            <w:vAlign w:val="center"/>
          </w:tcPr>
          <w:p w:rsidR="000233CC" w:rsidRPr="000233CC" w:rsidRDefault="000233CC" w:rsidP="000233CC">
            <w:pPr>
              <w:tabs>
                <w:tab w:val="left" w:pos="10227"/>
              </w:tabs>
              <w:rPr>
                <w:sz w:val="24"/>
                <w:szCs w:val="24"/>
              </w:rPr>
            </w:pPr>
            <w:r w:rsidRPr="000233CC">
              <w:rPr>
                <w:sz w:val="24"/>
                <w:szCs w:val="24"/>
              </w:rPr>
              <w:t>5.7</w:t>
            </w:r>
          </w:p>
        </w:tc>
      </w:tr>
      <w:tr w:rsidR="000233CC" w:rsidRPr="000233CC" w:rsidTr="00320BF3">
        <w:trPr>
          <w:trHeight w:val="237"/>
        </w:trPr>
        <w:tc>
          <w:tcPr>
            <w:tcW w:w="6663" w:type="dxa"/>
          </w:tcPr>
          <w:p w:rsidR="000233CC" w:rsidRPr="000233CC" w:rsidRDefault="000233CC" w:rsidP="000233CC">
            <w:pPr>
              <w:tabs>
                <w:tab w:val="left" w:pos="10227"/>
              </w:tabs>
              <w:rPr>
                <w:sz w:val="24"/>
                <w:szCs w:val="24"/>
              </w:rPr>
            </w:pPr>
            <w:r w:rsidRPr="000233CC">
              <w:rPr>
                <w:sz w:val="24"/>
                <w:szCs w:val="24"/>
              </w:rPr>
              <w:t xml:space="preserve">Бег </w:t>
            </w:r>
            <w:smartTag w:uri="urn:schemas-microsoft-com:office:smarttags" w:element="metricconverter">
              <w:smartTagPr>
                <w:attr w:name="ProductID" w:val="800 м"/>
              </w:smartTagPr>
              <w:r w:rsidRPr="000233CC">
                <w:rPr>
                  <w:sz w:val="24"/>
                  <w:szCs w:val="24"/>
                </w:rPr>
                <w:t>800 м</w:t>
              </w:r>
            </w:smartTag>
            <w:r w:rsidRPr="000233CC">
              <w:rPr>
                <w:sz w:val="24"/>
                <w:szCs w:val="24"/>
              </w:rPr>
              <w:t>; (минут, секунд)</w:t>
            </w:r>
          </w:p>
        </w:tc>
        <w:tc>
          <w:tcPr>
            <w:tcW w:w="1984" w:type="dxa"/>
            <w:vAlign w:val="center"/>
          </w:tcPr>
          <w:p w:rsidR="000233CC" w:rsidRPr="000233CC" w:rsidRDefault="000233CC" w:rsidP="000233CC">
            <w:pPr>
              <w:tabs>
                <w:tab w:val="left" w:pos="10227"/>
              </w:tabs>
              <w:rPr>
                <w:sz w:val="24"/>
                <w:szCs w:val="24"/>
              </w:rPr>
            </w:pPr>
            <w:r w:rsidRPr="000233CC">
              <w:rPr>
                <w:sz w:val="24"/>
                <w:szCs w:val="24"/>
              </w:rPr>
              <w:t>-</w:t>
            </w:r>
          </w:p>
        </w:tc>
        <w:tc>
          <w:tcPr>
            <w:tcW w:w="2001" w:type="dxa"/>
            <w:vAlign w:val="center"/>
          </w:tcPr>
          <w:p w:rsidR="000233CC" w:rsidRPr="000233CC" w:rsidRDefault="000233CC" w:rsidP="000233CC">
            <w:pPr>
              <w:tabs>
                <w:tab w:val="left" w:pos="10227"/>
              </w:tabs>
              <w:rPr>
                <w:sz w:val="24"/>
                <w:szCs w:val="24"/>
              </w:rPr>
            </w:pPr>
            <w:r w:rsidRPr="000233CC">
              <w:rPr>
                <w:sz w:val="24"/>
                <w:szCs w:val="24"/>
              </w:rPr>
              <w:t>6.50</w:t>
            </w:r>
          </w:p>
        </w:tc>
      </w:tr>
      <w:tr w:rsidR="000233CC" w:rsidRPr="000233CC" w:rsidTr="00320BF3">
        <w:trPr>
          <w:trHeight w:val="200"/>
        </w:trPr>
        <w:tc>
          <w:tcPr>
            <w:tcW w:w="6663" w:type="dxa"/>
          </w:tcPr>
          <w:p w:rsidR="000233CC" w:rsidRPr="000233CC" w:rsidRDefault="000233CC" w:rsidP="000233CC">
            <w:pPr>
              <w:tabs>
                <w:tab w:val="left" w:pos="10227"/>
              </w:tabs>
              <w:rPr>
                <w:sz w:val="24"/>
                <w:szCs w:val="24"/>
              </w:rPr>
            </w:pPr>
            <w:r w:rsidRPr="000233CC">
              <w:rPr>
                <w:sz w:val="24"/>
                <w:szCs w:val="24"/>
              </w:rPr>
              <w:t xml:space="preserve">Бег </w:t>
            </w:r>
            <w:smartTag w:uri="urn:schemas-microsoft-com:office:smarttags" w:element="metricconverter">
              <w:smartTagPr>
                <w:attr w:name="ProductID" w:val="1000 м"/>
              </w:smartTagPr>
              <w:r w:rsidRPr="000233CC">
                <w:rPr>
                  <w:sz w:val="24"/>
                  <w:szCs w:val="24"/>
                </w:rPr>
                <w:t>1000 м</w:t>
              </w:r>
            </w:smartTag>
            <w:r w:rsidRPr="000233CC">
              <w:rPr>
                <w:sz w:val="24"/>
                <w:szCs w:val="24"/>
              </w:rPr>
              <w:t>; (минут, секунд)</w:t>
            </w:r>
          </w:p>
        </w:tc>
        <w:tc>
          <w:tcPr>
            <w:tcW w:w="1984" w:type="dxa"/>
            <w:vAlign w:val="center"/>
          </w:tcPr>
          <w:p w:rsidR="000233CC" w:rsidRPr="000233CC" w:rsidRDefault="000233CC" w:rsidP="000233CC">
            <w:pPr>
              <w:tabs>
                <w:tab w:val="left" w:pos="10227"/>
              </w:tabs>
              <w:rPr>
                <w:sz w:val="24"/>
                <w:szCs w:val="24"/>
              </w:rPr>
            </w:pPr>
            <w:r w:rsidRPr="000233CC">
              <w:rPr>
                <w:sz w:val="24"/>
                <w:szCs w:val="24"/>
              </w:rPr>
              <w:t>6.50</w:t>
            </w:r>
          </w:p>
        </w:tc>
        <w:tc>
          <w:tcPr>
            <w:tcW w:w="2001" w:type="dxa"/>
            <w:vAlign w:val="center"/>
          </w:tcPr>
          <w:p w:rsidR="000233CC" w:rsidRPr="000233CC" w:rsidRDefault="000233CC" w:rsidP="000233CC">
            <w:pPr>
              <w:tabs>
                <w:tab w:val="left" w:pos="10227"/>
              </w:tabs>
              <w:rPr>
                <w:sz w:val="24"/>
                <w:szCs w:val="24"/>
              </w:rPr>
            </w:pPr>
            <w:r w:rsidRPr="000233CC">
              <w:rPr>
                <w:sz w:val="24"/>
                <w:szCs w:val="24"/>
              </w:rPr>
              <w:t>-</w:t>
            </w:r>
          </w:p>
        </w:tc>
      </w:tr>
      <w:tr w:rsidR="000233CC" w:rsidRPr="000233CC" w:rsidTr="00320BF3">
        <w:trPr>
          <w:trHeight w:val="200"/>
        </w:trPr>
        <w:tc>
          <w:tcPr>
            <w:tcW w:w="6663" w:type="dxa"/>
          </w:tcPr>
          <w:p w:rsidR="000233CC" w:rsidRPr="000233CC" w:rsidRDefault="000233CC" w:rsidP="000233CC">
            <w:pPr>
              <w:tabs>
                <w:tab w:val="left" w:pos="10227"/>
              </w:tabs>
              <w:rPr>
                <w:sz w:val="24"/>
                <w:szCs w:val="24"/>
              </w:rPr>
            </w:pPr>
            <w:r w:rsidRPr="000233CC">
              <w:rPr>
                <w:sz w:val="24"/>
                <w:szCs w:val="24"/>
              </w:rPr>
              <w:t>Прыжок в длину с места, (сантиметров)</w:t>
            </w:r>
          </w:p>
        </w:tc>
        <w:tc>
          <w:tcPr>
            <w:tcW w:w="1984" w:type="dxa"/>
            <w:vAlign w:val="center"/>
          </w:tcPr>
          <w:p w:rsidR="000233CC" w:rsidRPr="000233CC" w:rsidRDefault="000233CC" w:rsidP="000233CC">
            <w:pPr>
              <w:tabs>
                <w:tab w:val="left" w:pos="10227"/>
              </w:tabs>
              <w:rPr>
                <w:sz w:val="24"/>
                <w:szCs w:val="24"/>
              </w:rPr>
            </w:pPr>
            <w:r w:rsidRPr="000233CC">
              <w:rPr>
                <w:sz w:val="24"/>
                <w:szCs w:val="24"/>
              </w:rPr>
              <w:t>150</w:t>
            </w:r>
          </w:p>
        </w:tc>
        <w:tc>
          <w:tcPr>
            <w:tcW w:w="2001" w:type="dxa"/>
            <w:vAlign w:val="center"/>
          </w:tcPr>
          <w:p w:rsidR="000233CC" w:rsidRPr="000233CC" w:rsidRDefault="000233CC" w:rsidP="000233CC">
            <w:pPr>
              <w:tabs>
                <w:tab w:val="left" w:pos="10227"/>
              </w:tabs>
              <w:rPr>
                <w:sz w:val="24"/>
                <w:szCs w:val="24"/>
              </w:rPr>
            </w:pPr>
            <w:r w:rsidRPr="000233CC">
              <w:rPr>
                <w:sz w:val="24"/>
                <w:szCs w:val="24"/>
              </w:rPr>
              <w:t>130</w:t>
            </w:r>
          </w:p>
        </w:tc>
      </w:tr>
      <w:tr w:rsidR="000233CC" w:rsidRPr="000233CC" w:rsidTr="00320BF3">
        <w:trPr>
          <w:trHeight w:val="200"/>
        </w:trPr>
        <w:tc>
          <w:tcPr>
            <w:tcW w:w="6663" w:type="dxa"/>
          </w:tcPr>
          <w:p w:rsidR="000233CC" w:rsidRPr="000233CC" w:rsidRDefault="000233CC" w:rsidP="000233CC">
            <w:pPr>
              <w:tabs>
                <w:tab w:val="left" w:pos="10227"/>
              </w:tabs>
              <w:rPr>
                <w:sz w:val="24"/>
                <w:szCs w:val="24"/>
              </w:rPr>
            </w:pPr>
            <w:r w:rsidRPr="000233CC">
              <w:rPr>
                <w:sz w:val="24"/>
                <w:szCs w:val="24"/>
              </w:rPr>
              <w:t>Подтягивание на высокой перекладина (кол</w:t>
            </w:r>
            <w:proofErr w:type="gramStart"/>
            <w:r w:rsidRPr="000233CC">
              <w:rPr>
                <w:sz w:val="24"/>
                <w:szCs w:val="24"/>
              </w:rPr>
              <w:t>.</w:t>
            </w:r>
            <w:proofErr w:type="gramEnd"/>
            <w:r w:rsidRPr="000233CC">
              <w:rPr>
                <w:sz w:val="24"/>
                <w:szCs w:val="24"/>
              </w:rPr>
              <w:t xml:space="preserve"> </w:t>
            </w:r>
            <w:proofErr w:type="gramStart"/>
            <w:r w:rsidRPr="000233CC">
              <w:rPr>
                <w:sz w:val="24"/>
                <w:szCs w:val="24"/>
              </w:rPr>
              <w:t>р</w:t>
            </w:r>
            <w:proofErr w:type="gramEnd"/>
            <w:r w:rsidRPr="000233CC">
              <w:rPr>
                <w:sz w:val="24"/>
                <w:szCs w:val="24"/>
              </w:rPr>
              <w:t>аз)</w:t>
            </w:r>
          </w:p>
        </w:tc>
        <w:tc>
          <w:tcPr>
            <w:tcW w:w="1984" w:type="dxa"/>
            <w:vAlign w:val="center"/>
          </w:tcPr>
          <w:p w:rsidR="000233CC" w:rsidRPr="000233CC" w:rsidRDefault="000233CC" w:rsidP="000233CC">
            <w:pPr>
              <w:tabs>
                <w:tab w:val="left" w:pos="10227"/>
              </w:tabs>
              <w:rPr>
                <w:sz w:val="24"/>
                <w:szCs w:val="24"/>
              </w:rPr>
            </w:pPr>
            <w:r w:rsidRPr="000233CC">
              <w:rPr>
                <w:sz w:val="24"/>
                <w:szCs w:val="24"/>
              </w:rPr>
              <w:t>4</w:t>
            </w:r>
          </w:p>
        </w:tc>
        <w:tc>
          <w:tcPr>
            <w:tcW w:w="2001" w:type="dxa"/>
            <w:vAlign w:val="center"/>
          </w:tcPr>
          <w:p w:rsidR="000233CC" w:rsidRPr="000233CC" w:rsidRDefault="000233CC" w:rsidP="000233CC">
            <w:pPr>
              <w:tabs>
                <w:tab w:val="left" w:pos="10227"/>
              </w:tabs>
              <w:rPr>
                <w:sz w:val="24"/>
                <w:szCs w:val="24"/>
              </w:rPr>
            </w:pPr>
            <w:r w:rsidRPr="000233CC">
              <w:rPr>
                <w:sz w:val="24"/>
                <w:szCs w:val="24"/>
              </w:rPr>
              <w:t>-</w:t>
            </w:r>
          </w:p>
        </w:tc>
      </w:tr>
      <w:tr w:rsidR="000233CC" w:rsidRPr="000233CC" w:rsidTr="00320BF3">
        <w:trPr>
          <w:trHeight w:val="200"/>
        </w:trPr>
        <w:tc>
          <w:tcPr>
            <w:tcW w:w="6663" w:type="dxa"/>
          </w:tcPr>
          <w:p w:rsidR="000233CC" w:rsidRPr="000233CC" w:rsidRDefault="000233CC" w:rsidP="000233CC">
            <w:pPr>
              <w:tabs>
                <w:tab w:val="left" w:pos="10227"/>
              </w:tabs>
              <w:rPr>
                <w:sz w:val="24"/>
                <w:szCs w:val="24"/>
              </w:rPr>
            </w:pPr>
            <w:r w:rsidRPr="000233CC">
              <w:rPr>
                <w:sz w:val="24"/>
                <w:szCs w:val="24"/>
              </w:rPr>
              <w:t>Отжимание (кол</w:t>
            </w:r>
            <w:proofErr w:type="gramStart"/>
            <w:r w:rsidRPr="000233CC">
              <w:rPr>
                <w:sz w:val="24"/>
                <w:szCs w:val="24"/>
              </w:rPr>
              <w:t>.</w:t>
            </w:r>
            <w:proofErr w:type="gramEnd"/>
            <w:r w:rsidRPr="000233CC">
              <w:rPr>
                <w:sz w:val="24"/>
                <w:szCs w:val="24"/>
              </w:rPr>
              <w:t xml:space="preserve"> </w:t>
            </w:r>
            <w:proofErr w:type="gramStart"/>
            <w:r w:rsidRPr="000233CC">
              <w:rPr>
                <w:sz w:val="24"/>
                <w:szCs w:val="24"/>
              </w:rPr>
              <w:t>р</w:t>
            </w:r>
            <w:proofErr w:type="gramEnd"/>
            <w:r w:rsidRPr="000233CC">
              <w:rPr>
                <w:sz w:val="24"/>
                <w:szCs w:val="24"/>
              </w:rPr>
              <w:t>аз )</w:t>
            </w:r>
          </w:p>
        </w:tc>
        <w:tc>
          <w:tcPr>
            <w:tcW w:w="1984" w:type="dxa"/>
            <w:vAlign w:val="center"/>
          </w:tcPr>
          <w:p w:rsidR="000233CC" w:rsidRPr="000233CC" w:rsidRDefault="000233CC" w:rsidP="000233CC">
            <w:pPr>
              <w:tabs>
                <w:tab w:val="left" w:pos="10227"/>
              </w:tabs>
              <w:rPr>
                <w:sz w:val="24"/>
                <w:szCs w:val="24"/>
              </w:rPr>
            </w:pPr>
            <w:r w:rsidRPr="000233CC">
              <w:rPr>
                <w:sz w:val="24"/>
                <w:szCs w:val="24"/>
              </w:rPr>
              <w:t>-</w:t>
            </w:r>
          </w:p>
        </w:tc>
        <w:tc>
          <w:tcPr>
            <w:tcW w:w="2001" w:type="dxa"/>
            <w:vAlign w:val="center"/>
          </w:tcPr>
          <w:p w:rsidR="000233CC" w:rsidRPr="000233CC" w:rsidRDefault="000233CC" w:rsidP="000233CC">
            <w:pPr>
              <w:tabs>
                <w:tab w:val="left" w:pos="10227"/>
              </w:tabs>
              <w:rPr>
                <w:sz w:val="24"/>
                <w:szCs w:val="24"/>
              </w:rPr>
            </w:pPr>
            <w:r w:rsidRPr="000233CC">
              <w:rPr>
                <w:sz w:val="24"/>
                <w:szCs w:val="24"/>
              </w:rPr>
              <w:t>3</w:t>
            </w:r>
          </w:p>
        </w:tc>
      </w:tr>
      <w:tr w:rsidR="000233CC" w:rsidRPr="000233CC" w:rsidTr="00320BF3">
        <w:trPr>
          <w:trHeight w:val="200"/>
        </w:trPr>
        <w:tc>
          <w:tcPr>
            <w:tcW w:w="6663" w:type="dxa"/>
          </w:tcPr>
          <w:p w:rsidR="000233CC" w:rsidRPr="000233CC" w:rsidRDefault="000233CC" w:rsidP="000233CC">
            <w:pPr>
              <w:tabs>
                <w:tab w:val="left" w:pos="10227"/>
              </w:tabs>
              <w:rPr>
                <w:sz w:val="24"/>
                <w:szCs w:val="24"/>
              </w:rPr>
            </w:pPr>
            <w:r w:rsidRPr="000233CC">
              <w:rPr>
                <w:sz w:val="24"/>
                <w:szCs w:val="24"/>
              </w:rPr>
              <w:t xml:space="preserve">Прохождение на лыжах </w:t>
            </w:r>
            <w:smartTag w:uri="urn:schemas-microsoft-com:office:smarttags" w:element="metricconverter">
              <w:smartTagPr>
                <w:attr w:name="ProductID" w:val="500 м"/>
              </w:smartTagPr>
              <w:r w:rsidRPr="000233CC">
                <w:rPr>
                  <w:sz w:val="24"/>
                  <w:szCs w:val="24"/>
                </w:rPr>
                <w:t>500 м</w:t>
              </w:r>
            </w:smartTag>
            <w:r w:rsidRPr="000233CC">
              <w:rPr>
                <w:sz w:val="24"/>
                <w:szCs w:val="24"/>
              </w:rPr>
              <w:t>; (минут, секунд)</w:t>
            </w:r>
          </w:p>
        </w:tc>
        <w:tc>
          <w:tcPr>
            <w:tcW w:w="1984" w:type="dxa"/>
            <w:vAlign w:val="center"/>
          </w:tcPr>
          <w:p w:rsidR="000233CC" w:rsidRPr="000233CC" w:rsidRDefault="000233CC" w:rsidP="000233CC">
            <w:pPr>
              <w:tabs>
                <w:tab w:val="left" w:pos="10227"/>
              </w:tabs>
              <w:rPr>
                <w:sz w:val="24"/>
                <w:szCs w:val="24"/>
              </w:rPr>
            </w:pPr>
            <w:r w:rsidRPr="000233CC">
              <w:rPr>
                <w:sz w:val="24"/>
                <w:szCs w:val="24"/>
              </w:rPr>
              <w:t>5.30</w:t>
            </w:r>
          </w:p>
        </w:tc>
        <w:tc>
          <w:tcPr>
            <w:tcW w:w="2001" w:type="dxa"/>
            <w:vAlign w:val="center"/>
          </w:tcPr>
          <w:p w:rsidR="000233CC" w:rsidRPr="000233CC" w:rsidRDefault="000233CC" w:rsidP="000233CC">
            <w:pPr>
              <w:tabs>
                <w:tab w:val="left" w:pos="10227"/>
              </w:tabs>
              <w:rPr>
                <w:sz w:val="24"/>
                <w:szCs w:val="24"/>
              </w:rPr>
            </w:pPr>
            <w:r w:rsidRPr="000233CC">
              <w:rPr>
                <w:sz w:val="24"/>
                <w:szCs w:val="24"/>
              </w:rPr>
              <w:t>6.00</w:t>
            </w:r>
          </w:p>
        </w:tc>
      </w:tr>
      <w:tr w:rsidR="000233CC" w:rsidRPr="000233CC" w:rsidTr="00320BF3">
        <w:trPr>
          <w:trHeight w:val="200"/>
        </w:trPr>
        <w:tc>
          <w:tcPr>
            <w:tcW w:w="6663" w:type="dxa"/>
          </w:tcPr>
          <w:p w:rsidR="000233CC" w:rsidRPr="000233CC" w:rsidRDefault="000233CC" w:rsidP="000233CC">
            <w:pPr>
              <w:tabs>
                <w:tab w:val="left" w:pos="10227"/>
              </w:tabs>
              <w:rPr>
                <w:sz w:val="24"/>
                <w:szCs w:val="24"/>
              </w:rPr>
            </w:pPr>
            <w:proofErr w:type="spellStart"/>
            <w:r w:rsidRPr="000233CC">
              <w:rPr>
                <w:sz w:val="24"/>
                <w:szCs w:val="24"/>
              </w:rPr>
              <w:t>Передвижен</w:t>
            </w:r>
            <w:proofErr w:type="spellEnd"/>
            <w:r w:rsidRPr="000233CC">
              <w:rPr>
                <w:sz w:val="24"/>
                <w:szCs w:val="24"/>
              </w:rPr>
              <w:t xml:space="preserve">. на лыжах со </w:t>
            </w:r>
            <w:proofErr w:type="spellStart"/>
            <w:r w:rsidRPr="000233CC">
              <w:rPr>
                <w:sz w:val="24"/>
                <w:szCs w:val="24"/>
              </w:rPr>
              <w:t>средн</w:t>
            </w:r>
            <w:proofErr w:type="spellEnd"/>
            <w:r w:rsidRPr="000233CC">
              <w:rPr>
                <w:sz w:val="24"/>
                <w:szCs w:val="24"/>
              </w:rPr>
              <w:t xml:space="preserve">. </w:t>
            </w:r>
            <w:proofErr w:type="spellStart"/>
            <w:r w:rsidRPr="000233CC">
              <w:rPr>
                <w:sz w:val="24"/>
                <w:szCs w:val="24"/>
              </w:rPr>
              <w:t>интенсивн</w:t>
            </w:r>
            <w:proofErr w:type="spellEnd"/>
            <w:r w:rsidRPr="000233CC">
              <w:rPr>
                <w:sz w:val="24"/>
                <w:szCs w:val="24"/>
              </w:rPr>
              <w:t>. 150-160 уд/м. 500м.</w:t>
            </w:r>
          </w:p>
        </w:tc>
        <w:tc>
          <w:tcPr>
            <w:tcW w:w="1984" w:type="dxa"/>
            <w:vAlign w:val="center"/>
          </w:tcPr>
          <w:p w:rsidR="000233CC" w:rsidRPr="000233CC" w:rsidRDefault="000233CC" w:rsidP="000233CC">
            <w:pPr>
              <w:tabs>
                <w:tab w:val="left" w:pos="10227"/>
              </w:tabs>
              <w:rPr>
                <w:sz w:val="24"/>
                <w:szCs w:val="24"/>
              </w:rPr>
            </w:pPr>
            <w:r w:rsidRPr="000233CC">
              <w:rPr>
                <w:sz w:val="24"/>
                <w:szCs w:val="24"/>
              </w:rPr>
              <w:t>6 повтор.</w:t>
            </w:r>
          </w:p>
        </w:tc>
        <w:tc>
          <w:tcPr>
            <w:tcW w:w="2001" w:type="dxa"/>
            <w:vAlign w:val="center"/>
          </w:tcPr>
          <w:p w:rsidR="000233CC" w:rsidRPr="000233CC" w:rsidRDefault="000233CC" w:rsidP="000233CC">
            <w:pPr>
              <w:tabs>
                <w:tab w:val="left" w:pos="10227"/>
              </w:tabs>
              <w:rPr>
                <w:sz w:val="24"/>
                <w:szCs w:val="24"/>
              </w:rPr>
            </w:pPr>
            <w:r w:rsidRPr="000233CC">
              <w:rPr>
                <w:sz w:val="24"/>
                <w:szCs w:val="24"/>
              </w:rPr>
              <w:t>5 повтор.</w:t>
            </w:r>
          </w:p>
        </w:tc>
      </w:tr>
      <w:tr w:rsidR="000233CC" w:rsidRPr="000233CC" w:rsidTr="00320BF3">
        <w:trPr>
          <w:trHeight w:val="207"/>
        </w:trPr>
        <w:tc>
          <w:tcPr>
            <w:tcW w:w="6663" w:type="dxa"/>
          </w:tcPr>
          <w:p w:rsidR="000233CC" w:rsidRPr="000233CC" w:rsidRDefault="000233CC" w:rsidP="000233CC">
            <w:pPr>
              <w:tabs>
                <w:tab w:val="left" w:pos="10227"/>
              </w:tabs>
              <w:rPr>
                <w:sz w:val="24"/>
                <w:szCs w:val="24"/>
              </w:rPr>
            </w:pPr>
            <w:r w:rsidRPr="000233CC">
              <w:rPr>
                <w:sz w:val="24"/>
                <w:szCs w:val="24"/>
              </w:rPr>
              <w:t xml:space="preserve">Прохождение на лыжах с макс. </w:t>
            </w:r>
            <w:proofErr w:type="gramStart"/>
            <w:r w:rsidRPr="000233CC">
              <w:rPr>
                <w:sz w:val="24"/>
                <w:szCs w:val="24"/>
              </w:rPr>
              <w:t>Скор</w:t>
            </w:r>
            <w:proofErr w:type="gramEnd"/>
            <w:r w:rsidRPr="000233CC">
              <w:rPr>
                <w:sz w:val="24"/>
                <w:szCs w:val="24"/>
              </w:rPr>
              <w:t>. 100м (мин. сек)</w:t>
            </w:r>
          </w:p>
        </w:tc>
        <w:tc>
          <w:tcPr>
            <w:tcW w:w="1984" w:type="dxa"/>
            <w:vAlign w:val="center"/>
          </w:tcPr>
          <w:p w:rsidR="000233CC" w:rsidRPr="000233CC" w:rsidRDefault="000233CC" w:rsidP="000233CC">
            <w:pPr>
              <w:tabs>
                <w:tab w:val="left" w:pos="10227"/>
              </w:tabs>
              <w:rPr>
                <w:sz w:val="24"/>
                <w:szCs w:val="24"/>
              </w:rPr>
            </w:pPr>
            <w:r w:rsidRPr="000233CC">
              <w:rPr>
                <w:sz w:val="24"/>
                <w:szCs w:val="24"/>
              </w:rPr>
              <w:t>24</w:t>
            </w:r>
          </w:p>
        </w:tc>
        <w:tc>
          <w:tcPr>
            <w:tcW w:w="2001" w:type="dxa"/>
            <w:vAlign w:val="center"/>
          </w:tcPr>
          <w:p w:rsidR="000233CC" w:rsidRPr="000233CC" w:rsidRDefault="000233CC" w:rsidP="000233CC">
            <w:pPr>
              <w:tabs>
                <w:tab w:val="left" w:pos="10227"/>
              </w:tabs>
              <w:rPr>
                <w:sz w:val="24"/>
                <w:szCs w:val="24"/>
              </w:rPr>
            </w:pPr>
            <w:r w:rsidRPr="000233CC">
              <w:rPr>
                <w:sz w:val="24"/>
                <w:szCs w:val="24"/>
              </w:rPr>
              <w:t>25</w:t>
            </w:r>
          </w:p>
        </w:tc>
      </w:tr>
    </w:tbl>
    <w:p w:rsidR="000233CC" w:rsidRPr="000233CC" w:rsidRDefault="000233CC" w:rsidP="000233CC">
      <w:pPr>
        <w:tabs>
          <w:tab w:val="left" w:pos="10227"/>
        </w:tabs>
        <w:rPr>
          <w:sz w:val="24"/>
          <w:szCs w:val="24"/>
        </w:rPr>
      </w:pPr>
      <w:r w:rsidRPr="000233CC">
        <w:rPr>
          <w:sz w:val="24"/>
          <w:szCs w:val="24"/>
        </w:rPr>
        <w:t xml:space="preserve"> </w:t>
      </w:r>
      <w:r w:rsidRPr="000233CC">
        <w:rPr>
          <w:bCs/>
          <w:sz w:val="24"/>
          <w:szCs w:val="24"/>
        </w:rPr>
        <w:t xml:space="preserve"> </w:t>
      </w:r>
      <w:r w:rsidRPr="000233CC">
        <w:rPr>
          <w:b/>
          <w:sz w:val="24"/>
          <w:szCs w:val="24"/>
        </w:rPr>
        <w:t xml:space="preserve">Литература:                                                                                                                                                                                                                                                                          </w:t>
      </w:r>
    </w:p>
    <w:p w:rsidR="000233CC" w:rsidRPr="000233CC" w:rsidRDefault="000233CC" w:rsidP="000233CC">
      <w:pPr>
        <w:numPr>
          <w:ilvl w:val="0"/>
          <w:numId w:val="4"/>
        </w:numPr>
        <w:tabs>
          <w:tab w:val="left" w:pos="10227"/>
        </w:tabs>
        <w:rPr>
          <w:sz w:val="24"/>
          <w:szCs w:val="24"/>
        </w:rPr>
      </w:pPr>
      <w:proofErr w:type="spellStart"/>
      <w:r w:rsidRPr="000233CC">
        <w:rPr>
          <w:sz w:val="24"/>
          <w:szCs w:val="24"/>
        </w:rPr>
        <w:t>Верхошанский</w:t>
      </w:r>
      <w:proofErr w:type="spellEnd"/>
      <w:r w:rsidRPr="000233CC">
        <w:rPr>
          <w:sz w:val="24"/>
          <w:szCs w:val="24"/>
        </w:rPr>
        <w:t xml:space="preserve"> Ю.В. Основы специальной физической подготовки </w:t>
      </w:r>
      <w:proofErr w:type="spellStart"/>
      <w:r w:rsidRPr="000233CC">
        <w:rPr>
          <w:sz w:val="24"/>
          <w:szCs w:val="24"/>
        </w:rPr>
        <w:t>спортсменов</w:t>
      </w:r>
      <w:proofErr w:type="gramStart"/>
      <w:r w:rsidRPr="000233CC">
        <w:rPr>
          <w:sz w:val="24"/>
          <w:szCs w:val="24"/>
        </w:rPr>
        <w:t>.Ф</w:t>
      </w:r>
      <w:proofErr w:type="gramEnd"/>
      <w:r w:rsidRPr="000233CC">
        <w:rPr>
          <w:sz w:val="24"/>
          <w:szCs w:val="24"/>
        </w:rPr>
        <w:t>изкультура</w:t>
      </w:r>
      <w:proofErr w:type="spellEnd"/>
      <w:r w:rsidRPr="000233CC">
        <w:rPr>
          <w:sz w:val="24"/>
          <w:szCs w:val="24"/>
        </w:rPr>
        <w:t xml:space="preserve"> и спорт, 2000.</w:t>
      </w:r>
    </w:p>
    <w:p w:rsidR="000233CC" w:rsidRPr="000233CC" w:rsidRDefault="000233CC" w:rsidP="000233CC">
      <w:pPr>
        <w:numPr>
          <w:ilvl w:val="0"/>
          <w:numId w:val="4"/>
        </w:numPr>
        <w:tabs>
          <w:tab w:val="left" w:pos="10227"/>
        </w:tabs>
        <w:rPr>
          <w:sz w:val="24"/>
          <w:szCs w:val="24"/>
        </w:rPr>
      </w:pPr>
      <w:proofErr w:type="spellStart"/>
      <w:r w:rsidRPr="000233CC">
        <w:rPr>
          <w:sz w:val="24"/>
          <w:szCs w:val="24"/>
        </w:rPr>
        <w:t>Манжосов</w:t>
      </w:r>
      <w:proofErr w:type="spellEnd"/>
      <w:r w:rsidRPr="000233CC">
        <w:rPr>
          <w:sz w:val="24"/>
          <w:szCs w:val="24"/>
        </w:rPr>
        <w:t xml:space="preserve"> В.Н., Огольцов ИГ., Смирнов Г</w:t>
      </w:r>
      <w:proofErr w:type="gramStart"/>
      <w:r w:rsidRPr="000233CC">
        <w:rPr>
          <w:sz w:val="24"/>
          <w:szCs w:val="24"/>
        </w:rPr>
        <w:t xml:space="preserve"> .</w:t>
      </w:r>
      <w:proofErr w:type="gramEnd"/>
      <w:r w:rsidRPr="000233CC">
        <w:rPr>
          <w:sz w:val="24"/>
          <w:szCs w:val="24"/>
        </w:rPr>
        <w:t>А. Лыжный спорт. — М.: Высшая школа, 1996.</w:t>
      </w:r>
    </w:p>
    <w:p w:rsidR="000233CC" w:rsidRPr="000233CC" w:rsidRDefault="000233CC" w:rsidP="000233CC">
      <w:pPr>
        <w:numPr>
          <w:ilvl w:val="0"/>
          <w:numId w:val="4"/>
        </w:numPr>
        <w:tabs>
          <w:tab w:val="left" w:pos="10227"/>
        </w:tabs>
        <w:rPr>
          <w:sz w:val="24"/>
          <w:szCs w:val="24"/>
        </w:rPr>
      </w:pPr>
      <w:proofErr w:type="spellStart"/>
      <w:r w:rsidRPr="000233CC">
        <w:rPr>
          <w:sz w:val="24"/>
          <w:szCs w:val="24"/>
        </w:rPr>
        <w:t>Манжосов</w:t>
      </w:r>
      <w:proofErr w:type="spellEnd"/>
      <w:r w:rsidRPr="000233CC">
        <w:rPr>
          <w:sz w:val="24"/>
          <w:szCs w:val="24"/>
        </w:rPr>
        <w:t xml:space="preserve"> В.Н. Тренировка лыжника-гонщика. </w:t>
      </w:r>
      <w:proofErr w:type="gramStart"/>
      <w:r w:rsidRPr="000233CC">
        <w:rPr>
          <w:sz w:val="24"/>
          <w:szCs w:val="24"/>
        </w:rPr>
        <w:t>—М</w:t>
      </w:r>
      <w:proofErr w:type="gramEnd"/>
      <w:r w:rsidRPr="000233CC">
        <w:rPr>
          <w:sz w:val="24"/>
          <w:szCs w:val="24"/>
        </w:rPr>
        <w:t xml:space="preserve">: Физкультура и спорт, 2014. Мищенко </w:t>
      </w:r>
      <w:r w:rsidRPr="000233CC">
        <w:rPr>
          <w:sz w:val="24"/>
          <w:szCs w:val="24"/>
          <w:lang w:val="en-US"/>
        </w:rPr>
        <w:t>B</w:t>
      </w:r>
      <w:r w:rsidRPr="000233CC">
        <w:rPr>
          <w:sz w:val="24"/>
          <w:szCs w:val="24"/>
        </w:rPr>
        <w:t>.</w:t>
      </w:r>
      <w:r w:rsidRPr="000233CC">
        <w:rPr>
          <w:sz w:val="24"/>
          <w:szCs w:val="24"/>
          <w:lang w:val="en-US"/>
        </w:rPr>
        <w:t>C</w:t>
      </w:r>
      <w:r w:rsidRPr="000233CC">
        <w:rPr>
          <w:sz w:val="24"/>
          <w:szCs w:val="24"/>
        </w:rPr>
        <w:t xml:space="preserve">. </w:t>
      </w:r>
    </w:p>
    <w:p w:rsidR="000233CC" w:rsidRPr="000233CC" w:rsidRDefault="000233CC" w:rsidP="000233CC">
      <w:pPr>
        <w:numPr>
          <w:ilvl w:val="0"/>
          <w:numId w:val="4"/>
        </w:numPr>
        <w:tabs>
          <w:tab w:val="left" w:pos="10227"/>
        </w:tabs>
        <w:rPr>
          <w:sz w:val="24"/>
          <w:szCs w:val="24"/>
        </w:rPr>
      </w:pPr>
      <w:r w:rsidRPr="000233CC">
        <w:rPr>
          <w:sz w:val="24"/>
          <w:szCs w:val="24"/>
        </w:rPr>
        <w:t>Функциональные возможности спортсменов</w:t>
      </w:r>
      <w:proofErr w:type="gramStart"/>
      <w:r w:rsidRPr="000233CC">
        <w:rPr>
          <w:sz w:val="24"/>
          <w:szCs w:val="24"/>
        </w:rPr>
        <w:t xml:space="preserve">. -- </w:t>
      </w:r>
      <w:proofErr w:type="gramEnd"/>
      <w:r w:rsidRPr="000233CC">
        <w:rPr>
          <w:sz w:val="24"/>
          <w:szCs w:val="24"/>
        </w:rPr>
        <w:t>Киев: Здоровья,2007.</w:t>
      </w:r>
    </w:p>
    <w:p w:rsidR="000233CC" w:rsidRPr="000233CC" w:rsidRDefault="000233CC" w:rsidP="000233CC">
      <w:pPr>
        <w:numPr>
          <w:ilvl w:val="0"/>
          <w:numId w:val="4"/>
        </w:numPr>
        <w:tabs>
          <w:tab w:val="left" w:pos="10227"/>
        </w:tabs>
        <w:rPr>
          <w:sz w:val="24"/>
          <w:szCs w:val="24"/>
        </w:rPr>
      </w:pPr>
      <w:r w:rsidRPr="000233CC">
        <w:rPr>
          <w:sz w:val="24"/>
          <w:szCs w:val="24"/>
        </w:rPr>
        <w:t>Основы управления подготовкой юных спортсменов</w:t>
      </w:r>
      <w:proofErr w:type="gramStart"/>
      <w:r w:rsidRPr="000233CC">
        <w:rPr>
          <w:sz w:val="24"/>
          <w:szCs w:val="24"/>
        </w:rPr>
        <w:t>/П</w:t>
      </w:r>
      <w:proofErr w:type="gramEnd"/>
      <w:r w:rsidRPr="000233CC">
        <w:rPr>
          <w:sz w:val="24"/>
          <w:szCs w:val="24"/>
        </w:rPr>
        <w:t xml:space="preserve">од </w:t>
      </w:r>
      <w:proofErr w:type="spellStart"/>
      <w:r w:rsidRPr="000233CC">
        <w:rPr>
          <w:sz w:val="24"/>
          <w:szCs w:val="24"/>
        </w:rPr>
        <w:t>обш</w:t>
      </w:r>
      <w:proofErr w:type="spellEnd"/>
      <w:r w:rsidRPr="000233CC">
        <w:rPr>
          <w:sz w:val="24"/>
          <w:szCs w:val="24"/>
        </w:rPr>
        <w:t>. ред. М.Я. 1998.</w:t>
      </w:r>
    </w:p>
    <w:p w:rsidR="000233CC" w:rsidRPr="000233CC" w:rsidRDefault="000233CC" w:rsidP="000233CC">
      <w:pPr>
        <w:numPr>
          <w:ilvl w:val="0"/>
          <w:numId w:val="4"/>
        </w:numPr>
        <w:tabs>
          <w:tab w:val="left" w:pos="10227"/>
        </w:tabs>
        <w:rPr>
          <w:sz w:val="24"/>
          <w:szCs w:val="24"/>
        </w:rPr>
      </w:pPr>
      <w:proofErr w:type="spellStart"/>
      <w:r w:rsidRPr="000233CC">
        <w:rPr>
          <w:sz w:val="24"/>
          <w:szCs w:val="24"/>
        </w:rPr>
        <w:t>Набатникова</w:t>
      </w:r>
      <w:proofErr w:type="spellEnd"/>
      <w:r w:rsidRPr="000233CC">
        <w:rPr>
          <w:sz w:val="24"/>
          <w:szCs w:val="24"/>
        </w:rPr>
        <w:t xml:space="preserve"> — М.: Физкультура и спорт, 20122. </w:t>
      </w:r>
      <w:proofErr w:type="spellStart"/>
      <w:r w:rsidRPr="000233CC">
        <w:rPr>
          <w:sz w:val="24"/>
          <w:szCs w:val="24"/>
        </w:rPr>
        <w:t>Поварницин</w:t>
      </w:r>
      <w:proofErr w:type="spellEnd"/>
      <w:r w:rsidRPr="000233CC">
        <w:rPr>
          <w:sz w:val="24"/>
          <w:szCs w:val="24"/>
        </w:rPr>
        <w:t xml:space="preserve"> А-П. Волевая подготовка лыжника-гонщика. М.: Физкультура и спорт, 2012.</w:t>
      </w:r>
    </w:p>
    <w:p w:rsidR="000233CC" w:rsidRPr="000233CC" w:rsidRDefault="000233CC" w:rsidP="000233CC">
      <w:pPr>
        <w:numPr>
          <w:ilvl w:val="0"/>
          <w:numId w:val="4"/>
        </w:numPr>
        <w:tabs>
          <w:tab w:val="left" w:pos="10227"/>
        </w:tabs>
        <w:rPr>
          <w:sz w:val="24"/>
          <w:szCs w:val="24"/>
        </w:rPr>
      </w:pPr>
      <w:r w:rsidRPr="000233CC">
        <w:rPr>
          <w:sz w:val="24"/>
          <w:szCs w:val="24"/>
        </w:rPr>
        <w:t>Система подготовки спортивного резерва/Под общ. ред. В</w:t>
      </w:r>
      <w:proofErr w:type="gramStart"/>
      <w:r w:rsidRPr="000233CC">
        <w:rPr>
          <w:sz w:val="24"/>
          <w:szCs w:val="24"/>
        </w:rPr>
        <w:t>,Г</w:t>
      </w:r>
      <w:proofErr w:type="gramEnd"/>
      <w:r w:rsidRPr="000233CC">
        <w:rPr>
          <w:sz w:val="24"/>
          <w:szCs w:val="24"/>
        </w:rPr>
        <w:t xml:space="preserve">. Никитушкина. - М.:МГФСО, ВНИИФК, 1998. </w:t>
      </w:r>
    </w:p>
    <w:p w:rsidR="000233CC" w:rsidRPr="000233CC" w:rsidRDefault="000233CC" w:rsidP="000233CC">
      <w:pPr>
        <w:numPr>
          <w:ilvl w:val="0"/>
          <w:numId w:val="4"/>
        </w:numPr>
        <w:tabs>
          <w:tab w:val="left" w:pos="10227"/>
        </w:tabs>
        <w:rPr>
          <w:sz w:val="24"/>
          <w:szCs w:val="24"/>
        </w:rPr>
      </w:pPr>
      <w:r w:rsidRPr="000233CC">
        <w:rPr>
          <w:sz w:val="24"/>
          <w:szCs w:val="24"/>
        </w:rPr>
        <w:t>Современная система спортивной подготовки</w:t>
      </w:r>
      <w:proofErr w:type="gramStart"/>
      <w:r w:rsidRPr="000233CC">
        <w:rPr>
          <w:sz w:val="24"/>
          <w:szCs w:val="24"/>
        </w:rPr>
        <w:t xml:space="preserve"> /П</w:t>
      </w:r>
      <w:proofErr w:type="gramEnd"/>
      <w:r w:rsidRPr="000233CC">
        <w:rPr>
          <w:sz w:val="24"/>
          <w:szCs w:val="24"/>
        </w:rPr>
        <w:t xml:space="preserve">од ред. ФЛ1. Суслова, ВЛ. </w:t>
      </w:r>
      <w:proofErr w:type="spellStart"/>
      <w:r w:rsidRPr="000233CC">
        <w:rPr>
          <w:sz w:val="24"/>
          <w:szCs w:val="24"/>
        </w:rPr>
        <w:t>Сыча</w:t>
      </w:r>
      <w:proofErr w:type="gramStart"/>
      <w:r w:rsidRPr="000233CC">
        <w:rPr>
          <w:sz w:val="24"/>
          <w:szCs w:val="24"/>
        </w:rPr>
        <w:t>,Б</w:t>
      </w:r>
      <w:proofErr w:type="gramEnd"/>
      <w:r w:rsidRPr="000233CC">
        <w:rPr>
          <w:sz w:val="24"/>
          <w:szCs w:val="24"/>
        </w:rPr>
        <w:t>.Н</w:t>
      </w:r>
      <w:proofErr w:type="spellEnd"/>
      <w:r w:rsidRPr="000233CC">
        <w:rPr>
          <w:sz w:val="24"/>
          <w:szCs w:val="24"/>
        </w:rPr>
        <w:t xml:space="preserve">. </w:t>
      </w:r>
      <w:proofErr w:type="spellStart"/>
      <w:r w:rsidRPr="000233CC">
        <w:rPr>
          <w:sz w:val="24"/>
          <w:szCs w:val="24"/>
        </w:rPr>
        <w:t>Шустина</w:t>
      </w:r>
      <w:proofErr w:type="spellEnd"/>
      <w:r w:rsidRPr="000233CC">
        <w:rPr>
          <w:sz w:val="24"/>
          <w:szCs w:val="24"/>
        </w:rPr>
        <w:t xml:space="preserve">. —                                                                     М.: Издательство «СААМ», 1995. </w:t>
      </w:r>
    </w:p>
    <w:p w:rsidR="000233CC" w:rsidRPr="000233CC" w:rsidRDefault="000233CC" w:rsidP="000233CC">
      <w:pPr>
        <w:tabs>
          <w:tab w:val="left" w:pos="10227"/>
        </w:tabs>
        <w:rPr>
          <w:sz w:val="24"/>
          <w:szCs w:val="24"/>
        </w:rPr>
      </w:pPr>
      <w:r w:rsidRPr="000233CC">
        <w:rPr>
          <w:sz w:val="24"/>
          <w:szCs w:val="24"/>
        </w:rPr>
        <w:t xml:space="preserve">         9.   Филин В.П., Фомин Н. А. Основы юношеского спорта. — М.: Физкультура</w:t>
      </w:r>
    </w:p>
    <w:p w:rsidR="005F5A91" w:rsidRPr="000233CC" w:rsidRDefault="00985A02" w:rsidP="00985A02">
      <w:pPr>
        <w:tabs>
          <w:tab w:val="left" w:pos="10227"/>
        </w:tabs>
        <w:rPr>
          <w:sz w:val="24"/>
          <w:szCs w:val="24"/>
        </w:rPr>
      </w:pPr>
      <w:r w:rsidRPr="000233CC">
        <w:rPr>
          <w:sz w:val="24"/>
          <w:szCs w:val="24"/>
        </w:rPr>
        <w:tab/>
        <w:t xml:space="preserve">       </w:t>
      </w:r>
      <w:r w:rsidR="000233CC" w:rsidRPr="000233CC">
        <w:rPr>
          <w:sz w:val="24"/>
          <w:szCs w:val="24"/>
        </w:rPr>
        <w:t xml:space="preserve">                                                    </w:t>
      </w:r>
    </w:p>
    <w:sectPr w:rsidR="005F5A91" w:rsidRPr="000233CC" w:rsidSect="0025023B">
      <w:footerReference w:type="default" r:id="rId12"/>
      <w:pgSz w:w="11906" w:h="16838"/>
      <w:pgMar w:top="382" w:right="424" w:bottom="426" w:left="426"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1B2" w:rsidRDefault="000901B2" w:rsidP="0025023B">
      <w:pPr>
        <w:spacing w:after="0" w:line="240" w:lineRule="auto"/>
      </w:pPr>
      <w:r>
        <w:separator/>
      </w:r>
    </w:p>
  </w:endnote>
  <w:endnote w:type="continuationSeparator" w:id="0">
    <w:p w:rsidR="000901B2" w:rsidRDefault="000901B2" w:rsidP="00250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663960"/>
      <w:docPartObj>
        <w:docPartGallery w:val="Page Numbers (Bottom of Page)"/>
        <w:docPartUnique/>
      </w:docPartObj>
    </w:sdtPr>
    <w:sdtEndPr/>
    <w:sdtContent>
      <w:p w:rsidR="00540E46" w:rsidRDefault="00540E46">
        <w:pPr>
          <w:pStyle w:val="a9"/>
          <w:jc w:val="right"/>
        </w:pPr>
        <w:r>
          <w:fldChar w:fldCharType="begin"/>
        </w:r>
        <w:r>
          <w:instrText>PAGE   \* MERGEFORMAT</w:instrText>
        </w:r>
        <w:r>
          <w:fldChar w:fldCharType="separate"/>
        </w:r>
        <w:r w:rsidR="00D517F2">
          <w:rPr>
            <w:noProof/>
          </w:rPr>
          <w:t>11</w:t>
        </w:r>
        <w:r>
          <w:fldChar w:fldCharType="end"/>
        </w:r>
      </w:p>
    </w:sdtContent>
  </w:sdt>
  <w:p w:rsidR="0025023B" w:rsidRDefault="0025023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1B2" w:rsidRDefault="000901B2" w:rsidP="0025023B">
      <w:pPr>
        <w:spacing w:after="0" w:line="240" w:lineRule="auto"/>
      </w:pPr>
      <w:r>
        <w:separator/>
      </w:r>
    </w:p>
  </w:footnote>
  <w:footnote w:type="continuationSeparator" w:id="0">
    <w:p w:rsidR="000901B2" w:rsidRDefault="000901B2" w:rsidP="002502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902B5"/>
    <w:multiLevelType w:val="hybridMultilevel"/>
    <w:tmpl w:val="0AAE01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E31610"/>
    <w:multiLevelType w:val="hybridMultilevel"/>
    <w:tmpl w:val="765C16AC"/>
    <w:lvl w:ilvl="0" w:tplc="1760154E">
      <w:start w:val="1"/>
      <w:numFmt w:val="decimal"/>
      <w:lvlText w:val="%1."/>
      <w:lvlJc w:val="left"/>
      <w:pPr>
        <w:tabs>
          <w:tab w:val="num" w:pos="720"/>
        </w:tabs>
        <w:ind w:left="720" w:hanging="360"/>
      </w:pPr>
      <w:rPr>
        <w:rFonts w:hint="default"/>
      </w:rPr>
    </w:lvl>
    <w:lvl w:ilvl="1" w:tplc="C65E8522">
      <w:numFmt w:val="none"/>
      <w:lvlText w:val=""/>
      <w:lvlJc w:val="left"/>
      <w:pPr>
        <w:tabs>
          <w:tab w:val="num" w:pos="360"/>
        </w:tabs>
      </w:pPr>
    </w:lvl>
    <w:lvl w:ilvl="2" w:tplc="EEEC92C4">
      <w:numFmt w:val="none"/>
      <w:lvlText w:val=""/>
      <w:lvlJc w:val="left"/>
      <w:pPr>
        <w:tabs>
          <w:tab w:val="num" w:pos="360"/>
        </w:tabs>
      </w:pPr>
    </w:lvl>
    <w:lvl w:ilvl="3" w:tplc="0F2A3D5C">
      <w:numFmt w:val="none"/>
      <w:lvlText w:val=""/>
      <w:lvlJc w:val="left"/>
      <w:pPr>
        <w:tabs>
          <w:tab w:val="num" w:pos="360"/>
        </w:tabs>
      </w:pPr>
    </w:lvl>
    <w:lvl w:ilvl="4" w:tplc="5BE60050">
      <w:numFmt w:val="none"/>
      <w:lvlText w:val=""/>
      <w:lvlJc w:val="left"/>
      <w:pPr>
        <w:tabs>
          <w:tab w:val="num" w:pos="360"/>
        </w:tabs>
      </w:pPr>
    </w:lvl>
    <w:lvl w:ilvl="5" w:tplc="422C172A">
      <w:numFmt w:val="none"/>
      <w:lvlText w:val=""/>
      <w:lvlJc w:val="left"/>
      <w:pPr>
        <w:tabs>
          <w:tab w:val="num" w:pos="360"/>
        </w:tabs>
      </w:pPr>
    </w:lvl>
    <w:lvl w:ilvl="6" w:tplc="EB76B1A4">
      <w:numFmt w:val="none"/>
      <w:lvlText w:val=""/>
      <w:lvlJc w:val="left"/>
      <w:pPr>
        <w:tabs>
          <w:tab w:val="num" w:pos="360"/>
        </w:tabs>
      </w:pPr>
    </w:lvl>
    <w:lvl w:ilvl="7" w:tplc="8D568F6E">
      <w:numFmt w:val="none"/>
      <w:lvlText w:val=""/>
      <w:lvlJc w:val="left"/>
      <w:pPr>
        <w:tabs>
          <w:tab w:val="num" w:pos="360"/>
        </w:tabs>
      </w:pPr>
    </w:lvl>
    <w:lvl w:ilvl="8" w:tplc="0A76CBF6">
      <w:numFmt w:val="none"/>
      <w:lvlText w:val=""/>
      <w:lvlJc w:val="left"/>
      <w:pPr>
        <w:tabs>
          <w:tab w:val="num" w:pos="360"/>
        </w:tabs>
      </w:pPr>
    </w:lvl>
  </w:abstractNum>
  <w:abstractNum w:abstractNumId="2">
    <w:nsid w:val="30F846E0"/>
    <w:multiLevelType w:val="hybridMultilevel"/>
    <w:tmpl w:val="A96E86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C304166"/>
    <w:multiLevelType w:val="hybridMultilevel"/>
    <w:tmpl w:val="F490C678"/>
    <w:lvl w:ilvl="0" w:tplc="A26C9DE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08"/>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679"/>
    <w:rsid w:val="000233CC"/>
    <w:rsid w:val="000901B2"/>
    <w:rsid w:val="00135773"/>
    <w:rsid w:val="001A30A4"/>
    <w:rsid w:val="0025023B"/>
    <w:rsid w:val="00251B18"/>
    <w:rsid w:val="002A7CF6"/>
    <w:rsid w:val="00540E46"/>
    <w:rsid w:val="00646138"/>
    <w:rsid w:val="00833679"/>
    <w:rsid w:val="00985A02"/>
    <w:rsid w:val="00A7549E"/>
    <w:rsid w:val="00B03D89"/>
    <w:rsid w:val="00BF04EA"/>
    <w:rsid w:val="00C40943"/>
    <w:rsid w:val="00C5391A"/>
    <w:rsid w:val="00C77BD7"/>
    <w:rsid w:val="00CF7E44"/>
    <w:rsid w:val="00D517F2"/>
    <w:rsid w:val="00E3072C"/>
    <w:rsid w:val="00F2311B"/>
    <w:rsid w:val="00F307E1"/>
    <w:rsid w:val="00F74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9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77BD7"/>
    <w:pPr>
      <w:spacing w:after="0" w:line="240" w:lineRule="auto"/>
    </w:pPr>
    <w:rPr>
      <w:rFonts w:eastAsiaTheme="minorEastAsia"/>
      <w:lang w:eastAsia="ru-RU"/>
    </w:rPr>
  </w:style>
  <w:style w:type="character" w:customStyle="1" w:styleId="a4">
    <w:name w:val="Без интервала Знак"/>
    <w:basedOn w:val="a0"/>
    <w:link w:val="a3"/>
    <w:uiPriority w:val="1"/>
    <w:rsid w:val="00C77BD7"/>
    <w:rPr>
      <w:rFonts w:eastAsiaTheme="minorEastAsia"/>
      <w:lang w:eastAsia="ru-RU"/>
    </w:rPr>
  </w:style>
  <w:style w:type="paragraph" w:styleId="a5">
    <w:name w:val="Balloon Text"/>
    <w:basedOn w:val="a"/>
    <w:link w:val="a6"/>
    <w:uiPriority w:val="99"/>
    <w:semiHidden/>
    <w:unhideWhenUsed/>
    <w:rsid w:val="00C77B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7BD7"/>
    <w:rPr>
      <w:rFonts w:ascii="Tahoma" w:hAnsi="Tahoma" w:cs="Tahoma"/>
      <w:sz w:val="16"/>
      <w:szCs w:val="16"/>
    </w:rPr>
  </w:style>
  <w:style w:type="paragraph" w:styleId="a7">
    <w:name w:val="header"/>
    <w:basedOn w:val="a"/>
    <w:link w:val="a8"/>
    <w:uiPriority w:val="99"/>
    <w:unhideWhenUsed/>
    <w:rsid w:val="0025023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023B"/>
  </w:style>
  <w:style w:type="paragraph" w:styleId="a9">
    <w:name w:val="footer"/>
    <w:basedOn w:val="a"/>
    <w:link w:val="aa"/>
    <w:uiPriority w:val="99"/>
    <w:unhideWhenUsed/>
    <w:rsid w:val="0025023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02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9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77BD7"/>
    <w:pPr>
      <w:spacing w:after="0" w:line="240" w:lineRule="auto"/>
    </w:pPr>
    <w:rPr>
      <w:rFonts w:eastAsiaTheme="minorEastAsia"/>
      <w:lang w:eastAsia="ru-RU"/>
    </w:rPr>
  </w:style>
  <w:style w:type="character" w:customStyle="1" w:styleId="a4">
    <w:name w:val="Без интервала Знак"/>
    <w:basedOn w:val="a0"/>
    <w:link w:val="a3"/>
    <w:uiPriority w:val="1"/>
    <w:rsid w:val="00C77BD7"/>
    <w:rPr>
      <w:rFonts w:eastAsiaTheme="minorEastAsia"/>
      <w:lang w:eastAsia="ru-RU"/>
    </w:rPr>
  </w:style>
  <w:style w:type="paragraph" w:styleId="a5">
    <w:name w:val="Balloon Text"/>
    <w:basedOn w:val="a"/>
    <w:link w:val="a6"/>
    <w:uiPriority w:val="99"/>
    <w:semiHidden/>
    <w:unhideWhenUsed/>
    <w:rsid w:val="00C77B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7BD7"/>
    <w:rPr>
      <w:rFonts w:ascii="Tahoma" w:hAnsi="Tahoma" w:cs="Tahoma"/>
      <w:sz w:val="16"/>
      <w:szCs w:val="16"/>
    </w:rPr>
  </w:style>
  <w:style w:type="paragraph" w:styleId="a7">
    <w:name w:val="header"/>
    <w:basedOn w:val="a"/>
    <w:link w:val="a8"/>
    <w:uiPriority w:val="99"/>
    <w:unhideWhenUsed/>
    <w:rsid w:val="0025023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023B"/>
  </w:style>
  <w:style w:type="paragraph" w:styleId="a9">
    <w:name w:val="footer"/>
    <w:basedOn w:val="a"/>
    <w:link w:val="aa"/>
    <w:uiPriority w:val="99"/>
    <w:unhideWhenUsed/>
    <w:rsid w:val="0025023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0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2020-10-10T00:00:00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12</Pages>
  <Words>3131</Words>
  <Characters>23631</Characters>
  <Application>Microsoft Office Word</Application>
  <DocSecurity>0</DocSecurity>
  <Lines>503</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30882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VV       Автор-составитель: Алехин В В  педагог дополнительного образования      </dc:creator>
  <cp:keywords/>
  <dc:description/>
  <cp:lastModifiedBy>VV</cp:lastModifiedBy>
  <cp:revision>14</cp:revision>
  <cp:lastPrinted>2020-10-13T12:23:00Z</cp:lastPrinted>
  <dcterms:created xsi:type="dcterms:W3CDTF">2020-10-13T11:00:00Z</dcterms:created>
  <dcterms:modified xsi:type="dcterms:W3CDTF">2020-10-13T12:23:00Z</dcterms:modified>
</cp:coreProperties>
</file>