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E6B" w:rsidRDefault="00740E6B"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21123E" w:rsidRDefault="0021123E" w:rsidP="0021123E">
      <w:pPr>
        <w:jc w:val="center"/>
        <w:rPr>
          <w:rFonts w:ascii="Times New Roman" w:hAnsi="Times New Roman" w:cs="Times New Roman"/>
          <w:b/>
          <w:i/>
          <w:sz w:val="40"/>
          <w:szCs w:val="40"/>
        </w:rPr>
      </w:pPr>
      <w:r>
        <w:rPr>
          <w:rFonts w:ascii="Times New Roman" w:hAnsi="Times New Roman" w:cs="Times New Roman"/>
          <w:b/>
          <w:i/>
          <w:sz w:val="40"/>
          <w:szCs w:val="40"/>
        </w:rPr>
        <w:t xml:space="preserve">Методические  рекомендации </w:t>
      </w:r>
    </w:p>
    <w:p w:rsidR="0021123E" w:rsidRDefault="0021123E" w:rsidP="0021123E">
      <w:pPr>
        <w:jc w:val="center"/>
        <w:rPr>
          <w:rFonts w:ascii="Times New Roman" w:hAnsi="Times New Roman" w:cs="Times New Roman"/>
          <w:b/>
          <w:i/>
          <w:sz w:val="40"/>
          <w:szCs w:val="40"/>
        </w:rPr>
      </w:pPr>
      <w:r>
        <w:rPr>
          <w:rFonts w:ascii="Times New Roman" w:hAnsi="Times New Roman" w:cs="Times New Roman"/>
          <w:b/>
          <w:i/>
          <w:sz w:val="40"/>
          <w:szCs w:val="40"/>
        </w:rPr>
        <w:t xml:space="preserve"> занятий в специально-медицинской группе.</w:t>
      </w:r>
    </w:p>
    <w:p w:rsidR="00EC26B1" w:rsidRPr="00A9553B" w:rsidRDefault="00EC26B1" w:rsidP="00A9553B">
      <w:pPr>
        <w:jc w:val="right"/>
        <w:rPr>
          <w:rFonts w:ascii="Times New Roman" w:hAnsi="Times New Roman" w:cs="Times New Roman"/>
          <w:b/>
          <w:i/>
          <w:sz w:val="40"/>
          <w:szCs w:val="40"/>
        </w:rPr>
      </w:pPr>
      <w:r w:rsidRPr="00EC26B1">
        <w:rPr>
          <w:rFonts w:ascii="Times New Roman" w:hAnsi="Times New Roman" w:cs="Times New Roman"/>
          <w:sz w:val="28"/>
          <w:szCs w:val="28"/>
        </w:rPr>
        <w:t xml:space="preserve">Составила: </w:t>
      </w:r>
      <w:proofErr w:type="spellStart"/>
      <w:r w:rsidRPr="00EC26B1">
        <w:rPr>
          <w:rFonts w:ascii="Times New Roman" w:hAnsi="Times New Roman" w:cs="Times New Roman"/>
          <w:sz w:val="28"/>
          <w:szCs w:val="28"/>
        </w:rPr>
        <w:t>Амриева</w:t>
      </w:r>
      <w:proofErr w:type="spellEnd"/>
      <w:r w:rsidRPr="00EC26B1">
        <w:rPr>
          <w:rFonts w:ascii="Times New Roman" w:hAnsi="Times New Roman" w:cs="Times New Roman"/>
          <w:sz w:val="28"/>
          <w:szCs w:val="28"/>
        </w:rPr>
        <w:t xml:space="preserve"> Г.Н</w:t>
      </w:r>
      <w:r>
        <w:rPr>
          <w:rFonts w:ascii="Times New Roman" w:hAnsi="Times New Roman" w:cs="Times New Roman"/>
          <w:sz w:val="28"/>
          <w:szCs w:val="28"/>
        </w:rPr>
        <w:t xml:space="preserve">                                                                                           </w:t>
      </w:r>
      <w:r w:rsidR="00A9553B">
        <w:rPr>
          <w:rFonts w:ascii="Times New Roman" w:hAnsi="Times New Roman" w:cs="Times New Roman"/>
          <w:sz w:val="28"/>
          <w:szCs w:val="28"/>
        </w:rPr>
        <w:t xml:space="preserve">    </w:t>
      </w:r>
      <w:r w:rsidRPr="00EC26B1">
        <w:rPr>
          <w:rFonts w:ascii="Times New Roman" w:hAnsi="Times New Roman" w:cs="Times New Roman"/>
          <w:sz w:val="28"/>
          <w:szCs w:val="28"/>
        </w:rPr>
        <w:t>учитель физической культуры</w:t>
      </w:r>
      <w:r>
        <w:rPr>
          <w:rFonts w:ascii="Times New Roman" w:hAnsi="Times New Roman" w:cs="Times New Roman"/>
          <w:sz w:val="28"/>
          <w:szCs w:val="28"/>
        </w:rPr>
        <w:t xml:space="preserve">                                                                                 </w:t>
      </w:r>
      <w:r w:rsidRPr="00EC26B1">
        <w:rPr>
          <w:rFonts w:ascii="Times New Roman" w:hAnsi="Times New Roman" w:cs="Times New Roman"/>
          <w:sz w:val="28"/>
          <w:szCs w:val="28"/>
        </w:rPr>
        <w:t>СШЛ№6</w:t>
      </w:r>
    </w:p>
    <w:p w:rsidR="008F04A2" w:rsidRPr="00EC26B1" w:rsidRDefault="008F04A2" w:rsidP="008F04A2">
      <w:pPr>
        <w:rPr>
          <w:rFonts w:ascii="Times New Roman" w:hAnsi="Times New Roman" w:cs="Times New Roman"/>
          <w:b/>
          <w:sz w:val="28"/>
          <w:szCs w:val="28"/>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F04A2">
      <w:pPr>
        <w:rPr>
          <w:rFonts w:ascii="Times New Roman" w:hAnsi="Times New Roman" w:cs="Times New Roman"/>
          <w:b/>
          <w:sz w:val="24"/>
          <w:szCs w:val="24"/>
        </w:rPr>
      </w:pPr>
    </w:p>
    <w:p w:rsidR="008F04A2" w:rsidRDefault="008F04A2" w:rsidP="008B0FB1">
      <w:pPr>
        <w:rPr>
          <w:rFonts w:ascii="Times New Roman" w:hAnsi="Times New Roman" w:cs="Times New Roman"/>
          <w:b/>
          <w:sz w:val="24"/>
          <w:szCs w:val="24"/>
        </w:rPr>
      </w:pPr>
    </w:p>
    <w:p w:rsidR="0021123E" w:rsidRDefault="00EC26B1" w:rsidP="0021123E">
      <w:pPr>
        <w:jc w:val="center"/>
        <w:rPr>
          <w:rFonts w:ascii="Times New Roman" w:hAnsi="Times New Roman" w:cs="Times New Roman"/>
          <w:sz w:val="24"/>
          <w:szCs w:val="24"/>
        </w:rPr>
      </w:pPr>
      <w:r w:rsidRPr="00EC26B1">
        <w:rPr>
          <w:rFonts w:ascii="Times New Roman" w:hAnsi="Times New Roman" w:cs="Times New Roman"/>
          <w:sz w:val="24"/>
          <w:szCs w:val="24"/>
        </w:rPr>
        <w:t>Кокшетау</w:t>
      </w:r>
      <w:r>
        <w:rPr>
          <w:rFonts w:ascii="Times New Roman" w:hAnsi="Times New Roman" w:cs="Times New Roman"/>
          <w:sz w:val="24"/>
          <w:szCs w:val="24"/>
        </w:rPr>
        <w:t xml:space="preserve"> -2020</w:t>
      </w:r>
    </w:p>
    <w:p w:rsidR="0021123E" w:rsidRDefault="0021123E" w:rsidP="0021123E">
      <w:pPr>
        <w:jc w:val="center"/>
        <w:rPr>
          <w:rFonts w:ascii="Times New Roman" w:hAnsi="Times New Roman" w:cs="Times New Roman"/>
          <w:sz w:val="24"/>
          <w:szCs w:val="24"/>
        </w:rPr>
      </w:pPr>
      <w:r>
        <w:rPr>
          <w:rFonts w:ascii="Times New Roman" w:hAnsi="Times New Roman" w:cs="Times New Roman"/>
          <w:sz w:val="24"/>
          <w:szCs w:val="24"/>
        </w:rPr>
        <w:lastRenderedPageBreak/>
        <w:t>Данное пособие предназначено для оказания помощи учителям физической культуры в проведении уроков с учащимися отнесенных к специально-медицинской группе.                   Темы, включенные в методические рекомендации, соответствуют программе для учащихся СМГ. Методический материал поможет учителям физической культуре в работе с детьми с такими заболеваниями как миопия, сколиоз, плоскостопия и ожирение.</w:t>
      </w:r>
    </w:p>
    <w:p w:rsidR="0021123E" w:rsidRPr="00117FF5" w:rsidRDefault="0021123E" w:rsidP="0021123E">
      <w:pPr>
        <w:rPr>
          <w:rFonts w:ascii="Times New Roman" w:hAnsi="Times New Roman" w:cs="Times New Roman"/>
          <w:sz w:val="24"/>
          <w:szCs w:val="24"/>
        </w:rPr>
      </w:pPr>
      <w:r>
        <w:rPr>
          <w:rFonts w:ascii="Times New Roman" w:hAnsi="Times New Roman" w:cs="Times New Roman"/>
          <w:sz w:val="24"/>
          <w:szCs w:val="24"/>
        </w:rPr>
        <w:t>В рекомендации включена  познавательная информация и упражнения для профилактики заболевания.</w:t>
      </w:r>
    </w:p>
    <w:p w:rsidR="007C2F21" w:rsidRPr="00EC26B1" w:rsidRDefault="00EC26B1" w:rsidP="008B0FB1">
      <w:pPr>
        <w:rPr>
          <w:rFonts w:ascii="Times New Roman" w:hAnsi="Times New Roman" w:cs="Times New Roman"/>
          <w:b/>
          <w:sz w:val="24"/>
          <w:szCs w:val="24"/>
          <w:u w:val="single"/>
        </w:rPr>
      </w:pPr>
      <w:r w:rsidRPr="00EC26B1">
        <w:rPr>
          <w:rFonts w:ascii="Times New Roman" w:hAnsi="Times New Roman" w:cs="Times New Roman"/>
          <w:b/>
          <w:sz w:val="24"/>
          <w:szCs w:val="24"/>
          <w:u w:val="single"/>
        </w:rPr>
        <w:t>Профилактика Миопии</w:t>
      </w:r>
    </w:p>
    <w:p w:rsidR="008B0FB1" w:rsidRDefault="008B0FB1" w:rsidP="008B0FB1">
      <w:pPr>
        <w:pStyle w:val="a3"/>
      </w:pPr>
      <w:r>
        <w:rPr>
          <w:rStyle w:val="bb"/>
        </w:rPr>
        <w:t>Миопия</w:t>
      </w:r>
      <w:r>
        <w:t xml:space="preserve"> – это состояние, которое характеризуется ненормальной рефракцией глаза. Главный оптический фокус при этом располагается между хрусталиком и сетчаткой органа зрения. За счет этого человек начинает хуже видеть объекты, расположенные вдали. Эта патология имеет синоним – близорукость, так как близко находящие предметы человек с миопией видит намного лучше. </w:t>
      </w:r>
      <w:r w:rsidR="0021123E">
        <w:t xml:space="preserve">                                                               </w:t>
      </w:r>
      <w:r>
        <w:t>Согласно статистике, миопия является весьма распространенным заболеванием, от него страдают более 29% населения земного шара. Причем часто патология начинает развиваться в подростковом возрасте.</w:t>
      </w:r>
    </w:p>
    <w:p w:rsidR="007C2F21" w:rsidRPr="00EC26B1" w:rsidRDefault="007C2F21" w:rsidP="007C2F21">
      <w:pPr>
        <w:pStyle w:val="2"/>
        <w:rPr>
          <w:sz w:val="24"/>
          <w:szCs w:val="24"/>
          <w:u w:val="single"/>
        </w:rPr>
      </w:pPr>
      <w:r w:rsidRPr="00EC26B1">
        <w:rPr>
          <w:sz w:val="24"/>
          <w:szCs w:val="24"/>
          <w:u w:val="single"/>
        </w:rPr>
        <w:t xml:space="preserve">Основные причины близорукости (миопии) </w:t>
      </w:r>
    </w:p>
    <w:p w:rsidR="008B0FB1" w:rsidRDefault="007C2F21" w:rsidP="007C2F21">
      <w:pPr>
        <w:pStyle w:val="a3"/>
      </w:pPr>
      <w:r w:rsidRPr="007C2F21">
        <w:t>Главной причиной близорукости является рост глазного яблока в длину. Оптика глаза остается в прежнем состоянии, соответс</w:t>
      </w:r>
      <w:r w:rsidR="008016C0">
        <w:t>т</w:t>
      </w:r>
      <w:r w:rsidRPr="007C2F21">
        <w:t>венно, фокус изображения с ростом глаза все больше отстоит от сетчатки, близорукость прогрессируе</w:t>
      </w:r>
      <w:bookmarkStart w:id="0" w:name="a2"/>
      <w:bookmarkEnd w:id="0"/>
      <w:r w:rsidR="008016C0">
        <w:t>т</w:t>
      </w:r>
      <w:r w:rsidRPr="007C2F21">
        <w:t xml:space="preserve">. </w:t>
      </w:r>
      <w:r w:rsidR="008016C0">
        <w:t xml:space="preserve">                                                                    </w:t>
      </w:r>
      <w:r w:rsidR="004262CE">
        <w:t xml:space="preserve">                                   </w:t>
      </w:r>
      <w:r w:rsidRPr="007C2F21">
        <w:t>Причины миопии – избыточная зрительная нагрузка, переутомление глазных мышц, плохое освеще</w:t>
      </w:r>
      <w:r w:rsidR="008016C0">
        <w:t>ние и питание, наследственность.</w:t>
      </w:r>
    </w:p>
    <w:p w:rsidR="008B0FB1" w:rsidRDefault="008B0FB1" w:rsidP="008B0FB1">
      <w:pPr>
        <w:pStyle w:val="a3"/>
        <w:jc w:val="center"/>
      </w:pPr>
      <w:r>
        <w:rPr>
          <w:noProof/>
        </w:rPr>
        <w:drawing>
          <wp:inline distT="0" distB="0" distL="0" distR="0">
            <wp:extent cx="3993884" cy="2122584"/>
            <wp:effectExtent l="19050" t="0" r="6616" b="0"/>
            <wp:docPr id="18" name="Рисунок 18" descr="https://znaniyapolza.ru/wp-content/uploads/2015/01/blizorukost-opredeleni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znaniyapolza.ru/wp-content/uploads/2015/01/blizorukost-opredelenie1.jpg"/>
                    <pic:cNvPicPr>
                      <a:picLocks noChangeAspect="1" noChangeArrowheads="1"/>
                    </pic:cNvPicPr>
                  </pic:nvPicPr>
                  <pic:blipFill>
                    <a:blip r:embed="rId6" cstate="print"/>
                    <a:srcRect/>
                    <a:stretch>
                      <a:fillRect/>
                    </a:stretch>
                  </pic:blipFill>
                  <pic:spPr bwMode="auto">
                    <a:xfrm>
                      <a:off x="0" y="0"/>
                      <a:ext cx="3998668" cy="2125126"/>
                    </a:xfrm>
                    <a:prstGeom prst="rect">
                      <a:avLst/>
                    </a:prstGeom>
                    <a:noFill/>
                    <a:ln w="9525">
                      <a:noFill/>
                      <a:miter lim="800000"/>
                      <a:headEnd/>
                      <a:tailEnd/>
                    </a:ln>
                  </pic:spPr>
                </pic:pic>
              </a:graphicData>
            </a:graphic>
          </wp:inline>
        </w:drawing>
      </w:r>
    </w:p>
    <w:p w:rsidR="00212D08" w:rsidRDefault="00212D08" w:rsidP="00212D08">
      <w:pPr>
        <w:pStyle w:val="a3"/>
        <w:spacing w:before="278" w:beforeAutospacing="0" w:after="278" w:afterAutospacing="0"/>
      </w:pPr>
      <w:r w:rsidRPr="00212D08">
        <w:rPr>
          <w:bCs/>
        </w:rPr>
        <w:t xml:space="preserve">Лечебная физическая культура (ЛФК) показана всем лицам, имеющим прогрессирующую приобретенную и не осложненную отслойкой сетчатки близорукость любой степени. Возраст не является лимитирующим моментом, однако наиболее </w:t>
      </w:r>
      <w:proofErr w:type="gramStart"/>
      <w:r w:rsidRPr="00212D08">
        <w:rPr>
          <w:bCs/>
        </w:rPr>
        <w:t>эффективна</w:t>
      </w:r>
      <w:proofErr w:type="gramEnd"/>
      <w:r w:rsidRPr="00212D08">
        <w:rPr>
          <w:bCs/>
        </w:rPr>
        <w:t xml:space="preserve"> ЛФК у детей. Чем раньше назначают ЛФК при миопии и чем меньше степень близорукости, тем выше эффективность метода. </w:t>
      </w:r>
      <w:r>
        <w:t xml:space="preserve">                                                                                                                   </w:t>
      </w:r>
    </w:p>
    <w:p w:rsidR="00212D08" w:rsidRDefault="00212D08" w:rsidP="00212D08">
      <w:pPr>
        <w:pStyle w:val="a3"/>
        <w:spacing w:before="278" w:beforeAutospacing="0" w:after="278" w:afterAutospacing="0"/>
      </w:pPr>
      <w:r w:rsidRPr="00212D08">
        <w:t>При врожденной близорукости применение ЛФК малоэффективно.</w:t>
      </w:r>
      <w:r>
        <w:t xml:space="preserve">                             </w:t>
      </w:r>
      <w:r w:rsidRPr="00212D08">
        <w:t>Противопоказано лечение ЛФК при угрозе отслоения сетчатки.</w:t>
      </w:r>
    </w:p>
    <w:p w:rsidR="00542798" w:rsidRPr="00A9553B" w:rsidRDefault="00542798" w:rsidP="00542798">
      <w:pPr>
        <w:pStyle w:val="a3"/>
        <w:spacing w:before="278" w:beforeAutospacing="0" w:after="278" w:afterAutospacing="0"/>
        <w:jc w:val="center"/>
        <w:rPr>
          <w:b/>
        </w:rPr>
      </w:pPr>
      <w:r w:rsidRPr="00A9553B">
        <w:rPr>
          <w:b/>
        </w:rPr>
        <w:t>1</w:t>
      </w:r>
    </w:p>
    <w:p w:rsidR="00EC26B1" w:rsidRPr="0021123E" w:rsidRDefault="00212D08" w:rsidP="0021123E">
      <w:pPr>
        <w:pStyle w:val="a3"/>
        <w:spacing w:before="278" w:beforeAutospacing="0" w:after="278" w:afterAutospacing="0"/>
      </w:pPr>
      <w:r w:rsidRPr="00212D08">
        <w:rPr>
          <w:bCs/>
        </w:rPr>
        <w:t>ЛФК</w:t>
      </w:r>
      <w:r w:rsidR="008B0FB1">
        <w:t xml:space="preserve"> включае</w:t>
      </w:r>
      <w:r w:rsidR="008016C0">
        <w:t xml:space="preserve">т дыхательные упражнения, а также упражнения для укрепления мышц шеи и спины с целью улучшения функциональных возможностей </w:t>
      </w:r>
      <w:proofErr w:type="spellStart"/>
      <w:proofErr w:type="gramStart"/>
      <w:r w:rsidR="008016C0">
        <w:t>сердечно-сосудистой</w:t>
      </w:r>
      <w:proofErr w:type="spellEnd"/>
      <w:proofErr w:type="gramEnd"/>
      <w:r w:rsidR="008016C0">
        <w:t xml:space="preserve"> и дыхательных систем, а также укрепления мышечного корсета, мышц шеи и спины, ослабленных неправильной позой при зрительной работе (резко наклоненная голова, сутулая спина). В комплексе лечебных и профилактических </w:t>
      </w:r>
      <w:proofErr w:type="gramStart"/>
      <w:r w:rsidR="008016C0">
        <w:t>мер</w:t>
      </w:r>
      <w:proofErr w:type="gramEnd"/>
      <w:r w:rsidR="008016C0">
        <w:t xml:space="preserve"> поза человека при работе имеет большое значение. Положение тела считается правильным, когда линия центра тяжести пересекает скамью позади тазобедренного сустава, голова несколько наклонена вперед, глаза находятся на расстоянии длины предплечья и кисти с вытянутыми пальцами от книги, лежащей на столе, плечевой пояс сохраняет горизонтальное положение, туловище отодвинуто от края стола на 3-5 см.</w:t>
      </w:r>
    </w:p>
    <w:p w:rsidR="008016C0" w:rsidRPr="00EC26B1" w:rsidRDefault="008016C0" w:rsidP="008016C0">
      <w:pPr>
        <w:pStyle w:val="a3"/>
        <w:spacing w:before="278" w:beforeAutospacing="0" w:after="278" w:afterAutospacing="0"/>
        <w:jc w:val="center"/>
        <w:rPr>
          <w:u w:val="single"/>
        </w:rPr>
      </w:pPr>
      <w:r w:rsidRPr="00EC26B1">
        <w:rPr>
          <w:b/>
          <w:bCs/>
          <w:u w:val="single"/>
        </w:rPr>
        <w:t>Комплекс упражнений</w:t>
      </w:r>
    </w:p>
    <w:p w:rsidR="008016C0" w:rsidRDefault="008016C0" w:rsidP="008016C0">
      <w:pPr>
        <w:pStyle w:val="a3"/>
        <w:spacing w:before="278" w:beforeAutospacing="0" w:after="278" w:afterAutospacing="0"/>
      </w:pPr>
      <w:r w:rsidRPr="00212D08">
        <w:rPr>
          <w:bCs/>
        </w:rPr>
        <w:t>Профилактические упражнения</w:t>
      </w:r>
      <w:r>
        <w:t xml:space="preserve"> необходимо выполнять с целью профилактики появления и прогрессирования близорукости не реже 3-4 раз в неделю.</w:t>
      </w:r>
    </w:p>
    <w:p w:rsidR="008016C0" w:rsidRPr="008B0FB1" w:rsidRDefault="008016C0" w:rsidP="008016C0">
      <w:pPr>
        <w:pStyle w:val="a3"/>
        <w:spacing w:before="278" w:beforeAutospacing="0" w:after="278" w:afterAutospacing="0"/>
        <w:rPr>
          <w:b/>
        </w:rPr>
      </w:pPr>
      <w:r w:rsidRPr="00931ED8">
        <w:rPr>
          <w:b/>
          <w:bCs/>
        </w:rPr>
        <w:t>Исх</w:t>
      </w:r>
      <w:r w:rsidR="00212D08" w:rsidRPr="00931ED8">
        <w:rPr>
          <w:b/>
          <w:bCs/>
        </w:rPr>
        <w:t xml:space="preserve">одное положение - стоя у стенки: </w:t>
      </w:r>
      <w:r w:rsidR="008B0FB1">
        <w:rPr>
          <w:b/>
        </w:rPr>
        <w:t xml:space="preserve">                                                                                                                           </w:t>
      </w:r>
      <w:r>
        <w:t>1.</w:t>
      </w:r>
      <w:r>
        <w:rPr>
          <w:b/>
          <w:bCs/>
        </w:rPr>
        <w:t xml:space="preserve"> </w:t>
      </w:r>
      <w:r>
        <w:t>Посмотреть строго вверх, перевести взгляд вниз (6-8 раз).</w:t>
      </w:r>
      <w:r w:rsidR="00212D08">
        <w:t xml:space="preserve">                                                                </w:t>
      </w:r>
      <w:r>
        <w:t>2. Посмотреть вверх - вправо, затем по диагонали вниз - влево (6-8 раз).</w:t>
      </w:r>
    </w:p>
    <w:p w:rsidR="008016C0" w:rsidRDefault="008016C0" w:rsidP="008016C0">
      <w:pPr>
        <w:pStyle w:val="a3"/>
        <w:spacing w:before="278" w:beforeAutospacing="0" w:after="278" w:afterAutospacing="0"/>
      </w:pPr>
      <w:r>
        <w:t>3. Посмотреть вверх - влево, по диагонали вниз - вправо (6-8 раз).</w:t>
      </w:r>
      <w:r w:rsidR="00212D08">
        <w:t xml:space="preserve">                                                          </w:t>
      </w:r>
      <w:r>
        <w:t>4. Перевести взгляд в левый угол глаза, затем по горизонтали в правый (6-8 раз).</w:t>
      </w:r>
    </w:p>
    <w:p w:rsidR="008016C0" w:rsidRDefault="008016C0" w:rsidP="008016C0">
      <w:pPr>
        <w:pStyle w:val="a3"/>
        <w:spacing w:before="278" w:beforeAutospacing="0" w:after="278" w:afterAutospacing="0"/>
      </w:pPr>
      <w:r>
        <w:t>5. Вытянуть вперед руку по средней линии лица. Смотреть на конец пальца и медленно приближать его, не сводя глаз до тех пор, пока палец не начнет «двоиться» (6-8 раз).</w:t>
      </w:r>
      <w:r w:rsidR="00212D08">
        <w:t xml:space="preserve">                          </w:t>
      </w:r>
      <w:r>
        <w:t>6. Смотреть прямо перед собой 2 - 3 сек., держать палец правой руки по средней линии лица на расстоянии 25 - 30 см от глаз, перевести взгляд на кончик пальца и смотреть на него 3 - 5 сек., опустить руку (10-12 раз).</w:t>
      </w:r>
    </w:p>
    <w:p w:rsidR="008016C0" w:rsidRDefault="008016C0" w:rsidP="008016C0">
      <w:pPr>
        <w:pStyle w:val="a3"/>
        <w:spacing w:before="278" w:beforeAutospacing="0" w:after="278" w:afterAutospacing="0"/>
      </w:pPr>
      <w:r>
        <w:t>7. Палец на переносице. Перевести взгляд обоих глаз</w:t>
      </w:r>
      <w:r w:rsidR="0021123E">
        <w:t xml:space="preserve"> на переносицу и обратно (10-11 </w:t>
      </w:r>
      <w:r>
        <w:t>раз).</w:t>
      </w:r>
      <w:r w:rsidR="00212D08">
        <w:t xml:space="preserve"> </w:t>
      </w:r>
      <w:r w:rsidR="00B20FDA">
        <w:t xml:space="preserve">                     </w:t>
      </w:r>
      <w:r w:rsidR="00542798">
        <w:t xml:space="preserve">                                                                                                                                         </w:t>
      </w:r>
      <w:r w:rsidR="00B20FDA">
        <w:t xml:space="preserve"> </w:t>
      </w:r>
      <w:r>
        <w:t xml:space="preserve">8. Круговые движения глазами по часовой стрелке и обратно. </w:t>
      </w:r>
    </w:p>
    <w:p w:rsidR="008016C0" w:rsidRPr="008B0FB1" w:rsidRDefault="008016C0" w:rsidP="008016C0">
      <w:pPr>
        <w:pStyle w:val="a3"/>
        <w:spacing w:before="278" w:beforeAutospacing="0" w:after="278" w:afterAutospacing="0"/>
        <w:rPr>
          <w:b/>
        </w:rPr>
      </w:pPr>
      <w:r w:rsidRPr="00931ED8">
        <w:rPr>
          <w:b/>
        </w:rPr>
        <w:t>Исходное положение - сидя.</w:t>
      </w:r>
      <w:r w:rsidR="008B0FB1">
        <w:rPr>
          <w:b/>
        </w:rPr>
        <w:t xml:space="preserve">                                                                                                                                 </w:t>
      </w:r>
      <w:r>
        <w:t>9. Медленно переводить взгляд с пола на потолок и обратно, гол</w:t>
      </w:r>
      <w:r w:rsidR="00B20FDA">
        <w:t>ова неподвижна. 8-</w:t>
      </w:r>
      <w:r>
        <w:t>12 раз.</w:t>
      </w:r>
      <w:r w:rsidR="00212D08">
        <w:t xml:space="preserve">                                                                                                                                  </w:t>
      </w:r>
      <w:r w:rsidR="00B20FDA">
        <w:t xml:space="preserve">                                                 </w:t>
      </w:r>
      <w:r>
        <w:t>10. Быстро моргать в течение 15 с. Повторить 3-4 раза.</w:t>
      </w:r>
    </w:p>
    <w:p w:rsidR="008B0FB1" w:rsidRDefault="008016C0" w:rsidP="00931ED8">
      <w:pPr>
        <w:pStyle w:val="a3"/>
        <w:spacing w:before="278" w:beforeAutospacing="0" w:after="278" w:afterAutospacing="0"/>
      </w:pPr>
      <w:r>
        <w:t xml:space="preserve">11. </w:t>
      </w:r>
      <w:proofErr w:type="gramStart"/>
      <w:r>
        <w:t xml:space="preserve">Крепко </w:t>
      </w:r>
      <w:r w:rsidR="008B0FB1">
        <w:t xml:space="preserve">зажмурить глаза на 3-5 с. </w:t>
      </w:r>
      <w:r>
        <w:t xml:space="preserve"> открыть на 3-5 с. </w:t>
      </w:r>
      <w:r w:rsidR="00212D08">
        <w:t xml:space="preserve"> </w:t>
      </w:r>
      <w:r>
        <w:t>Повторить 8-10 раз.</w:t>
      </w:r>
      <w:r w:rsidR="00212D08">
        <w:t xml:space="preserve">                                       </w:t>
      </w:r>
      <w:r>
        <w:t>12.</w:t>
      </w:r>
      <w:proofErr w:type="gramEnd"/>
      <w:r>
        <w:t xml:space="preserve"> Закрыть глаза и массировать веки круговыми движениями пальца в течение 1 минуты.</w:t>
      </w:r>
      <w:r w:rsidR="00542798">
        <w:t xml:space="preserve">                                                                                                                                             </w:t>
      </w:r>
      <w:r w:rsidRPr="00931ED8">
        <w:rPr>
          <w:b/>
        </w:rPr>
        <w:t xml:space="preserve">Исходное положение </w:t>
      </w:r>
      <w:r w:rsidR="00931ED8">
        <w:rPr>
          <w:b/>
        </w:rPr>
        <w:t>–</w:t>
      </w:r>
      <w:r w:rsidRPr="00931ED8">
        <w:rPr>
          <w:b/>
        </w:rPr>
        <w:t xml:space="preserve"> ст</w:t>
      </w:r>
      <w:r w:rsidR="00931ED8">
        <w:rPr>
          <w:b/>
        </w:rPr>
        <w:t>о</w:t>
      </w:r>
      <w:r w:rsidR="008B0FB1">
        <w:rPr>
          <w:b/>
        </w:rPr>
        <w:t>я у стены</w:t>
      </w:r>
      <w:r w:rsidR="00212D08" w:rsidRPr="00931ED8">
        <w:rPr>
          <w:b/>
        </w:rPr>
        <w:t xml:space="preserve">                                                                </w:t>
      </w:r>
      <w:r w:rsidR="00931ED8">
        <w:rPr>
          <w:b/>
        </w:rPr>
        <w:t xml:space="preserve">                                                     </w:t>
      </w:r>
      <w:r w:rsidR="00CE2D52">
        <w:rPr>
          <w:b/>
        </w:rPr>
        <w:t xml:space="preserve">                                             </w:t>
      </w:r>
      <w:r>
        <w:t xml:space="preserve">13. Перевод взгляда с ближнего предмета </w:t>
      </w:r>
      <w:proofErr w:type="gramStart"/>
      <w:r>
        <w:t>на</w:t>
      </w:r>
      <w:proofErr w:type="gramEnd"/>
      <w:r>
        <w:t xml:space="preserve"> дальний.</w:t>
      </w:r>
      <w:r w:rsidR="00212D08">
        <w:t xml:space="preserve">  </w:t>
      </w:r>
    </w:p>
    <w:p w:rsidR="008B0FB1" w:rsidRPr="00A00739" w:rsidRDefault="00212D08" w:rsidP="00EC26B1">
      <w:pPr>
        <w:pStyle w:val="a3"/>
        <w:spacing w:before="278" w:beforeAutospacing="0" w:after="278" w:afterAutospacing="0"/>
      </w:pPr>
      <w:r>
        <w:t xml:space="preserve"> </w:t>
      </w:r>
      <w:r w:rsidR="008016C0">
        <w:t>Тренировка внутренних, цилиарных, мышц глаза п</w:t>
      </w:r>
      <w:r w:rsidR="00931ED8">
        <w:t xml:space="preserve">роводится по методу, который называется </w:t>
      </w:r>
      <w:r w:rsidR="008016C0">
        <w:t xml:space="preserve"> «метка на стекле». При выполнении </w:t>
      </w:r>
      <w:r w:rsidR="00931ED8">
        <w:t xml:space="preserve">этого упражнения </w:t>
      </w:r>
      <w:r w:rsidR="008016C0">
        <w:t xml:space="preserve">занимающийся в очках становится у окна на расстоянии 30 - 35 см от оконного стекла. На этом стекле, на уровне его глаз крепится круглая метка диаметром 3 - 5 мм. </w:t>
      </w:r>
      <w:r w:rsidR="0021123E">
        <w:t xml:space="preserve">                                                                  </w:t>
      </w:r>
      <w:r w:rsidR="008016C0">
        <w:t>Вдали на линии взора, проходящей через эту метку, пациент намечает какой-либо предмет для фиксации, затем поочерёдно переводит взгляд то на метку на стекле, то на предмет. Упражнение проводится два раза в день в течение 25 - 30 дней. Первые два дня продолжительность каждого упражнения должна составлять 3 мин., последующие два дня - 5 мин., а в остальные дни - 7 мин.</w:t>
      </w:r>
    </w:p>
    <w:p w:rsidR="0021123E" w:rsidRPr="00A9553B" w:rsidRDefault="0021123E" w:rsidP="0021123E">
      <w:pPr>
        <w:pStyle w:val="a3"/>
        <w:spacing w:before="278" w:beforeAutospacing="0" w:after="278" w:afterAutospacing="0"/>
        <w:jc w:val="center"/>
        <w:rPr>
          <w:b/>
        </w:rPr>
      </w:pPr>
      <w:r w:rsidRPr="00A9553B">
        <w:rPr>
          <w:b/>
        </w:rPr>
        <w:t>2</w:t>
      </w:r>
    </w:p>
    <w:p w:rsidR="00BC490A" w:rsidRPr="0021123E" w:rsidRDefault="00931ED8" w:rsidP="007C2F21">
      <w:pPr>
        <w:rPr>
          <w:rFonts w:ascii="Times New Roman" w:hAnsi="Times New Roman" w:cs="Times New Roman"/>
          <w:b/>
          <w:sz w:val="24"/>
          <w:szCs w:val="24"/>
          <w:u w:val="single"/>
        </w:rPr>
      </w:pPr>
      <w:r w:rsidRPr="00EC26B1">
        <w:rPr>
          <w:rFonts w:ascii="Times New Roman" w:hAnsi="Times New Roman" w:cs="Times New Roman"/>
          <w:b/>
          <w:sz w:val="24"/>
          <w:szCs w:val="24"/>
          <w:u w:val="single"/>
        </w:rPr>
        <w:t>Профилактика Сколиоза</w:t>
      </w:r>
    </w:p>
    <w:p w:rsidR="00D40082" w:rsidRPr="002547C8" w:rsidRDefault="00D40082" w:rsidP="00D40082">
      <w:pPr>
        <w:pStyle w:val="a3"/>
        <w:shd w:val="clear" w:color="auto" w:fill="F7FBF4"/>
        <w:spacing w:before="0" w:beforeAutospacing="0" w:after="0" w:afterAutospacing="0" w:line="298" w:lineRule="atLeast"/>
        <w:jc w:val="both"/>
      </w:pPr>
      <w:r w:rsidRPr="002547C8">
        <w:t>Основным средством формирования правильной осанки являются занятия физическими упражнениями. Прежде всего, необходимо использовать упражнения для развития больших мышечных групп, особенно спины, живота, ног, чтобы </w:t>
      </w:r>
      <w:r w:rsidRPr="002547C8">
        <w:rPr>
          <w:bCs/>
        </w:rPr>
        <w:t>создать естественный мышечный корсет.</w:t>
      </w:r>
      <w:r w:rsidRPr="002547C8">
        <w:rPr>
          <w:b/>
          <w:bCs/>
        </w:rPr>
        <w:t> </w:t>
      </w:r>
      <w:r w:rsidRPr="002547C8">
        <w:t>Упражнения можно выполнять из различных исходных положений – стоя, лежа на спине и животе, сидя на стуле, скамейке, четвереньках.</w:t>
      </w:r>
    </w:p>
    <w:p w:rsidR="00D40082" w:rsidRPr="002547C8" w:rsidRDefault="00D40082" w:rsidP="00D40082">
      <w:pPr>
        <w:pStyle w:val="a3"/>
        <w:shd w:val="clear" w:color="auto" w:fill="F7FBF4"/>
        <w:spacing w:before="0" w:beforeAutospacing="0" w:after="0" w:afterAutospacing="0" w:line="298" w:lineRule="atLeast"/>
        <w:jc w:val="both"/>
      </w:pPr>
      <w:r w:rsidRPr="002547C8">
        <w:t xml:space="preserve">Учитывая, что профилактика и коррекция осанки– </w:t>
      </w:r>
      <w:proofErr w:type="gramStart"/>
      <w:r w:rsidRPr="002547C8">
        <w:t>пр</w:t>
      </w:r>
      <w:proofErr w:type="gramEnd"/>
      <w:r w:rsidRPr="002547C8">
        <w:t>оцесс  продолжительный, требующий систематической работы, рекомендуем родителям  заниматься с ребенком ежедневно</w:t>
      </w:r>
      <w:r w:rsidR="003160F0">
        <w:t>.</w:t>
      </w:r>
    </w:p>
    <w:p w:rsidR="002547C8" w:rsidRDefault="00D40082" w:rsidP="00D40082">
      <w:pPr>
        <w:spacing w:after="0" w:line="240" w:lineRule="auto"/>
        <w:rPr>
          <w:rFonts w:ascii="Times New Roman" w:eastAsia="Times New Roman" w:hAnsi="Times New Roman" w:cs="Times New Roman"/>
          <w:sz w:val="24"/>
          <w:szCs w:val="24"/>
          <w:lang w:eastAsia="ru-RU"/>
        </w:rPr>
      </w:pPr>
      <w:r w:rsidRPr="00D40082">
        <w:rPr>
          <w:rFonts w:ascii="Times New Roman" w:eastAsia="Times New Roman" w:hAnsi="Times New Roman" w:cs="Times New Roman"/>
          <w:sz w:val="24"/>
          <w:szCs w:val="24"/>
          <w:lang w:eastAsia="ru-RU"/>
        </w:rPr>
        <w:t>Правильная осанка является индикатором психологического и физического здоровья человека. Под действием внутренних и внешних неблагоприятных факторов, у человека формируются различные типы нарушений осанки, которые приводят к проблемам соматического и психологического характера</w:t>
      </w:r>
      <w:r w:rsidR="002547C8" w:rsidRPr="002547C8">
        <w:rPr>
          <w:rFonts w:ascii="Times New Roman" w:eastAsia="Times New Roman" w:hAnsi="Times New Roman" w:cs="Times New Roman"/>
          <w:sz w:val="24"/>
          <w:szCs w:val="24"/>
          <w:lang w:eastAsia="ru-RU"/>
        </w:rPr>
        <w:t>.</w:t>
      </w:r>
      <w:r w:rsidR="003160F0">
        <w:rPr>
          <w:rFonts w:ascii="Times New Roman" w:eastAsia="Times New Roman" w:hAnsi="Times New Roman" w:cs="Times New Roman"/>
          <w:sz w:val="24"/>
          <w:szCs w:val="24"/>
          <w:lang w:eastAsia="ru-RU"/>
        </w:rPr>
        <w:t xml:space="preserve">                                                                                                                </w:t>
      </w:r>
      <w:r w:rsidR="002547C8" w:rsidRPr="002547C8">
        <w:rPr>
          <w:rFonts w:ascii="Times New Roman" w:eastAsia="Times New Roman" w:hAnsi="Times New Roman" w:cs="Times New Roman"/>
          <w:sz w:val="24"/>
          <w:szCs w:val="24"/>
          <w:lang w:eastAsia="ru-RU"/>
        </w:rPr>
        <w:t xml:space="preserve">  Н</w:t>
      </w:r>
      <w:r w:rsidRPr="00D40082">
        <w:rPr>
          <w:rFonts w:ascii="Times New Roman" w:eastAsia="Times New Roman" w:hAnsi="Times New Roman" w:cs="Times New Roman"/>
          <w:sz w:val="24"/>
          <w:szCs w:val="24"/>
          <w:lang w:eastAsia="ru-RU"/>
        </w:rPr>
        <w:t>арушения</w:t>
      </w:r>
      <w:r w:rsidR="002547C8" w:rsidRPr="002547C8">
        <w:rPr>
          <w:rFonts w:ascii="Times New Roman" w:eastAsia="Times New Roman" w:hAnsi="Times New Roman" w:cs="Times New Roman"/>
          <w:sz w:val="24"/>
          <w:szCs w:val="24"/>
          <w:lang w:eastAsia="ru-RU"/>
        </w:rPr>
        <w:t xml:space="preserve"> осанки </w:t>
      </w:r>
      <w:r w:rsidRPr="00D40082">
        <w:rPr>
          <w:rFonts w:ascii="Times New Roman" w:eastAsia="Times New Roman" w:hAnsi="Times New Roman" w:cs="Times New Roman"/>
          <w:sz w:val="24"/>
          <w:szCs w:val="24"/>
          <w:lang w:eastAsia="ru-RU"/>
        </w:rPr>
        <w:t xml:space="preserve"> развиваются у людей независимо от </w:t>
      </w:r>
      <w:proofErr w:type="spellStart"/>
      <w:r w:rsidRPr="00D40082">
        <w:rPr>
          <w:rFonts w:ascii="Times New Roman" w:eastAsia="Times New Roman" w:hAnsi="Times New Roman" w:cs="Times New Roman"/>
          <w:sz w:val="24"/>
          <w:szCs w:val="24"/>
          <w:lang w:eastAsia="ru-RU"/>
        </w:rPr>
        <w:t>гендерной</w:t>
      </w:r>
      <w:proofErr w:type="spellEnd"/>
      <w:r w:rsidRPr="00D40082">
        <w:rPr>
          <w:rFonts w:ascii="Times New Roman" w:eastAsia="Times New Roman" w:hAnsi="Times New Roman" w:cs="Times New Roman"/>
          <w:sz w:val="24"/>
          <w:szCs w:val="24"/>
          <w:lang w:eastAsia="ru-RU"/>
        </w:rPr>
        <w:t xml:space="preserve"> принадлежности и возрастной группы. Но чаще диагноз ставится детям и подросткам в период полового созревания, когда наблю</w:t>
      </w:r>
      <w:r w:rsidR="002547C8" w:rsidRPr="002547C8">
        <w:rPr>
          <w:rFonts w:ascii="Times New Roman" w:eastAsia="Times New Roman" w:hAnsi="Times New Roman" w:cs="Times New Roman"/>
          <w:sz w:val="24"/>
          <w:szCs w:val="24"/>
          <w:lang w:eastAsia="ru-RU"/>
        </w:rPr>
        <w:t xml:space="preserve">дается ускоренный рост скелета. </w:t>
      </w:r>
    </w:p>
    <w:p w:rsidR="00BC490A" w:rsidRDefault="00BC490A" w:rsidP="00D40082">
      <w:pPr>
        <w:spacing w:after="0" w:line="240" w:lineRule="auto"/>
        <w:rPr>
          <w:rFonts w:ascii="Times New Roman" w:eastAsia="Times New Roman" w:hAnsi="Times New Roman" w:cs="Times New Roman"/>
          <w:sz w:val="24"/>
          <w:szCs w:val="24"/>
          <w:lang w:eastAsia="ru-RU"/>
        </w:rPr>
      </w:pPr>
    </w:p>
    <w:p w:rsidR="00BC490A" w:rsidRDefault="00BC490A" w:rsidP="00D40082">
      <w:pPr>
        <w:spacing w:after="0" w:line="240" w:lineRule="auto"/>
        <w:rPr>
          <w:rFonts w:ascii="Times New Roman" w:eastAsia="Times New Roman" w:hAnsi="Times New Roman" w:cs="Times New Roman"/>
          <w:sz w:val="24"/>
          <w:szCs w:val="24"/>
          <w:lang w:eastAsia="ru-RU"/>
        </w:rPr>
      </w:pPr>
    </w:p>
    <w:p w:rsidR="0021123E" w:rsidRPr="00E04A54" w:rsidRDefault="00BC490A" w:rsidP="00E04A54">
      <w:pPr>
        <w:spacing w:after="0" w:line="240" w:lineRule="auto"/>
        <w:jc w:val="center"/>
        <w:rPr>
          <w:rFonts w:ascii="Times New Roman" w:eastAsia="Times New Roman" w:hAnsi="Times New Roman" w:cs="Times New Roman"/>
          <w:sz w:val="24"/>
          <w:szCs w:val="24"/>
          <w:lang w:eastAsia="ru-RU"/>
        </w:rPr>
      </w:pPr>
      <w:r>
        <w:rPr>
          <w:noProof/>
          <w:lang w:eastAsia="ru-RU"/>
        </w:rPr>
        <w:drawing>
          <wp:inline distT="0" distB="0" distL="0" distR="0">
            <wp:extent cx="4142351" cy="2373549"/>
            <wp:effectExtent l="19050" t="0" r="0" b="0"/>
            <wp:docPr id="9" name="Рисунок 9" descr="Классификация сколио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лассификация сколиоза"/>
                    <pic:cNvPicPr>
                      <a:picLocks noChangeAspect="1" noChangeArrowheads="1"/>
                    </pic:cNvPicPr>
                  </pic:nvPicPr>
                  <pic:blipFill>
                    <a:blip r:embed="rId7" cstate="print"/>
                    <a:srcRect/>
                    <a:stretch>
                      <a:fillRect/>
                    </a:stretch>
                  </pic:blipFill>
                  <pic:spPr bwMode="auto">
                    <a:xfrm>
                      <a:off x="0" y="0"/>
                      <a:ext cx="4146656" cy="2376016"/>
                    </a:xfrm>
                    <a:prstGeom prst="rect">
                      <a:avLst/>
                    </a:prstGeom>
                    <a:noFill/>
                    <a:ln w="9525">
                      <a:noFill/>
                      <a:miter lim="800000"/>
                      <a:headEnd/>
                      <a:tailEnd/>
                    </a:ln>
                  </pic:spPr>
                </pic:pic>
              </a:graphicData>
            </a:graphic>
          </wp:inline>
        </w:drawing>
      </w:r>
    </w:p>
    <w:p w:rsidR="004262CE" w:rsidRPr="00EC26B1" w:rsidRDefault="004262CE" w:rsidP="004262CE">
      <w:pPr>
        <w:pStyle w:val="a3"/>
        <w:spacing w:before="278" w:beforeAutospacing="0" w:after="278" w:afterAutospacing="0"/>
        <w:jc w:val="center"/>
        <w:rPr>
          <w:u w:val="single"/>
        </w:rPr>
      </w:pPr>
      <w:r w:rsidRPr="00EC26B1">
        <w:rPr>
          <w:b/>
          <w:bCs/>
          <w:u w:val="single"/>
        </w:rPr>
        <w:t>Комплекс упражнений</w:t>
      </w:r>
    </w:p>
    <w:p w:rsidR="002547C8" w:rsidRPr="002547C8" w:rsidRDefault="00D40082" w:rsidP="00D40082">
      <w:pPr>
        <w:spacing w:after="0" w:line="240" w:lineRule="auto"/>
        <w:rPr>
          <w:rFonts w:ascii="Times New Roman" w:eastAsia="Times New Roman" w:hAnsi="Times New Roman" w:cs="Times New Roman"/>
          <w:sz w:val="24"/>
          <w:szCs w:val="24"/>
          <w:lang w:eastAsia="ru-RU"/>
        </w:rPr>
      </w:pPr>
      <w:r w:rsidRPr="00D40082">
        <w:rPr>
          <w:rFonts w:ascii="Times New Roman" w:eastAsia="Times New Roman" w:hAnsi="Times New Roman" w:cs="Times New Roman"/>
          <w:sz w:val="24"/>
          <w:szCs w:val="24"/>
          <w:lang w:eastAsia="ru-RU"/>
        </w:rPr>
        <w:t xml:space="preserve">Упражнение 1. Находясь в положении сидя на полу, согнуть обе ноги в коленях и обхватить их двумя руками. Максимально выпрямить спину, </w:t>
      </w:r>
      <w:proofErr w:type="gramStart"/>
      <w:r w:rsidRPr="00D40082">
        <w:rPr>
          <w:rFonts w:ascii="Times New Roman" w:eastAsia="Times New Roman" w:hAnsi="Times New Roman" w:cs="Times New Roman"/>
          <w:sz w:val="24"/>
          <w:szCs w:val="24"/>
          <w:lang w:eastAsia="ru-RU"/>
        </w:rPr>
        <w:t>стараясь приблизить лопатки друг к</w:t>
      </w:r>
      <w:proofErr w:type="gramEnd"/>
      <w:r w:rsidRPr="00D40082">
        <w:rPr>
          <w:rFonts w:ascii="Times New Roman" w:eastAsia="Times New Roman" w:hAnsi="Times New Roman" w:cs="Times New Roman"/>
          <w:sz w:val="24"/>
          <w:szCs w:val="24"/>
          <w:lang w:eastAsia="ru-RU"/>
        </w:rPr>
        <w:t xml:space="preserve"> другу. </w:t>
      </w:r>
    </w:p>
    <w:p w:rsidR="002547C8" w:rsidRPr="002547C8" w:rsidRDefault="00D40082" w:rsidP="00D40082">
      <w:pPr>
        <w:spacing w:after="0" w:line="240" w:lineRule="auto"/>
        <w:rPr>
          <w:rFonts w:ascii="Times New Roman" w:eastAsia="Times New Roman" w:hAnsi="Times New Roman" w:cs="Times New Roman"/>
          <w:sz w:val="24"/>
          <w:szCs w:val="24"/>
          <w:lang w:eastAsia="ru-RU"/>
        </w:rPr>
      </w:pPr>
      <w:r w:rsidRPr="00D40082">
        <w:rPr>
          <w:rFonts w:ascii="Times New Roman" w:eastAsia="Times New Roman" w:hAnsi="Times New Roman" w:cs="Times New Roman"/>
          <w:sz w:val="24"/>
          <w:szCs w:val="24"/>
          <w:lang w:eastAsia="ru-RU"/>
        </w:rPr>
        <w:t>Сделать вдох, голова запрокинута назад, шея сильно вытянута. Упражнение повторяют в 8-10 раз.</w:t>
      </w:r>
    </w:p>
    <w:p w:rsidR="00D40082" w:rsidRPr="002547C8" w:rsidRDefault="00D40082" w:rsidP="00D40082">
      <w:pPr>
        <w:spacing w:after="0" w:line="240" w:lineRule="auto"/>
        <w:rPr>
          <w:rFonts w:ascii="Times New Roman" w:eastAsia="Times New Roman" w:hAnsi="Times New Roman" w:cs="Times New Roman"/>
          <w:sz w:val="24"/>
          <w:szCs w:val="24"/>
          <w:lang w:eastAsia="ru-RU"/>
        </w:rPr>
      </w:pPr>
      <w:r w:rsidRPr="00D40082">
        <w:rPr>
          <w:rFonts w:ascii="Times New Roman" w:eastAsia="Times New Roman" w:hAnsi="Times New Roman" w:cs="Times New Roman"/>
          <w:sz w:val="24"/>
          <w:szCs w:val="24"/>
          <w:lang w:eastAsia="ru-RU"/>
        </w:rPr>
        <w:t xml:space="preserve"> </w:t>
      </w:r>
    </w:p>
    <w:p w:rsidR="00D40082" w:rsidRPr="002547C8" w:rsidRDefault="00D40082" w:rsidP="00D40082">
      <w:pPr>
        <w:spacing w:after="0" w:line="240" w:lineRule="auto"/>
        <w:rPr>
          <w:rFonts w:ascii="Times New Roman" w:eastAsia="Times New Roman" w:hAnsi="Times New Roman" w:cs="Times New Roman"/>
          <w:sz w:val="24"/>
          <w:szCs w:val="24"/>
          <w:lang w:eastAsia="ru-RU"/>
        </w:rPr>
      </w:pPr>
      <w:r w:rsidRPr="00D40082">
        <w:rPr>
          <w:rFonts w:ascii="Times New Roman" w:eastAsia="Times New Roman" w:hAnsi="Times New Roman" w:cs="Times New Roman"/>
          <w:sz w:val="24"/>
          <w:szCs w:val="24"/>
          <w:lang w:eastAsia="ru-RU"/>
        </w:rPr>
        <w:t>Упражнение 2. Поза “по-турецки”. Спина выпрямлена, руками надо держаться за ступни или голени. Пребывая в этом положении, сосчитать до 5. На счет «один»</w:t>
      </w:r>
      <w:r w:rsidR="00CE2D52">
        <w:rPr>
          <w:rFonts w:ascii="Times New Roman" w:eastAsia="Times New Roman" w:hAnsi="Times New Roman" w:cs="Times New Roman"/>
          <w:sz w:val="24"/>
          <w:szCs w:val="24"/>
          <w:lang w:eastAsia="ru-RU"/>
        </w:rPr>
        <w:t>,</w:t>
      </w:r>
      <w:r w:rsidRPr="00D40082">
        <w:rPr>
          <w:rFonts w:ascii="Times New Roman" w:eastAsia="Times New Roman" w:hAnsi="Times New Roman" w:cs="Times New Roman"/>
          <w:sz w:val="24"/>
          <w:szCs w:val="24"/>
          <w:lang w:eastAsia="ru-RU"/>
        </w:rPr>
        <w:t xml:space="preserve"> голову </w:t>
      </w:r>
      <w:r w:rsidR="00CE2D52">
        <w:rPr>
          <w:rFonts w:ascii="Times New Roman" w:eastAsia="Times New Roman" w:hAnsi="Times New Roman" w:cs="Times New Roman"/>
          <w:sz w:val="24"/>
          <w:szCs w:val="24"/>
          <w:lang w:eastAsia="ru-RU"/>
        </w:rPr>
        <w:t xml:space="preserve">повернуть влево.  На счёт «два» и </w:t>
      </w:r>
      <w:r w:rsidRPr="00D40082">
        <w:rPr>
          <w:rFonts w:ascii="Times New Roman" w:eastAsia="Times New Roman" w:hAnsi="Times New Roman" w:cs="Times New Roman"/>
          <w:sz w:val="24"/>
          <w:szCs w:val="24"/>
          <w:lang w:eastAsia="ru-RU"/>
        </w:rPr>
        <w:t xml:space="preserve"> «три» попытаться максимально п</w:t>
      </w:r>
      <w:r w:rsidR="00CE2D52">
        <w:rPr>
          <w:rFonts w:ascii="Times New Roman" w:eastAsia="Times New Roman" w:hAnsi="Times New Roman" w:cs="Times New Roman"/>
          <w:sz w:val="24"/>
          <w:szCs w:val="24"/>
          <w:lang w:eastAsia="ru-RU"/>
        </w:rPr>
        <w:t>овернуть голову в левую сторону. Н</w:t>
      </w:r>
      <w:r w:rsidRPr="00D40082">
        <w:rPr>
          <w:rFonts w:ascii="Times New Roman" w:eastAsia="Times New Roman" w:hAnsi="Times New Roman" w:cs="Times New Roman"/>
          <w:sz w:val="24"/>
          <w:szCs w:val="24"/>
          <w:lang w:eastAsia="ru-RU"/>
        </w:rPr>
        <w:t xml:space="preserve">а счёт «четыре» и «пять» вернуться в исходное положение. Аналогичные действия совершают в правую сторону. Повторить 10 раз. </w:t>
      </w:r>
    </w:p>
    <w:p w:rsidR="002547C8" w:rsidRPr="002547C8" w:rsidRDefault="002547C8" w:rsidP="00D40082">
      <w:pPr>
        <w:spacing w:after="0" w:line="240" w:lineRule="auto"/>
        <w:rPr>
          <w:rFonts w:ascii="Times New Roman" w:eastAsia="Times New Roman" w:hAnsi="Times New Roman" w:cs="Times New Roman"/>
          <w:sz w:val="24"/>
          <w:szCs w:val="24"/>
          <w:lang w:eastAsia="ru-RU"/>
        </w:rPr>
      </w:pPr>
    </w:p>
    <w:p w:rsidR="00E04A54" w:rsidRDefault="00D40082" w:rsidP="00E04A54">
      <w:pPr>
        <w:spacing w:after="0" w:line="240" w:lineRule="auto"/>
        <w:rPr>
          <w:rFonts w:ascii="Times New Roman" w:eastAsia="Times New Roman" w:hAnsi="Times New Roman" w:cs="Times New Roman"/>
          <w:sz w:val="24"/>
          <w:szCs w:val="24"/>
          <w:lang w:eastAsia="ru-RU"/>
        </w:rPr>
      </w:pPr>
      <w:r w:rsidRPr="00D40082">
        <w:rPr>
          <w:rFonts w:ascii="Times New Roman" w:eastAsia="Times New Roman" w:hAnsi="Times New Roman" w:cs="Times New Roman"/>
          <w:sz w:val="24"/>
          <w:szCs w:val="24"/>
          <w:lang w:eastAsia="ru-RU"/>
        </w:rPr>
        <w:t>Упражнение 3. Находясь в положении стоя на коленях, ладонями упираются в пол, располагая их на ширине плеч. Совершают аккуратные вращательные движения головой по направлению часовой стрелки и против неё. Кратность повторений составляет 8-10 раз в каждую сторону</w:t>
      </w:r>
      <w:r w:rsidR="00E04A54">
        <w:rPr>
          <w:rFonts w:ascii="Times New Roman" w:eastAsia="Times New Roman" w:hAnsi="Times New Roman" w:cs="Times New Roman"/>
          <w:sz w:val="24"/>
          <w:szCs w:val="24"/>
          <w:lang w:eastAsia="ru-RU"/>
        </w:rPr>
        <w:t>.</w:t>
      </w:r>
    </w:p>
    <w:p w:rsidR="00E04A54" w:rsidRPr="00E04A54" w:rsidRDefault="00E04A54" w:rsidP="00E04A54">
      <w:pPr>
        <w:spacing w:after="0" w:line="240" w:lineRule="auto"/>
        <w:jc w:val="center"/>
        <w:rPr>
          <w:rFonts w:ascii="Times New Roman" w:eastAsia="Times New Roman" w:hAnsi="Times New Roman" w:cs="Times New Roman"/>
          <w:b/>
          <w:sz w:val="24"/>
          <w:szCs w:val="24"/>
          <w:lang w:eastAsia="ru-RU"/>
        </w:rPr>
      </w:pPr>
      <w:r w:rsidRPr="00E04A54">
        <w:rPr>
          <w:rFonts w:ascii="Times New Roman" w:eastAsia="Times New Roman" w:hAnsi="Times New Roman" w:cs="Times New Roman"/>
          <w:b/>
          <w:sz w:val="24"/>
          <w:szCs w:val="24"/>
          <w:lang w:eastAsia="ru-RU"/>
        </w:rPr>
        <w:t>3</w:t>
      </w:r>
    </w:p>
    <w:p w:rsidR="00D40082" w:rsidRPr="002547C8" w:rsidRDefault="00D40082" w:rsidP="00D40082">
      <w:pPr>
        <w:spacing w:after="0" w:line="240" w:lineRule="auto"/>
        <w:rPr>
          <w:rFonts w:ascii="Times New Roman" w:eastAsia="Times New Roman" w:hAnsi="Times New Roman" w:cs="Times New Roman"/>
          <w:sz w:val="24"/>
          <w:szCs w:val="24"/>
          <w:lang w:eastAsia="ru-RU"/>
        </w:rPr>
      </w:pPr>
      <w:r w:rsidRPr="00D40082">
        <w:rPr>
          <w:rFonts w:ascii="Times New Roman" w:eastAsia="Times New Roman" w:hAnsi="Times New Roman" w:cs="Times New Roman"/>
          <w:sz w:val="24"/>
          <w:szCs w:val="24"/>
          <w:lang w:eastAsia="ru-RU"/>
        </w:rPr>
        <w:t xml:space="preserve">Упражнение 4. Лёжа на животе, руки сложить в замок на затылке. Сделав вдох, аккуратно поднять голову вверх, оказывая сопротивление руками. Повторять данное упражнение не менее в 8-10 раз. </w:t>
      </w:r>
    </w:p>
    <w:p w:rsidR="002547C8" w:rsidRPr="002547C8" w:rsidRDefault="002547C8" w:rsidP="00D40082">
      <w:pPr>
        <w:spacing w:after="0" w:line="240" w:lineRule="auto"/>
        <w:rPr>
          <w:rFonts w:ascii="Times New Roman" w:eastAsia="Times New Roman" w:hAnsi="Times New Roman" w:cs="Times New Roman"/>
          <w:sz w:val="24"/>
          <w:szCs w:val="24"/>
          <w:lang w:eastAsia="ru-RU"/>
        </w:rPr>
      </w:pPr>
    </w:p>
    <w:p w:rsidR="00D40082" w:rsidRPr="002547C8" w:rsidRDefault="00D40082" w:rsidP="00D40082">
      <w:pPr>
        <w:spacing w:after="0" w:line="240" w:lineRule="auto"/>
        <w:rPr>
          <w:rFonts w:ascii="Times New Roman" w:eastAsia="Times New Roman" w:hAnsi="Times New Roman" w:cs="Times New Roman"/>
          <w:sz w:val="24"/>
          <w:szCs w:val="24"/>
          <w:lang w:eastAsia="ru-RU"/>
        </w:rPr>
      </w:pPr>
      <w:r w:rsidRPr="00D40082">
        <w:rPr>
          <w:rFonts w:ascii="Times New Roman" w:eastAsia="Times New Roman" w:hAnsi="Times New Roman" w:cs="Times New Roman"/>
          <w:sz w:val="24"/>
          <w:szCs w:val="24"/>
          <w:lang w:eastAsia="ru-RU"/>
        </w:rPr>
        <w:t xml:space="preserve">Упражнение 5. Лежа на спине, ноги согнуть в коленях, ступни максимально приблизить к бедрам. После этого развести в стороны руки и, опираясь на них, аккуратно выгнуть спину дугой. </w:t>
      </w:r>
    </w:p>
    <w:p w:rsidR="002547C8" w:rsidRPr="002547C8" w:rsidRDefault="002547C8" w:rsidP="00D40082">
      <w:pPr>
        <w:spacing w:after="0" w:line="240" w:lineRule="auto"/>
        <w:rPr>
          <w:rFonts w:ascii="Times New Roman" w:eastAsia="Times New Roman" w:hAnsi="Times New Roman" w:cs="Times New Roman"/>
          <w:sz w:val="24"/>
          <w:szCs w:val="24"/>
          <w:lang w:eastAsia="ru-RU"/>
        </w:rPr>
      </w:pPr>
    </w:p>
    <w:p w:rsidR="00D40082" w:rsidRPr="002547C8" w:rsidRDefault="00D40082" w:rsidP="00D40082">
      <w:pPr>
        <w:spacing w:after="0" w:line="240" w:lineRule="auto"/>
        <w:rPr>
          <w:rFonts w:ascii="Times New Roman" w:eastAsia="Times New Roman" w:hAnsi="Times New Roman" w:cs="Times New Roman"/>
          <w:sz w:val="24"/>
          <w:szCs w:val="24"/>
          <w:lang w:eastAsia="ru-RU"/>
        </w:rPr>
      </w:pPr>
      <w:r w:rsidRPr="00D40082">
        <w:rPr>
          <w:rFonts w:ascii="Times New Roman" w:eastAsia="Times New Roman" w:hAnsi="Times New Roman" w:cs="Times New Roman"/>
          <w:sz w:val="24"/>
          <w:szCs w:val="24"/>
          <w:lang w:eastAsia="ru-RU"/>
        </w:rPr>
        <w:t xml:space="preserve">Упражнение 6. “Планка”. Лечь лицом к полу, точками опоры являются ладони выпрямленных рук и пальцы ног. Необходимо следить за тем, чтобы спина была прямая, а живот втянут. Находиться в таком положении, рекомендовано 30-40 секунд. Кратность повторений составляет 5 раз. </w:t>
      </w:r>
      <w:r w:rsidRPr="002547C8">
        <w:rPr>
          <w:rFonts w:ascii="Times New Roman" w:eastAsia="Times New Roman" w:hAnsi="Times New Roman" w:cs="Times New Roman"/>
          <w:sz w:val="24"/>
          <w:szCs w:val="24"/>
          <w:lang w:eastAsia="ru-RU"/>
        </w:rPr>
        <w:t xml:space="preserve">                                                                                                 </w:t>
      </w:r>
      <w:r w:rsidRPr="00D40082">
        <w:rPr>
          <w:rFonts w:ascii="Times New Roman" w:eastAsia="Times New Roman" w:hAnsi="Times New Roman" w:cs="Times New Roman"/>
          <w:sz w:val="24"/>
          <w:szCs w:val="24"/>
          <w:lang w:eastAsia="ru-RU"/>
        </w:rPr>
        <w:t>Выравниванию осанки в домашних условиях способствует ношение книги на голове. Книгу рекомендовано выбирать среднего размера, чтобы не создавать дополнительную нагрузку на шейный отдел. Поместив ее на теменную область, необходимо стараться пройти максимальное расстояние, не роняя с головы. Комплекс гимнастических упражнений рекомендовано выполнять утром или в вечернее время, за 3-4 часа до сна. Первые результаты физической нагрузки можно заметить через 2-3 месяца регулярных занятий</w:t>
      </w:r>
      <w:r w:rsidRPr="002547C8">
        <w:rPr>
          <w:rFonts w:ascii="Times New Roman" w:eastAsia="Times New Roman" w:hAnsi="Times New Roman" w:cs="Times New Roman"/>
          <w:sz w:val="24"/>
          <w:szCs w:val="24"/>
          <w:lang w:eastAsia="ru-RU"/>
        </w:rPr>
        <w:t xml:space="preserve">. </w:t>
      </w:r>
      <w:r w:rsidRPr="00D40082">
        <w:rPr>
          <w:rFonts w:ascii="Times New Roman" w:eastAsia="Times New Roman" w:hAnsi="Times New Roman" w:cs="Times New Roman"/>
          <w:sz w:val="24"/>
          <w:szCs w:val="24"/>
          <w:lang w:eastAsia="ru-RU"/>
        </w:rPr>
        <w:t xml:space="preserve"> </w:t>
      </w:r>
    </w:p>
    <w:p w:rsidR="002547C8" w:rsidRDefault="00D40082" w:rsidP="00D40082">
      <w:pPr>
        <w:spacing w:after="0" w:line="240" w:lineRule="auto"/>
        <w:rPr>
          <w:rFonts w:ascii="Times New Roman" w:eastAsia="Times New Roman" w:hAnsi="Times New Roman" w:cs="Times New Roman"/>
          <w:sz w:val="24"/>
          <w:szCs w:val="24"/>
          <w:lang w:eastAsia="ru-RU"/>
        </w:rPr>
      </w:pPr>
      <w:r w:rsidRPr="00D40082">
        <w:rPr>
          <w:rFonts w:ascii="Times New Roman" w:eastAsia="Times New Roman" w:hAnsi="Times New Roman" w:cs="Times New Roman"/>
          <w:sz w:val="24"/>
          <w:szCs w:val="24"/>
          <w:lang w:eastAsia="ru-RU"/>
        </w:rPr>
        <w:t>Наряду с корригирующей ЛФК, назначается массаж при нарушениях осанки различного типа. Массажные приёмы помогают улучшить кровообращение в области спины, расслабить мышечный корсет, ускорить метаболизм в структурах позвоночного столба.</w:t>
      </w:r>
    </w:p>
    <w:p w:rsidR="004262CE" w:rsidRPr="002547C8" w:rsidRDefault="004262CE" w:rsidP="00D40082">
      <w:pPr>
        <w:spacing w:after="0" w:line="240" w:lineRule="auto"/>
        <w:rPr>
          <w:rFonts w:ascii="Times New Roman" w:eastAsia="Times New Roman" w:hAnsi="Times New Roman" w:cs="Times New Roman"/>
          <w:sz w:val="24"/>
          <w:szCs w:val="24"/>
          <w:lang w:eastAsia="ru-RU"/>
        </w:rPr>
      </w:pPr>
    </w:p>
    <w:p w:rsidR="00EC26B1" w:rsidRDefault="00EC26B1" w:rsidP="00D40082">
      <w:pPr>
        <w:spacing w:after="0" w:line="240" w:lineRule="auto"/>
        <w:rPr>
          <w:rFonts w:ascii="Times New Roman" w:eastAsia="Times New Roman" w:hAnsi="Times New Roman" w:cs="Times New Roman"/>
          <w:sz w:val="24"/>
          <w:szCs w:val="24"/>
          <w:lang w:eastAsia="ru-RU"/>
        </w:rPr>
      </w:pPr>
    </w:p>
    <w:p w:rsidR="008F04A2" w:rsidRDefault="008F04A2" w:rsidP="00D40082">
      <w:pPr>
        <w:spacing w:after="0" w:line="240" w:lineRule="auto"/>
        <w:rPr>
          <w:rFonts w:ascii="Times New Roman" w:eastAsia="Times New Roman" w:hAnsi="Times New Roman" w:cs="Times New Roman"/>
          <w:sz w:val="24"/>
          <w:szCs w:val="24"/>
          <w:lang w:eastAsia="ru-RU"/>
        </w:rPr>
      </w:pPr>
    </w:p>
    <w:p w:rsidR="00D40082" w:rsidRDefault="00D40082" w:rsidP="00EC26B1">
      <w:pPr>
        <w:spacing w:after="0" w:line="240" w:lineRule="auto"/>
        <w:jc w:val="center"/>
        <w:rPr>
          <w:rFonts w:ascii="Times New Roman" w:eastAsia="Times New Roman" w:hAnsi="Times New Roman" w:cs="Times New Roman"/>
          <w:b/>
          <w:sz w:val="24"/>
          <w:szCs w:val="24"/>
          <w:u w:val="single"/>
          <w:lang w:eastAsia="ru-RU"/>
        </w:rPr>
      </w:pPr>
      <w:r w:rsidRPr="00EC26B1">
        <w:rPr>
          <w:rFonts w:ascii="Times New Roman" w:eastAsia="Times New Roman" w:hAnsi="Times New Roman" w:cs="Times New Roman"/>
          <w:b/>
          <w:sz w:val="24"/>
          <w:szCs w:val="24"/>
          <w:u w:val="single"/>
          <w:lang w:eastAsia="ru-RU"/>
        </w:rPr>
        <w:t>Стандартн</w:t>
      </w:r>
      <w:r w:rsidR="00EC26B1" w:rsidRPr="00EC26B1">
        <w:rPr>
          <w:rFonts w:ascii="Times New Roman" w:eastAsia="Times New Roman" w:hAnsi="Times New Roman" w:cs="Times New Roman"/>
          <w:b/>
          <w:sz w:val="24"/>
          <w:szCs w:val="24"/>
          <w:u w:val="single"/>
          <w:lang w:eastAsia="ru-RU"/>
        </w:rPr>
        <w:t xml:space="preserve">ый комплекс </w:t>
      </w:r>
      <w:r w:rsidR="00EC26B1">
        <w:rPr>
          <w:rFonts w:ascii="Times New Roman" w:eastAsia="Times New Roman" w:hAnsi="Times New Roman" w:cs="Times New Roman"/>
          <w:b/>
          <w:sz w:val="24"/>
          <w:szCs w:val="24"/>
          <w:u w:val="single"/>
          <w:lang w:eastAsia="ru-RU"/>
        </w:rPr>
        <w:t xml:space="preserve"> </w:t>
      </w:r>
      <w:r w:rsidR="00EC26B1" w:rsidRPr="00EC26B1">
        <w:rPr>
          <w:rFonts w:ascii="Times New Roman" w:eastAsia="Times New Roman" w:hAnsi="Times New Roman" w:cs="Times New Roman"/>
          <w:b/>
          <w:sz w:val="24"/>
          <w:szCs w:val="24"/>
          <w:u w:val="single"/>
          <w:lang w:eastAsia="ru-RU"/>
        </w:rPr>
        <w:t>лечебной гимнастики</w:t>
      </w:r>
    </w:p>
    <w:p w:rsidR="00EC26B1" w:rsidRPr="004262CE" w:rsidRDefault="00EC26B1" w:rsidP="00D40082">
      <w:pPr>
        <w:spacing w:after="0" w:line="240" w:lineRule="auto"/>
        <w:rPr>
          <w:rFonts w:ascii="Times New Roman" w:eastAsia="Times New Roman" w:hAnsi="Times New Roman" w:cs="Times New Roman"/>
          <w:b/>
          <w:sz w:val="24"/>
          <w:szCs w:val="24"/>
          <w:lang w:eastAsia="ru-RU"/>
        </w:rPr>
      </w:pPr>
    </w:p>
    <w:p w:rsidR="002547C8" w:rsidRPr="004262CE" w:rsidRDefault="002547C8" w:rsidP="00D40082">
      <w:pPr>
        <w:spacing w:after="0" w:line="240" w:lineRule="auto"/>
        <w:rPr>
          <w:rFonts w:ascii="Times New Roman" w:eastAsia="Times New Roman" w:hAnsi="Times New Roman" w:cs="Times New Roman"/>
          <w:b/>
          <w:sz w:val="24"/>
          <w:szCs w:val="24"/>
          <w:lang w:eastAsia="ru-RU"/>
        </w:rPr>
      </w:pPr>
    </w:p>
    <w:p w:rsidR="002547C8" w:rsidRPr="002547C8" w:rsidRDefault="00D40082" w:rsidP="00D40082">
      <w:pPr>
        <w:spacing w:after="0" w:line="240" w:lineRule="auto"/>
        <w:rPr>
          <w:rFonts w:ascii="Times New Roman" w:eastAsia="Times New Roman" w:hAnsi="Times New Roman" w:cs="Times New Roman"/>
          <w:sz w:val="24"/>
          <w:szCs w:val="24"/>
          <w:lang w:eastAsia="ru-RU"/>
        </w:rPr>
      </w:pPr>
      <w:r w:rsidRPr="00D40082">
        <w:rPr>
          <w:rFonts w:ascii="Times New Roman" w:eastAsia="Times New Roman" w:hAnsi="Times New Roman" w:cs="Times New Roman"/>
          <w:sz w:val="24"/>
          <w:szCs w:val="24"/>
          <w:lang w:eastAsia="ru-RU"/>
        </w:rPr>
        <w:t xml:space="preserve">Упражнение 1. В положении стоя – ноги на ширине плеч, взять в руки мяч. Выпрямить руки над головой (голова повернута таким образом, чтобы был виден мяч). Опустить руки на уровень грудной клетки, развести локти в стороны. Вернуться в исходное положение. </w:t>
      </w:r>
    </w:p>
    <w:p w:rsidR="002547C8" w:rsidRPr="002547C8" w:rsidRDefault="002547C8" w:rsidP="00D40082">
      <w:pPr>
        <w:spacing w:after="0" w:line="240" w:lineRule="auto"/>
        <w:rPr>
          <w:rFonts w:ascii="Times New Roman" w:eastAsia="Times New Roman" w:hAnsi="Times New Roman" w:cs="Times New Roman"/>
          <w:sz w:val="24"/>
          <w:szCs w:val="24"/>
          <w:lang w:eastAsia="ru-RU"/>
        </w:rPr>
      </w:pPr>
    </w:p>
    <w:p w:rsidR="00D40082" w:rsidRPr="002547C8" w:rsidRDefault="00D40082" w:rsidP="00D40082">
      <w:pPr>
        <w:spacing w:after="0" w:line="240" w:lineRule="auto"/>
        <w:rPr>
          <w:rFonts w:ascii="Times New Roman" w:eastAsia="Times New Roman" w:hAnsi="Times New Roman" w:cs="Times New Roman"/>
          <w:sz w:val="24"/>
          <w:szCs w:val="24"/>
          <w:lang w:eastAsia="ru-RU"/>
        </w:rPr>
      </w:pPr>
      <w:r w:rsidRPr="00D40082">
        <w:rPr>
          <w:rFonts w:ascii="Times New Roman" w:eastAsia="Times New Roman" w:hAnsi="Times New Roman" w:cs="Times New Roman"/>
          <w:sz w:val="24"/>
          <w:szCs w:val="24"/>
          <w:lang w:eastAsia="ru-RU"/>
        </w:rPr>
        <w:t xml:space="preserve">Упражнение 2. В положении лежа ребенок поднимает обе ноги под углом 30 градусов. Выполняется их поочередное разведение и скрещивание. Необходимо следить, чтобы туловище и руки малыша не отрывались от пола. </w:t>
      </w:r>
    </w:p>
    <w:p w:rsidR="002547C8" w:rsidRPr="002547C8" w:rsidRDefault="002547C8" w:rsidP="00D40082">
      <w:pPr>
        <w:spacing w:after="0" w:line="240" w:lineRule="auto"/>
        <w:rPr>
          <w:rFonts w:ascii="Times New Roman" w:eastAsia="Times New Roman" w:hAnsi="Times New Roman" w:cs="Times New Roman"/>
          <w:sz w:val="24"/>
          <w:szCs w:val="24"/>
          <w:lang w:eastAsia="ru-RU"/>
        </w:rPr>
      </w:pPr>
    </w:p>
    <w:p w:rsidR="00D40082" w:rsidRPr="002547C8" w:rsidRDefault="00D40082" w:rsidP="00D40082">
      <w:pPr>
        <w:spacing w:after="0" w:line="240" w:lineRule="auto"/>
        <w:rPr>
          <w:rFonts w:ascii="Times New Roman" w:eastAsia="Times New Roman" w:hAnsi="Times New Roman" w:cs="Times New Roman"/>
          <w:sz w:val="24"/>
          <w:szCs w:val="24"/>
          <w:lang w:eastAsia="ru-RU"/>
        </w:rPr>
      </w:pPr>
      <w:r w:rsidRPr="00D40082">
        <w:rPr>
          <w:rFonts w:ascii="Times New Roman" w:eastAsia="Times New Roman" w:hAnsi="Times New Roman" w:cs="Times New Roman"/>
          <w:sz w:val="24"/>
          <w:szCs w:val="24"/>
          <w:lang w:eastAsia="ru-RU"/>
        </w:rPr>
        <w:t xml:space="preserve">Упражнение 3. </w:t>
      </w:r>
      <w:proofErr w:type="gramStart"/>
      <w:r w:rsidRPr="00D40082">
        <w:rPr>
          <w:rFonts w:ascii="Times New Roman" w:eastAsia="Times New Roman" w:hAnsi="Times New Roman" w:cs="Times New Roman"/>
          <w:sz w:val="24"/>
          <w:szCs w:val="24"/>
          <w:lang w:eastAsia="ru-RU"/>
        </w:rPr>
        <w:t>Положение</w:t>
      </w:r>
      <w:proofErr w:type="gramEnd"/>
      <w:r w:rsidRPr="00D40082">
        <w:rPr>
          <w:rFonts w:ascii="Times New Roman" w:eastAsia="Times New Roman" w:hAnsi="Times New Roman" w:cs="Times New Roman"/>
          <w:sz w:val="24"/>
          <w:szCs w:val="24"/>
          <w:lang w:eastAsia="ru-RU"/>
        </w:rPr>
        <w:t xml:space="preserve"> лежа на животе. Соединить руки в замок на затылке, локти развести в стороны, соединить лопатки. Необходимо поднять одновременно туловище и ноги таким образом, чтобы точкой опоры был живот. В заданной позиции следует находиться около 5 секунд. </w:t>
      </w:r>
    </w:p>
    <w:p w:rsidR="002547C8" w:rsidRPr="002547C8" w:rsidRDefault="002547C8" w:rsidP="00D40082">
      <w:pPr>
        <w:spacing w:after="0" w:line="240" w:lineRule="auto"/>
        <w:rPr>
          <w:rFonts w:ascii="Times New Roman" w:eastAsia="Times New Roman" w:hAnsi="Times New Roman" w:cs="Times New Roman"/>
          <w:sz w:val="24"/>
          <w:szCs w:val="24"/>
          <w:lang w:eastAsia="ru-RU"/>
        </w:rPr>
      </w:pPr>
    </w:p>
    <w:p w:rsidR="00D40082" w:rsidRPr="002547C8" w:rsidRDefault="00D40082" w:rsidP="00D40082">
      <w:pPr>
        <w:spacing w:after="0" w:line="240" w:lineRule="auto"/>
        <w:rPr>
          <w:rFonts w:ascii="Times New Roman" w:eastAsia="Times New Roman" w:hAnsi="Times New Roman" w:cs="Times New Roman"/>
          <w:sz w:val="24"/>
          <w:szCs w:val="24"/>
          <w:lang w:eastAsia="ru-RU"/>
        </w:rPr>
      </w:pPr>
      <w:r w:rsidRPr="00D40082">
        <w:rPr>
          <w:rFonts w:ascii="Times New Roman" w:eastAsia="Times New Roman" w:hAnsi="Times New Roman" w:cs="Times New Roman"/>
          <w:sz w:val="24"/>
          <w:szCs w:val="24"/>
          <w:lang w:eastAsia="ru-RU"/>
        </w:rPr>
        <w:t xml:space="preserve">Упражнение 4. В положении лежа на спине, руки вытягивают вдоль туловища, располагая их ладонями вверх. После этого выполняется разведение рук, вытягивание их над головой и потягивание. Кратность выполнения – 4 раза. </w:t>
      </w:r>
    </w:p>
    <w:p w:rsidR="002547C8" w:rsidRPr="002547C8" w:rsidRDefault="002547C8" w:rsidP="00D40082">
      <w:pPr>
        <w:spacing w:after="0" w:line="240" w:lineRule="auto"/>
        <w:rPr>
          <w:rFonts w:ascii="Times New Roman" w:eastAsia="Times New Roman" w:hAnsi="Times New Roman" w:cs="Times New Roman"/>
          <w:sz w:val="24"/>
          <w:szCs w:val="24"/>
          <w:lang w:eastAsia="ru-RU"/>
        </w:rPr>
      </w:pPr>
    </w:p>
    <w:p w:rsidR="00D40082" w:rsidRPr="002547C8" w:rsidRDefault="00D40082" w:rsidP="00D40082">
      <w:pPr>
        <w:spacing w:after="0" w:line="240" w:lineRule="auto"/>
        <w:rPr>
          <w:rFonts w:ascii="Times New Roman" w:eastAsia="Times New Roman" w:hAnsi="Times New Roman" w:cs="Times New Roman"/>
          <w:sz w:val="24"/>
          <w:szCs w:val="24"/>
          <w:lang w:eastAsia="ru-RU"/>
        </w:rPr>
      </w:pPr>
      <w:r w:rsidRPr="00D40082">
        <w:rPr>
          <w:rFonts w:ascii="Times New Roman" w:eastAsia="Times New Roman" w:hAnsi="Times New Roman" w:cs="Times New Roman"/>
          <w:sz w:val="24"/>
          <w:szCs w:val="24"/>
          <w:lang w:eastAsia="ru-RU"/>
        </w:rPr>
        <w:t xml:space="preserve">Гимнастические упражнения для подростков аналогичны. Кроме того, дети старшего возраста могут использовать приемы взрослой лечебно-профилактической гимнастики. Детям и подросткам со сколиозом в комплекс ЛФК дополнительно включаются провисание и подтягивание на перекладине. </w:t>
      </w:r>
    </w:p>
    <w:p w:rsidR="008B0FB1" w:rsidRDefault="008B0FB1" w:rsidP="00E04A54">
      <w:pPr>
        <w:rPr>
          <w:rFonts w:ascii="Times New Roman" w:hAnsi="Times New Roman" w:cs="Times New Roman"/>
          <w:b/>
          <w:sz w:val="24"/>
          <w:szCs w:val="24"/>
        </w:rPr>
      </w:pPr>
    </w:p>
    <w:p w:rsidR="00BC490A" w:rsidRDefault="00BC490A" w:rsidP="007C2F21">
      <w:pPr>
        <w:rPr>
          <w:rFonts w:ascii="Times New Roman" w:hAnsi="Times New Roman" w:cs="Times New Roman"/>
          <w:b/>
          <w:sz w:val="24"/>
          <w:szCs w:val="24"/>
        </w:rPr>
      </w:pPr>
    </w:p>
    <w:p w:rsidR="00E04A54" w:rsidRPr="00E04A54" w:rsidRDefault="00E04A54" w:rsidP="00E04A54">
      <w:pPr>
        <w:jc w:val="center"/>
        <w:rPr>
          <w:rFonts w:ascii="Times New Roman" w:hAnsi="Times New Roman" w:cs="Times New Roman"/>
          <w:b/>
          <w:sz w:val="24"/>
          <w:szCs w:val="24"/>
        </w:rPr>
      </w:pPr>
      <w:r w:rsidRPr="00E04A54">
        <w:rPr>
          <w:rFonts w:ascii="Times New Roman" w:hAnsi="Times New Roman" w:cs="Times New Roman"/>
          <w:b/>
          <w:sz w:val="24"/>
          <w:szCs w:val="24"/>
        </w:rPr>
        <w:t>4</w:t>
      </w:r>
    </w:p>
    <w:p w:rsidR="0003513B" w:rsidRDefault="002547C8" w:rsidP="007C2F21">
      <w:pPr>
        <w:rPr>
          <w:rFonts w:ascii="Times New Roman" w:hAnsi="Times New Roman" w:cs="Times New Roman"/>
          <w:b/>
          <w:sz w:val="24"/>
          <w:szCs w:val="24"/>
          <w:u w:val="single"/>
        </w:rPr>
      </w:pPr>
      <w:r w:rsidRPr="00EC26B1">
        <w:rPr>
          <w:rFonts w:ascii="Times New Roman" w:hAnsi="Times New Roman" w:cs="Times New Roman"/>
          <w:b/>
          <w:sz w:val="24"/>
          <w:szCs w:val="24"/>
          <w:u w:val="single"/>
        </w:rPr>
        <w:t>Профилактика Плоскостопия</w:t>
      </w:r>
      <w:r w:rsidR="0003513B" w:rsidRPr="00EC26B1">
        <w:rPr>
          <w:rFonts w:ascii="Times New Roman" w:hAnsi="Times New Roman" w:cs="Times New Roman"/>
          <w:b/>
          <w:sz w:val="24"/>
          <w:szCs w:val="24"/>
          <w:u w:val="single"/>
        </w:rPr>
        <w:t xml:space="preserve"> </w:t>
      </w:r>
    </w:p>
    <w:p w:rsidR="00E04A54" w:rsidRDefault="002D145C" w:rsidP="002D145C">
      <w:pPr>
        <w:pStyle w:val="2"/>
        <w:rPr>
          <w:sz w:val="24"/>
          <w:szCs w:val="24"/>
        </w:rPr>
      </w:pPr>
      <w:r w:rsidRPr="002D145C">
        <w:rPr>
          <w:b w:val="0"/>
          <w:sz w:val="24"/>
          <w:szCs w:val="24"/>
        </w:rPr>
        <w:t>Плоскостопие – довольно распространенная болезнь, которая проявляется изменением высоты сводов стопы (их снижением). Именно это приводит к появлению болей в области спины, в ногах, в пояснице и других участках тела.</w:t>
      </w:r>
      <w:r w:rsidRPr="002D145C">
        <w:rPr>
          <w:b w:val="0"/>
          <w:sz w:val="24"/>
          <w:szCs w:val="24"/>
        </w:rPr>
        <w:br/>
        <w:t>Причина болезненности: стопы ног перестают сглаживать нагрузку на тело при движении и справляться со своей рессорной функцией. По истечении определенного времени стопа «расплющивается». При запущенных формах заболевания – станет практически полностью плоская. Ее мышцы и связки сильно ослабевают. При этом основная нагрузка при ходьбе ложится на близлежащие суставы и позвоночник. Именно они берут на себя «основной удар» и частично компенсируют нарушения в строении стоп.</w:t>
      </w:r>
      <w:r w:rsidRPr="002D145C">
        <w:rPr>
          <w:b w:val="0"/>
          <w:sz w:val="24"/>
          <w:szCs w:val="24"/>
        </w:rPr>
        <w:br/>
      </w:r>
    </w:p>
    <w:p w:rsidR="00EC26B1" w:rsidRPr="00E04A54" w:rsidRDefault="002D145C" w:rsidP="002D145C">
      <w:pPr>
        <w:pStyle w:val="2"/>
        <w:rPr>
          <w:sz w:val="24"/>
          <w:szCs w:val="24"/>
        </w:rPr>
      </w:pPr>
      <w:r w:rsidRPr="00EC26B1">
        <w:rPr>
          <w:sz w:val="24"/>
          <w:szCs w:val="24"/>
          <w:u w:val="single"/>
        </w:rPr>
        <w:t>Определяем плоскостопие</w:t>
      </w:r>
    </w:p>
    <w:p w:rsidR="002D145C" w:rsidRPr="00BC490A" w:rsidRDefault="00BC490A" w:rsidP="002D145C">
      <w:pPr>
        <w:rPr>
          <w:rFonts w:ascii="Times New Roman" w:hAnsi="Times New Roman" w:cs="Times New Roman"/>
          <w:sz w:val="24"/>
          <w:szCs w:val="24"/>
        </w:rPr>
      </w:pPr>
      <w:r>
        <w:rPr>
          <w:rFonts w:ascii="Times New Roman" w:hAnsi="Times New Roman" w:cs="Times New Roman"/>
          <w:sz w:val="24"/>
          <w:szCs w:val="24"/>
        </w:rPr>
        <w:t>1.</w:t>
      </w:r>
      <w:r w:rsidRPr="00BC490A">
        <w:rPr>
          <w:rFonts w:ascii="Times New Roman" w:hAnsi="Times New Roman" w:cs="Times New Roman"/>
          <w:sz w:val="24"/>
          <w:szCs w:val="24"/>
        </w:rPr>
        <w:t xml:space="preserve"> Н</w:t>
      </w:r>
      <w:r w:rsidR="002D145C" w:rsidRPr="00BC490A">
        <w:rPr>
          <w:rFonts w:ascii="Times New Roman" w:hAnsi="Times New Roman" w:cs="Times New Roman"/>
          <w:sz w:val="24"/>
          <w:szCs w:val="24"/>
        </w:rPr>
        <w:t xml:space="preserve">амазать </w:t>
      </w:r>
      <w:r w:rsidRPr="00BC490A">
        <w:rPr>
          <w:rFonts w:ascii="Times New Roman" w:hAnsi="Times New Roman" w:cs="Times New Roman"/>
          <w:sz w:val="24"/>
          <w:szCs w:val="24"/>
        </w:rPr>
        <w:t xml:space="preserve">всю поверхность </w:t>
      </w:r>
      <w:r w:rsidR="002D145C" w:rsidRPr="00BC490A">
        <w:rPr>
          <w:rFonts w:ascii="Times New Roman" w:hAnsi="Times New Roman" w:cs="Times New Roman"/>
          <w:sz w:val="24"/>
          <w:szCs w:val="24"/>
        </w:rPr>
        <w:t xml:space="preserve">ступни </w:t>
      </w:r>
      <w:r w:rsidRPr="00BC490A">
        <w:rPr>
          <w:rFonts w:ascii="Times New Roman" w:hAnsi="Times New Roman" w:cs="Times New Roman"/>
          <w:sz w:val="24"/>
          <w:szCs w:val="24"/>
        </w:rPr>
        <w:t xml:space="preserve">ног жирным кремом </w:t>
      </w:r>
    </w:p>
    <w:p w:rsidR="002D145C" w:rsidRPr="00BC490A" w:rsidRDefault="00BC490A" w:rsidP="002D145C">
      <w:pPr>
        <w:rPr>
          <w:rFonts w:ascii="Times New Roman" w:hAnsi="Times New Roman" w:cs="Times New Roman"/>
          <w:sz w:val="24"/>
          <w:szCs w:val="24"/>
        </w:rPr>
      </w:pPr>
      <w:r>
        <w:rPr>
          <w:rFonts w:ascii="Times New Roman" w:hAnsi="Times New Roman" w:cs="Times New Roman"/>
          <w:sz w:val="24"/>
          <w:szCs w:val="24"/>
        </w:rPr>
        <w:t xml:space="preserve">2. </w:t>
      </w:r>
      <w:r w:rsidR="002D145C" w:rsidRPr="00BC490A">
        <w:rPr>
          <w:rFonts w:ascii="Times New Roman" w:hAnsi="Times New Roman" w:cs="Times New Roman"/>
          <w:sz w:val="24"/>
          <w:szCs w:val="24"/>
        </w:rPr>
        <w:t>Встать на чистый лист бумаги</w:t>
      </w:r>
      <w:r w:rsidRPr="00BC490A">
        <w:rPr>
          <w:rFonts w:ascii="Times New Roman" w:hAnsi="Times New Roman" w:cs="Times New Roman"/>
          <w:sz w:val="24"/>
          <w:szCs w:val="24"/>
        </w:rPr>
        <w:t xml:space="preserve">, </w:t>
      </w:r>
      <w:r w:rsidR="002D145C" w:rsidRPr="00BC490A">
        <w:rPr>
          <w:rFonts w:ascii="Times New Roman" w:hAnsi="Times New Roman" w:cs="Times New Roman"/>
          <w:sz w:val="24"/>
          <w:szCs w:val="24"/>
        </w:rPr>
        <w:t>одновреме</w:t>
      </w:r>
      <w:r w:rsidRPr="00BC490A">
        <w:rPr>
          <w:rFonts w:ascii="Times New Roman" w:hAnsi="Times New Roman" w:cs="Times New Roman"/>
          <w:sz w:val="24"/>
          <w:szCs w:val="24"/>
        </w:rPr>
        <w:t xml:space="preserve">нно двумя стопами </w:t>
      </w:r>
      <w:r w:rsidR="002D145C" w:rsidRPr="00BC490A">
        <w:rPr>
          <w:rFonts w:ascii="Times New Roman" w:hAnsi="Times New Roman" w:cs="Times New Roman"/>
          <w:sz w:val="24"/>
          <w:szCs w:val="24"/>
        </w:rPr>
        <w:t>без</w:t>
      </w:r>
      <w:r w:rsidRPr="00BC490A">
        <w:rPr>
          <w:rFonts w:ascii="Times New Roman" w:hAnsi="Times New Roman" w:cs="Times New Roman"/>
          <w:sz w:val="24"/>
          <w:szCs w:val="24"/>
        </w:rPr>
        <w:t xml:space="preserve"> опоры на посторонние предметы.</w:t>
      </w:r>
    </w:p>
    <w:p w:rsidR="002D145C" w:rsidRPr="00BC490A" w:rsidRDefault="00BC490A" w:rsidP="002D145C">
      <w:pPr>
        <w:rPr>
          <w:rFonts w:ascii="Times New Roman" w:hAnsi="Times New Roman" w:cs="Times New Roman"/>
          <w:sz w:val="24"/>
          <w:szCs w:val="24"/>
        </w:rPr>
      </w:pPr>
      <w:r>
        <w:rPr>
          <w:rFonts w:ascii="Times New Roman" w:hAnsi="Times New Roman" w:cs="Times New Roman"/>
          <w:sz w:val="24"/>
          <w:szCs w:val="24"/>
        </w:rPr>
        <w:t xml:space="preserve">3. </w:t>
      </w:r>
      <w:r w:rsidRPr="00BC490A">
        <w:rPr>
          <w:rFonts w:ascii="Times New Roman" w:hAnsi="Times New Roman" w:cs="Times New Roman"/>
          <w:sz w:val="24"/>
          <w:szCs w:val="24"/>
        </w:rPr>
        <w:t>Сойти с листа и осмотреть  на бумаге жирные отпечатки стоп.</w:t>
      </w:r>
    </w:p>
    <w:p w:rsidR="004262CE" w:rsidRPr="00BC490A" w:rsidRDefault="00BC490A" w:rsidP="002D145C">
      <w:pPr>
        <w:rPr>
          <w:rFonts w:ascii="Times New Roman" w:hAnsi="Times New Roman" w:cs="Times New Roman"/>
          <w:b/>
          <w:sz w:val="24"/>
          <w:szCs w:val="24"/>
        </w:rPr>
      </w:pPr>
      <w:r>
        <w:rPr>
          <w:rFonts w:ascii="Times New Roman" w:hAnsi="Times New Roman" w:cs="Times New Roman"/>
          <w:sz w:val="24"/>
          <w:szCs w:val="24"/>
        </w:rPr>
        <w:t xml:space="preserve">4. </w:t>
      </w:r>
      <w:r w:rsidR="002D145C" w:rsidRPr="00BC490A">
        <w:rPr>
          <w:rFonts w:ascii="Times New Roman" w:hAnsi="Times New Roman" w:cs="Times New Roman"/>
          <w:sz w:val="24"/>
          <w:szCs w:val="24"/>
        </w:rPr>
        <w:t>По внутреннему краю стопы должна располагаться выемка.</w:t>
      </w:r>
      <w:r w:rsidRPr="00BC490A">
        <w:rPr>
          <w:rFonts w:ascii="Times New Roman" w:hAnsi="Times New Roman" w:cs="Times New Roman"/>
          <w:sz w:val="24"/>
          <w:szCs w:val="24"/>
        </w:rPr>
        <w:t xml:space="preserve"> Если ее нет или она  небольшая, то  можно сказать, что есть </w:t>
      </w:r>
      <w:r w:rsidR="002D145C" w:rsidRPr="00BC490A">
        <w:rPr>
          <w:rFonts w:ascii="Times New Roman" w:hAnsi="Times New Roman" w:cs="Times New Roman"/>
          <w:sz w:val="24"/>
          <w:szCs w:val="24"/>
        </w:rPr>
        <w:t>плоскостопие.</w:t>
      </w:r>
    </w:p>
    <w:p w:rsidR="002B2D37" w:rsidRDefault="002B2D37" w:rsidP="004262CE">
      <w:pPr>
        <w:spacing w:after="0" w:line="240" w:lineRule="auto"/>
        <w:rPr>
          <w:rFonts w:ascii="Times New Roman" w:eastAsia="Times New Roman" w:hAnsi="Times New Roman" w:cs="Times New Roman"/>
          <w:sz w:val="24"/>
          <w:szCs w:val="24"/>
          <w:lang w:eastAsia="ru-RU"/>
        </w:rPr>
      </w:pPr>
    </w:p>
    <w:p w:rsidR="002D145C" w:rsidRDefault="002D145C" w:rsidP="002B2D37">
      <w:pPr>
        <w:pStyle w:val="a3"/>
        <w:spacing w:before="278" w:beforeAutospacing="0" w:after="278" w:afterAutospacing="0"/>
        <w:jc w:val="center"/>
        <w:rPr>
          <w:b/>
          <w:bCs/>
        </w:rPr>
      </w:pPr>
      <w:r>
        <w:rPr>
          <w:noProof/>
        </w:rPr>
        <w:drawing>
          <wp:inline distT="0" distB="0" distL="0" distR="0">
            <wp:extent cx="3591687" cy="2396585"/>
            <wp:effectExtent l="19050" t="0" r="8763" b="0"/>
            <wp:docPr id="6" name="Рисунок 6" descr="Норма и плоскостоп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орма и плоскостопие"/>
                    <pic:cNvPicPr>
                      <a:picLocks noChangeAspect="1" noChangeArrowheads="1"/>
                    </pic:cNvPicPr>
                  </pic:nvPicPr>
                  <pic:blipFill>
                    <a:blip r:embed="rId8" cstate="print"/>
                    <a:srcRect/>
                    <a:stretch>
                      <a:fillRect/>
                    </a:stretch>
                  </pic:blipFill>
                  <pic:spPr bwMode="auto">
                    <a:xfrm>
                      <a:off x="0" y="0"/>
                      <a:ext cx="3597306" cy="2400334"/>
                    </a:xfrm>
                    <a:prstGeom prst="rect">
                      <a:avLst/>
                    </a:prstGeom>
                    <a:noFill/>
                    <a:ln w="9525">
                      <a:noFill/>
                      <a:miter lim="800000"/>
                      <a:headEnd/>
                      <a:tailEnd/>
                    </a:ln>
                  </pic:spPr>
                </pic:pic>
              </a:graphicData>
            </a:graphic>
          </wp:inline>
        </w:drawing>
      </w:r>
    </w:p>
    <w:p w:rsidR="00E04A54" w:rsidRDefault="00E04A54" w:rsidP="002B2D37">
      <w:pPr>
        <w:pStyle w:val="a3"/>
        <w:spacing w:before="278" w:beforeAutospacing="0" w:after="278" w:afterAutospacing="0"/>
        <w:jc w:val="center"/>
        <w:rPr>
          <w:b/>
          <w:bCs/>
        </w:rPr>
      </w:pPr>
    </w:p>
    <w:p w:rsidR="00E04A54" w:rsidRDefault="00E04A54" w:rsidP="002B2D37">
      <w:pPr>
        <w:pStyle w:val="a3"/>
        <w:spacing w:before="278" w:beforeAutospacing="0" w:after="278" w:afterAutospacing="0"/>
        <w:jc w:val="center"/>
        <w:rPr>
          <w:b/>
          <w:bCs/>
        </w:rPr>
      </w:pPr>
    </w:p>
    <w:p w:rsidR="00E04A54" w:rsidRDefault="00E04A54" w:rsidP="002B2D37">
      <w:pPr>
        <w:pStyle w:val="a3"/>
        <w:spacing w:before="278" w:beforeAutospacing="0" w:after="278" w:afterAutospacing="0"/>
        <w:jc w:val="center"/>
        <w:rPr>
          <w:b/>
          <w:bCs/>
        </w:rPr>
      </w:pPr>
    </w:p>
    <w:p w:rsidR="00E04A54" w:rsidRDefault="00E04A54" w:rsidP="002B2D37">
      <w:pPr>
        <w:pStyle w:val="a3"/>
        <w:spacing w:before="278" w:beforeAutospacing="0" w:after="278" w:afterAutospacing="0"/>
        <w:jc w:val="center"/>
        <w:rPr>
          <w:b/>
          <w:bCs/>
        </w:rPr>
      </w:pPr>
    </w:p>
    <w:p w:rsidR="00BC490A" w:rsidRDefault="00BC490A" w:rsidP="002B2D37">
      <w:pPr>
        <w:pStyle w:val="a3"/>
        <w:spacing w:before="278" w:beforeAutospacing="0" w:after="278" w:afterAutospacing="0"/>
        <w:jc w:val="center"/>
        <w:rPr>
          <w:b/>
          <w:bCs/>
        </w:rPr>
      </w:pPr>
    </w:p>
    <w:p w:rsidR="00BC490A" w:rsidRDefault="00E04A54" w:rsidP="00E04A54">
      <w:pPr>
        <w:pStyle w:val="a3"/>
        <w:spacing w:before="278" w:beforeAutospacing="0" w:after="278" w:afterAutospacing="0"/>
        <w:jc w:val="center"/>
        <w:rPr>
          <w:b/>
          <w:bCs/>
        </w:rPr>
      </w:pPr>
      <w:r>
        <w:rPr>
          <w:b/>
          <w:bCs/>
        </w:rPr>
        <w:t>5</w:t>
      </w:r>
    </w:p>
    <w:p w:rsidR="002B2D37" w:rsidRDefault="002B2D37" w:rsidP="002B2D37">
      <w:pPr>
        <w:pStyle w:val="a3"/>
        <w:spacing w:before="278" w:beforeAutospacing="0" w:after="278" w:afterAutospacing="0"/>
        <w:jc w:val="center"/>
        <w:rPr>
          <w:b/>
          <w:bCs/>
          <w:u w:val="single"/>
        </w:rPr>
      </w:pPr>
      <w:r w:rsidRPr="00EC26B1">
        <w:rPr>
          <w:b/>
          <w:bCs/>
          <w:u w:val="single"/>
        </w:rPr>
        <w:t>Комплекс упражнений</w:t>
      </w:r>
    </w:p>
    <w:p w:rsidR="00E04A54" w:rsidRDefault="00E04A54" w:rsidP="002B2D37">
      <w:pPr>
        <w:pStyle w:val="a3"/>
        <w:spacing w:before="278" w:beforeAutospacing="0" w:after="278" w:afterAutospacing="0"/>
        <w:jc w:val="center"/>
        <w:rPr>
          <w:b/>
          <w:bCs/>
          <w:u w:val="single"/>
        </w:rPr>
      </w:pPr>
    </w:p>
    <w:p w:rsidR="00387E92" w:rsidRDefault="004262CE" w:rsidP="004262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4262CE">
        <w:rPr>
          <w:rFonts w:ascii="Times New Roman" w:eastAsia="Times New Roman" w:hAnsi="Times New Roman" w:cs="Times New Roman"/>
          <w:sz w:val="24"/>
          <w:szCs w:val="24"/>
          <w:lang w:eastAsia="ru-RU"/>
        </w:rPr>
        <w:t xml:space="preserve">Перенесение центра тяжести на переднюю часть стопы. Из </w:t>
      </w:r>
      <w:proofErr w:type="gramStart"/>
      <w:r w:rsidRPr="004262CE">
        <w:rPr>
          <w:rFonts w:ascii="Times New Roman" w:eastAsia="Times New Roman" w:hAnsi="Times New Roman" w:cs="Times New Roman"/>
          <w:sz w:val="24"/>
          <w:szCs w:val="24"/>
          <w:lang w:eastAsia="ru-RU"/>
        </w:rPr>
        <w:t>положения</w:t>
      </w:r>
      <w:proofErr w:type="gramEnd"/>
      <w:r w:rsidRPr="004262CE">
        <w:rPr>
          <w:rFonts w:ascii="Times New Roman" w:eastAsia="Times New Roman" w:hAnsi="Times New Roman" w:cs="Times New Roman"/>
          <w:sz w:val="24"/>
          <w:szCs w:val="24"/>
          <w:lang w:eastAsia="ru-RU"/>
        </w:rPr>
        <w:t xml:space="preserve"> стоя, носки и пятки вместе, спина прямая, держась за опору (спинка стула, шведская стенка), выполнить подъем на носки, 5-8 секунд и снова опуститься на стопу.</w:t>
      </w:r>
    </w:p>
    <w:p w:rsidR="004262CE" w:rsidRDefault="004262CE" w:rsidP="004262CE">
      <w:pPr>
        <w:spacing w:after="0" w:line="240" w:lineRule="auto"/>
        <w:rPr>
          <w:rFonts w:ascii="Times New Roman" w:eastAsia="Times New Roman" w:hAnsi="Times New Roman" w:cs="Times New Roman"/>
          <w:sz w:val="24"/>
          <w:szCs w:val="24"/>
          <w:lang w:eastAsia="ru-RU"/>
        </w:rPr>
      </w:pPr>
      <w:r w:rsidRPr="004262CE">
        <w:rPr>
          <w:rFonts w:ascii="Times New Roman" w:eastAsia="Times New Roman" w:hAnsi="Times New Roman" w:cs="Times New Roman"/>
          <w:sz w:val="24"/>
          <w:szCs w:val="24"/>
          <w:lang w:eastAsia="ru-RU"/>
        </w:rPr>
        <w:t xml:space="preserve"> </w:t>
      </w:r>
    </w:p>
    <w:p w:rsidR="004262CE" w:rsidRDefault="004262CE" w:rsidP="004262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4262CE">
        <w:rPr>
          <w:rFonts w:ascii="Times New Roman" w:eastAsia="Times New Roman" w:hAnsi="Times New Roman" w:cs="Times New Roman"/>
          <w:sz w:val="24"/>
          <w:szCs w:val="24"/>
          <w:lang w:eastAsia="ru-RU"/>
        </w:rPr>
        <w:t xml:space="preserve">Из </w:t>
      </w:r>
      <w:proofErr w:type="gramStart"/>
      <w:r w:rsidRPr="004262CE">
        <w:rPr>
          <w:rFonts w:ascii="Times New Roman" w:eastAsia="Times New Roman" w:hAnsi="Times New Roman" w:cs="Times New Roman"/>
          <w:sz w:val="24"/>
          <w:szCs w:val="24"/>
          <w:lang w:eastAsia="ru-RU"/>
        </w:rPr>
        <w:t>положения</w:t>
      </w:r>
      <w:proofErr w:type="gramEnd"/>
      <w:r w:rsidRPr="004262CE">
        <w:rPr>
          <w:rFonts w:ascii="Times New Roman" w:eastAsia="Times New Roman" w:hAnsi="Times New Roman" w:cs="Times New Roman"/>
          <w:sz w:val="24"/>
          <w:szCs w:val="24"/>
          <w:lang w:eastAsia="ru-RU"/>
        </w:rPr>
        <w:t xml:space="preserve"> сидя на стуле постараться поднять с пола мячик для настольного тенниса или иной мелкий предмет при помощи пальцев ног. </w:t>
      </w:r>
    </w:p>
    <w:p w:rsidR="00387E92" w:rsidRDefault="00387E92" w:rsidP="004262CE">
      <w:pPr>
        <w:spacing w:after="0" w:line="240" w:lineRule="auto"/>
        <w:rPr>
          <w:rFonts w:ascii="Times New Roman" w:eastAsia="Times New Roman" w:hAnsi="Times New Roman" w:cs="Times New Roman"/>
          <w:sz w:val="24"/>
          <w:szCs w:val="24"/>
          <w:lang w:eastAsia="ru-RU"/>
        </w:rPr>
      </w:pPr>
    </w:p>
    <w:p w:rsidR="004262CE" w:rsidRDefault="004262CE" w:rsidP="004262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4262CE">
        <w:rPr>
          <w:rFonts w:ascii="Times New Roman" w:eastAsia="Times New Roman" w:hAnsi="Times New Roman" w:cs="Times New Roman"/>
          <w:sz w:val="24"/>
          <w:szCs w:val="24"/>
          <w:lang w:eastAsia="ru-RU"/>
        </w:rPr>
        <w:t xml:space="preserve">«Гусеница». Из </w:t>
      </w:r>
      <w:proofErr w:type="gramStart"/>
      <w:r w:rsidRPr="004262CE">
        <w:rPr>
          <w:rFonts w:ascii="Times New Roman" w:eastAsia="Times New Roman" w:hAnsi="Times New Roman" w:cs="Times New Roman"/>
          <w:sz w:val="24"/>
          <w:szCs w:val="24"/>
          <w:lang w:eastAsia="ru-RU"/>
        </w:rPr>
        <w:t>положения</w:t>
      </w:r>
      <w:proofErr w:type="gramEnd"/>
      <w:r w:rsidRPr="004262CE">
        <w:rPr>
          <w:rFonts w:ascii="Times New Roman" w:eastAsia="Times New Roman" w:hAnsi="Times New Roman" w:cs="Times New Roman"/>
          <w:sz w:val="24"/>
          <w:szCs w:val="24"/>
          <w:lang w:eastAsia="ru-RU"/>
        </w:rPr>
        <w:t xml:space="preserve"> сидя на стуле, широко расставив ноги, приближайте и отдаляйте от себя стопы по полу при помощи сгибания и разгибания пальцев ног, имитируя движения тела гусеницы. </w:t>
      </w:r>
    </w:p>
    <w:p w:rsidR="00387E92" w:rsidRDefault="00387E92" w:rsidP="004262CE">
      <w:pPr>
        <w:spacing w:after="0" w:line="240" w:lineRule="auto"/>
        <w:rPr>
          <w:rFonts w:ascii="Times New Roman" w:eastAsia="Times New Roman" w:hAnsi="Times New Roman" w:cs="Times New Roman"/>
          <w:sz w:val="24"/>
          <w:szCs w:val="24"/>
          <w:lang w:eastAsia="ru-RU"/>
        </w:rPr>
      </w:pPr>
    </w:p>
    <w:p w:rsidR="004262CE" w:rsidRDefault="004262CE" w:rsidP="004262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4262CE">
        <w:rPr>
          <w:rFonts w:ascii="Times New Roman" w:eastAsia="Times New Roman" w:hAnsi="Times New Roman" w:cs="Times New Roman"/>
          <w:sz w:val="24"/>
          <w:szCs w:val="24"/>
          <w:lang w:eastAsia="ru-RU"/>
        </w:rPr>
        <w:t xml:space="preserve">Из </w:t>
      </w:r>
      <w:proofErr w:type="gramStart"/>
      <w:r w:rsidRPr="004262CE">
        <w:rPr>
          <w:rFonts w:ascii="Times New Roman" w:eastAsia="Times New Roman" w:hAnsi="Times New Roman" w:cs="Times New Roman"/>
          <w:sz w:val="24"/>
          <w:szCs w:val="24"/>
          <w:lang w:eastAsia="ru-RU"/>
        </w:rPr>
        <w:t>положения</w:t>
      </w:r>
      <w:proofErr w:type="gramEnd"/>
      <w:r w:rsidRPr="004262CE">
        <w:rPr>
          <w:rFonts w:ascii="Times New Roman" w:eastAsia="Times New Roman" w:hAnsi="Times New Roman" w:cs="Times New Roman"/>
          <w:sz w:val="24"/>
          <w:szCs w:val="24"/>
          <w:lang w:eastAsia="ru-RU"/>
        </w:rPr>
        <w:t xml:space="preserve"> сидя на стуле, ноги вместе, ступни сомкнуты, следует развести колени в стороны и, оторвав пятки от пола, сомкнуть подошвы. </w:t>
      </w:r>
    </w:p>
    <w:p w:rsidR="00387E92" w:rsidRDefault="00387E92" w:rsidP="004262CE">
      <w:pPr>
        <w:spacing w:after="0" w:line="240" w:lineRule="auto"/>
        <w:rPr>
          <w:rFonts w:ascii="Times New Roman" w:eastAsia="Times New Roman" w:hAnsi="Times New Roman" w:cs="Times New Roman"/>
          <w:sz w:val="24"/>
          <w:szCs w:val="24"/>
          <w:lang w:eastAsia="ru-RU"/>
        </w:rPr>
      </w:pPr>
    </w:p>
    <w:p w:rsidR="004262CE" w:rsidRDefault="004262CE" w:rsidP="004262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4262CE">
        <w:rPr>
          <w:rFonts w:ascii="Times New Roman" w:eastAsia="Times New Roman" w:hAnsi="Times New Roman" w:cs="Times New Roman"/>
          <w:sz w:val="24"/>
          <w:szCs w:val="24"/>
          <w:lang w:eastAsia="ru-RU"/>
        </w:rPr>
        <w:t>Походить 1-2 минуты на носочках, потом 30-60 секунд на пятках, на внутренней и на внешней стороне стопы.</w:t>
      </w:r>
    </w:p>
    <w:p w:rsidR="00387E92" w:rsidRDefault="00387E92" w:rsidP="004262CE">
      <w:pPr>
        <w:spacing w:after="0" w:line="240" w:lineRule="auto"/>
        <w:rPr>
          <w:rFonts w:ascii="Times New Roman" w:eastAsia="Times New Roman" w:hAnsi="Times New Roman" w:cs="Times New Roman"/>
          <w:sz w:val="24"/>
          <w:szCs w:val="24"/>
          <w:lang w:eastAsia="ru-RU"/>
        </w:rPr>
      </w:pPr>
    </w:p>
    <w:p w:rsidR="00387E92" w:rsidRDefault="004262CE" w:rsidP="004262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4262CE">
        <w:rPr>
          <w:rFonts w:ascii="Times New Roman" w:eastAsia="Times New Roman" w:hAnsi="Times New Roman" w:cs="Times New Roman"/>
          <w:sz w:val="24"/>
          <w:szCs w:val="24"/>
          <w:lang w:eastAsia="ru-RU"/>
        </w:rPr>
        <w:t xml:space="preserve"> Стоя, сомкнуть стопы вместе, а потом развести как можно шире носки, а потом и того же положения развести как можно шире пятки. Не отрывая стоп от пола выполнить 5-10 приседаний. </w:t>
      </w:r>
    </w:p>
    <w:p w:rsidR="00387E92" w:rsidRDefault="00387E92" w:rsidP="004262CE">
      <w:pPr>
        <w:spacing w:after="0" w:line="240" w:lineRule="auto"/>
        <w:rPr>
          <w:rFonts w:ascii="Times New Roman" w:eastAsia="Times New Roman" w:hAnsi="Times New Roman" w:cs="Times New Roman"/>
          <w:sz w:val="24"/>
          <w:szCs w:val="24"/>
          <w:lang w:eastAsia="ru-RU"/>
        </w:rPr>
      </w:pPr>
    </w:p>
    <w:p w:rsidR="004262CE" w:rsidRDefault="004262CE" w:rsidP="004262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4262CE">
        <w:rPr>
          <w:rFonts w:ascii="Times New Roman" w:eastAsia="Times New Roman" w:hAnsi="Times New Roman" w:cs="Times New Roman"/>
          <w:sz w:val="24"/>
          <w:szCs w:val="24"/>
          <w:lang w:eastAsia="ru-RU"/>
        </w:rPr>
        <w:t xml:space="preserve">Стоя на одной ноге, вторую согнуть под прямым углом в колене и выполнять вращательные движения голенью, а потом стопой. Сначала по часовой стрелке, затем </w:t>
      </w:r>
      <w:proofErr w:type="gramStart"/>
      <w:r w:rsidRPr="004262CE">
        <w:rPr>
          <w:rFonts w:ascii="Times New Roman" w:eastAsia="Times New Roman" w:hAnsi="Times New Roman" w:cs="Times New Roman"/>
          <w:sz w:val="24"/>
          <w:szCs w:val="24"/>
          <w:lang w:eastAsia="ru-RU"/>
        </w:rPr>
        <w:t>против</w:t>
      </w:r>
      <w:proofErr w:type="gramEnd"/>
      <w:r w:rsidRPr="004262CE">
        <w:rPr>
          <w:rFonts w:ascii="Times New Roman" w:eastAsia="Times New Roman" w:hAnsi="Times New Roman" w:cs="Times New Roman"/>
          <w:sz w:val="24"/>
          <w:szCs w:val="24"/>
          <w:lang w:eastAsia="ru-RU"/>
        </w:rPr>
        <w:t>. Выполнив по 4 оборота в каждую сторону повторить то же самое с другой ногой.</w:t>
      </w:r>
    </w:p>
    <w:p w:rsidR="00387E92" w:rsidRDefault="00387E92" w:rsidP="004262CE">
      <w:pPr>
        <w:spacing w:after="0" w:line="240" w:lineRule="auto"/>
        <w:rPr>
          <w:rFonts w:ascii="Times New Roman" w:eastAsia="Times New Roman" w:hAnsi="Times New Roman" w:cs="Times New Roman"/>
          <w:sz w:val="24"/>
          <w:szCs w:val="24"/>
          <w:lang w:eastAsia="ru-RU"/>
        </w:rPr>
      </w:pPr>
    </w:p>
    <w:p w:rsidR="004262CE" w:rsidRDefault="004262CE" w:rsidP="004262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4262CE">
        <w:rPr>
          <w:rFonts w:ascii="Times New Roman" w:eastAsia="Times New Roman" w:hAnsi="Times New Roman" w:cs="Times New Roman"/>
          <w:sz w:val="24"/>
          <w:szCs w:val="24"/>
          <w:lang w:eastAsia="ru-RU"/>
        </w:rPr>
        <w:t xml:space="preserve"> Ходьба гусиным шагом 30-60 секунд, затем столько же в </w:t>
      </w:r>
      <w:proofErr w:type="spellStart"/>
      <w:r w:rsidRPr="004262CE">
        <w:rPr>
          <w:rFonts w:ascii="Times New Roman" w:eastAsia="Times New Roman" w:hAnsi="Times New Roman" w:cs="Times New Roman"/>
          <w:sz w:val="24"/>
          <w:szCs w:val="24"/>
          <w:lang w:eastAsia="ru-RU"/>
        </w:rPr>
        <w:t>полуприсяде</w:t>
      </w:r>
      <w:proofErr w:type="spellEnd"/>
      <w:r w:rsidRPr="004262CE">
        <w:rPr>
          <w:rFonts w:ascii="Times New Roman" w:eastAsia="Times New Roman" w:hAnsi="Times New Roman" w:cs="Times New Roman"/>
          <w:sz w:val="24"/>
          <w:szCs w:val="24"/>
          <w:lang w:eastAsia="ru-RU"/>
        </w:rPr>
        <w:t>. Захватив пальцами одной стопы карандаш походить так 30-40 секунд.</w:t>
      </w:r>
    </w:p>
    <w:p w:rsidR="00387E92" w:rsidRDefault="00387E92" w:rsidP="004262CE">
      <w:pPr>
        <w:spacing w:after="0" w:line="240" w:lineRule="auto"/>
        <w:rPr>
          <w:rFonts w:ascii="Times New Roman" w:eastAsia="Times New Roman" w:hAnsi="Times New Roman" w:cs="Times New Roman"/>
          <w:sz w:val="24"/>
          <w:szCs w:val="24"/>
          <w:lang w:eastAsia="ru-RU"/>
        </w:rPr>
      </w:pPr>
    </w:p>
    <w:p w:rsidR="004262CE" w:rsidRDefault="004262CE" w:rsidP="004262CE">
      <w:pPr>
        <w:spacing w:after="0" w:line="240" w:lineRule="auto"/>
        <w:rPr>
          <w:rFonts w:ascii="Times New Roman" w:eastAsia="Times New Roman" w:hAnsi="Times New Roman" w:cs="Times New Roman"/>
          <w:sz w:val="24"/>
          <w:szCs w:val="24"/>
          <w:lang w:eastAsia="ru-RU"/>
        </w:rPr>
      </w:pPr>
      <w:r w:rsidRPr="004262CE">
        <w:rPr>
          <w:rFonts w:ascii="Times New Roman" w:eastAsia="Times New Roman" w:hAnsi="Times New Roman" w:cs="Times New Roman"/>
          <w:sz w:val="24"/>
          <w:szCs w:val="24"/>
          <w:lang w:eastAsia="ru-RU"/>
        </w:rPr>
        <w:t xml:space="preserve"> Упражнения при плоскостопии — профилактическая мера, позволяющая сохранить ваши стопы </w:t>
      </w:r>
      <w:proofErr w:type="gramStart"/>
      <w:r w:rsidRPr="004262CE">
        <w:rPr>
          <w:rFonts w:ascii="Times New Roman" w:eastAsia="Times New Roman" w:hAnsi="Times New Roman" w:cs="Times New Roman"/>
          <w:sz w:val="24"/>
          <w:szCs w:val="24"/>
          <w:lang w:eastAsia="ru-RU"/>
        </w:rPr>
        <w:t>здоровыми</w:t>
      </w:r>
      <w:proofErr w:type="gramEnd"/>
      <w:r w:rsidRPr="004262CE">
        <w:rPr>
          <w:rFonts w:ascii="Times New Roman" w:eastAsia="Times New Roman" w:hAnsi="Times New Roman" w:cs="Times New Roman"/>
          <w:sz w:val="24"/>
          <w:szCs w:val="24"/>
          <w:lang w:eastAsia="ru-RU"/>
        </w:rPr>
        <w:t xml:space="preserve"> и уменьшить риск заболевания плоскостопием. </w:t>
      </w:r>
    </w:p>
    <w:p w:rsidR="004262CE" w:rsidRDefault="004262CE" w:rsidP="004262CE">
      <w:pPr>
        <w:spacing w:after="0" w:line="240" w:lineRule="auto"/>
        <w:rPr>
          <w:rFonts w:ascii="Times New Roman" w:eastAsia="Times New Roman" w:hAnsi="Times New Roman" w:cs="Times New Roman"/>
          <w:sz w:val="24"/>
          <w:szCs w:val="24"/>
          <w:lang w:eastAsia="ru-RU"/>
        </w:rPr>
      </w:pPr>
    </w:p>
    <w:p w:rsidR="004262CE" w:rsidRDefault="004262CE" w:rsidP="007C2F21">
      <w:pPr>
        <w:rPr>
          <w:rFonts w:ascii="Times New Roman" w:hAnsi="Times New Roman" w:cs="Times New Roman"/>
          <w:b/>
          <w:sz w:val="24"/>
          <w:szCs w:val="24"/>
        </w:rPr>
      </w:pPr>
    </w:p>
    <w:p w:rsidR="00387E92" w:rsidRDefault="00387E92" w:rsidP="007C2F21">
      <w:pPr>
        <w:rPr>
          <w:rFonts w:ascii="Times New Roman" w:hAnsi="Times New Roman" w:cs="Times New Roman"/>
          <w:b/>
          <w:sz w:val="24"/>
          <w:szCs w:val="24"/>
        </w:rPr>
      </w:pPr>
    </w:p>
    <w:p w:rsidR="00387E92" w:rsidRDefault="00387E92" w:rsidP="007C2F21">
      <w:pPr>
        <w:rPr>
          <w:rFonts w:ascii="Times New Roman" w:hAnsi="Times New Roman" w:cs="Times New Roman"/>
          <w:b/>
          <w:sz w:val="24"/>
          <w:szCs w:val="24"/>
        </w:rPr>
      </w:pPr>
    </w:p>
    <w:p w:rsidR="00387E92" w:rsidRDefault="00387E92" w:rsidP="007C2F21">
      <w:pPr>
        <w:rPr>
          <w:rFonts w:ascii="Times New Roman" w:hAnsi="Times New Roman" w:cs="Times New Roman"/>
          <w:b/>
          <w:sz w:val="24"/>
          <w:szCs w:val="24"/>
        </w:rPr>
      </w:pPr>
    </w:p>
    <w:p w:rsidR="00387E92" w:rsidRDefault="00387E92" w:rsidP="007C2F21">
      <w:pPr>
        <w:rPr>
          <w:rFonts w:ascii="Times New Roman" w:hAnsi="Times New Roman" w:cs="Times New Roman"/>
          <w:b/>
          <w:sz w:val="24"/>
          <w:szCs w:val="24"/>
        </w:rPr>
      </w:pPr>
    </w:p>
    <w:p w:rsidR="00387E92" w:rsidRDefault="00387E92" w:rsidP="007C2F21">
      <w:pPr>
        <w:rPr>
          <w:rFonts w:ascii="Times New Roman" w:hAnsi="Times New Roman" w:cs="Times New Roman"/>
          <w:b/>
          <w:sz w:val="24"/>
          <w:szCs w:val="24"/>
        </w:rPr>
      </w:pPr>
    </w:p>
    <w:p w:rsidR="00A00739" w:rsidRDefault="00A00739" w:rsidP="007C2F21">
      <w:pPr>
        <w:rPr>
          <w:rFonts w:ascii="Times New Roman" w:hAnsi="Times New Roman" w:cs="Times New Roman"/>
          <w:b/>
          <w:sz w:val="24"/>
          <w:szCs w:val="24"/>
        </w:rPr>
      </w:pPr>
    </w:p>
    <w:p w:rsidR="00A00739" w:rsidRDefault="00A00739" w:rsidP="00A00739">
      <w:pPr>
        <w:jc w:val="center"/>
        <w:rPr>
          <w:rFonts w:ascii="Times New Roman" w:hAnsi="Times New Roman" w:cs="Times New Roman"/>
          <w:b/>
          <w:sz w:val="24"/>
          <w:szCs w:val="24"/>
        </w:rPr>
      </w:pPr>
    </w:p>
    <w:p w:rsidR="00E04A54" w:rsidRPr="00E04A54" w:rsidRDefault="00E04A54" w:rsidP="00E04A54">
      <w:pPr>
        <w:jc w:val="center"/>
        <w:rPr>
          <w:rFonts w:ascii="Times New Roman" w:hAnsi="Times New Roman" w:cs="Times New Roman"/>
          <w:b/>
          <w:sz w:val="24"/>
          <w:szCs w:val="24"/>
        </w:rPr>
      </w:pPr>
      <w:r>
        <w:rPr>
          <w:rFonts w:ascii="Times New Roman" w:hAnsi="Times New Roman" w:cs="Times New Roman"/>
          <w:b/>
          <w:sz w:val="24"/>
          <w:szCs w:val="24"/>
        </w:rPr>
        <w:t>6</w:t>
      </w:r>
    </w:p>
    <w:p w:rsidR="004262CE" w:rsidRDefault="004262CE" w:rsidP="007C2F21">
      <w:pPr>
        <w:rPr>
          <w:rFonts w:ascii="Times New Roman" w:hAnsi="Times New Roman" w:cs="Times New Roman"/>
          <w:b/>
          <w:sz w:val="24"/>
          <w:szCs w:val="24"/>
          <w:u w:val="single"/>
        </w:rPr>
      </w:pPr>
      <w:r w:rsidRPr="00EC26B1">
        <w:rPr>
          <w:rFonts w:ascii="Times New Roman" w:hAnsi="Times New Roman" w:cs="Times New Roman"/>
          <w:b/>
          <w:sz w:val="24"/>
          <w:szCs w:val="24"/>
          <w:u w:val="single"/>
        </w:rPr>
        <w:t xml:space="preserve">Профилактика Ожирения </w:t>
      </w:r>
    </w:p>
    <w:p w:rsidR="003E4C41" w:rsidRDefault="002B2D37" w:rsidP="002B2D37">
      <w:pPr>
        <w:pStyle w:val="a3"/>
        <w:spacing w:before="278" w:beforeAutospacing="0" w:after="278" w:afterAutospacing="0"/>
      </w:pPr>
      <w:r w:rsidRPr="002B2D37">
        <w:t>О</w:t>
      </w:r>
      <w:r w:rsidR="003E4C41" w:rsidRPr="002B2D37">
        <w:t xml:space="preserve">сновной причиной ожирения является нарушение энергетического баланса организма, при котором получаемая с пищей энергия превосходит энергетические затраты организма. При этом нереализуемая излишняя пища является ресурсом синтеза жира в </w:t>
      </w:r>
      <w:proofErr w:type="spellStart"/>
      <w:r w:rsidR="003E4C41" w:rsidRPr="002B2D37">
        <w:t>адипоцитах</w:t>
      </w:r>
      <w:proofErr w:type="spellEnd"/>
      <w:r w:rsidR="003E4C41" w:rsidRPr="002B2D37">
        <w:t>, что ведет к увеличению массы тела.</w:t>
      </w:r>
      <w:r w:rsidRPr="002B2D37">
        <w:t xml:space="preserve">  Особую тревогу вызывает большое число детей с ожирением.</w:t>
      </w:r>
    </w:p>
    <w:p w:rsidR="002B2D37" w:rsidRDefault="002B2D37" w:rsidP="002B2D37">
      <w:pPr>
        <w:pStyle w:val="a3"/>
        <w:spacing w:before="278" w:beforeAutospacing="0" w:after="278" w:afterAutospacing="0"/>
      </w:pPr>
      <w:r>
        <w:t xml:space="preserve">Ожирение - такое заболевание, излечение которого одним курсом стационарного лечения не представляется возможным. Лечиться от ожирения нужно в течение довольно длительного времени и по достижении желаемого результата не допустить возврата избытка веса. Худеть нужно постепенно, регулярно придерживаясь определённой диеты и необходимого уровня физической деятельности. </w:t>
      </w:r>
    </w:p>
    <w:p w:rsidR="00204034" w:rsidRDefault="00204034" w:rsidP="002B2D37">
      <w:pPr>
        <w:pStyle w:val="a3"/>
        <w:spacing w:before="278" w:beforeAutospacing="0" w:after="278" w:afterAutospacing="0"/>
        <w:rPr>
          <w:noProof/>
        </w:rPr>
      </w:pPr>
    </w:p>
    <w:p w:rsidR="00204034" w:rsidRDefault="00204034" w:rsidP="00204034">
      <w:pPr>
        <w:pStyle w:val="a3"/>
        <w:spacing w:before="278" w:beforeAutospacing="0" w:after="278" w:afterAutospacing="0"/>
        <w:jc w:val="center"/>
      </w:pPr>
      <w:r>
        <w:rPr>
          <w:noProof/>
        </w:rPr>
        <w:drawing>
          <wp:inline distT="0" distB="0" distL="0" distR="0">
            <wp:extent cx="4846865" cy="3542934"/>
            <wp:effectExtent l="19050" t="0" r="0" b="0"/>
            <wp:docPr id="15" name="Рисунок 15" descr="http://bgd-isaev.ru/attachments/Image/68577211.68580671.jpeg?template=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gd-isaev.ru/attachments/Image/68577211.68580671.jpeg?template=generic"/>
                    <pic:cNvPicPr>
                      <a:picLocks noChangeAspect="1" noChangeArrowheads="1"/>
                    </pic:cNvPicPr>
                  </pic:nvPicPr>
                  <pic:blipFill>
                    <a:blip r:embed="rId9" cstate="print"/>
                    <a:srcRect/>
                    <a:stretch>
                      <a:fillRect/>
                    </a:stretch>
                  </pic:blipFill>
                  <pic:spPr bwMode="auto">
                    <a:xfrm>
                      <a:off x="0" y="0"/>
                      <a:ext cx="4846726" cy="3542832"/>
                    </a:xfrm>
                    <a:prstGeom prst="rect">
                      <a:avLst/>
                    </a:prstGeom>
                    <a:noFill/>
                    <a:ln w="9525">
                      <a:noFill/>
                      <a:miter lim="800000"/>
                      <a:headEnd/>
                      <a:tailEnd/>
                    </a:ln>
                  </pic:spPr>
                </pic:pic>
              </a:graphicData>
            </a:graphic>
          </wp:inline>
        </w:drawing>
      </w:r>
    </w:p>
    <w:p w:rsidR="0057381D" w:rsidRDefault="0057381D" w:rsidP="003D26CC">
      <w:pPr>
        <w:spacing w:before="100" w:beforeAutospacing="1" w:after="100" w:afterAutospacing="1" w:line="240" w:lineRule="auto"/>
        <w:rPr>
          <w:rFonts w:ascii="Times New Roman" w:eastAsia="Times New Roman" w:hAnsi="Times New Roman" w:cs="Times New Roman"/>
          <w:sz w:val="24"/>
          <w:szCs w:val="24"/>
          <w:lang w:eastAsia="ru-RU"/>
        </w:rPr>
      </w:pPr>
      <w:r w:rsidRPr="0057381D">
        <w:rPr>
          <w:rFonts w:ascii="Times New Roman" w:eastAsia="Times New Roman" w:hAnsi="Times New Roman" w:cs="Times New Roman"/>
          <w:sz w:val="24"/>
          <w:szCs w:val="24"/>
          <w:lang w:eastAsia="ru-RU"/>
        </w:rPr>
        <w:t>Как любую проблему, ожирение легче предупредить, чем лечить развившуюся болезнь. Если проблема избыточного веса вызвана не заболеваниями или генетической расположенностью, то профилактические меры максимально просты. Соблюдение нескольких правил позволит быть не только стройным, но и здоровым. Для предотвращения ожирения и набора избыточного веса нужно:</w:t>
      </w:r>
      <w:r w:rsidR="003D26CC">
        <w:rPr>
          <w:rFonts w:ascii="Times New Roman" w:eastAsia="Times New Roman" w:hAnsi="Times New Roman" w:cs="Times New Roman"/>
          <w:sz w:val="24"/>
          <w:szCs w:val="24"/>
          <w:lang w:eastAsia="ru-RU"/>
        </w:rPr>
        <w:t xml:space="preserve"> </w:t>
      </w:r>
      <w:r w:rsidRPr="0057381D">
        <w:rPr>
          <w:rFonts w:ascii="Times New Roman" w:eastAsia="Times New Roman" w:hAnsi="Times New Roman" w:cs="Times New Roman"/>
          <w:sz w:val="24"/>
          <w:szCs w:val="24"/>
          <w:lang w:eastAsia="ru-RU"/>
        </w:rPr>
        <w:t>употреблять здоровую пищу и следить за ее калорийностью;</w:t>
      </w:r>
      <w:r w:rsidR="003D26CC">
        <w:rPr>
          <w:rFonts w:ascii="Times New Roman" w:eastAsia="Times New Roman" w:hAnsi="Times New Roman" w:cs="Times New Roman"/>
          <w:sz w:val="24"/>
          <w:szCs w:val="24"/>
          <w:lang w:eastAsia="ru-RU"/>
        </w:rPr>
        <w:t xml:space="preserve"> </w:t>
      </w:r>
      <w:r w:rsidRPr="0057381D">
        <w:rPr>
          <w:rFonts w:ascii="Times New Roman" w:eastAsia="Times New Roman" w:hAnsi="Times New Roman" w:cs="Times New Roman"/>
          <w:sz w:val="24"/>
          <w:szCs w:val="24"/>
          <w:lang w:eastAsia="ru-RU"/>
        </w:rPr>
        <w:t>вести активный образ жизни (при сидячей работе ходить в спортзал, регулярно гулять на свежем воздухе, делать перерывы в рабочем графике на разминку);</w:t>
      </w:r>
      <w:r w:rsidR="003D26CC">
        <w:rPr>
          <w:rFonts w:ascii="Times New Roman" w:eastAsia="Times New Roman" w:hAnsi="Times New Roman" w:cs="Times New Roman"/>
          <w:sz w:val="24"/>
          <w:szCs w:val="24"/>
          <w:lang w:eastAsia="ru-RU"/>
        </w:rPr>
        <w:t xml:space="preserve"> </w:t>
      </w:r>
      <w:r w:rsidRPr="0057381D">
        <w:rPr>
          <w:rFonts w:ascii="Times New Roman" w:eastAsia="Times New Roman" w:hAnsi="Times New Roman" w:cs="Times New Roman"/>
          <w:sz w:val="24"/>
          <w:szCs w:val="24"/>
          <w:lang w:eastAsia="ru-RU"/>
        </w:rPr>
        <w:t>придерживаться постоянно режима дня, высыпаться, чтобы не спровоцировать нарушения работы эндокринных желез.</w:t>
      </w:r>
    </w:p>
    <w:p w:rsidR="00E04A54" w:rsidRDefault="00E04A54" w:rsidP="00A00739">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04A54" w:rsidRDefault="00E04A54" w:rsidP="00A00739">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A00739" w:rsidRPr="00A9553B" w:rsidRDefault="00E04A54" w:rsidP="00A00739">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p w:rsidR="0057381D" w:rsidRDefault="0057381D" w:rsidP="0057381D">
      <w:pPr>
        <w:pStyle w:val="a3"/>
      </w:pPr>
      <w:r>
        <w:t>Профилактика лишнего веса напрямую зависит от правильных физических нагрузок. Следует выбирать максимально удобный вид спорта, не нагружать себя до изнеможения, обязательно придерживаться регулярности занятий. Спорт долже</w:t>
      </w:r>
      <w:r w:rsidR="00204034">
        <w:t xml:space="preserve">н приносить удовольствие, ведь </w:t>
      </w:r>
      <w:r>
        <w:t>физической нагр</w:t>
      </w:r>
      <w:r w:rsidR="00204034">
        <w:t>узкой может быть простая ходьба</w:t>
      </w:r>
      <w:r>
        <w:t>. Подбор набора упражнений при уже существующем ожирении должен строго контролироваться специалистами, так как нагрузка на суставы, кости, увеличивается в разы. Появляется реальная возможность получить серьезную травму и сильно подорвать здоровье.</w:t>
      </w:r>
      <w:r w:rsidR="00204034">
        <w:t xml:space="preserve">     </w:t>
      </w:r>
    </w:p>
    <w:p w:rsidR="003D26CC" w:rsidRDefault="00204034" w:rsidP="002B2D37">
      <w:pPr>
        <w:pStyle w:val="a3"/>
        <w:spacing w:before="278" w:beforeAutospacing="0" w:after="278" w:afterAutospacing="0"/>
      </w:pPr>
      <w:r>
        <w:t>О</w:t>
      </w:r>
      <w:r w:rsidR="0057381D">
        <w:t>жирение – э</w:t>
      </w:r>
      <w:r>
        <w:t>то болезнь с разными стадиями.</w:t>
      </w:r>
      <w:r w:rsidR="0057381D">
        <w:t xml:space="preserve"> Многие страдающие избыточным весом совершают ключевую ошибку и обращаются сразу к диетологам. Однако ожирение лечит эндокринолог, а диетология – это вспомогательное направление профилактики. Эндокринология на основе анализов определит причины набора избыточного веса и подберет подходящую терапию. </w:t>
      </w:r>
    </w:p>
    <w:p w:rsidR="00CE2D52" w:rsidRDefault="00CE2D52" w:rsidP="002B2D37">
      <w:pPr>
        <w:pStyle w:val="a3"/>
        <w:spacing w:before="278" w:beforeAutospacing="0" w:after="278" w:afterAutospacing="0"/>
      </w:pPr>
      <w:r w:rsidRPr="003D26CC">
        <w:rPr>
          <w:rStyle w:val="a7"/>
          <w:b w:val="0"/>
        </w:rPr>
        <w:t>Лечебная физическая культура (ЛФК) при ожирении – это не только определенные упражнения, а целый комплекс мероприятий, направленных на коррекцию функциональности всего организма</w:t>
      </w:r>
      <w:r>
        <w:t>. При 1-2-ой степени ожирения физические нагрузки могут выполняться в самостоятельном режиме. Но если ставится диагноз ожирение 3-4-ой степени, то помощь специалиста обязательна.</w:t>
      </w:r>
    </w:p>
    <w:p w:rsidR="002B2D37" w:rsidRDefault="00CE2D52" w:rsidP="00CE2D52">
      <w:pPr>
        <w:pStyle w:val="a3"/>
        <w:spacing w:before="278" w:beforeAutospacing="0" w:after="278" w:afterAutospacing="0"/>
        <w:jc w:val="center"/>
      </w:pPr>
      <w:r>
        <w:rPr>
          <w:noProof/>
        </w:rPr>
        <w:drawing>
          <wp:inline distT="0" distB="0" distL="0" distR="0">
            <wp:extent cx="3599800" cy="2557963"/>
            <wp:effectExtent l="19050" t="0" r="650" b="0"/>
            <wp:docPr id="1" name="Рисунок 1" descr="http://hudeiskorei.com/wp-content/uploads/2018/11/stepeni-ozhiren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udeiskorei.com/wp-content/uploads/2018/11/stepeni-ozhireniya.jpg"/>
                    <pic:cNvPicPr>
                      <a:picLocks noChangeAspect="1" noChangeArrowheads="1"/>
                    </pic:cNvPicPr>
                  </pic:nvPicPr>
                  <pic:blipFill>
                    <a:blip r:embed="rId10" cstate="print"/>
                    <a:srcRect/>
                    <a:stretch>
                      <a:fillRect/>
                    </a:stretch>
                  </pic:blipFill>
                  <pic:spPr bwMode="auto">
                    <a:xfrm>
                      <a:off x="0" y="0"/>
                      <a:ext cx="3610467" cy="2565542"/>
                    </a:xfrm>
                    <a:prstGeom prst="rect">
                      <a:avLst/>
                    </a:prstGeom>
                    <a:noFill/>
                    <a:ln w="9525">
                      <a:noFill/>
                      <a:miter lim="800000"/>
                      <a:headEnd/>
                      <a:tailEnd/>
                    </a:ln>
                  </pic:spPr>
                </pic:pic>
              </a:graphicData>
            </a:graphic>
          </wp:inline>
        </w:drawing>
      </w:r>
    </w:p>
    <w:p w:rsidR="00CE2D52" w:rsidRPr="00444BCD" w:rsidRDefault="00444BCD" w:rsidP="007575D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75D7">
        <w:rPr>
          <w:rFonts w:ascii="Times New Roman" w:hAnsi="Times New Roman" w:cs="Times New Roman"/>
          <w:sz w:val="24"/>
          <w:szCs w:val="24"/>
        </w:rPr>
        <w:t xml:space="preserve"> 1 степени</w:t>
      </w:r>
      <w:r w:rsidR="00204034">
        <w:rPr>
          <w:rFonts w:ascii="Times New Roman" w:hAnsi="Times New Roman" w:cs="Times New Roman"/>
          <w:sz w:val="24"/>
          <w:szCs w:val="24"/>
        </w:rPr>
        <w:t xml:space="preserve"> ожирения</w:t>
      </w:r>
      <w:r w:rsidR="007575D7">
        <w:rPr>
          <w:rFonts w:ascii="Times New Roman" w:hAnsi="Times New Roman" w:cs="Times New Roman"/>
          <w:sz w:val="24"/>
          <w:szCs w:val="24"/>
        </w:rPr>
        <w:t xml:space="preserve"> особенно </w:t>
      </w:r>
      <w:proofErr w:type="gramStart"/>
      <w:r w:rsidR="007575D7">
        <w:rPr>
          <w:rFonts w:ascii="Times New Roman" w:hAnsi="Times New Roman" w:cs="Times New Roman"/>
          <w:sz w:val="24"/>
          <w:szCs w:val="24"/>
        </w:rPr>
        <w:t>полезными</w:t>
      </w:r>
      <w:proofErr w:type="gramEnd"/>
      <w:r w:rsidR="007575D7">
        <w:rPr>
          <w:rFonts w:ascii="Times New Roman" w:hAnsi="Times New Roman" w:cs="Times New Roman"/>
          <w:sz w:val="24"/>
          <w:szCs w:val="24"/>
        </w:rPr>
        <w:t xml:space="preserve"> буде</w:t>
      </w:r>
      <w:r w:rsidR="00CE2D52" w:rsidRPr="00444BCD">
        <w:rPr>
          <w:rFonts w:ascii="Times New Roman" w:hAnsi="Times New Roman" w:cs="Times New Roman"/>
          <w:sz w:val="24"/>
          <w:szCs w:val="24"/>
        </w:rPr>
        <w:t xml:space="preserve">т </w:t>
      </w:r>
      <w:hyperlink r:id="rId11" w:history="1">
        <w:r w:rsidR="00CE2D52" w:rsidRPr="00444BCD">
          <w:rPr>
            <w:rStyle w:val="a6"/>
            <w:rFonts w:ascii="Times New Roman" w:hAnsi="Times New Roman" w:cs="Times New Roman"/>
            <w:color w:val="auto"/>
            <w:sz w:val="24"/>
            <w:szCs w:val="24"/>
            <w:u w:val="none"/>
          </w:rPr>
          <w:t>ходьба пешком в быстром темпе</w:t>
        </w:r>
      </w:hyperlink>
      <w:r w:rsidR="00CE2D52" w:rsidRPr="00444BCD">
        <w:rPr>
          <w:rFonts w:ascii="Times New Roman" w:hAnsi="Times New Roman" w:cs="Times New Roman"/>
          <w:sz w:val="24"/>
          <w:szCs w:val="24"/>
        </w:rPr>
        <w:t xml:space="preserve"> и легкий бег. Оптимальным выбором станут акти</w:t>
      </w:r>
      <w:r w:rsidR="00204034">
        <w:rPr>
          <w:rFonts w:ascii="Times New Roman" w:hAnsi="Times New Roman" w:cs="Times New Roman"/>
          <w:sz w:val="24"/>
          <w:szCs w:val="24"/>
        </w:rPr>
        <w:t xml:space="preserve">вные спортивные игры: </w:t>
      </w:r>
      <w:r w:rsidR="00CE2D52" w:rsidRPr="00444BCD">
        <w:rPr>
          <w:rFonts w:ascii="Times New Roman" w:hAnsi="Times New Roman" w:cs="Times New Roman"/>
          <w:sz w:val="24"/>
          <w:szCs w:val="24"/>
        </w:rPr>
        <w:t>волейбол, теннис, баскетбол. Занятия должны включать в себя</w:t>
      </w:r>
      <w:r w:rsidR="00204034">
        <w:rPr>
          <w:rFonts w:ascii="Times New Roman" w:hAnsi="Times New Roman" w:cs="Times New Roman"/>
          <w:sz w:val="24"/>
          <w:szCs w:val="24"/>
        </w:rPr>
        <w:t xml:space="preserve"> комплекс упражнений с предметами и без.</w:t>
      </w:r>
    </w:p>
    <w:p w:rsidR="00CE2D52" w:rsidRPr="00444BCD" w:rsidRDefault="00444BCD" w:rsidP="007575D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04034">
        <w:rPr>
          <w:rFonts w:ascii="Times New Roman" w:hAnsi="Times New Roman" w:cs="Times New Roman"/>
          <w:sz w:val="24"/>
          <w:szCs w:val="24"/>
        </w:rPr>
        <w:t>2</w:t>
      </w:r>
      <w:r w:rsidR="00CE2D52" w:rsidRPr="00444BCD">
        <w:rPr>
          <w:rFonts w:ascii="Times New Roman" w:hAnsi="Times New Roman" w:cs="Times New Roman"/>
          <w:sz w:val="24"/>
          <w:szCs w:val="24"/>
        </w:rPr>
        <w:t xml:space="preserve"> степень ожирения</w:t>
      </w:r>
      <w:r w:rsidR="007575D7">
        <w:rPr>
          <w:rFonts w:ascii="Times New Roman" w:hAnsi="Times New Roman" w:cs="Times New Roman"/>
          <w:sz w:val="24"/>
          <w:szCs w:val="24"/>
        </w:rPr>
        <w:t xml:space="preserve"> требует выполнения </w:t>
      </w:r>
      <w:r w:rsidR="00CE2D52" w:rsidRPr="00444BCD">
        <w:rPr>
          <w:rFonts w:ascii="Times New Roman" w:hAnsi="Times New Roman" w:cs="Times New Roman"/>
          <w:sz w:val="24"/>
          <w:szCs w:val="24"/>
        </w:rPr>
        <w:t xml:space="preserve"> </w:t>
      </w:r>
      <w:r w:rsidR="007575D7">
        <w:rPr>
          <w:rFonts w:ascii="Times New Roman" w:hAnsi="Times New Roman" w:cs="Times New Roman"/>
          <w:sz w:val="24"/>
          <w:szCs w:val="24"/>
        </w:rPr>
        <w:t xml:space="preserve">занятий </w:t>
      </w:r>
      <w:r w:rsidR="00CE2D52" w:rsidRPr="00444BCD">
        <w:rPr>
          <w:rFonts w:ascii="Times New Roman" w:hAnsi="Times New Roman" w:cs="Times New Roman"/>
          <w:sz w:val="24"/>
          <w:szCs w:val="24"/>
        </w:rPr>
        <w:t>3-х раз в неделю. Основа занятий</w:t>
      </w:r>
      <w:r w:rsidR="007575D7">
        <w:rPr>
          <w:rFonts w:ascii="Times New Roman" w:hAnsi="Times New Roman" w:cs="Times New Roman"/>
          <w:sz w:val="24"/>
          <w:szCs w:val="24"/>
        </w:rPr>
        <w:t xml:space="preserve"> – быстрая ходьба, легкий бег, </w:t>
      </w:r>
      <w:r w:rsidR="00CE2D52" w:rsidRPr="00444BCD">
        <w:rPr>
          <w:rFonts w:ascii="Times New Roman" w:hAnsi="Times New Roman" w:cs="Times New Roman"/>
          <w:sz w:val="24"/>
          <w:szCs w:val="24"/>
        </w:rPr>
        <w:t>силовые нагрузки. Полезной будет езда на велосипеде или занятия на велотренажере.</w:t>
      </w:r>
    </w:p>
    <w:p w:rsidR="00CE2D52" w:rsidRDefault="00444BCD" w:rsidP="007575D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75D7">
        <w:rPr>
          <w:rFonts w:ascii="Times New Roman" w:hAnsi="Times New Roman" w:cs="Times New Roman"/>
          <w:sz w:val="24"/>
          <w:szCs w:val="24"/>
        </w:rPr>
        <w:t xml:space="preserve"> 3, 4-я степень</w:t>
      </w:r>
      <w:r w:rsidR="00CE2D52" w:rsidRPr="00444BCD">
        <w:rPr>
          <w:rFonts w:ascii="Times New Roman" w:hAnsi="Times New Roman" w:cs="Times New Roman"/>
          <w:sz w:val="24"/>
          <w:szCs w:val="24"/>
        </w:rPr>
        <w:t xml:space="preserve"> – это уже серьезные отклонения в здоровье, поэтому составлять програ</w:t>
      </w:r>
      <w:r w:rsidR="007575D7">
        <w:rPr>
          <w:rFonts w:ascii="Times New Roman" w:hAnsi="Times New Roman" w:cs="Times New Roman"/>
          <w:sz w:val="24"/>
          <w:szCs w:val="24"/>
        </w:rPr>
        <w:t>мму занятий нужно</w:t>
      </w:r>
      <w:r w:rsidR="00CE2D52" w:rsidRPr="00444BCD">
        <w:rPr>
          <w:rFonts w:ascii="Times New Roman" w:hAnsi="Times New Roman" w:cs="Times New Roman"/>
          <w:sz w:val="24"/>
          <w:szCs w:val="24"/>
        </w:rPr>
        <w:t xml:space="preserve"> со спец</w:t>
      </w:r>
      <w:r w:rsidR="007575D7">
        <w:rPr>
          <w:rFonts w:ascii="Times New Roman" w:hAnsi="Times New Roman" w:cs="Times New Roman"/>
          <w:sz w:val="24"/>
          <w:szCs w:val="24"/>
        </w:rPr>
        <w:t>иалистом по ЛФК</w:t>
      </w:r>
      <w:r w:rsidR="00CE2D52" w:rsidRPr="00444BCD">
        <w:rPr>
          <w:rFonts w:ascii="Times New Roman" w:hAnsi="Times New Roman" w:cs="Times New Roman"/>
          <w:sz w:val="24"/>
          <w:szCs w:val="24"/>
        </w:rPr>
        <w:t xml:space="preserve">. Тренировки должны быть максимально частыми, но </w:t>
      </w:r>
      <w:r w:rsidR="007575D7">
        <w:rPr>
          <w:rFonts w:ascii="Times New Roman" w:hAnsi="Times New Roman" w:cs="Times New Roman"/>
          <w:sz w:val="24"/>
          <w:szCs w:val="24"/>
        </w:rPr>
        <w:t xml:space="preserve">умеренными по интенсивности. Начинать надо </w:t>
      </w:r>
      <w:r w:rsidR="00CE2D52" w:rsidRPr="00444BCD">
        <w:rPr>
          <w:rFonts w:ascii="Times New Roman" w:hAnsi="Times New Roman" w:cs="Times New Roman"/>
          <w:sz w:val="24"/>
          <w:szCs w:val="24"/>
        </w:rPr>
        <w:t>с минимальной нагр</w:t>
      </w:r>
      <w:r w:rsidR="007575D7">
        <w:rPr>
          <w:rFonts w:ascii="Times New Roman" w:hAnsi="Times New Roman" w:cs="Times New Roman"/>
          <w:sz w:val="24"/>
          <w:szCs w:val="24"/>
        </w:rPr>
        <w:t>узки, постепенно  увеличивая её</w:t>
      </w:r>
      <w:r w:rsidR="00CE2D52" w:rsidRPr="00444BCD">
        <w:rPr>
          <w:rFonts w:ascii="Times New Roman" w:hAnsi="Times New Roman" w:cs="Times New Roman"/>
          <w:sz w:val="24"/>
          <w:szCs w:val="24"/>
        </w:rPr>
        <w:t>. На начальном этапе полезными буду</w:t>
      </w:r>
      <w:r w:rsidR="007575D7">
        <w:rPr>
          <w:rFonts w:ascii="Times New Roman" w:hAnsi="Times New Roman" w:cs="Times New Roman"/>
          <w:sz w:val="24"/>
          <w:szCs w:val="24"/>
        </w:rPr>
        <w:t xml:space="preserve">т ходьба, плавание в бассейне, </w:t>
      </w:r>
      <w:r w:rsidR="00CE2D52" w:rsidRPr="00444BCD">
        <w:rPr>
          <w:rFonts w:ascii="Times New Roman" w:hAnsi="Times New Roman" w:cs="Times New Roman"/>
          <w:sz w:val="24"/>
          <w:szCs w:val="24"/>
        </w:rPr>
        <w:t>элементарные упражнения для утренней гимнастики.</w:t>
      </w:r>
    </w:p>
    <w:p w:rsidR="007575D7" w:rsidRDefault="007575D7" w:rsidP="00444BCD">
      <w:pPr>
        <w:pStyle w:val="a3"/>
        <w:spacing w:before="278" w:beforeAutospacing="0" w:after="278" w:afterAutospacing="0"/>
        <w:jc w:val="center"/>
        <w:rPr>
          <w:b/>
          <w:bCs/>
        </w:rPr>
      </w:pPr>
    </w:p>
    <w:p w:rsidR="00E04A54" w:rsidRDefault="00E04A54" w:rsidP="00444BCD">
      <w:pPr>
        <w:pStyle w:val="a3"/>
        <w:spacing w:before="278" w:beforeAutospacing="0" w:after="278" w:afterAutospacing="0"/>
        <w:jc w:val="center"/>
        <w:rPr>
          <w:b/>
          <w:bCs/>
        </w:rPr>
      </w:pPr>
      <w:r>
        <w:rPr>
          <w:b/>
          <w:bCs/>
        </w:rPr>
        <w:t>8</w:t>
      </w:r>
    </w:p>
    <w:p w:rsidR="00444BCD" w:rsidRPr="00EC26B1" w:rsidRDefault="00444BCD" w:rsidP="00444BCD">
      <w:pPr>
        <w:pStyle w:val="a3"/>
        <w:spacing w:before="278" w:beforeAutospacing="0" w:after="278" w:afterAutospacing="0"/>
        <w:jc w:val="center"/>
        <w:rPr>
          <w:u w:val="single"/>
        </w:rPr>
      </w:pPr>
      <w:r w:rsidRPr="00EC26B1">
        <w:rPr>
          <w:b/>
          <w:bCs/>
          <w:u w:val="single"/>
        </w:rPr>
        <w:t>Комплекс упражнений</w:t>
      </w:r>
    </w:p>
    <w:p w:rsidR="003D26CC" w:rsidRPr="003D26CC" w:rsidRDefault="00444BCD" w:rsidP="007575D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Х</w:t>
      </w:r>
      <w:r w:rsidR="003D26CC" w:rsidRPr="003D26CC">
        <w:rPr>
          <w:rFonts w:ascii="Times New Roman" w:eastAsia="Times New Roman" w:hAnsi="Times New Roman" w:cs="Times New Roman"/>
          <w:sz w:val="24"/>
          <w:szCs w:val="24"/>
          <w:lang w:eastAsia="ru-RU"/>
        </w:rPr>
        <w:t>одьба на месте: темп средний, продолжительность 1 минута, колени должн</w:t>
      </w:r>
      <w:r>
        <w:rPr>
          <w:rFonts w:ascii="Times New Roman" w:eastAsia="Times New Roman" w:hAnsi="Times New Roman" w:cs="Times New Roman"/>
          <w:sz w:val="24"/>
          <w:szCs w:val="24"/>
          <w:lang w:eastAsia="ru-RU"/>
        </w:rPr>
        <w:t>ы подниматься на уровне пояса</w:t>
      </w:r>
      <w:r w:rsidR="003D26CC" w:rsidRPr="003D26CC">
        <w:rPr>
          <w:rFonts w:ascii="Times New Roman" w:eastAsia="Times New Roman" w:hAnsi="Times New Roman" w:cs="Times New Roman"/>
          <w:sz w:val="24"/>
          <w:szCs w:val="24"/>
          <w:lang w:eastAsia="ru-RU"/>
        </w:rPr>
        <w:t>;</w:t>
      </w:r>
    </w:p>
    <w:p w:rsidR="003D26CC" w:rsidRPr="003D26CC" w:rsidRDefault="00444BCD" w:rsidP="007575D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Поднимание </w:t>
      </w:r>
      <w:r w:rsidR="003D26CC" w:rsidRPr="003D26CC">
        <w:rPr>
          <w:rFonts w:ascii="Times New Roman" w:eastAsia="Times New Roman" w:hAnsi="Times New Roman" w:cs="Times New Roman"/>
          <w:sz w:val="24"/>
          <w:szCs w:val="24"/>
          <w:lang w:eastAsia="ru-RU"/>
        </w:rPr>
        <w:t xml:space="preserve">прямых ног вверх из </w:t>
      </w:r>
      <w:proofErr w:type="gramStart"/>
      <w:r w:rsidR="003D26CC" w:rsidRPr="003D26CC">
        <w:rPr>
          <w:rFonts w:ascii="Times New Roman" w:eastAsia="Times New Roman" w:hAnsi="Times New Roman" w:cs="Times New Roman"/>
          <w:sz w:val="24"/>
          <w:szCs w:val="24"/>
          <w:lang w:eastAsia="ru-RU"/>
        </w:rPr>
        <w:t>положения</w:t>
      </w:r>
      <w:proofErr w:type="gramEnd"/>
      <w:r w:rsidR="003D26CC" w:rsidRPr="003D26CC">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тоя, руки вытянуты перед собой,  10 раз</w:t>
      </w:r>
      <w:r w:rsidR="003D26CC" w:rsidRPr="003D26CC">
        <w:rPr>
          <w:rFonts w:ascii="Times New Roman" w:eastAsia="Times New Roman" w:hAnsi="Times New Roman" w:cs="Times New Roman"/>
          <w:sz w:val="24"/>
          <w:szCs w:val="24"/>
          <w:lang w:eastAsia="ru-RU"/>
        </w:rPr>
        <w:t xml:space="preserve"> для каждой конечности;</w:t>
      </w:r>
    </w:p>
    <w:p w:rsidR="003D26CC" w:rsidRPr="003D26CC" w:rsidRDefault="00444BCD" w:rsidP="007575D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Наклоны туловища </w:t>
      </w:r>
      <w:r w:rsidR="003D26CC" w:rsidRPr="003D26CC">
        <w:rPr>
          <w:rFonts w:ascii="Times New Roman" w:eastAsia="Times New Roman" w:hAnsi="Times New Roman" w:cs="Times New Roman"/>
          <w:sz w:val="24"/>
          <w:szCs w:val="24"/>
          <w:lang w:eastAsia="ru-RU"/>
        </w:rPr>
        <w:t xml:space="preserve"> вправо и влево: ног</w:t>
      </w:r>
      <w:r>
        <w:rPr>
          <w:rFonts w:ascii="Times New Roman" w:eastAsia="Times New Roman" w:hAnsi="Times New Roman" w:cs="Times New Roman"/>
          <w:sz w:val="24"/>
          <w:szCs w:val="24"/>
          <w:lang w:eastAsia="ru-RU"/>
        </w:rPr>
        <w:t>и на ширине плеч, руки на поясе, 10 раз в каждую сторону</w:t>
      </w:r>
      <w:r w:rsidR="003D26CC" w:rsidRPr="003D26CC">
        <w:rPr>
          <w:rFonts w:ascii="Times New Roman" w:eastAsia="Times New Roman" w:hAnsi="Times New Roman" w:cs="Times New Roman"/>
          <w:sz w:val="24"/>
          <w:szCs w:val="24"/>
          <w:lang w:eastAsia="ru-RU"/>
        </w:rPr>
        <w:t>;</w:t>
      </w:r>
    </w:p>
    <w:p w:rsidR="003D26CC" w:rsidRPr="003D26CC" w:rsidRDefault="00444BCD" w:rsidP="007575D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w:t>
      </w:r>
      <w:r w:rsidR="003D26CC" w:rsidRPr="003D26CC">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вороты туловища в стороны:</w:t>
      </w:r>
      <w:r w:rsidR="003D26CC" w:rsidRPr="003D26CC">
        <w:rPr>
          <w:rFonts w:ascii="Times New Roman" w:eastAsia="Times New Roman" w:hAnsi="Times New Roman" w:cs="Times New Roman"/>
          <w:sz w:val="24"/>
          <w:szCs w:val="24"/>
          <w:lang w:eastAsia="ru-RU"/>
        </w:rPr>
        <w:t xml:space="preserve"> ноги на ширине</w:t>
      </w:r>
      <w:r>
        <w:rPr>
          <w:rFonts w:ascii="Times New Roman" w:eastAsia="Times New Roman" w:hAnsi="Times New Roman" w:cs="Times New Roman"/>
          <w:sz w:val="24"/>
          <w:szCs w:val="24"/>
          <w:lang w:eastAsia="ru-RU"/>
        </w:rPr>
        <w:t xml:space="preserve"> плеч, руки на поясе,</w:t>
      </w:r>
      <w:r w:rsidR="003D26CC" w:rsidRPr="003D26CC">
        <w:rPr>
          <w:rFonts w:ascii="Times New Roman" w:eastAsia="Times New Roman" w:hAnsi="Times New Roman" w:cs="Times New Roman"/>
          <w:sz w:val="24"/>
          <w:szCs w:val="24"/>
          <w:lang w:eastAsia="ru-RU"/>
        </w:rPr>
        <w:t>10 раз в каждую сторону;</w:t>
      </w:r>
    </w:p>
    <w:p w:rsidR="003D26CC" w:rsidRPr="003D26CC" w:rsidRDefault="00444BCD" w:rsidP="007575D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Подъем таза: лежа на спине, руки  вдоль туловища</w:t>
      </w:r>
      <w:r w:rsidR="003D26CC" w:rsidRPr="003D26CC">
        <w:rPr>
          <w:rFonts w:ascii="Times New Roman" w:eastAsia="Times New Roman" w:hAnsi="Times New Roman" w:cs="Times New Roman"/>
          <w:sz w:val="24"/>
          <w:szCs w:val="24"/>
          <w:lang w:eastAsia="ru-RU"/>
        </w:rPr>
        <w:t>, ноги согн</w:t>
      </w:r>
      <w:r>
        <w:rPr>
          <w:rFonts w:ascii="Times New Roman" w:eastAsia="Times New Roman" w:hAnsi="Times New Roman" w:cs="Times New Roman"/>
          <w:sz w:val="24"/>
          <w:szCs w:val="24"/>
          <w:lang w:eastAsia="ru-RU"/>
        </w:rPr>
        <w:t>уты в коленях, стопы</w:t>
      </w:r>
      <w:r w:rsidR="003D26CC" w:rsidRPr="003D26CC">
        <w:rPr>
          <w:rFonts w:ascii="Times New Roman" w:eastAsia="Times New Roman" w:hAnsi="Times New Roman" w:cs="Times New Roman"/>
          <w:sz w:val="24"/>
          <w:szCs w:val="24"/>
          <w:lang w:eastAsia="ru-RU"/>
        </w:rPr>
        <w:t xml:space="preserve"> подтянуты к ягодицам, </w:t>
      </w:r>
      <w:r>
        <w:rPr>
          <w:rFonts w:ascii="Times New Roman" w:eastAsia="Times New Roman" w:hAnsi="Times New Roman" w:cs="Times New Roman"/>
          <w:sz w:val="24"/>
          <w:szCs w:val="24"/>
          <w:lang w:eastAsia="ru-RU"/>
        </w:rPr>
        <w:t xml:space="preserve">прогнуться. </w:t>
      </w:r>
      <w:r w:rsidR="003D26CC" w:rsidRPr="003D26CC">
        <w:rPr>
          <w:rFonts w:ascii="Times New Roman" w:eastAsia="Times New Roman" w:hAnsi="Times New Roman" w:cs="Times New Roman"/>
          <w:sz w:val="24"/>
          <w:szCs w:val="24"/>
          <w:lang w:eastAsia="ru-RU"/>
        </w:rPr>
        <w:t>15 раз;</w:t>
      </w:r>
    </w:p>
    <w:p w:rsidR="003D26CC" w:rsidRPr="003D26CC" w:rsidRDefault="00444BCD" w:rsidP="007575D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И</w:t>
      </w:r>
      <w:r w:rsidR="003D26CC" w:rsidRPr="003D26CC">
        <w:rPr>
          <w:rFonts w:ascii="Times New Roman" w:eastAsia="Times New Roman" w:hAnsi="Times New Roman" w:cs="Times New Roman"/>
          <w:sz w:val="24"/>
          <w:szCs w:val="24"/>
          <w:lang w:eastAsia="ru-RU"/>
        </w:rPr>
        <w:t xml:space="preserve">митация </w:t>
      </w:r>
      <w:r>
        <w:rPr>
          <w:rFonts w:ascii="Times New Roman" w:eastAsia="Times New Roman" w:hAnsi="Times New Roman" w:cs="Times New Roman"/>
          <w:sz w:val="24"/>
          <w:szCs w:val="24"/>
          <w:lang w:eastAsia="ru-RU"/>
        </w:rPr>
        <w:t xml:space="preserve">езды на велосипеде: </w:t>
      </w:r>
      <w:r w:rsidR="003D26CC" w:rsidRPr="003D26CC">
        <w:rPr>
          <w:rFonts w:ascii="Times New Roman" w:eastAsia="Times New Roman" w:hAnsi="Times New Roman" w:cs="Times New Roman"/>
          <w:sz w:val="24"/>
          <w:szCs w:val="24"/>
          <w:lang w:eastAsia="ru-RU"/>
        </w:rPr>
        <w:t>лежа на спине, ноги приподняты над полом на подходящую высоту (ориентироваться по с</w:t>
      </w:r>
      <w:r w:rsidR="002D145C">
        <w:rPr>
          <w:rFonts w:ascii="Times New Roman" w:eastAsia="Times New Roman" w:hAnsi="Times New Roman" w:cs="Times New Roman"/>
          <w:sz w:val="24"/>
          <w:szCs w:val="24"/>
          <w:lang w:eastAsia="ru-RU"/>
        </w:rPr>
        <w:t xml:space="preserve">обственным ощущениям), </w:t>
      </w:r>
      <w:r w:rsidR="003D26CC" w:rsidRPr="003D26CC">
        <w:rPr>
          <w:rFonts w:ascii="Times New Roman" w:eastAsia="Times New Roman" w:hAnsi="Times New Roman" w:cs="Times New Roman"/>
          <w:sz w:val="24"/>
          <w:szCs w:val="24"/>
          <w:lang w:eastAsia="ru-RU"/>
        </w:rPr>
        <w:t xml:space="preserve"> 5 подходов п</w:t>
      </w:r>
      <w:r w:rsidR="002D145C">
        <w:rPr>
          <w:rFonts w:ascii="Times New Roman" w:eastAsia="Times New Roman" w:hAnsi="Times New Roman" w:cs="Times New Roman"/>
          <w:sz w:val="24"/>
          <w:szCs w:val="24"/>
          <w:lang w:eastAsia="ru-RU"/>
        </w:rPr>
        <w:t>о 30 секунд с отдыхом</w:t>
      </w:r>
      <w:r w:rsidR="003D26CC" w:rsidRPr="003D26CC">
        <w:rPr>
          <w:rFonts w:ascii="Times New Roman" w:eastAsia="Times New Roman" w:hAnsi="Times New Roman" w:cs="Times New Roman"/>
          <w:sz w:val="24"/>
          <w:szCs w:val="24"/>
          <w:lang w:eastAsia="ru-RU"/>
        </w:rPr>
        <w:t>;</w:t>
      </w:r>
    </w:p>
    <w:p w:rsidR="003D26CC" w:rsidRPr="003D26CC" w:rsidRDefault="00444BCD" w:rsidP="007575D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3D26CC" w:rsidRPr="003D26CC">
        <w:rPr>
          <w:rFonts w:ascii="Times New Roman" w:eastAsia="Times New Roman" w:hAnsi="Times New Roman" w:cs="Times New Roman"/>
          <w:sz w:val="24"/>
          <w:szCs w:val="24"/>
          <w:lang w:eastAsia="ru-RU"/>
        </w:rPr>
        <w:t>подъем таза из положения на боку: нужно опираться на руку и стопы, отрывать таз от пола 10 раз подряд, затем менять положение и прорабатывать другую сторону;</w:t>
      </w:r>
    </w:p>
    <w:p w:rsidR="003D26CC" w:rsidRPr="003D26CC" w:rsidRDefault="00444BCD" w:rsidP="007575D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3D26CC" w:rsidRPr="003D26CC">
        <w:rPr>
          <w:rFonts w:ascii="Times New Roman" w:eastAsia="Times New Roman" w:hAnsi="Times New Roman" w:cs="Times New Roman"/>
          <w:sz w:val="24"/>
          <w:szCs w:val="24"/>
          <w:lang w:eastAsia="ru-RU"/>
        </w:rPr>
        <w:t>перекаты спиной: лечь на пол, руки завести за голову и перекатываться сначала налево, потом направо в течение 1 минуты, работая только мышцами спины;</w:t>
      </w:r>
    </w:p>
    <w:p w:rsidR="003D26CC" w:rsidRPr="003D26CC" w:rsidRDefault="00444BCD" w:rsidP="007575D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3D26CC" w:rsidRPr="003D26CC">
        <w:rPr>
          <w:rFonts w:ascii="Times New Roman" w:eastAsia="Times New Roman" w:hAnsi="Times New Roman" w:cs="Times New Roman"/>
          <w:sz w:val="24"/>
          <w:szCs w:val="24"/>
          <w:lang w:eastAsia="ru-RU"/>
        </w:rPr>
        <w:t>«кривые» приседания: встать на колени, руки вытянуть вперед, приседать на бедро и сразу же вставать, повторять 10 раз в каждую сторону;</w:t>
      </w:r>
    </w:p>
    <w:p w:rsidR="003D26CC" w:rsidRPr="003D26CC" w:rsidRDefault="00444BCD" w:rsidP="007575D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3D26CC" w:rsidRPr="003D26CC">
        <w:rPr>
          <w:rFonts w:ascii="Times New Roman" w:eastAsia="Times New Roman" w:hAnsi="Times New Roman" w:cs="Times New Roman"/>
          <w:sz w:val="24"/>
          <w:szCs w:val="24"/>
          <w:lang w:eastAsia="ru-RU"/>
        </w:rPr>
        <w:t xml:space="preserve">вращения бедрами: из </w:t>
      </w:r>
      <w:proofErr w:type="gramStart"/>
      <w:r w:rsidR="003D26CC" w:rsidRPr="003D26CC">
        <w:rPr>
          <w:rFonts w:ascii="Times New Roman" w:eastAsia="Times New Roman" w:hAnsi="Times New Roman" w:cs="Times New Roman"/>
          <w:sz w:val="24"/>
          <w:szCs w:val="24"/>
          <w:lang w:eastAsia="ru-RU"/>
        </w:rPr>
        <w:t>положения</w:t>
      </w:r>
      <w:proofErr w:type="gramEnd"/>
      <w:r w:rsidR="003D26CC" w:rsidRPr="003D26CC">
        <w:rPr>
          <w:rFonts w:ascii="Times New Roman" w:eastAsia="Times New Roman" w:hAnsi="Times New Roman" w:cs="Times New Roman"/>
          <w:sz w:val="24"/>
          <w:szCs w:val="24"/>
          <w:lang w:eastAsia="ru-RU"/>
        </w:rPr>
        <w:t xml:space="preserve"> стоя, ноги на ширине плеч, руки на талии, повторы минимум 10 раз сначала по часовой стрелке, затем против;</w:t>
      </w:r>
    </w:p>
    <w:p w:rsidR="002B2D37" w:rsidRPr="002D145C" w:rsidRDefault="00444BCD" w:rsidP="007575D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3D26CC" w:rsidRPr="003D26CC">
        <w:rPr>
          <w:rFonts w:ascii="Times New Roman" w:eastAsia="Times New Roman" w:hAnsi="Times New Roman" w:cs="Times New Roman"/>
          <w:sz w:val="24"/>
          <w:szCs w:val="24"/>
          <w:lang w:eastAsia="ru-RU"/>
        </w:rPr>
        <w:t xml:space="preserve">приседания: 10 раз, глубокие, если это выполнять тяжело, подойдут </w:t>
      </w:r>
      <w:proofErr w:type="spellStart"/>
      <w:r w:rsidR="003D26CC" w:rsidRPr="003D26CC">
        <w:rPr>
          <w:rFonts w:ascii="Times New Roman" w:eastAsia="Times New Roman" w:hAnsi="Times New Roman" w:cs="Times New Roman"/>
          <w:sz w:val="24"/>
          <w:szCs w:val="24"/>
          <w:lang w:eastAsia="ru-RU"/>
        </w:rPr>
        <w:t>полуприседы</w:t>
      </w:r>
      <w:proofErr w:type="spellEnd"/>
      <w:r w:rsidR="003D26CC" w:rsidRPr="003D26CC">
        <w:rPr>
          <w:rFonts w:ascii="Times New Roman" w:eastAsia="Times New Roman" w:hAnsi="Times New Roman" w:cs="Times New Roman"/>
          <w:sz w:val="24"/>
          <w:szCs w:val="24"/>
          <w:lang w:eastAsia="ru-RU"/>
        </w:rPr>
        <w:t>.</w:t>
      </w:r>
    </w:p>
    <w:p w:rsidR="002B2D37" w:rsidRDefault="002B2D37" w:rsidP="002B2D37">
      <w:pPr>
        <w:pStyle w:val="a3"/>
      </w:pPr>
      <w:r>
        <w:t>Ожирение нельзя вылечить без участия, активного сотрудничества и взаимопонимания между врачом и пациентом, поэтому для достижения хорошего эффекта просто необходимо, чтобы пациенты правильно понимали врача, логику и обоснованность тех или иных рекомендаций.</w:t>
      </w:r>
    </w:p>
    <w:p w:rsidR="008F04A2" w:rsidRDefault="008F04A2" w:rsidP="00A00739">
      <w:pPr>
        <w:pStyle w:val="a3"/>
        <w:spacing w:after="198" w:afterAutospacing="0" w:line="360" w:lineRule="auto"/>
        <w:jc w:val="center"/>
        <w:rPr>
          <w:b/>
          <w:bCs/>
        </w:rPr>
      </w:pPr>
    </w:p>
    <w:p w:rsidR="00E04A54" w:rsidRDefault="00E04A54" w:rsidP="00A00739">
      <w:pPr>
        <w:pStyle w:val="a3"/>
        <w:spacing w:after="198" w:afterAutospacing="0" w:line="360" w:lineRule="auto"/>
        <w:jc w:val="center"/>
        <w:rPr>
          <w:b/>
          <w:bCs/>
        </w:rPr>
      </w:pPr>
    </w:p>
    <w:p w:rsidR="00E04A54" w:rsidRDefault="00E04A54" w:rsidP="00A00739">
      <w:pPr>
        <w:pStyle w:val="a3"/>
        <w:spacing w:after="198" w:afterAutospacing="0" w:line="360" w:lineRule="auto"/>
        <w:jc w:val="center"/>
        <w:rPr>
          <w:b/>
          <w:bCs/>
        </w:rPr>
      </w:pPr>
    </w:p>
    <w:p w:rsidR="00E04A54" w:rsidRDefault="00E04A54" w:rsidP="00A00739">
      <w:pPr>
        <w:pStyle w:val="a3"/>
        <w:spacing w:after="198" w:afterAutospacing="0" w:line="360" w:lineRule="auto"/>
        <w:jc w:val="center"/>
        <w:rPr>
          <w:b/>
          <w:bCs/>
        </w:rPr>
      </w:pPr>
    </w:p>
    <w:p w:rsidR="00E04A54" w:rsidRDefault="00E04A54" w:rsidP="00A00739">
      <w:pPr>
        <w:pStyle w:val="a3"/>
        <w:spacing w:after="198" w:afterAutospacing="0" w:line="360" w:lineRule="auto"/>
        <w:jc w:val="center"/>
        <w:rPr>
          <w:b/>
          <w:bCs/>
        </w:rPr>
      </w:pPr>
      <w:r>
        <w:rPr>
          <w:b/>
          <w:bCs/>
        </w:rPr>
        <w:t>9</w:t>
      </w:r>
    </w:p>
    <w:p w:rsidR="008B0FB1" w:rsidRDefault="00EC26B1" w:rsidP="003160F0">
      <w:pPr>
        <w:pStyle w:val="a3"/>
        <w:spacing w:after="198" w:afterAutospacing="0" w:line="360" w:lineRule="auto"/>
      </w:pPr>
      <w:r>
        <w:rPr>
          <w:b/>
          <w:bCs/>
        </w:rPr>
        <w:t xml:space="preserve"> Л</w:t>
      </w:r>
      <w:r w:rsidR="008B0FB1">
        <w:rPr>
          <w:b/>
          <w:bCs/>
        </w:rPr>
        <w:t xml:space="preserve">итература </w:t>
      </w:r>
    </w:p>
    <w:p w:rsidR="008B0FB1" w:rsidRDefault="008B0FB1" w:rsidP="008B0FB1">
      <w:pPr>
        <w:pStyle w:val="a3"/>
        <w:spacing w:after="198" w:afterAutospacing="0"/>
      </w:pPr>
      <w:r>
        <w:t>1..Медицинская реабилитация: Руководство для врачей</w:t>
      </w:r>
      <w:proofErr w:type="gramStart"/>
      <w:r>
        <w:t>/П</w:t>
      </w:r>
      <w:proofErr w:type="gramEnd"/>
      <w:r>
        <w:t xml:space="preserve">од редакцией В.А. Епифанова. - М. </w:t>
      </w:r>
      <w:proofErr w:type="spellStart"/>
      <w:r>
        <w:t>Медпресс-информ</w:t>
      </w:r>
      <w:proofErr w:type="spellEnd"/>
      <w:r>
        <w:t xml:space="preserve">, 2008.                                                                                                                           2. Под редакцией Анисимова «Физкультура при близорукости», Москва 1993г.                                   3. Медицинский журнал, 1996г.                                                                                                                                      4. Выдрин В.М., Зыков Б.К., </w:t>
      </w:r>
      <w:proofErr w:type="spellStart"/>
      <w:r>
        <w:t>Лотоненко</w:t>
      </w:r>
      <w:proofErr w:type="spellEnd"/>
      <w:r>
        <w:t xml:space="preserve"> А.В. Физическая культура студентов вузов.</w:t>
      </w:r>
      <w:r>
        <w:br/>
        <w:t xml:space="preserve">М.: Медицина, 1987.                                                                                                                                                 5. </w:t>
      </w:r>
      <w:proofErr w:type="spellStart"/>
      <w:r>
        <w:t>Кофман</w:t>
      </w:r>
      <w:proofErr w:type="spellEnd"/>
      <w:r>
        <w:t xml:space="preserve"> Л.Б. Настольная книга учителя физической культуры.-</w:t>
      </w:r>
      <w:r>
        <w:br/>
      </w:r>
      <w:proofErr w:type="spellStart"/>
      <w:r>
        <w:t>М.:Физкультура</w:t>
      </w:r>
      <w:proofErr w:type="spellEnd"/>
      <w:r>
        <w:t xml:space="preserve"> и спорт, 1998г.                                                                                                                   6. Покровский В.И. Малая медицинская</w:t>
      </w:r>
      <w:r>
        <w:br/>
        <w:t>энциклопедия. М: Большая Российская энциклопедия, 1992.</w:t>
      </w:r>
    </w:p>
    <w:p w:rsidR="003160F0" w:rsidRPr="002547C8" w:rsidRDefault="003160F0" w:rsidP="003160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D40082">
        <w:rPr>
          <w:rFonts w:ascii="Times New Roman" w:eastAsia="Times New Roman" w:hAnsi="Times New Roman" w:cs="Times New Roman"/>
          <w:sz w:val="24"/>
          <w:szCs w:val="24"/>
          <w:lang w:eastAsia="ru-RU"/>
        </w:rPr>
        <w:t>Источник</w:t>
      </w:r>
      <w:r>
        <w:rPr>
          <w:rFonts w:ascii="Times New Roman" w:eastAsia="Times New Roman" w:hAnsi="Times New Roman" w:cs="Times New Roman"/>
          <w:sz w:val="24"/>
          <w:szCs w:val="24"/>
          <w:lang w:eastAsia="ru-RU"/>
        </w:rPr>
        <w:t>и сколиоза</w:t>
      </w:r>
      <w:proofErr w:type="gramStart"/>
      <w:r>
        <w:rPr>
          <w:rFonts w:ascii="Times New Roman" w:eastAsia="Times New Roman" w:hAnsi="Times New Roman" w:cs="Times New Roman"/>
          <w:sz w:val="24"/>
          <w:szCs w:val="24"/>
          <w:lang w:eastAsia="ru-RU"/>
        </w:rPr>
        <w:t xml:space="preserve"> </w:t>
      </w:r>
      <w:r w:rsidRPr="00D40082">
        <w:rPr>
          <w:rFonts w:ascii="Times New Roman" w:eastAsia="Times New Roman" w:hAnsi="Times New Roman" w:cs="Times New Roman"/>
          <w:sz w:val="24"/>
          <w:szCs w:val="24"/>
          <w:lang w:eastAsia="ru-RU"/>
        </w:rPr>
        <w:t>:</w:t>
      </w:r>
      <w:proofErr w:type="gramEnd"/>
      <w:r w:rsidRPr="00D40082">
        <w:rPr>
          <w:rFonts w:ascii="Times New Roman" w:eastAsia="Times New Roman" w:hAnsi="Times New Roman" w:cs="Times New Roman"/>
          <w:sz w:val="24"/>
          <w:szCs w:val="24"/>
          <w:lang w:eastAsia="ru-RU"/>
        </w:rPr>
        <w:t xml:space="preserve"> </w:t>
      </w:r>
      <w:hyperlink r:id="rId12" w:history="1">
        <w:r w:rsidRPr="002547C8">
          <w:rPr>
            <w:rFonts w:ascii="Times New Roman" w:eastAsia="Times New Roman" w:hAnsi="Times New Roman" w:cs="Times New Roman"/>
            <w:color w:val="0000FF"/>
            <w:sz w:val="24"/>
            <w:szCs w:val="24"/>
            <w:u w:val="single"/>
            <w:lang w:eastAsia="ru-RU"/>
          </w:rPr>
          <w:t>http://artrozmed.ru/drugie-bolezni/narushenie-osanki.html</w:t>
        </w:r>
      </w:hyperlink>
    </w:p>
    <w:p w:rsidR="003160F0" w:rsidRPr="00D40082" w:rsidRDefault="003160F0" w:rsidP="003160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40082">
        <w:rPr>
          <w:rFonts w:ascii="Times New Roman" w:eastAsia="Times New Roman" w:hAnsi="Times New Roman" w:cs="Times New Roman"/>
          <w:sz w:val="24"/>
          <w:szCs w:val="24"/>
          <w:lang w:eastAsia="ru-RU"/>
        </w:rPr>
        <w:t xml:space="preserve"> </w:t>
      </w:r>
      <w:hyperlink r:id="rId13" w:history="1">
        <w:r w:rsidRPr="002547C8">
          <w:rPr>
            <w:rFonts w:ascii="Times New Roman" w:eastAsia="Times New Roman" w:hAnsi="Times New Roman" w:cs="Times New Roman"/>
            <w:color w:val="0000FF"/>
            <w:sz w:val="24"/>
            <w:szCs w:val="24"/>
            <w:u w:val="single"/>
            <w:lang w:eastAsia="ru-RU"/>
          </w:rPr>
          <w:t>http://artrozmed.ru/drugie-bolezni/narushenie-osanki.html</w:t>
        </w:r>
      </w:hyperlink>
    </w:p>
    <w:p w:rsidR="002B2D37" w:rsidRDefault="003160F0" w:rsidP="002B2D37">
      <w:pPr>
        <w:pStyle w:val="a3"/>
      </w:pPr>
      <w:r w:rsidRPr="003160F0">
        <w:rPr>
          <w:rFonts w:eastAsiaTheme="minorHAnsi"/>
          <w:lang w:eastAsia="en-US"/>
        </w:rPr>
        <w:t>8.</w:t>
      </w:r>
      <w:r w:rsidR="002B2D37">
        <w:t>Проф. А. Н. Корж. Современные подходы к профилактике ожирения // Международный медицинский журнал - №3 – 2012</w:t>
      </w:r>
      <w:r>
        <w:t xml:space="preserve"> </w:t>
      </w:r>
      <w:r w:rsidR="002B2D37">
        <w:t>http://lekar-n.com</w:t>
      </w:r>
    </w:p>
    <w:p w:rsidR="00542798" w:rsidRDefault="003160F0" w:rsidP="0054279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542798" w:rsidRDefault="00542798" w:rsidP="00542798">
      <w:pPr>
        <w:rPr>
          <w:rFonts w:ascii="Times New Roman" w:hAnsi="Times New Roman" w:cs="Times New Roman"/>
          <w:b/>
          <w:sz w:val="24"/>
          <w:szCs w:val="24"/>
        </w:rPr>
      </w:pPr>
    </w:p>
    <w:p w:rsidR="00A00739" w:rsidRDefault="00A00739" w:rsidP="002B2D37">
      <w:pPr>
        <w:rPr>
          <w:rFonts w:ascii="Times New Roman" w:hAnsi="Times New Roman" w:cs="Times New Roman"/>
          <w:b/>
          <w:sz w:val="24"/>
          <w:szCs w:val="24"/>
        </w:rPr>
      </w:pPr>
    </w:p>
    <w:p w:rsidR="00A00739" w:rsidRPr="00A00739" w:rsidRDefault="00A00739" w:rsidP="00A00739">
      <w:pPr>
        <w:rPr>
          <w:rFonts w:ascii="Times New Roman" w:hAnsi="Times New Roman" w:cs="Times New Roman"/>
          <w:sz w:val="24"/>
          <w:szCs w:val="24"/>
        </w:rPr>
      </w:pPr>
    </w:p>
    <w:p w:rsidR="00A00739" w:rsidRPr="00A00739" w:rsidRDefault="00A00739" w:rsidP="00A00739">
      <w:pPr>
        <w:rPr>
          <w:rFonts w:ascii="Times New Roman" w:hAnsi="Times New Roman" w:cs="Times New Roman"/>
          <w:sz w:val="24"/>
          <w:szCs w:val="24"/>
        </w:rPr>
      </w:pPr>
    </w:p>
    <w:p w:rsidR="00A00739" w:rsidRPr="00A00739" w:rsidRDefault="00A00739" w:rsidP="00A00739">
      <w:pPr>
        <w:rPr>
          <w:rFonts w:ascii="Times New Roman" w:hAnsi="Times New Roman" w:cs="Times New Roman"/>
          <w:sz w:val="24"/>
          <w:szCs w:val="24"/>
        </w:rPr>
      </w:pPr>
    </w:p>
    <w:p w:rsidR="00A00739" w:rsidRPr="00A00739" w:rsidRDefault="00A00739" w:rsidP="00A00739">
      <w:pPr>
        <w:rPr>
          <w:rFonts w:ascii="Times New Roman" w:hAnsi="Times New Roman" w:cs="Times New Roman"/>
          <w:sz w:val="24"/>
          <w:szCs w:val="24"/>
        </w:rPr>
      </w:pPr>
    </w:p>
    <w:p w:rsidR="00A00739" w:rsidRPr="00A00739" w:rsidRDefault="00A00739" w:rsidP="00A00739">
      <w:pPr>
        <w:rPr>
          <w:rFonts w:ascii="Times New Roman" w:hAnsi="Times New Roman" w:cs="Times New Roman"/>
          <w:sz w:val="24"/>
          <w:szCs w:val="24"/>
        </w:rPr>
      </w:pPr>
    </w:p>
    <w:p w:rsidR="00A00739" w:rsidRPr="00A00739" w:rsidRDefault="00A00739" w:rsidP="00A00739">
      <w:pPr>
        <w:rPr>
          <w:rFonts w:ascii="Times New Roman" w:hAnsi="Times New Roman" w:cs="Times New Roman"/>
          <w:sz w:val="24"/>
          <w:szCs w:val="24"/>
        </w:rPr>
      </w:pPr>
    </w:p>
    <w:p w:rsidR="00A00739" w:rsidRPr="00A00739" w:rsidRDefault="00A00739" w:rsidP="00A00739">
      <w:pPr>
        <w:rPr>
          <w:rFonts w:ascii="Times New Roman" w:hAnsi="Times New Roman" w:cs="Times New Roman"/>
          <w:sz w:val="24"/>
          <w:szCs w:val="24"/>
        </w:rPr>
      </w:pPr>
    </w:p>
    <w:p w:rsidR="00A00739" w:rsidRPr="00A00739" w:rsidRDefault="00A00739" w:rsidP="00A00739">
      <w:pPr>
        <w:rPr>
          <w:rFonts w:ascii="Times New Roman" w:hAnsi="Times New Roman" w:cs="Times New Roman"/>
          <w:sz w:val="24"/>
          <w:szCs w:val="24"/>
        </w:rPr>
      </w:pPr>
    </w:p>
    <w:p w:rsidR="00A00739" w:rsidRPr="00A00739" w:rsidRDefault="00A00739" w:rsidP="00A00739">
      <w:pPr>
        <w:rPr>
          <w:rFonts w:ascii="Times New Roman" w:hAnsi="Times New Roman" w:cs="Times New Roman"/>
          <w:sz w:val="24"/>
          <w:szCs w:val="24"/>
        </w:rPr>
      </w:pPr>
    </w:p>
    <w:p w:rsidR="00A00739" w:rsidRPr="00A00739" w:rsidRDefault="00A00739" w:rsidP="00A00739">
      <w:pPr>
        <w:rPr>
          <w:rFonts w:ascii="Times New Roman" w:hAnsi="Times New Roman" w:cs="Times New Roman"/>
          <w:sz w:val="24"/>
          <w:szCs w:val="24"/>
        </w:rPr>
      </w:pPr>
    </w:p>
    <w:p w:rsidR="00A00739" w:rsidRPr="00A00739" w:rsidRDefault="00A00739" w:rsidP="00A00739">
      <w:pPr>
        <w:rPr>
          <w:rFonts w:ascii="Times New Roman" w:hAnsi="Times New Roman" w:cs="Times New Roman"/>
          <w:sz w:val="24"/>
          <w:szCs w:val="24"/>
        </w:rPr>
      </w:pPr>
    </w:p>
    <w:p w:rsidR="00A00739" w:rsidRPr="00A00739" w:rsidRDefault="00A00739" w:rsidP="00A00739">
      <w:pPr>
        <w:rPr>
          <w:rFonts w:ascii="Times New Roman" w:hAnsi="Times New Roman" w:cs="Times New Roman"/>
          <w:sz w:val="24"/>
          <w:szCs w:val="24"/>
        </w:rPr>
      </w:pPr>
    </w:p>
    <w:p w:rsidR="00A00739" w:rsidRPr="00A00739" w:rsidRDefault="00A00739" w:rsidP="00A00739">
      <w:pPr>
        <w:rPr>
          <w:rFonts w:ascii="Times New Roman" w:hAnsi="Times New Roman" w:cs="Times New Roman"/>
          <w:sz w:val="24"/>
          <w:szCs w:val="24"/>
        </w:rPr>
      </w:pPr>
    </w:p>
    <w:p w:rsidR="00E04A54" w:rsidRDefault="00E04A54" w:rsidP="00A00739">
      <w:pPr>
        <w:rPr>
          <w:rFonts w:ascii="Times New Roman" w:hAnsi="Times New Roman" w:cs="Times New Roman"/>
          <w:sz w:val="24"/>
          <w:szCs w:val="24"/>
        </w:rPr>
      </w:pPr>
    </w:p>
    <w:p w:rsidR="00D10507" w:rsidRPr="0021123E" w:rsidRDefault="00E04A54" w:rsidP="0021123E">
      <w:pPr>
        <w:jc w:val="center"/>
        <w:rPr>
          <w:rFonts w:ascii="Times New Roman" w:hAnsi="Times New Roman" w:cs="Times New Roman"/>
          <w:b/>
          <w:sz w:val="24"/>
          <w:szCs w:val="24"/>
        </w:rPr>
      </w:pPr>
      <w:r>
        <w:rPr>
          <w:rFonts w:ascii="Times New Roman" w:hAnsi="Times New Roman" w:cs="Times New Roman"/>
          <w:b/>
          <w:sz w:val="24"/>
          <w:szCs w:val="24"/>
        </w:rPr>
        <w:t>10</w:t>
      </w:r>
    </w:p>
    <w:sectPr w:rsidR="00D10507" w:rsidRPr="0021123E" w:rsidSect="0021123E">
      <w:pgSz w:w="11906" w:h="16838"/>
      <w:pgMar w:top="1134" w:right="991" w:bottom="1134" w:left="1418"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264BB"/>
    <w:multiLevelType w:val="multilevel"/>
    <w:tmpl w:val="6B28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C21D4"/>
    <w:multiLevelType w:val="multilevel"/>
    <w:tmpl w:val="DFD2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556BBE"/>
    <w:multiLevelType w:val="multilevel"/>
    <w:tmpl w:val="2EAC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D8454C"/>
    <w:multiLevelType w:val="multilevel"/>
    <w:tmpl w:val="4CD2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392096"/>
    <w:multiLevelType w:val="multilevel"/>
    <w:tmpl w:val="0772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E20ACD"/>
    <w:multiLevelType w:val="multilevel"/>
    <w:tmpl w:val="FCC8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42313F"/>
    <w:multiLevelType w:val="multilevel"/>
    <w:tmpl w:val="EA94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865EAA"/>
    <w:multiLevelType w:val="multilevel"/>
    <w:tmpl w:val="C62E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1"/>
  </w:num>
  <w:num w:numId="5">
    <w:abstractNumId w:val="2"/>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characterSpacingControl w:val="doNotCompress"/>
  <w:savePreviewPicture/>
  <w:compat/>
  <w:rsids>
    <w:rsidRoot w:val="007C2F21"/>
    <w:rsid w:val="0003513B"/>
    <w:rsid w:val="000500F0"/>
    <w:rsid w:val="00117FF5"/>
    <w:rsid w:val="00145BF7"/>
    <w:rsid w:val="001A4BEA"/>
    <w:rsid w:val="00204034"/>
    <w:rsid w:val="0021123E"/>
    <w:rsid w:val="00212D08"/>
    <w:rsid w:val="002547C8"/>
    <w:rsid w:val="002B2D37"/>
    <w:rsid w:val="002C302A"/>
    <w:rsid w:val="002D145C"/>
    <w:rsid w:val="003160F0"/>
    <w:rsid w:val="00387E92"/>
    <w:rsid w:val="003D26CC"/>
    <w:rsid w:val="003E4C41"/>
    <w:rsid w:val="0040370A"/>
    <w:rsid w:val="004262CE"/>
    <w:rsid w:val="00444BCD"/>
    <w:rsid w:val="00542798"/>
    <w:rsid w:val="0057381D"/>
    <w:rsid w:val="00740E6B"/>
    <w:rsid w:val="007575D7"/>
    <w:rsid w:val="00790CD9"/>
    <w:rsid w:val="007C2F21"/>
    <w:rsid w:val="007C7BBD"/>
    <w:rsid w:val="008016C0"/>
    <w:rsid w:val="008B0FB1"/>
    <w:rsid w:val="008F04A2"/>
    <w:rsid w:val="00931ED8"/>
    <w:rsid w:val="00940EAD"/>
    <w:rsid w:val="00A00739"/>
    <w:rsid w:val="00A9553B"/>
    <w:rsid w:val="00B20FDA"/>
    <w:rsid w:val="00BC490A"/>
    <w:rsid w:val="00CE2D52"/>
    <w:rsid w:val="00D10507"/>
    <w:rsid w:val="00D27607"/>
    <w:rsid w:val="00D40082"/>
    <w:rsid w:val="00D624EA"/>
    <w:rsid w:val="00DF4B0E"/>
    <w:rsid w:val="00E04A54"/>
    <w:rsid w:val="00EC26B1"/>
    <w:rsid w:val="00F62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3F1"/>
  </w:style>
  <w:style w:type="paragraph" w:styleId="2">
    <w:name w:val="heading 2"/>
    <w:basedOn w:val="a"/>
    <w:link w:val="20"/>
    <w:uiPriority w:val="9"/>
    <w:qFormat/>
    <w:rsid w:val="007C2F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C2F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C2F2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C2F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C2F21"/>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7C2F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2F21"/>
    <w:rPr>
      <w:rFonts w:ascii="Tahoma" w:hAnsi="Tahoma" w:cs="Tahoma"/>
      <w:sz w:val="16"/>
      <w:szCs w:val="16"/>
    </w:rPr>
  </w:style>
  <w:style w:type="character" w:styleId="a6">
    <w:name w:val="Hyperlink"/>
    <w:basedOn w:val="a0"/>
    <w:uiPriority w:val="99"/>
    <w:semiHidden/>
    <w:unhideWhenUsed/>
    <w:rsid w:val="00D40082"/>
    <w:rPr>
      <w:color w:val="0000FF"/>
      <w:u w:val="single"/>
    </w:rPr>
  </w:style>
  <w:style w:type="character" w:styleId="a7">
    <w:name w:val="Strong"/>
    <w:basedOn w:val="a0"/>
    <w:uiPriority w:val="22"/>
    <w:qFormat/>
    <w:rsid w:val="00CE2D52"/>
    <w:rPr>
      <w:b/>
      <w:bCs/>
    </w:rPr>
  </w:style>
  <w:style w:type="character" w:customStyle="1" w:styleId="bb">
    <w:name w:val="bb"/>
    <w:basedOn w:val="a0"/>
    <w:rsid w:val="008B0FB1"/>
  </w:style>
</w:styles>
</file>

<file path=word/webSettings.xml><?xml version="1.0" encoding="utf-8"?>
<w:webSettings xmlns:r="http://schemas.openxmlformats.org/officeDocument/2006/relationships" xmlns:w="http://schemas.openxmlformats.org/wordprocessingml/2006/main">
  <w:divs>
    <w:div w:id="94179706">
      <w:bodyDiv w:val="1"/>
      <w:marLeft w:val="0"/>
      <w:marRight w:val="0"/>
      <w:marTop w:val="0"/>
      <w:marBottom w:val="0"/>
      <w:divBdr>
        <w:top w:val="none" w:sz="0" w:space="0" w:color="auto"/>
        <w:left w:val="none" w:sz="0" w:space="0" w:color="auto"/>
        <w:bottom w:val="none" w:sz="0" w:space="0" w:color="auto"/>
        <w:right w:val="none" w:sz="0" w:space="0" w:color="auto"/>
      </w:divBdr>
      <w:divsChild>
        <w:div w:id="462231744">
          <w:marLeft w:val="0"/>
          <w:marRight w:val="0"/>
          <w:marTop w:val="0"/>
          <w:marBottom w:val="0"/>
          <w:divBdr>
            <w:top w:val="none" w:sz="0" w:space="0" w:color="auto"/>
            <w:left w:val="none" w:sz="0" w:space="0" w:color="auto"/>
            <w:bottom w:val="none" w:sz="0" w:space="0" w:color="auto"/>
            <w:right w:val="none" w:sz="0" w:space="0" w:color="auto"/>
          </w:divBdr>
        </w:div>
      </w:divsChild>
    </w:div>
    <w:div w:id="97482292">
      <w:bodyDiv w:val="1"/>
      <w:marLeft w:val="0"/>
      <w:marRight w:val="0"/>
      <w:marTop w:val="0"/>
      <w:marBottom w:val="0"/>
      <w:divBdr>
        <w:top w:val="none" w:sz="0" w:space="0" w:color="auto"/>
        <w:left w:val="none" w:sz="0" w:space="0" w:color="auto"/>
        <w:bottom w:val="none" w:sz="0" w:space="0" w:color="auto"/>
        <w:right w:val="none" w:sz="0" w:space="0" w:color="auto"/>
      </w:divBdr>
    </w:div>
    <w:div w:id="349768221">
      <w:bodyDiv w:val="1"/>
      <w:marLeft w:val="0"/>
      <w:marRight w:val="0"/>
      <w:marTop w:val="0"/>
      <w:marBottom w:val="0"/>
      <w:divBdr>
        <w:top w:val="none" w:sz="0" w:space="0" w:color="auto"/>
        <w:left w:val="none" w:sz="0" w:space="0" w:color="auto"/>
        <w:bottom w:val="none" w:sz="0" w:space="0" w:color="auto"/>
        <w:right w:val="none" w:sz="0" w:space="0" w:color="auto"/>
      </w:divBdr>
    </w:div>
    <w:div w:id="615403786">
      <w:bodyDiv w:val="1"/>
      <w:marLeft w:val="0"/>
      <w:marRight w:val="0"/>
      <w:marTop w:val="0"/>
      <w:marBottom w:val="0"/>
      <w:divBdr>
        <w:top w:val="none" w:sz="0" w:space="0" w:color="auto"/>
        <w:left w:val="none" w:sz="0" w:space="0" w:color="auto"/>
        <w:bottom w:val="none" w:sz="0" w:space="0" w:color="auto"/>
        <w:right w:val="none" w:sz="0" w:space="0" w:color="auto"/>
      </w:divBdr>
      <w:divsChild>
        <w:div w:id="231308344">
          <w:marLeft w:val="0"/>
          <w:marRight w:val="0"/>
          <w:marTop w:val="0"/>
          <w:marBottom w:val="0"/>
          <w:divBdr>
            <w:top w:val="none" w:sz="0" w:space="0" w:color="auto"/>
            <w:left w:val="none" w:sz="0" w:space="0" w:color="auto"/>
            <w:bottom w:val="none" w:sz="0" w:space="0" w:color="auto"/>
            <w:right w:val="none" w:sz="0" w:space="0" w:color="auto"/>
          </w:divBdr>
          <w:divsChild>
            <w:div w:id="701980623">
              <w:marLeft w:val="0"/>
              <w:marRight w:val="0"/>
              <w:marTop w:val="0"/>
              <w:marBottom w:val="0"/>
              <w:divBdr>
                <w:top w:val="none" w:sz="0" w:space="0" w:color="auto"/>
                <w:left w:val="none" w:sz="0" w:space="0" w:color="auto"/>
                <w:bottom w:val="none" w:sz="0" w:space="0" w:color="auto"/>
                <w:right w:val="none" w:sz="0" w:space="0" w:color="auto"/>
              </w:divBdr>
            </w:div>
            <w:div w:id="794174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210677">
          <w:marLeft w:val="0"/>
          <w:marRight w:val="0"/>
          <w:marTop w:val="0"/>
          <w:marBottom w:val="0"/>
          <w:divBdr>
            <w:top w:val="none" w:sz="0" w:space="0" w:color="auto"/>
            <w:left w:val="none" w:sz="0" w:space="0" w:color="auto"/>
            <w:bottom w:val="none" w:sz="0" w:space="0" w:color="auto"/>
            <w:right w:val="none" w:sz="0" w:space="0" w:color="auto"/>
          </w:divBdr>
          <w:divsChild>
            <w:div w:id="462507797">
              <w:marLeft w:val="0"/>
              <w:marRight w:val="0"/>
              <w:marTop w:val="0"/>
              <w:marBottom w:val="0"/>
              <w:divBdr>
                <w:top w:val="none" w:sz="0" w:space="0" w:color="auto"/>
                <w:left w:val="none" w:sz="0" w:space="0" w:color="auto"/>
                <w:bottom w:val="none" w:sz="0" w:space="0" w:color="auto"/>
                <w:right w:val="none" w:sz="0" w:space="0" w:color="auto"/>
              </w:divBdr>
            </w:div>
            <w:div w:id="207731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235583">
          <w:marLeft w:val="0"/>
          <w:marRight w:val="0"/>
          <w:marTop w:val="0"/>
          <w:marBottom w:val="0"/>
          <w:divBdr>
            <w:top w:val="none" w:sz="0" w:space="0" w:color="auto"/>
            <w:left w:val="none" w:sz="0" w:space="0" w:color="auto"/>
            <w:bottom w:val="none" w:sz="0" w:space="0" w:color="auto"/>
            <w:right w:val="none" w:sz="0" w:space="0" w:color="auto"/>
          </w:divBdr>
          <w:divsChild>
            <w:div w:id="6828833">
              <w:marLeft w:val="0"/>
              <w:marRight w:val="0"/>
              <w:marTop w:val="0"/>
              <w:marBottom w:val="0"/>
              <w:divBdr>
                <w:top w:val="none" w:sz="0" w:space="0" w:color="auto"/>
                <w:left w:val="none" w:sz="0" w:space="0" w:color="auto"/>
                <w:bottom w:val="none" w:sz="0" w:space="0" w:color="auto"/>
                <w:right w:val="none" w:sz="0" w:space="0" w:color="auto"/>
              </w:divBdr>
              <w:divsChild>
                <w:div w:id="1797286477">
                  <w:marLeft w:val="0"/>
                  <w:marRight w:val="0"/>
                  <w:marTop w:val="0"/>
                  <w:marBottom w:val="0"/>
                  <w:divBdr>
                    <w:top w:val="none" w:sz="0" w:space="0" w:color="auto"/>
                    <w:left w:val="none" w:sz="0" w:space="0" w:color="auto"/>
                    <w:bottom w:val="none" w:sz="0" w:space="0" w:color="auto"/>
                    <w:right w:val="none" w:sz="0" w:space="0" w:color="auto"/>
                  </w:divBdr>
                </w:div>
                <w:div w:id="1170216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1859599">
              <w:marLeft w:val="0"/>
              <w:marRight w:val="0"/>
              <w:marTop w:val="0"/>
              <w:marBottom w:val="0"/>
              <w:divBdr>
                <w:top w:val="none" w:sz="0" w:space="0" w:color="auto"/>
                <w:left w:val="none" w:sz="0" w:space="0" w:color="auto"/>
                <w:bottom w:val="none" w:sz="0" w:space="0" w:color="auto"/>
                <w:right w:val="none" w:sz="0" w:space="0" w:color="auto"/>
              </w:divBdr>
              <w:divsChild>
                <w:div w:id="404493649">
                  <w:marLeft w:val="0"/>
                  <w:marRight w:val="0"/>
                  <w:marTop w:val="0"/>
                  <w:marBottom w:val="0"/>
                  <w:divBdr>
                    <w:top w:val="none" w:sz="0" w:space="0" w:color="auto"/>
                    <w:left w:val="none" w:sz="0" w:space="0" w:color="auto"/>
                    <w:bottom w:val="none" w:sz="0" w:space="0" w:color="auto"/>
                    <w:right w:val="none" w:sz="0" w:space="0" w:color="auto"/>
                  </w:divBdr>
                </w:div>
                <w:div w:id="1252931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4150">
              <w:marLeft w:val="0"/>
              <w:marRight w:val="0"/>
              <w:marTop w:val="0"/>
              <w:marBottom w:val="0"/>
              <w:divBdr>
                <w:top w:val="none" w:sz="0" w:space="0" w:color="auto"/>
                <w:left w:val="none" w:sz="0" w:space="0" w:color="auto"/>
                <w:bottom w:val="none" w:sz="0" w:space="0" w:color="auto"/>
                <w:right w:val="none" w:sz="0" w:space="0" w:color="auto"/>
              </w:divBdr>
              <w:divsChild>
                <w:div w:id="798694171">
                  <w:marLeft w:val="0"/>
                  <w:marRight w:val="0"/>
                  <w:marTop w:val="0"/>
                  <w:marBottom w:val="0"/>
                  <w:divBdr>
                    <w:top w:val="none" w:sz="0" w:space="0" w:color="auto"/>
                    <w:left w:val="none" w:sz="0" w:space="0" w:color="auto"/>
                    <w:bottom w:val="none" w:sz="0" w:space="0" w:color="auto"/>
                    <w:right w:val="none" w:sz="0" w:space="0" w:color="auto"/>
                  </w:divBdr>
                </w:div>
                <w:div w:id="1589342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2016920">
      <w:bodyDiv w:val="1"/>
      <w:marLeft w:val="0"/>
      <w:marRight w:val="0"/>
      <w:marTop w:val="0"/>
      <w:marBottom w:val="0"/>
      <w:divBdr>
        <w:top w:val="none" w:sz="0" w:space="0" w:color="auto"/>
        <w:left w:val="none" w:sz="0" w:space="0" w:color="auto"/>
        <w:bottom w:val="none" w:sz="0" w:space="0" w:color="auto"/>
        <w:right w:val="none" w:sz="0" w:space="0" w:color="auto"/>
      </w:divBdr>
      <w:divsChild>
        <w:div w:id="1114254627">
          <w:marLeft w:val="0"/>
          <w:marRight w:val="0"/>
          <w:marTop w:val="0"/>
          <w:marBottom w:val="0"/>
          <w:divBdr>
            <w:top w:val="none" w:sz="0" w:space="0" w:color="auto"/>
            <w:left w:val="none" w:sz="0" w:space="0" w:color="auto"/>
            <w:bottom w:val="none" w:sz="0" w:space="0" w:color="auto"/>
            <w:right w:val="none" w:sz="0" w:space="0" w:color="auto"/>
          </w:divBdr>
        </w:div>
      </w:divsChild>
    </w:div>
    <w:div w:id="798299794">
      <w:bodyDiv w:val="1"/>
      <w:marLeft w:val="0"/>
      <w:marRight w:val="0"/>
      <w:marTop w:val="0"/>
      <w:marBottom w:val="0"/>
      <w:divBdr>
        <w:top w:val="none" w:sz="0" w:space="0" w:color="auto"/>
        <w:left w:val="none" w:sz="0" w:space="0" w:color="auto"/>
        <w:bottom w:val="none" w:sz="0" w:space="0" w:color="auto"/>
        <w:right w:val="none" w:sz="0" w:space="0" w:color="auto"/>
      </w:divBdr>
      <w:divsChild>
        <w:div w:id="881283496">
          <w:marLeft w:val="0"/>
          <w:marRight w:val="0"/>
          <w:marTop w:val="0"/>
          <w:marBottom w:val="0"/>
          <w:divBdr>
            <w:top w:val="none" w:sz="0" w:space="0" w:color="auto"/>
            <w:left w:val="none" w:sz="0" w:space="0" w:color="auto"/>
            <w:bottom w:val="none" w:sz="0" w:space="0" w:color="auto"/>
            <w:right w:val="none" w:sz="0" w:space="0" w:color="auto"/>
          </w:divBdr>
        </w:div>
      </w:divsChild>
    </w:div>
    <w:div w:id="855390231">
      <w:bodyDiv w:val="1"/>
      <w:marLeft w:val="0"/>
      <w:marRight w:val="0"/>
      <w:marTop w:val="0"/>
      <w:marBottom w:val="0"/>
      <w:divBdr>
        <w:top w:val="none" w:sz="0" w:space="0" w:color="auto"/>
        <w:left w:val="none" w:sz="0" w:space="0" w:color="auto"/>
        <w:bottom w:val="none" w:sz="0" w:space="0" w:color="auto"/>
        <w:right w:val="none" w:sz="0" w:space="0" w:color="auto"/>
      </w:divBdr>
    </w:div>
    <w:div w:id="931740557">
      <w:bodyDiv w:val="1"/>
      <w:marLeft w:val="0"/>
      <w:marRight w:val="0"/>
      <w:marTop w:val="0"/>
      <w:marBottom w:val="0"/>
      <w:divBdr>
        <w:top w:val="none" w:sz="0" w:space="0" w:color="auto"/>
        <w:left w:val="none" w:sz="0" w:space="0" w:color="auto"/>
        <w:bottom w:val="none" w:sz="0" w:space="0" w:color="auto"/>
        <w:right w:val="none" w:sz="0" w:space="0" w:color="auto"/>
      </w:divBdr>
    </w:div>
    <w:div w:id="1430933785">
      <w:bodyDiv w:val="1"/>
      <w:marLeft w:val="0"/>
      <w:marRight w:val="0"/>
      <w:marTop w:val="0"/>
      <w:marBottom w:val="0"/>
      <w:divBdr>
        <w:top w:val="none" w:sz="0" w:space="0" w:color="auto"/>
        <w:left w:val="none" w:sz="0" w:space="0" w:color="auto"/>
        <w:bottom w:val="none" w:sz="0" w:space="0" w:color="auto"/>
        <w:right w:val="none" w:sz="0" w:space="0" w:color="auto"/>
      </w:divBdr>
    </w:div>
    <w:div w:id="1512377792">
      <w:bodyDiv w:val="1"/>
      <w:marLeft w:val="0"/>
      <w:marRight w:val="0"/>
      <w:marTop w:val="0"/>
      <w:marBottom w:val="0"/>
      <w:divBdr>
        <w:top w:val="none" w:sz="0" w:space="0" w:color="auto"/>
        <w:left w:val="none" w:sz="0" w:space="0" w:color="auto"/>
        <w:bottom w:val="none" w:sz="0" w:space="0" w:color="auto"/>
        <w:right w:val="none" w:sz="0" w:space="0" w:color="auto"/>
      </w:divBdr>
      <w:divsChild>
        <w:div w:id="571889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700978">
      <w:bodyDiv w:val="1"/>
      <w:marLeft w:val="0"/>
      <w:marRight w:val="0"/>
      <w:marTop w:val="0"/>
      <w:marBottom w:val="0"/>
      <w:divBdr>
        <w:top w:val="none" w:sz="0" w:space="0" w:color="auto"/>
        <w:left w:val="none" w:sz="0" w:space="0" w:color="auto"/>
        <w:bottom w:val="none" w:sz="0" w:space="0" w:color="auto"/>
        <w:right w:val="none" w:sz="0" w:space="0" w:color="auto"/>
      </w:divBdr>
    </w:div>
    <w:div w:id="1568802459">
      <w:bodyDiv w:val="1"/>
      <w:marLeft w:val="0"/>
      <w:marRight w:val="0"/>
      <w:marTop w:val="0"/>
      <w:marBottom w:val="0"/>
      <w:divBdr>
        <w:top w:val="none" w:sz="0" w:space="0" w:color="auto"/>
        <w:left w:val="none" w:sz="0" w:space="0" w:color="auto"/>
        <w:bottom w:val="none" w:sz="0" w:space="0" w:color="auto"/>
        <w:right w:val="none" w:sz="0" w:space="0" w:color="auto"/>
      </w:divBdr>
      <w:divsChild>
        <w:div w:id="1624533412">
          <w:marLeft w:val="0"/>
          <w:marRight w:val="0"/>
          <w:marTop w:val="0"/>
          <w:marBottom w:val="0"/>
          <w:divBdr>
            <w:top w:val="none" w:sz="0" w:space="0" w:color="auto"/>
            <w:left w:val="none" w:sz="0" w:space="0" w:color="auto"/>
            <w:bottom w:val="none" w:sz="0" w:space="0" w:color="auto"/>
            <w:right w:val="none" w:sz="0" w:space="0" w:color="auto"/>
          </w:divBdr>
        </w:div>
      </w:divsChild>
    </w:div>
    <w:div w:id="1579095369">
      <w:bodyDiv w:val="1"/>
      <w:marLeft w:val="0"/>
      <w:marRight w:val="0"/>
      <w:marTop w:val="0"/>
      <w:marBottom w:val="0"/>
      <w:divBdr>
        <w:top w:val="none" w:sz="0" w:space="0" w:color="auto"/>
        <w:left w:val="none" w:sz="0" w:space="0" w:color="auto"/>
        <w:bottom w:val="none" w:sz="0" w:space="0" w:color="auto"/>
        <w:right w:val="none" w:sz="0" w:space="0" w:color="auto"/>
      </w:divBdr>
    </w:div>
    <w:div w:id="1579561453">
      <w:bodyDiv w:val="1"/>
      <w:marLeft w:val="0"/>
      <w:marRight w:val="0"/>
      <w:marTop w:val="0"/>
      <w:marBottom w:val="0"/>
      <w:divBdr>
        <w:top w:val="none" w:sz="0" w:space="0" w:color="auto"/>
        <w:left w:val="none" w:sz="0" w:space="0" w:color="auto"/>
        <w:bottom w:val="none" w:sz="0" w:space="0" w:color="auto"/>
        <w:right w:val="none" w:sz="0" w:space="0" w:color="auto"/>
      </w:divBdr>
    </w:div>
    <w:div w:id="1686711068">
      <w:bodyDiv w:val="1"/>
      <w:marLeft w:val="0"/>
      <w:marRight w:val="0"/>
      <w:marTop w:val="0"/>
      <w:marBottom w:val="0"/>
      <w:divBdr>
        <w:top w:val="none" w:sz="0" w:space="0" w:color="auto"/>
        <w:left w:val="none" w:sz="0" w:space="0" w:color="auto"/>
        <w:bottom w:val="none" w:sz="0" w:space="0" w:color="auto"/>
        <w:right w:val="none" w:sz="0" w:space="0" w:color="auto"/>
      </w:divBdr>
    </w:div>
    <w:div w:id="1788575179">
      <w:bodyDiv w:val="1"/>
      <w:marLeft w:val="0"/>
      <w:marRight w:val="0"/>
      <w:marTop w:val="0"/>
      <w:marBottom w:val="0"/>
      <w:divBdr>
        <w:top w:val="none" w:sz="0" w:space="0" w:color="auto"/>
        <w:left w:val="none" w:sz="0" w:space="0" w:color="auto"/>
        <w:bottom w:val="none" w:sz="0" w:space="0" w:color="auto"/>
        <w:right w:val="none" w:sz="0" w:space="0" w:color="auto"/>
      </w:divBdr>
    </w:div>
    <w:div w:id="1982726672">
      <w:bodyDiv w:val="1"/>
      <w:marLeft w:val="0"/>
      <w:marRight w:val="0"/>
      <w:marTop w:val="0"/>
      <w:marBottom w:val="0"/>
      <w:divBdr>
        <w:top w:val="none" w:sz="0" w:space="0" w:color="auto"/>
        <w:left w:val="none" w:sz="0" w:space="0" w:color="auto"/>
        <w:bottom w:val="none" w:sz="0" w:space="0" w:color="auto"/>
        <w:right w:val="none" w:sz="0" w:space="0" w:color="auto"/>
      </w:divBdr>
    </w:div>
    <w:div w:id="1982807153">
      <w:bodyDiv w:val="1"/>
      <w:marLeft w:val="0"/>
      <w:marRight w:val="0"/>
      <w:marTop w:val="0"/>
      <w:marBottom w:val="0"/>
      <w:divBdr>
        <w:top w:val="none" w:sz="0" w:space="0" w:color="auto"/>
        <w:left w:val="none" w:sz="0" w:space="0" w:color="auto"/>
        <w:bottom w:val="none" w:sz="0" w:space="0" w:color="auto"/>
        <w:right w:val="none" w:sz="0" w:space="0" w:color="auto"/>
      </w:divBdr>
    </w:div>
    <w:div w:id="201067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artrozmed.ru/drugie-bolezni/narushenie-osanki.html"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artrozmed.ru/drugie-bolezni/narushenie-osank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hudeiskorei.com/bystraya-xodba-dlya-poxudeniy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DEB68-FFA9-4123-ABB9-53FA880C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3110</Words>
  <Characters>17727</Characters>
  <Application>Microsoft Office Word</Application>
  <DocSecurity>0</DocSecurity>
  <Lines>147</Lines>
  <Paragraphs>41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Основные причины близорукости (миопии) </vt:lpstr>
      <vt:lpstr>    Плоскостопие – довольно распространенная болезнь, которая проявляется изменением</vt:lpstr>
      <vt:lpstr>    Определяем плоскостопие</vt:lpstr>
    </vt:vector>
  </TitlesOfParts>
  <Company>MultiDVD Team</Company>
  <LinksUpToDate>false</LinksUpToDate>
  <CharactersWithSpaces>20796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2020-11-04T04:35:00Z</cp:lastPrinted>
  <dcterms:created xsi:type="dcterms:W3CDTF">2020-10-22T03:34:00Z</dcterms:created>
  <dcterms:modified xsi:type="dcterms:W3CDTF">2021-01-06T10:49:00Z</dcterms:modified>
</cp:coreProperties>
</file>