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3573"/>
        <w:gridCol w:w="6515"/>
      </w:tblGrid>
      <w:tr w:rsidR="00A46B14" w:rsidRPr="0080601D" w:rsidTr="00A15196">
        <w:trPr>
          <w:trHeight w:val="267"/>
        </w:trPr>
        <w:tc>
          <w:tcPr>
            <w:tcW w:w="3578" w:type="dxa"/>
          </w:tcPr>
          <w:p w:rsidR="00A46B14" w:rsidRPr="00A239EC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30D1">
              <w:rPr>
                <w:rFonts w:ascii="Times New Roman" w:hAnsi="Times New Roman"/>
                <w:sz w:val="24"/>
                <w:szCs w:val="24"/>
                <w:lang w:val="kk-KZ"/>
              </w:rPr>
              <w:t>Бөлімі:</w:t>
            </w:r>
            <w:r w:rsidRPr="00A42CD6">
              <w:rPr>
                <w:rFonts w:ascii="Times New Roman" w:hAnsi="Times New Roman"/>
                <w:color w:val="000000" w:themeColor="text1"/>
                <w:sz w:val="24"/>
                <w:szCs w:val="18"/>
                <w:lang w:val="kk-KZ"/>
              </w:rPr>
              <w:t>Газ заңдары</w:t>
            </w:r>
          </w:p>
        </w:tc>
        <w:tc>
          <w:tcPr>
            <w:tcW w:w="6526" w:type="dxa"/>
          </w:tcPr>
          <w:p w:rsidR="00A46B14" w:rsidRPr="00A930D1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46B14" w:rsidRPr="00A239EC" w:rsidTr="00A15196">
        <w:trPr>
          <w:trHeight w:val="283"/>
        </w:trPr>
        <w:tc>
          <w:tcPr>
            <w:tcW w:w="3578" w:type="dxa"/>
          </w:tcPr>
          <w:p w:rsidR="00A46B14" w:rsidRPr="00A930D1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30D1">
              <w:rPr>
                <w:rFonts w:ascii="Times New Roman" w:hAnsi="Times New Roman"/>
                <w:sz w:val="24"/>
                <w:szCs w:val="24"/>
                <w:lang w:val="kk-KZ"/>
              </w:rPr>
              <w:t>Педагогтің аты-жөні:</w:t>
            </w:r>
          </w:p>
        </w:tc>
        <w:tc>
          <w:tcPr>
            <w:tcW w:w="6526" w:type="dxa"/>
          </w:tcPr>
          <w:p w:rsidR="00A46B14" w:rsidRPr="00A930D1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Айпеисова Б.М.</w:t>
            </w:r>
          </w:p>
        </w:tc>
      </w:tr>
      <w:tr w:rsidR="00A46B14" w:rsidRPr="00A239EC" w:rsidTr="00A15196">
        <w:trPr>
          <w:trHeight w:val="267"/>
        </w:trPr>
        <w:tc>
          <w:tcPr>
            <w:tcW w:w="3578" w:type="dxa"/>
          </w:tcPr>
          <w:p w:rsidR="00A46B14" w:rsidRPr="00FF7FCF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930D1">
              <w:rPr>
                <w:rFonts w:ascii="Times New Roman" w:hAnsi="Times New Roman"/>
                <w:sz w:val="24"/>
                <w:szCs w:val="24"/>
                <w:lang w:val="kk-KZ"/>
              </w:rPr>
              <w:t>Күні: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20.12/ 22.12</w:t>
            </w:r>
          </w:p>
        </w:tc>
        <w:tc>
          <w:tcPr>
            <w:tcW w:w="6526" w:type="dxa"/>
          </w:tcPr>
          <w:p w:rsidR="00A46B14" w:rsidRPr="00A930D1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46B14" w:rsidRPr="00A930D1" w:rsidTr="00A15196">
        <w:trPr>
          <w:trHeight w:val="267"/>
        </w:trPr>
        <w:tc>
          <w:tcPr>
            <w:tcW w:w="3578" w:type="dxa"/>
          </w:tcPr>
          <w:p w:rsidR="00A46B14" w:rsidRPr="00A930D1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30D1">
              <w:rPr>
                <w:rFonts w:ascii="Times New Roman" w:hAnsi="Times New Roman"/>
                <w:sz w:val="24"/>
                <w:szCs w:val="24"/>
                <w:lang w:val="kk-KZ"/>
              </w:rPr>
              <w:t>Сыныбы: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10</w:t>
            </w:r>
          </w:p>
        </w:tc>
        <w:tc>
          <w:tcPr>
            <w:tcW w:w="6526" w:type="dxa"/>
          </w:tcPr>
          <w:p w:rsidR="00A46B14" w:rsidRPr="00A930D1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30D1">
              <w:rPr>
                <w:rFonts w:ascii="Times New Roman" w:hAnsi="Times New Roman"/>
                <w:sz w:val="24"/>
                <w:szCs w:val="24"/>
                <w:lang w:val="kk-KZ"/>
              </w:rPr>
              <w:t>Қатысушылар саны:                   Қатыспағандар саны:</w:t>
            </w:r>
          </w:p>
        </w:tc>
      </w:tr>
      <w:tr w:rsidR="00A46B14" w:rsidRPr="00A239EC" w:rsidTr="00A15196">
        <w:trPr>
          <w:trHeight w:val="267"/>
        </w:trPr>
        <w:tc>
          <w:tcPr>
            <w:tcW w:w="3578" w:type="dxa"/>
          </w:tcPr>
          <w:p w:rsidR="00A46B14" w:rsidRPr="00A930D1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30D1">
              <w:rPr>
                <w:rFonts w:ascii="Times New Roman" w:hAnsi="Times New Roman"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6526" w:type="dxa"/>
          </w:tcPr>
          <w:p w:rsidR="00A46B14" w:rsidRPr="00A42CD6" w:rsidRDefault="00A46B14" w:rsidP="00A1519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42CD6">
              <w:rPr>
                <w:rFonts w:ascii="Times New Roman" w:hAnsi="Times New Roman" w:cs="Times New Roman"/>
                <w:sz w:val="24"/>
              </w:rPr>
              <w:t>Изопроцестер</w:t>
            </w:r>
            <w:proofErr w:type="spellEnd"/>
            <w:r w:rsidRPr="00A42CD6"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 w:rsidRPr="00A42CD6">
              <w:rPr>
                <w:rFonts w:ascii="Times New Roman" w:hAnsi="Times New Roman" w:cs="Times New Roman"/>
                <w:sz w:val="24"/>
              </w:rPr>
              <w:t>Изопроцесстер</w:t>
            </w:r>
            <w:proofErr w:type="spellEnd"/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proofErr w:type="spellStart"/>
            <w:proofErr w:type="gramStart"/>
            <w:r w:rsidRPr="00A42CD6">
              <w:rPr>
                <w:rFonts w:ascii="Times New Roman" w:hAnsi="Times New Roman" w:cs="Times New Roman"/>
                <w:sz w:val="24"/>
              </w:rPr>
              <w:t>графиктері.Дальтон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proofErr w:type="spellStart"/>
            <w:r w:rsidRPr="00A42CD6">
              <w:rPr>
                <w:rFonts w:ascii="Times New Roman" w:hAnsi="Times New Roman" w:cs="Times New Roman"/>
                <w:sz w:val="24"/>
              </w:rPr>
              <w:t>заңы</w:t>
            </w:r>
            <w:proofErr w:type="spellEnd"/>
          </w:p>
        </w:tc>
      </w:tr>
      <w:tr w:rsidR="00A46B14" w:rsidRPr="00A46B14" w:rsidTr="00A15196">
        <w:trPr>
          <w:trHeight w:val="551"/>
        </w:trPr>
        <w:tc>
          <w:tcPr>
            <w:tcW w:w="3578" w:type="dxa"/>
          </w:tcPr>
          <w:p w:rsidR="00A46B14" w:rsidRPr="00A930D1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30D1">
              <w:rPr>
                <w:rFonts w:ascii="Times New Roman" w:hAnsi="Times New Roman"/>
                <w:sz w:val="24"/>
                <w:szCs w:val="24"/>
                <w:lang w:val="kk-KZ"/>
              </w:rPr>
              <w:t>Оқу бағдарламасына сәйкес оқу мақсаты</w:t>
            </w:r>
          </w:p>
        </w:tc>
        <w:tc>
          <w:tcPr>
            <w:tcW w:w="6526" w:type="dxa"/>
          </w:tcPr>
          <w:p w:rsidR="00A46B14" w:rsidRPr="00A42CD6" w:rsidRDefault="00A46B14" w:rsidP="00A15196">
            <w:pPr>
              <w:jc w:val="both"/>
              <w:rPr>
                <w:rStyle w:val="hps"/>
                <w:rFonts w:ascii="Times New Roman" w:hAnsi="Times New Roman"/>
                <w:color w:val="000000" w:themeColor="text1"/>
                <w:sz w:val="24"/>
                <w:szCs w:val="18"/>
                <w:lang w:val="kk-KZ"/>
              </w:rPr>
            </w:pPr>
            <w:r w:rsidRPr="00A42CD6">
              <w:rPr>
                <w:rFonts w:ascii="Times New Roman" w:hAnsi="Times New Roman"/>
                <w:bCs/>
                <w:color w:val="000000" w:themeColor="text1"/>
                <w:sz w:val="24"/>
                <w:szCs w:val="18"/>
                <w:lang w:val="kk-KZ"/>
              </w:rPr>
              <w:t>10.3.2.2</w:t>
            </w:r>
            <w:r w:rsidRPr="00A42CD6">
              <w:rPr>
                <w:rFonts w:ascii="Times New Roman" w:hAnsi="Times New Roman"/>
                <w:color w:val="000000" w:themeColor="text1"/>
                <w:sz w:val="24"/>
                <w:szCs w:val="18"/>
                <w:lang w:val="kk-KZ"/>
              </w:rPr>
              <w:t xml:space="preserve"> -тұрақты температура кезінде қысымның газ көлеміне тәуелділігін зерттеу (Бойль-Мариотт заңы);</w:t>
            </w:r>
          </w:p>
          <w:p w:rsidR="00A46B14" w:rsidRPr="00A42CD6" w:rsidRDefault="00A46B14" w:rsidP="00A1519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18"/>
                <w:lang w:val="kk-KZ"/>
              </w:rPr>
            </w:pPr>
            <w:r w:rsidRPr="00A42CD6">
              <w:rPr>
                <w:rFonts w:ascii="Times New Roman" w:hAnsi="Times New Roman"/>
                <w:bCs/>
                <w:color w:val="000000" w:themeColor="text1"/>
                <w:sz w:val="24"/>
                <w:szCs w:val="18"/>
                <w:lang w:val="kk-KZ"/>
              </w:rPr>
              <w:t>10.3.2.3</w:t>
            </w:r>
            <w:r w:rsidRPr="00A42CD6">
              <w:rPr>
                <w:rFonts w:ascii="Times New Roman" w:hAnsi="Times New Roman"/>
                <w:color w:val="000000" w:themeColor="text1"/>
                <w:sz w:val="24"/>
                <w:szCs w:val="18"/>
                <w:lang w:val="kk-KZ"/>
              </w:rPr>
              <w:t xml:space="preserve"> -тұрақты қысым кезінде газ көлемінің температураға тәуелділігін зерттеу (Гей-Люссак заңы);</w:t>
            </w:r>
          </w:p>
          <w:p w:rsidR="00A46B14" w:rsidRPr="00A42CD6" w:rsidRDefault="00A46B14" w:rsidP="00A15196">
            <w:pPr>
              <w:jc w:val="both"/>
              <w:rPr>
                <w:rStyle w:val="hps"/>
                <w:rFonts w:ascii="Times New Roman" w:hAnsi="Times New Roman"/>
                <w:color w:val="000000" w:themeColor="text1"/>
                <w:sz w:val="24"/>
                <w:szCs w:val="18"/>
                <w:lang w:val="kk-KZ"/>
              </w:rPr>
            </w:pPr>
            <w:r w:rsidRPr="00A42CD6">
              <w:rPr>
                <w:rFonts w:ascii="Times New Roman" w:hAnsi="Times New Roman"/>
                <w:bCs/>
                <w:color w:val="000000" w:themeColor="text1"/>
                <w:sz w:val="24"/>
                <w:szCs w:val="18"/>
                <w:lang w:val="kk-KZ"/>
              </w:rPr>
              <w:t>10.3.2.4</w:t>
            </w:r>
            <w:r w:rsidRPr="00A42CD6">
              <w:rPr>
                <w:rFonts w:ascii="Times New Roman" w:hAnsi="Times New Roman"/>
                <w:color w:val="000000" w:themeColor="text1"/>
                <w:sz w:val="24"/>
                <w:szCs w:val="18"/>
                <w:lang w:val="kk-KZ"/>
              </w:rPr>
              <w:t xml:space="preserve"> -тұрақты көлем кезінде қысымның газ температурасына тәуелділігін зерттеу (Шарль заңы);</w:t>
            </w:r>
          </w:p>
          <w:p w:rsidR="00A46B14" w:rsidRPr="00A930D1" w:rsidRDefault="00A46B14" w:rsidP="00A15196">
            <w:pPr>
              <w:rPr>
                <w:sz w:val="24"/>
                <w:szCs w:val="24"/>
                <w:lang w:val="kk-KZ"/>
              </w:rPr>
            </w:pPr>
            <w:r w:rsidRPr="00A42CD6">
              <w:rPr>
                <w:rFonts w:ascii="Times New Roman" w:hAnsi="Times New Roman"/>
                <w:bCs/>
                <w:color w:val="000000" w:themeColor="text1"/>
                <w:sz w:val="24"/>
                <w:szCs w:val="18"/>
                <w:lang w:val="kk-KZ"/>
              </w:rPr>
              <w:t>10.3.2.5</w:t>
            </w:r>
            <w:r w:rsidRPr="00A42CD6">
              <w:rPr>
                <w:rFonts w:ascii="Times New Roman" w:hAnsi="Times New Roman"/>
                <w:color w:val="000000" w:themeColor="text1"/>
                <w:sz w:val="24"/>
                <w:szCs w:val="18"/>
                <w:lang w:val="kk-KZ"/>
              </w:rPr>
              <w:t xml:space="preserve"> -газ заңдарын сандық және графиктік есептер шығаруда қолдану;</w:t>
            </w:r>
          </w:p>
        </w:tc>
      </w:tr>
      <w:tr w:rsidR="00A46B14" w:rsidRPr="006235F0" w:rsidTr="00A15196">
        <w:trPr>
          <w:trHeight w:val="982"/>
        </w:trPr>
        <w:tc>
          <w:tcPr>
            <w:tcW w:w="3578" w:type="dxa"/>
          </w:tcPr>
          <w:p w:rsidR="00A46B14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30D1">
              <w:rPr>
                <w:rFonts w:ascii="Times New Roman" w:hAnsi="Times New Roman"/>
                <w:sz w:val="24"/>
                <w:szCs w:val="24"/>
                <w:lang w:val="kk-KZ"/>
              </w:rPr>
              <w:t>Сабақтың мақсаты:</w:t>
            </w:r>
          </w:p>
          <w:p w:rsidR="00A46B14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46B14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46B14" w:rsidRPr="00A930D1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26" w:type="dxa"/>
          </w:tcPr>
          <w:p w:rsidR="00A46B14" w:rsidRPr="004A7BF6" w:rsidRDefault="00A46B14" w:rsidP="00A1519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  <w:r w:rsidRPr="004A7BF6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>Изопроцестерді біледі</w:t>
            </w:r>
          </w:p>
          <w:p w:rsidR="00A46B14" w:rsidRPr="004A7BF6" w:rsidRDefault="00A46B14" w:rsidP="00A1519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  <w:r w:rsidRPr="004A7BF6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>Бойль-Мариотт, Гей-Люссак,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 xml:space="preserve"> </w:t>
            </w:r>
            <w:r w:rsidRPr="004A7BF6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>Шарль заңдарын түсінеді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>. Графиктерін ажырата алады.</w:t>
            </w:r>
          </w:p>
          <w:p w:rsidR="00A46B14" w:rsidRPr="00A930D1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46B14" w:rsidRPr="00A46B14" w:rsidTr="00A15196">
        <w:trPr>
          <w:trHeight w:val="551"/>
        </w:trPr>
        <w:tc>
          <w:tcPr>
            <w:tcW w:w="3578" w:type="dxa"/>
          </w:tcPr>
          <w:p w:rsidR="00A46B14" w:rsidRPr="00A930D1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30D1">
              <w:rPr>
                <w:rFonts w:ascii="Times New Roman" w:hAnsi="Times New Roman"/>
                <w:sz w:val="24"/>
                <w:szCs w:val="24"/>
                <w:lang w:val="kk-KZ"/>
              </w:rPr>
              <w:t>Бағалау критерийлері</w:t>
            </w:r>
          </w:p>
          <w:p w:rsidR="00A46B14" w:rsidRPr="00A930D1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26" w:type="dxa"/>
          </w:tcPr>
          <w:p w:rsidR="00A46B14" w:rsidRPr="00A42CD6" w:rsidRDefault="00A46B14" w:rsidP="00A15196">
            <w:pPr>
              <w:pStyle w:val="Default"/>
              <w:jc w:val="both"/>
              <w:rPr>
                <w:sz w:val="22"/>
                <w:szCs w:val="22"/>
                <w:lang w:val="kk-KZ"/>
              </w:rPr>
            </w:pPr>
            <w:r w:rsidRPr="004B56D8">
              <w:rPr>
                <w:sz w:val="22"/>
                <w:szCs w:val="22"/>
                <w:lang w:val="kk-KZ"/>
              </w:rPr>
              <w:t xml:space="preserve">Бойль-Мариотт заңын, </w:t>
            </w:r>
            <w:r w:rsidRPr="00A42CD6">
              <w:rPr>
                <w:sz w:val="22"/>
                <w:szCs w:val="22"/>
                <w:lang w:val="kk-KZ"/>
              </w:rPr>
              <w:t>Гей-Люссак заңын</w:t>
            </w:r>
            <w:r w:rsidRPr="004B56D8">
              <w:rPr>
                <w:sz w:val="22"/>
                <w:szCs w:val="22"/>
                <w:lang w:val="kk-KZ"/>
              </w:rPr>
              <w:t xml:space="preserve"> және Шарль заңын </w:t>
            </w:r>
            <w:r w:rsidRPr="00A42CD6">
              <w:rPr>
                <w:sz w:val="22"/>
                <w:szCs w:val="22"/>
                <w:lang w:val="kk-KZ"/>
              </w:rPr>
              <w:t xml:space="preserve">біледі </w:t>
            </w:r>
          </w:p>
          <w:p w:rsidR="00A46B14" w:rsidRPr="004B56D8" w:rsidRDefault="00A46B14" w:rsidP="00A15196">
            <w:pPr>
              <w:pStyle w:val="Default"/>
              <w:jc w:val="both"/>
              <w:rPr>
                <w:sz w:val="22"/>
                <w:szCs w:val="22"/>
                <w:lang w:val="kk-KZ"/>
              </w:rPr>
            </w:pPr>
            <w:r w:rsidRPr="004B56D8">
              <w:rPr>
                <w:sz w:val="22"/>
                <w:szCs w:val="22"/>
                <w:lang w:val="kk-KZ"/>
              </w:rPr>
              <w:t>Бойль-Мариотт заңын,</w:t>
            </w:r>
            <w:r w:rsidRPr="00A42CD6">
              <w:rPr>
                <w:sz w:val="22"/>
                <w:szCs w:val="22"/>
                <w:lang w:val="kk-KZ"/>
              </w:rPr>
              <w:t xml:space="preserve"> Гей-Люссак заңын</w:t>
            </w:r>
            <w:r w:rsidRPr="004B56D8">
              <w:rPr>
                <w:sz w:val="22"/>
                <w:szCs w:val="22"/>
                <w:lang w:val="kk-KZ"/>
              </w:rPr>
              <w:t xml:space="preserve"> жәнеШарль заңын </w:t>
            </w:r>
            <w:r w:rsidRPr="00A42CD6">
              <w:rPr>
                <w:sz w:val="22"/>
                <w:szCs w:val="22"/>
                <w:lang w:val="kk-KZ"/>
              </w:rPr>
              <w:t xml:space="preserve">пайдалана отырып, есептер шығарды. </w:t>
            </w:r>
          </w:p>
          <w:p w:rsidR="00A46B14" w:rsidRPr="004B56D8" w:rsidRDefault="00A46B14" w:rsidP="00A15196">
            <w:pPr>
              <w:pStyle w:val="Default"/>
              <w:jc w:val="both"/>
              <w:rPr>
                <w:sz w:val="22"/>
                <w:szCs w:val="22"/>
                <w:lang w:val="kk-KZ"/>
              </w:rPr>
            </w:pPr>
            <w:r w:rsidRPr="004B56D8">
              <w:rPr>
                <w:sz w:val="22"/>
                <w:szCs w:val="22"/>
                <w:lang w:val="kk-KZ"/>
              </w:rPr>
              <w:t xml:space="preserve">Әртүрлі координата жүйесінде PV, PT және VT изотермиялық, изобарлық және изохорлық процестердің графиктерін сызады. </w:t>
            </w:r>
          </w:p>
          <w:p w:rsidR="00A46B14" w:rsidRPr="00A42CD6" w:rsidRDefault="00A46B14" w:rsidP="00A15196">
            <w:pPr>
              <w:pStyle w:val="a5"/>
              <w:rPr>
                <w:rFonts w:ascii="Times New Roman" w:hAnsi="Times New Roman"/>
                <w:lang w:val="kk-KZ"/>
              </w:rPr>
            </w:pPr>
          </w:p>
        </w:tc>
      </w:tr>
    </w:tbl>
    <w:p w:rsidR="00A46B14" w:rsidRDefault="00A46B14" w:rsidP="00A46B14">
      <w:pPr>
        <w:pStyle w:val="a5"/>
        <w:rPr>
          <w:rFonts w:ascii="Times New Roman" w:hAnsi="Times New Roman"/>
          <w:sz w:val="24"/>
          <w:szCs w:val="24"/>
          <w:lang w:val="kk-KZ"/>
        </w:rPr>
      </w:pPr>
    </w:p>
    <w:p w:rsidR="00A46B14" w:rsidRPr="00FF7FCF" w:rsidRDefault="00A46B14" w:rsidP="00A46B14">
      <w:pPr>
        <w:pStyle w:val="a5"/>
        <w:rPr>
          <w:rFonts w:ascii="Times New Roman" w:hAnsi="Times New Roman"/>
          <w:sz w:val="24"/>
          <w:szCs w:val="24"/>
          <w:lang w:val="kk-KZ"/>
        </w:rPr>
      </w:pPr>
    </w:p>
    <w:p w:rsidR="00A46B14" w:rsidRPr="00A930D1" w:rsidRDefault="00A46B14" w:rsidP="00A46B14">
      <w:pPr>
        <w:pStyle w:val="a5"/>
        <w:rPr>
          <w:rFonts w:ascii="Times New Roman" w:hAnsi="Times New Roman"/>
          <w:sz w:val="24"/>
          <w:szCs w:val="24"/>
          <w:lang w:val="kk-KZ"/>
        </w:rPr>
      </w:pPr>
      <w:r w:rsidRPr="00A930D1">
        <w:rPr>
          <w:rFonts w:ascii="Times New Roman" w:hAnsi="Times New Roman"/>
          <w:sz w:val="24"/>
          <w:szCs w:val="24"/>
          <w:lang w:val="kk-KZ"/>
        </w:rPr>
        <w:t>Сабақтың барысы:</w:t>
      </w:r>
    </w:p>
    <w:tbl>
      <w:tblPr>
        <w:tblStyle w:val="a3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702"/>
        <w:gridCol w:w="3969"/>
        <w:gridCol w:w="1985"/>
        <w:gridCol w:w="1275"/>
        <w:gridCol w:w="1701"/>
      </w:tblGrid>
      <w:tr w:rsidR="00A46B14" w:rsidRPr="00A930D1" w:rsidTr="00A15196">
        <w:tc>
          <w:tcPr>
            <w:tcW w:w="1702" w:type="dxa"/>
          </w:tcPr>
          <w:p w:rsidR="00A46B14" w:rsidRPr="00A930D1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30D1">
              <w:rPr>
                <w:rFonts w:ascii="Times New Roman" w:hAnsi="Times New Roman"/>
                <w:sz w:val="24"/>
                <w:szCs w:val="24"/>
                <w:lang w:val="kk-KZ"/>
              </w:rPr>
              <w:t>Сабақ кезеңі/</w:t>
            </w:r>
          </w:p>
          <w:p w:rsidR="00A46B14" w:rsidRPr="00A930D1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30D1">
              <w:rPr>
                <w:rFonts w:ascii="Times New Roman" w:hAnsi="Times New Roman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3969" w:type="dxa"/>
          </w:tcPr>
          <w:p w:rsidR="00A46B14" w:rsidRPr="00A930D1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30D1">
              <w:rPr>
                <w:rFonts w:ascii="Times New Roman" w:hAnsi="Times New Roman"/>
                <w:sz w:val="24"/>
                <w:szCs w:val="24"/>
                <w:lang w:val="kk-KZ"/>
              </w:rPr>
              <w:t>Педагогтің іс-әрекеті</w:t>
            </w:r>
          </w:p>
        </w:tc>
        <w:tc>
          <w:tcPr>
            <w:tcW w:w="1985" w:type="dxa"/>
          </w:tcPr>
          <w:p w:rsidR="00A46B14" w:rsidRPr="00A930D1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30D1">
              <w:rPr>
                <w:rFonts w:ascii="Times New Roman" w:hAnsi="Times New Roman"/>
                <w:sz w:val="24"/>
                <w:szCs w:val="24"/>
                <w:lang w:val="kk-KZ"/>
              </w:rPr>
              <w:t>Оқушының іс-әрекеті</w:t>
            </w:r>
          </w:p>
        </w:tc>
        <w:tc>
          <w:tcPr>
            <w:tcW w:w="1275" w:type="dxa"/>
          </w:tcPr>
          <w:p w:rsidR="00A46B14" w:rsidRPr="00A930D1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30D1">
              <w:rPr>
                <w:rFonts w:ascii="Times New Roman" w:hAnsi="Times New Roman"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1701" w:type="dxa"/>
          </w:tcPr>
          <w:p w:rsidR="00A46B14" w:rsidRPr="00A930D1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30D1">
              <w:rPr>
                <w:rFonts w:ascii="Times New Roman" w:hAnsi="Times New Roman"/>
                <w:sz w:val="24"/>
                <w:szCs w:val="24"/>
                <w:lang w:val="kk-KZ"/>
              </w:rPr>
              <w:t>Ресурстар</w:t>
            </w:r>
          </w:p>
        </w:tc>
      </w:tr>
      <w:tr w:rsidR="00A46B14" w:rsidRPr="00A46B14" w:rsidTr="00A15196">
        <w:tc>
          <w:tcPr>
            <w:tcW w:w="1702" w:type="dxa"/>
          </w:tcPr>
          <w:p w:rsidR="00A46B14" w:rsidRPr="00A930D1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30D1">
              <w:rPr>
                <w:rFonts w:ascii="Times New Roman" w:hAnsi="Times New Roman"/>
                <w:sz w:val="24"/>
                <w:szCs w:val="24"/>
                <w:lang w:val="kk-KZ"/>
              </w:rPr>
              <w:t>Сабақтың бас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ы</w:t>
            </w:r>
          </w:p>
          <w:p w:rsidR="00A46B14" w:rsidRPr="00A930D1" w:rsidRDefault="00A46B14" w:rsidP="00A15196">
            <w:pPr>
              <w:pStyle w:val="a5"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</w:p>
          <w:p w:rsidR="00A46B14" w:rsidRPr="00A930D1" w:rsidRDefault="00A46B14" w:rsidP="00A15196">
            <w:pPr>
              <w:pStyle w:val="a5"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</w:t>
            </w:r>
            <w:r w:rsidRPr="00A930D1"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  <w:t xml:space="preserve"> мин.</w:t>
            </w:r>
          </w:p>
          <w:p w:rsidR="00A46B14" w:rsidRPr="00A930D1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46B14" w:rsidRPr="00A930D1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5 </w:t>
            </w:r>
            <w:r w:rsidRPr="00A930D1">
              <w:rPr>
                <w:rFonts w:ascii="Times New Roman" w:hAnsi="Times New Roman"/>
                <w:sz w:val="24"/>
                <w:szCs w:val="24"/>
                <w:lang w:val="kk-KZ"/>
              </w:rPr>
              <w:t>мин</w:t>
            </w:r>
          </w:p>
          <w:p w:rsidR="00A46B14" w:rsidRPr="00A930D1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46B14" w:rsidRPr="00A930D1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46B14" w:rsidRPr="00A930D1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46B14" w:rsidRPr="00A930D1" w:rsidRDefault="00A46B14" w:rsidP="00A15196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A46B14" w:rsidRPr="00A930D1" w:rsidRDefault="00A46B14" w:rsidP="00A15196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A46B14" w:rsidRPr="00A930D1" w:rsidRDefault="00A46B14" w:rsidP="00A15196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A46B14" w:rsidRPr="00A930D1" w:rsidRDefault="00A46B14" w:rsidP="00A15196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A46B14" w:rsidRPr="00A930D1" w:rsidRDefault="00A46B14" w:rsidP="00A15196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A46B14" w:rsidRPr="00A930D1" w:rsidRDefault="00A46B14" w:rsidP="00A15196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A46B14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46B14" w:rsidRPr="00A930D1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30D1">
              <w:rPr>
                <w:rFonts w:ascii="Times New Roman" w:hAnsi="Times New Roman"/>
                <w:sz w:val="24"/>
                <w:szCs w:val="24"/>
                <w:lang w:val="kk-KZ"/>
              </w:rPr>
              <w:t>Сабақтың ортасы.</w:t>
            </w:r>
          </w:p>
          <w:p w:rsidR="00A46B14" w:rsidRPr="00A930D1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46B14" w:rsidRPr="00A930D1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30D1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мин.</w:t>
            </w:r>
          </w:p>
          <w:p w:rsidR="00A46B14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46B14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46B14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46B14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46B14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46B14" w:rsidRPr="00A930D1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A46B14" w:rsidRPr="00AC76A7" w:rsidRDefault="00A46B14" w:rsidP="00A15196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C76A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Ұйымдастыру кезеңі. </w:t>
            </w:r>
          </w:p>
          <w:p w:rsidR="00A46B14" w:rsidRDefault="00A46B14" w:rsidP="00A15196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4D14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Оқушылармен сәлемдесу, түгендеу, қал жағдайларын сұрау. </w:t>
            </w:r>
          </w:p>
          <w:p w:rsidR="00A46B14" w:rsidRDefault="00A46B14" w:rsidP="00A15196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A46B14" w:rsidRDefault="00A46B14" w:rsidP="00A15196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A46B14" w:rsidRDefault="00A46B14" w:rsidP="00A15196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FF219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Сөздікпен жұмыс жасау</w:t>
            </w:r>
          </w:p>
          <w:p w:rsidR="00A46B14" w:rsidRPr="007A3BE3" w:rsidRDefault="00A46B14" w:rsidP="00A15196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7A3BE3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Volume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00599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көлем</w:t>
            </w:r>
          </w:p>
          <w:p w:rsidR="00A46B14" w:rsidRDefault="00A46B14" w:rsidP="00A15196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7A3BE3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Pressure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- қысым</w:t>
            </w:r>
          </w:p>
          <w:p w:rsidR="00A46B14" w:rsidRDefault="00A46B14" w:rsidP="00A15196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7A3BE3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Temperature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- температура</w:t>
            </w:r>
          </w:p>
          <w:p w:rsidR="00A46B14" w:rsidRDefault="00A46B14" w:rsidP="00A15196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00599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molar mass</w:t>
            </w:r>
          </w:p>
          <w:p w:rsidR="00A46B14" w:rsidRDefault="00A46B14" w:rsidP="00A15196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mass</w:t>
            </w:r>
          </w:p>
          <w:p w:rsidR="00A46B14" w:rsidRPr="00A46B14" w:rsidRDefault="00A46B14" w:rsidP="00A15196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A46B14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number of molecules</w:t>
            </w:r>
          </w:p>
          <w:p w:rsidR="00A46B14" w:rsidRPr="00FF2192" w:rsidRDefault="00A46B14" w:rsidP="00A15196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A46B14" w:rsidRPr="00BE4D14" w:rsidRDefault="00A46B14" w:rsidP="00A15196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E4D14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оқушылардың өткен сабақта алған білімдерін тексеру</w:t>
            </w:r>
          </w:p>
          <w:p w:rsidR="00A46B14" w:rsidRDefault="00A46B14" w:rsidP="00A15196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46B14" w:rsidRPr="00005992" w:rsidRDefault="00A46B14" w:rsidP="00A15196">
            <w:pPr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 xml:space="preserve">Today we will repeat the </w:t>
            </w:r>
            <w:proofErr w:type="spellStart"/>
            <w:r>
              <w:rPr>
                <w:rFonts w:ascii="Times New Roman" w:hAnsi="Times New Roman"/>
                <w:b/>
                <w:sz w:val="24"/>
                <w:lang w:val="en-US"/>
              </w:rPr>
              <w:t>isoprocesses</w:t>
            </w:r>
            <w:proofErr w:type="spellEnd"/>
          </w:p>
          <w:p w:rsidR="00A46B14" w:rsidRDefault="00A46B14" w:rsidP="00A1519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05992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Isothermal process</w:t>
            </w:r>
          </w:p>
          <w:p w:rsidR="00A46B14" w:rsidRDefault="00A46B14" w:rsidP="00A1519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Isobaric process</w:t>
            </w:r>
          </w:p>
          <w:p w:rsidR="00A46B14" w:rsidRDefault="00A46B14" w:rsidP="00A1519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Isochoric process</w:t>
            </w:r>
          </w:p>
          <w:p w:rsidR="00A46B14" w:rsidRDefault="00A46B14" w:rsidP="00A1519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46B14" w:rsidRPr="00B20BFA" w:rsidRDefault="00A46B14" w:rsidP="00A1519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Изопроцесстердің графиктерін ажырату тапсырмалары беріледі</w:t>
            </w:r>
          </w:p>
        </w:tc>
        <w:tc>
          <w:tcPr>
            <w:tcW w:w="1985" w:type="dxa"/>
          </w:tcPr>
          <w:p w:rsidR="00A46B14" w:rsidRDefault="00A46B14" w:rsidP="00A15196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A46B14" w:rsidRDefault="00A46B14" w:rsidP="00A15196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A46B14" w:rsidRDefault="00A46B14" w:rsidP="00A15196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A46B14" w:rsidRDefault="00A46B14" w:rsidP="00A15196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A46B14" w:rsidRDefault="00A46B14" w:rsidP="00A15196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A46B14" w:rsidRPr="00005992" w:rsidRDefault="00A46B14" w:rsidP="00A15196">
            <w:pPr>
              <w:pStyle w:val="a5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00599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Сөздікпен жұмыс жасайды</w:t>
            </w:r>
          </w:p>
          <w:p w:rsidR="00A46B14" w:rsidRDefault="00A46B14" w:rsidP="00A15196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A46B14" w:rsidRDefault="00A46B14" w:rsidP="00A15196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A46B14" w:rsidRDefault="00A46B14" w:rsidP="00A15196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A46B14" w:rsidRDefault="00A46B14" w:rsidP="00A15196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A46B14" w:rsidRDefault="00A46B14" w:rsidP="00A15196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A46B14" w:rsidRPr="00005992" w:rsidRDefault="00A46B14" w:rsidP="00A15196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Формула құрастырады</w:t>
            </w:r>
          </w:p>
          <w:p w:rsidR="00A46B14" w:rsidRDefault="00A46B14" w:rsidP="00A15196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A46B14" w:rsidRDefault="00A46B14" w:rsidP="00A15196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A46B14" w:rsidRDefault="00A46B14" w:rsidP="00A15196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A46B14" w:rsidRDefault="00A46B14" w:rsidP="00A15196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A46B14" w:rsidRDefault="00A46B14" w:rsidP="00A15196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A46B14" w:rsidRDefault="00A46B14" w:rsidP="00A15196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A46B14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46B14" w:rsidRPr="00A930D1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Изопроцесстерді ажыратады</w:t>
            </w:r>
          </w:p>
        </w:tc>
        <w:tc>
          <w:tcPr>
            <w:tcW w:w="1275" w:type="dxa"/>
          </w:tcPr>
          <w:p w:rsidR="00A46B14" w:rsidRPr="00A930D1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46B14" w:rsidRPr="00A930D1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46B14" w:rsidRPr="00A930D1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46B14" w:rsidRPr="00A930D1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46B14" w:rsidRPr="00A930D1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46B14" w:rsidRPr="00FF2192" w:rsidRDefault="00A46B14" w:rsidP="00A15196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F21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Ауызша бағалау</w:t>
            </w:r>
          </w:p>
          <w:p w:rsidR="00A46B14" w:rsidRPr="00A930D1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46B14" w:rsidRPr="00A930D1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46B14" w:rsidRPr="00A930D1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46B14" w:rsidRPr="00A930D1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46B14" w:rsidRPr="00A930D1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46B14" w:rsidRPr="00A930D1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46B14" w:rsidRPr="00A930D1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46B14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46B14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46B14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46B14" w:rsidRPr="00A930D1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46B14" w:rsidRPr="00A930D1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46B14" w:rsidRPr="00A930D1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46B14" w:rsidRPr="00A930D1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46B14" w:rsidRPr="00A930D1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46B14" w:rsidRPr="00A930D1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Ауызша бағалау</w:t>
            </w:r>
          </w:p>
          <w:p w:rsidR="00A46B14" w:rsidRPr="00A930D1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46B14" w:rsidRPr="00A930D1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46B14" w:rsidRPr="00A930D1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A46B14" w:rsidRPr="00A930D1" w:rsidRDefault="00A46B14" w:rsidP="00A15196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A46B14" w:rsidRPr="00A930D1" w:rsidRDefault="00A46B14" w:rsidP="00A15196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A46B14" w:rsidRPr="00A930D1" w:rsidRDefault="00A46B14" w:rsidP="00A15196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A46B14" w:rsidRPr="00A930D1" w:rsidRDefault="00A46B14" w:rsidP="00A15196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A46B14" w:rsidRDefault="00A46B14" w:rsidP="00A15196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A46B14" w:rsidRDefault="00A46B14" w:rsidP="00A15196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Дәптермен жұмыс</w:t>
            </w:r>
          </w:p>
          <w:p w:rsidR="00A46B14" w:rsidRDefault="00A46B14" w:rsidP="00A15196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A46B14" w:rsidRPr="00A930D1" w:rsidRDefault="00A46B14" w:rsidP="00A15196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Кеспе қағаздары</w:t>
            </w:r>
          </w:p>
          <w:p w:rsidR="00A46B14" w:rsidRPr="00A930D1" w:rsidRDefault="00A46B14" w:rsidP="00A15196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A46B14" w:rsidRPr="00A930D1" w:rsidRDefault="00A46B14" w:rsidP="00A15196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A46B14" w:rsidRPr="00A930D1" w:rsidRDefault="00A46B14" w:rsidP="00A15196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A46B14" w:rsidRPr="00A930D1" w:rsidRDefault="00A46B14" w:rsidP="00A15196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A930D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A46B14" w:rsidRPr="00A930D1" w:rsidRDefault="00A46B14" w:rsidP="00A15196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A46B14" w:rsidRPr="00A930D1" w:rsidRDefault="00A46B14" w:rsidP="00A15196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A46B14" w:rsidRPr="00A930D1" w:rsidRDefault="00A46B14" w:rsidP="00A15196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A46B14" w:rsidRPr="00A930D1" w:rsidRDefault="00A46B14" w:rsidP="00A15196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A46B14" w:rsidRPr="00A930D1" w:rsidRDefault="00A46B14" w:rsidP="00A15196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A46B14" w:rsidRPr="00A930D1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46B14" w:rsidRPr="00A930D1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46B14" w:rsidRPr="00A930D1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46B14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АКТ қолдану</w:t>
            </w:r>
          </w:p>
          <w:p w:rsidR="00A46B14" w:rsidRPr="00A930D1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46B14" w:rsidRPr="00A930D1" w:rsidTr="00A15196">
        <w:tc>
          <w:tcPr>
            <w:tcW w:w="10632" w:type="dxa"/>
            <w:gridSpan w:val="5"/>
          </w:tcPr>
          <w:p w:rsidR="00A46B14" w:rsidRDefault="00A46B14" w:rsidP="00A15196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A46B14" w:rsidRDefault="00A46B14" w:rsidP="00A15196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drawing>
                <wp:inline distT="0" distB="0" distL="0" distR="0" wp14:anchorId="7CF9DED2" wp14:editId="18E6284F">
                  <wp:extent cx="6181725" cy="3232139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1725" cy="32321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46B14" w:rsidRPr="00A930D1" w:rsidRDefault="00A46B14" w:rsidP="00A15196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46B14" w:rsidRPr="008D6D34" w:rsidTr="00A15196">
        <w:tc>
          <w:tcPr>
            <w:tcW w:w="1702" w:type="dxa"/>
          </w:tcPr>
          <w:p w:rsidR="00A46B14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46B14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46B14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46B14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46B14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46B14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46B14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46B14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46B14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46B14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46B14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46B14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46B14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46B14" w:rsidRPr="00A930D1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30D1">
              <w:rPr>
                <w:rFonts w:ascii="Times New Roman" w:hAnsi="Times New Roman"/>
                <w:sz w:val="24"/>
                <w:szCs w:val="24"/>
                <w:lang w:val="kk-KZ"/>
              </w:rPr>
              <w:t>Сабақтың соңы.</w:t>
            </w:r>
          </w:p>
          <w:p w:rsidR="00A46B14" w:rsidRPr="00A930D1" w:rsidRDefault="00A46B14" w:rsidP="00A15196">
            <w:pPr>
              <w:pStyle w:val="a5"/>
              <w:rPr>
                <w:rFonts w:ascii="Times New Roman" w:eastAsia="Times New Roman" w:hAnsi="Times New Roman"/>
                <w:i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3</w:t>
            </w:r>
            <w:r w:rsidRPr="00A930D1">
              <w:rPr>
                <w:rFonts w:ascii="Times New Roman" w:eastAsia="Times New Roman" w:hAnsi="Times New Roman"/>
                <w:i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-мин</w:t>
            </w:r>
          </w:p>
          <w:p w:rsidR="00A46B14" w:rsidRPr="00A930D1" w:rsidRDefault="00A46B14" w:rsidP="00A15196">
            <w:pPr>
              <w:pStyle w:val="a5"/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  <w:p w:rsidR="00A46B14" w:rsidRPr="00A930D1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30D1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  <w:lang w:val="kk-KZ"/>
              </w:rPr>
              <w:t>«</w:t>
            </w:r>
            <w:r>
              <w:rPr>
                <w:rStyle w:val="a4"/>
              </w:rPr>
              <w:t>Термометр</w:t>
            </w:r>
            <w:r w:rsidRPr="00A930D1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  <w:lang w:val="kk-KZ"/>
              </w:rPr>
              <w:t>» кері байланыс</w:t>
            </w:r>
          </w:p>
          <w:p w:rsidR="00A46B14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46B14" w:rsidRPr="00A930D1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46B14" w:rsidRPr="00A930D1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30D1">
              <w:rPr>
                <w:rFonts w:ascii="Times New Roman" w:hAnsi="Times New Roman"/>
                <w:sz w:val="24"/>
                <w:szCs w:val="24"/>
                <w:lang w:val="kk-KZ"/>
              </w:rPr>
              <w:t>Үй тапсырмасы</w:t>
            </w:r>
          </w:p>
        </w:tc>
        <w:tc>
          <w:tcPr>
            <w:tcW w:w="3969" w:type="dxa"/>
          </w:tcPr>
          <w:p w:rsidR="00A46B14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46B14" w:rsidRPr="00C96D48" w:rsidRDefault="00A46B14" w:rsidP="00A15196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96D4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Оқулықпен жұмыс жасау</w:t>
            </w:r>
          </w:p>
          <w:p w:rsidR="00A46B14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6D48">
              <w:rPr>
                <w:rFonts w:ascii="Times New Roman" w:hAnsi="Times New Roman"/>
                <w:sz w:val="24"/>
                <w:szCs w:val="24"/>
                <w:lang w:val="kk-KZ"/>
              </w:rPr>
              <w:t>T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ake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the book and open page 120, ex 1. The Ideal Gas Law</w:t>
            </w:r>
          </w:p>
          <w:p w:rsidR="00A46B14" w:rsidRPr="00C96D48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46B14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46B14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46B14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46B14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46B14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46B14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46B14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46B14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46B14" w:rsidRPr="00A930D1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30D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Қорытынды </w:t>
            </w:r>
          </w:p>
          <w:p w:rsidR="00A46B14" w:rsidRPr="00A930D1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46B14" w:rsidRPr="00C96D48" w:rsidRDefault="00A46B14" w:rsidP="00A15196">
            <w:pPr>
              <w:pStyle w:val="a5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A930D1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  <w:lang w:val="kk-KZ"/>
              </w:rPr>
              <w:t>Кері байланыс «</w:t>
            </w:r>
            <w:r w:rsidRPr="008D6D34">
              <w:rPr>
                <w:rStyle w:val="a4"/>
                <w:lang w:val="kk-KZ"/>
              </w:rPr>
              <w:t>Т</w:t>
            </w:r>
            <w:r>
              <w:rPr>
                <w:rStyle w:val="a4"/>
                <w:lang w:val="kk-KZ"/>
              </w:rPr>
              <w:t>ермометр</w:t>
            </w:r>
            <w:r w:rsidRPr="00A930D1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  <w:lang w:val="kk-KZ"/>
              </w:rPr>
              <w:t xml:space="preserve">» 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  <w:lang w:val="kk-KZ"/>
              </w:rPr>
              <w:t xml:space="preserve">тәсілі </w:t>
            </w:r>
            <w:r w:rsidRPr="00A930D1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  <w:lang w:val="kk-KZ"/>
              </w:rPr>
              <w:t xml:space="preserve">арқылы оқушы сабақ бойынша 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  <w:lang w:val="kk-KZ"/>
              </w:rPr>
              <w:t>тақырыпты қанша градусқа меңгергендігін ағылшын тілінде айтад</w:t>
            </w:r>
          </w:p>
          <w:p w:rsidR="00A46B14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46B14" w:rsidRPr="00A930D1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46B14" w:rsidRPr="00A930D1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489C">
              <w:rPr>
                <w:rFonts w:ascii="Times New Roman" w:hAnsi="Times New Roman"/>
                <w:sz w:val="24"/>
                <w:szCs w:val="24"/>
                <w:lang w:val="kk-KZ"/>
              </w:rPr>
              <w:t>write down your homework</w:t>
            </w:r>
          </w:p>
          <w:p w:rsidR="00A46B14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6D4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7.2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Isothermal process (110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pag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:rsidR="00A46B14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7.3 Isobaric process (112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pag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:rsidR="00A46B14" w:rsidRPr="00A46B14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7.4 Isochoric process (114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pag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85" w:type="dxa"/>
          </w:tcPr>
          <w:p w:rsidR="00A46B14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A46B14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46B14" w:rsidRPr="00C96D48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Тапсырманы аударады, берілгенін жазады, формуланы пайдаланып есепті шығарады</w:t>
            </w:r>
          </w:p>
          <w:p w:rsidR="00A46B14" w:rsidRPr="00C96D48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46B14" w:rsidRPr="00C96D48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46B14" w:rsidRPr="00C96D48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46B14" w:rsidRPr="00C96D48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46B14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Very well- 36.6</w:t>
            </w:r>
          </w:p>
          <w:p w:rsidR="00A46B14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Good-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23.5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жоғары)</w:t>
            </w:r>
          </w:p>
          <w:p w:rsidR="00A46B14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Орташа-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.6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жоғары)</w:t>
            </w:r>
          </w:p>
          <w:p w:rsidR="00A46B14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Нашар</w:t>
            </w:r>
            <w:r>
              <w:rPr>
                <w:rFonts w:ascii="Times New Roman" w:hAnsi="Times New Roman"/>
                <w:sz w:val="24"/>
                <w:szCs w:val="24"/>
              </w:rPr>
              <w:t>- (0-13)</w:t>
            </w:r>
          </w:p>
          <w:p w:rsidR="00A46B14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A46B14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A46B14" w:rsidRPr="00F1489C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Тапсырманы жазып алады</w:t>
            </w:r>
          </w:p>
        </w:tc>
        <w:tc>
          <w:tcPr>
            <w:tcW w:w="1275" w:type="dxa"/>
          </w:tcPr>
          <w:p w:rsidR="00A46B14" w:rsidRPr="00A930D1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46B14" w:rsidRPr="00A930D1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46B14" w:rsidRPr="00A930D1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Ауызша бағалау</w:t>
            </w:r>
          </w:p>
          <w:p w:rsidR="00A46B14" w:rsidRPr="00A930D1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46B14" w:rsidRPr="00A930D1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46B14" w:rsidRPr="00A930D1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46B14" w:rsidRPr="00A930D1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46B14" w:rsidRPr="00A930D1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A46B14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46B14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46B14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46B14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Оқулық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Physics</w:t>
            </w:r>
          </w:p>
          <w:p w:rsidR="00A46B14" w:rsidRPr="00C96D48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Grade 10</w:t>
            </w:r>
          </w:p>
          <w:p w:rsidR="00A46B14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46B14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46B14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46B14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46B14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46B14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46B14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46B14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46B14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46B14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46B14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46B14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46B14" w:rsidRPr="00A930D1" w:rsidRDefault="00A46B14" w:rsidP="00A1519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слайд</w:t>
            </w:r>
          </w:p>
        </w:tc>
      </w:tr>
    </w:tbl>
    <w:p w:rsidR="00A46B14" w:rsidRDefault="00A46B14" w:rsidP="00A46B14">
      <w:pPr>
        <w:pStyle w:val="a5"/>
        <w:rPr>
          <w:rFonts w:ascii="Times New Roman" w:hAnsi="Times New Roman"/>
          <w:sz w:val="24"/>
          <w:szCs w:val="24"/>
          <w:lang w:val="kk-KZ"/>
        </w:rPr>
      </w:pPr>
    </w:p>
    <w:p w:rsidR="00750A74" w:rsidRDefault="00A46B14">
      <w:bookmarkStart w:id="0" w:name="_GoBack"/>
      <w:bookmarkEnd w:id="0"/>
    </w:p>
    <w:sectPr w:rsidR="00750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B14"/>
    <w:rsid w:val="00775E15"/>
    <w:rsid w:val="00A46B14"/>
    <w:rsid w:val="00DF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42CE20-D742-4BE7-9A60-5C14F8DF5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6B14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6B14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A46B14"/>
    <w:rPr>
      <w:b/>
      <w:bCs/>
    </w:rPr>
  </w:style>
  <w:style w:type="paragraph" w:styleId="a5">
    <w:name w:val="No Spacing"/>
    <w:link w:val="a6"/>
    <w:uiPriority w:val="1"/>
    <w:qFormat/>
    <w:rsid w:val="00A46B1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rsid w:val="00A46B14"/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A46B1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hps">
    <w:name w:val="hps"/>
    <w:basedOn w:val="a0"/>
    <w:rsid w:val="00A46B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1</cp:revision>
  <dcterms:created xsi:type="dcterms:W3CDTF">2021-12-21T20:32:00Z</dcterms:created>
  <dcterms:modified xsi:type="dcterms:W3CDTF">2021-12-21T20:32:00Z</dcterms:modified>
</cp:coreProperties>
</file>