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8C" w:rsidRPr="004C3AAA" w:rsidRDefault="004C3A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3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 статьи: </w:t>
      </w:r>
      <w:proofErr w:type="spellStart"/>
      <w:r w:rsidRPr="004C3AAA">
        <w:rPr>
          <w:rFonts w:ascii="Times New Roman" w:hAnsi="Times New Roman" w:cs="Times New Roman"/>
          <w:color w:val="000000" w:themeColor="text1"/>
          <w:sz w:val="28"/>
          <w:szCs w:val="28"/>
        </w:rPr>
        <w:t>Айтказыева</w:t>
      </w:r>
      <w:proofErr w:type="spellEnd"/>
      <w:r w:rsidRPr="004C3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3AAA">
        <w:rPr>
          <w:rFonts w:ascii="Times New Roman" w:hAnsi="Times New Roman" w:cs="Times New Roman"/>
          <w:color w:val="000000" w:themeColor="text1"/>
          <w:sz w:val="28"/>
          <w:szCs w:val="28"/>
        </w:rPr>
        <w:t>Маншук</w:t>
      </w:r>
      <w:proofErr w:type="spellEnd"/>
      <w:r w:rsidRPr="004C3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3AAA" w:rsidRPr="004C3AAA" w:rsidRDefault="004C3AAA" w:rsidP="004C3AAA">
      <w:pPr>
        <w:pStyle w:val="2"/>
        <w:shd w:val="clear" w:color="auto" w:fill="FFFFFF"/>
        <w:spacing w:before="156" w:beforeAutospacing="0" w:after="156" w:afterAutospacing="0" w:line="467" w:lineRule="atLeast"/>
        <w:rPr>
          <w:color w:val="000000" w:themeColor="text1"/>
          <w:sz w:val="28"/>
          <w:szCs w:val="28"/>
        </w:rPr>
      </w:pPr>
      <w:r w:rsidRPr="004C3AAA">
        <w:rPr>
          <w:color w:val="000000" w:themeColor="text1"/>
          <w:sz w:val="28"/>
          <w:szCs w:val="28"/>
        </w:rPr>
        <w:t>Тема статьи: Физика автомобильных аварий</w:t>
      </w:r>
    </w:p>
    <w:p w:rsidR="004C3AAA" w:rsidRPr="004C3AAA" w:rsidRDefault="004C3AAA" w:rsidP="004C3AAA">
      <w:pPr>
        <w:pStyle w:val="a3"/>
        <w:shd w:val="clear" w:color="auto" w:fill="FFFFFF"/>
        <w:spacing w:before="78" w:beforeAutospacing="0" w:after="78" w:afterAutospacing="0"/>
        <w:jc w:val="both"/>
        <w:rPr>
          <w:color w:val="000000" w:themeColor="text1"/>
          <w:sz w:val="28"/>
          <w:szCs w:val="28"/>
        </w:rPr>
      </w:pPr>
      <w:r w:rsidRPr="004C3AAA">
        <w:rPr>
          <w:color w:val="000000" w:themeColor="text1"/>
          <w:sz w:val="28"/>
          <w:szCs w:val="28"/>
        </w:rPr>
        <w:t xml:space="preserve">В этой статье </w:t>
      </w:r>
      <w:proofErr w:type="gramStart"/>
      <w:r w:rsidRPr="004C3AAA">
        <w:rPr>
          <w:color w:val="000000" w:themeColor="text1"/>
          <w:sz w:val="28"/>
          <w:szCs w:val="28"/>
        </w:rPr>
        <w:t>обсудим насколько безопасны</w:t>
      </w:r>
      <w:proofErr w:type="gramEnd"/>
      <w:r w:rsidRPr="004C3AAA">
        <w:rPr>
          <w:color w:val="000000" w:themeColor="text1"/>
          <w:sz w:val="28"/>
          <w:szCs w:val="28"/>
        </w:rPr>
        <w:t xml:space="preserve"> сейчас автомобили? Почему не сделать машину еще более прочной, и над чем поработали инженеры, чтобы предотвратить плачевные последствия при аварии?</w:t>
      </w:r>
    </w:p>
    <w:p w:rsidR="004C3AAA" w:rsidRPr="004C3AAA" w:rsidRDefault="004C3AAA" w:rsidP="004C3AAA">
      <w:pPr>
        <w:pStyle w:val="a3"/>
        <w:shd w:val="clear" w:color="auto" w:fill="FFFFFF"/>
        <w:spacing w:before="78" w:beforeAutospacing="0" w:after="78" w:afterAutospacing="0"/>
        <w:jc w:val="both"/>
        <w:rPr>
          <w:color w:val="000000" w:themeColor="text1"/>
          <w:sz w:val="28"/>
          <w:szCs w:val="28"/>
        </w:rPr>
      </w:pPr>
      <w:r w:rsidRPr="004C3AAA">
        <w:rPr>
          <w:color w:val="000000" w:themeColor="text1"/>
          <w:sz w:val="28"/>
          <w:szCs w:val="28"/>
        </w:rPr>
        <w:t xml:space="preserve">В литре бензина содержится около 56 </w:t>
      </w:r>
      <w:proofErr w:type="spellStart"/>
      <w:r w:rsidRPr="004C3AAA">
        <w:rPr>
          <w:color w:val="000000" w:themeColor="text1"/>
          <w:sz w:val="28"/>
          <w:szCs w:val="28"/>
        </w:rPr>
        <w:t>мегаджоулей</w:t>
      </w:r>
      <w:proofErr w:type="spellEnd"/>
      <w:r w:rsidRPr="004C3AAA">
        <w:rPr>
          <w:color w:val="000000" w:themeColor="text1"/>
          <w:sz w:val="28"/>
          <w:szCs w:val="28"/>
        </w:rPr>
        <w:t xml:space="preserve"> химической энергии. Это больше, чем при взрыве такого же количества тротила. И этой энергии хватило бы на целый день работы тостера. </w:t>
      </w:r>
      <w:proofErr w:type="gramStart"/>
      <w:r w:rsidRPr="004C3AAA">
        <w:rPr>
          <w:color w:val="000000" w:themeColor="text1"/>
          <w:sz w:val="28"/>
          <w:szCs w:val="28"/>
        </w:rPr>
        <w:t>Машины работают благодаря сжиганию бензина, которое превращает химическую энергию в кинетическую, способствуя движению машины.</w:t>
      </w:r>
      <w:proofErr w:type="gramEnd"/>
      <w:r w:rsidRPr="004C3AAA">
        <w:rPr>
          <w:color w:val="000000" w:themeColor="text1"/>
          <w:sz w:val="28"/>
          <w:szCs w:val="28"/>
        </w:rPr>
        <w:t xml:space="preserve"> Восемьдесят процентов энергии теряется в виде тепла в двигателе, но 20 процентов от 56 миллионов джоулей - это по-прежнему очень много. Необходимо всего 5 чайных ложек бензина, чтобы разогнать 2-ух тонную машину от 0 до 60 км/ч. Это не кажется большим количеством топлива, но энергия машины, которая движется со скоростью 60 км/ч, сравнима с энергией слона или скорее стегозавра, сброшенного с третьего этажа. Чтобы машине остановится, вся эта энергия должна куда-то деться. Если машину останавливают тормоза, они рассеивают энергию с помощью нагрева (и последующего охлаждения) тормозных колодок и дисков. А в случае столкновения, энергия рассеивается деформацией передней части машины. </w:t>
      </w:r>
      <w:proofErr w:type="gramStart"/>
      <w:r w:rsidRPr="004C3AAA">
        <w:rPr>
          <w:color w:val="000000" w:themeColor="text1"/>
          <w:sz w:val="28"/>
          <w:szCs w:val="28"/>
        </w:rPr>
        <w:t>И так как медленная остановка лучше быстрой, машины тщательно спроектированы сминаться при столкновении.</w:t>
      </w:r>
      <w:proofErr w:type="gramEnd"/>
      <w:r w:rsidRPr="004C3AAA">
        <w:rPr>
          <w:color w:val="000000" w:themeColor="text1"/>
          <w:sz w:val="28"/>
          <w:szCs w:val="28"/>
        </w:rPr>
        <w:t xml:space="preserve"> Это продлевает время </w:t>
      </w:r>
      <w:proofErr w:type="gramStart"/>
      <w:r w:rsidRPr="004C3AAA">
        <w:rPr>
          <w:color w:val="000000" w:themeColor="text1"/>
          <w:sz w:val="28"/>
          <w:szCs w:val="28"/>
        </w:rPr>
        <w:t>столкновения</w:t>
      </w:r>
      <w:proofErr w:type="gramEnd"/>
      <w:r w:rsidRPr="004C3AAA">
        <w:rPr>
          <w:color w:val="000000" w:themeColor="text1"/>
          <w:sz w:val="28"/>
          <w:szCs w:val="28"/>
        </w:rPr>
        <w:t xml:space="preserve"> и остановка требует менее интенсивного тормозящего ускорения.</w:t>
      </w:r>
    </w:p>
    <w:p w:rsidR="004C3AAA" w:rsidRPr="004C3AAA" w:rsidRDefault="004C3AAA" w:rsidP="004C3AAA">
      <w:pPr>
        <w:pStyle w:val="a3"/>
        <w:shd w:val="clear" w:color="auto" w:fill="FFFFFF"/>
        <w:spacing w:before="78" w:beforeAutospacing="0" w:after="78" w:afterAutospacing="0"/>
        <w:jc w:val="both"/>
        <w:rPr>
          <w:color w:val="000000" w:themeColor="text1"/>
          <w:sz w:val="28"/>
          <w:szCs w:val="28"/>
        </w:rPr>
      </w:pPr>
      <w:r w:rsidRPr="004C3AAA">
        <w:rPr>
          <w:color w:val="000000" w:themeColor="text1"/>
          <w:sz w:val="28"/>
          <w:szCs w:val="28"/>
        </w:rPr>
        <w:t xml:space="preserve">Большое ускорение очень плохо влияет на человеческие мозги и органы. Но людям не очень нравится водить машины с длинным передом. У большинства машин есть 50 см сминаемого пространства, в котором они должны рассеять энергетический эквивалент. Деформация передней части машины должна выдерживать силу, которая равна четверти тяги основного двигателя </w:t>
      </w:r>
      <w:proofErr w:type="spellStart"/>
      <w:r w:rsidRPr="004C3AAA">
        <w:rPr>
          <w:color w:val="000000" w:themeColor="text1"/>
          <w:sz w:val="28"/>
          <w:szCs w:val="28"/>
        </w:rPr>
        <w:t>шаттла</w:t>
      </w:r>
      <w:proofErr w:type="spellEnd"/>
      <w:r w:rsidRPr="004C3AAA">
        <w:rPr>
          <w:color w:val="000000" w:themeColor="text1"/>
          <w:sz w:val="28"/>
          <w:szCs w:val="28"/>
        </w:rPr>
        <w:t xml:space="preserve">. Больше половины контролируемого смятия должна принять на себя пара стальных реек, соединяющих основную часть машины с бампером, которые сгибаются и деформируются, чтобы впитать энергию и замедлить машину. Всю оставшуюся энергию должна впитать деформация остального металла, находящегося впереди машины. Это спланированное разрушение дает возможность машине </w:t>
      </w:r>
      <w:proofErr w:type="gramStart"/>
      <w:r w:rsidRPr="004C3AAA">
        <w:rPr>
          <w:color w:val="000000" w:themeColor="text1"/>
          <w:sz w:val="28"/>
          <w:szCs w:val="28"/>
        </w:rPr>
        <w:t>замедлятся</w:t>
      </w:r>
      <w:proofErr w:type="gramEnd"/>
      <w:r w:rsidRPr="004C3AAA">
        <w:rPr>
          <w:color w:val="000000" w:themeColor="text1"/>
          <w:sz w:val="28"/>
          <w:szCs w:val="28"/>
        </w:rPr>
        <w:t xml:space="preserve"> быстро, но с приемлемой и стабильной скоростью.</w:t>
      </w:r>
    </w:p>
    <w:p w:rsidR="004C3AAA" w:rsidRPr="004C3AAA" w:rsidRDefault="004C3AAA" w:rsidP="004C3AAA">
      <w:pPr>
        <w:pStyle w:val="a3"/>
        <w:shd w:val="clear" w:color="auto" w:fill="FFFFFF"/>
        <w:spacing w:before="78" w:beforeAutospacing="0" w:after="78" w:afterAutospacing="0"/>
        <w:jc w:val="both"/>
        <w:rPr>
          <w:color w:val="000000" w:themeColor="text1"/>
          <w:sz w:val="28"/>
          <w:szCs w:val="28"/>
        </w:rPr>
      </w:pPr>
      <w:r w:rsidRPr="004C3AAA">
        <w:rPr>
          <w:color w:val="000000" w:themeColor="text1"/>
          <w:sz w:val="28"/>
          <w:szCs w:val="28"/>
        </w:rPr>
        <w:t xml:space="preserve">Если бы машины были очень твердыми, то они бы останавливались настолько быстро, что ускорение в них превышало бы в 15 и более раз то, которое испытывают космонавты на тренировке. Такие огромные перегрузки не совместимы с жизнью. Инженеры научились делать машины со сминаемыми частями, создающими внутри безопасную зону. Полностью твердые машины не подходят для безопасности водителя и пассажиров. В </w:t>
      </w:r>
      <w:r w:rsidRPr="004C3AAA">
        <w:rPr>
          <w:color w:val="000000" w:themeColor="text1"/>
          <w:sz w:val="28"/>
          <w:szCs w:val="28"/>
        </w:rPr>
        <w:lastRenderedPageBreak/>
        <w:t xml:space="preserve">полностью твердых машинах даже при столкновении </w:t>
      </w:r>
      <w:proofErr w:type="gramStart"/>
      <w:r w:rsidRPr="004C3AAA">
        <w:rPr>
          <w:color w:val="000000" w:themeColor="text1"/>
          <w:sz w:val="28"/>
          <w:szCs w:val="28"/>
        </w:rPr>
        <w:t>на совсем</w:t>
      </w:r>
      <w:proofErr w:type="gramEnd"/>
      <w:r w:rsidRPr="004C3AAA">
        <w:rPr>
          <w:color w:val="000000" w:themeColor="text1"/>
          <w:sz w:val="28"/>
          <w:szCs w:val="28"/>
        </w:rPr>
        <w:t xml:space="preserve"> небольшой скорости (30 - 40 км/ч) могли бы погибать люди.</w:t>
      </w:r>
    </w:p>
    <w:p w:rsidR="004C3AAA" w:rsidRPr="004C3AAA" w:rsidRDefault="004C3AAA" w:rsidP="004C3AAA">
      <w:pPr>
        <w:pStyle w:val="Default"/>
        <w:rPr>
          <w:color w:val="000000" w:themeColor="text1"/>
          <w:sz w:val="28"/>
          <w:szCs w:val="28"/>
        </w:rPr>
      </w:pPr>
    </w:p>
    <w:p w:rsidR="004C3AAA" w:rsidRPr="004C3AAA" w:rsidRDefault="004C3A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4C3AAA" w:rsidRPr="004C3AAA" w:rsidSect="00C62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C3AAA"/>
    <w:rsid w:val="004C3AAA"/>
    <w:rsid w:val="004E0BFE"/>
    <w:rsid w:val="00956831"/>
    <w:rsid w:val="00C6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53"/>
  </w:style>
  <w:style w:type="paragraph" w:styleId="2">
    <w:name w:val="heading 2"/>
    <w:basedOn w:val="a"/>
    <w:link w:val="20"/>
    <w:uiPriority w:val="9"/>
    <w:qFormat/>
    <w:rsid w:val="004C3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3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C3A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2340</Characters>
  <Application>Microsoft Office Word</Application>
  <DocSecurity>0</DocSecurity>
  <Lines>19</Lines>
  <Paragraphs>5</Paragraphs>
  <ScaleCrop>false</ScaleCrop>
  <Company>MultiDVD Team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</dc:creator>
  <cp:lastModifiedBy>Кайрат</cp:lastModifiedBy>
  <cp:revision>1</cp:revision>
  <dcterms:created xsi:type="dcterms:W3CDTF">2020-12-24T17:09:00Z</dcterms:created>
  <dcterms:modified xsi:type="dcterms:W3CDTF">2020-12-24T17:12:00Z</dcterms:modified>
</cp:coreProperties>
</file>