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19" w:rsidRDefault="00BC0219" w:rsidP="00A91141">
      <w:pPr>
        <w:jc w:val="center"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A91141">
        <w:rPr>
          <w:rFonts w:ascii="Times New Roman" w:hAnsi="Times New Roman" w:cs="Times New Roman"/>
          <w:sz w:val="28"/>
          <w:szCs w:val="28"/>
        </w:rPr>
        <w:t>Маякская</w:t>
      </w:r>
      <w:proofErr w:type="spellEnd"/>
      <w:r w:rsidRPr="00A91141">
        <w:rPr>
          <w:rFonts w:ascii="Times New Roman" w:hAnsi="Times New Roman" w:cs="Times New Roman"/>
          <w:sz w:val="28"/>
          <w:szCs w:val="28"/>
        </w:rPr>
        <w:t xml:space="preserve"> средняя школа отдела образования </w:t>
      </w:r>
      <w:proofErr w:type="spellStart"/>
      <w:r w:rsidRPr="00A91141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A911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141">
        <w:rPr>
          <w:rFonts w:ascii="Times New Roman" w:hAnsi="Times New Roman" w:cs="Times New Roman"/>
          <w:sz w:val="28"/>
          <w:szCs w:val="28"/>
        </w:rPr>
        <w:t>Сарыкольского</w:t>
      </w:r>
      <w:proofErr w:type="spellEnd"/>
      <w:r w:rsidRPr="00A9114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A91141" w:rsidRPr="00A91141" w:rsidRDefault="00A91141" w:rsidP="00A9114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8"/>
        <w:tblW w:w="0" w:type="auto"/>
        <w:tblLook w:val="04A0"/>
      </w:tblPr>
      <w:tblGrid>
        <w:gridCol w:w="4771"/>
        <w:gridCol w:w="5225"/>
      </w:tblGrid>
      <w:tr w:rsidR="00BC0219" w:rsidRPr="00A91141" w:rsidTr="007B52FE">
        <w:tc>
          <w:tcPr>
            <w:tcW w:w="4793" w:type="dxa"/>
          </w:tcPr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Келісілді:</w:t>
            </w:r>
          </w:p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 директордың орынбасары:</w:t>
            </w:r>
          </w:p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Согласовано:</w:t>
            </w:r>
          </w:p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Зам.директора по УР</w:t>
            </w: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Г.К. Кадирбаева</w:t>
            </w:r>
          </w:p>
          <w:p w:rsidR="00BC0219" w:rsidRPr="00A91141" w:rsidRDefault="00BC0219" w:rsidP="00A9114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</w:t>
            </w:r>
          </w:p>
          <w:p w:rsidR="00BC0219" w:rsidRPr="00A91141" w:rsidRDefault="00BC0219" w:rsidP="00A9114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C0219" w:rsidRPr="00A91141" w:rsidRDefault="00BC0219" w:rsidP="00A9114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38" w:type="dxa"/>
          </w:tcPr>
          <w:p w:rsidR="00BC0219" w:rsidRPr="00A91141" w:rsidRDefault="00BC0219" w:rsidP="00A91141">
            <w:pPr>
              <w:ind w:left="11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 пед.кеңесте бекітілді</w:t>
            </w:r>
          </w:p>
          <w:p w:rsidR="00BC0219" w:rsidRPr="00A91141" w:rsidRDefault="00BC0219" w:rsidP="00A91141">
            <w:pPr>
              <w:ind w:left="116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Утверждено пед.советом</w:t>
            </w:r>
          </w:p>
          <w:p w:rsidR="00BC0219" w:rsidRPr="00A91141" w:rsidRDefault="00BC0219" w:rsidP="00A91141">
            <w:pPr>
              <w:ind w:left="1118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директоры:</w:t>
            </w:r>
          </w:p>
          <w:p w:rsidR="00BC0219" w:rsidRPr="00A91141" w:rsidRDefault="00BC0219" w:rsidP="00A91141">
            <w:pPr>
              <w:ind w:left="1118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школы:</w:t>
            </w:r>
          </w:p>
          <w:p w:rsidR="00BC0219" w:rsidRPr="00A91141" w:rsidRDefault="00BC0219" w:rsidP="00A91141">
            <w:pPr>
              <w:ind w:left="1118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С.Р. Ерденова</w:t>
            </w:r>
          </w:p>
          <w:p w:rsidR="00BC0219" w:rsidRPr="00A91141" w:rsidRDefault="00BC0219" w:rsidP="00A91141">
            <w:pPr>
              <w:ind w:left="111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</w:t>
            </w:r>
          </w:p>
        </w:tc>
      </w:tr>
    </w:tbl>
    <w:p w:rsidR="00BC0219" w:rsidRPr="00A91141" w:rsidRDefault="00BC0219" w:rsidP="00BC02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0219" w:rsidRPr="003428E0" w:rsidRDefault="00BC0219" w:rsidP="00BC021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428E0" w:rsidRPr="003428E0" w:rsidRDefault="00BC0219" w:rsidP="003428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28E0">
        <w:rPr>
          <w:rFonts w:ascii="Times New Roman" w:hAnsi="Times New Roman" w:cs="Times New Roman"/>
          <w:sz w:val="28"/>
          <w:szCs w:val="28"/>
          <w:lang w:val="kk-KZ"/>
        </w:rPr>
        <w:t>Вариативтік компоненті</w:t>
      </w:r>
      <w:r w:rsidR="003428E0" w:rsidRPr="003428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428E0">
        <w:rPr>
          <w:rFonts w:ascii="Times New Roman" w:hAnsi="Times New Roman" w:cs="Times New Roman"/>
          <w:sz w:val="28"/>
          <w:szCs w:val="28"/>
          <w:lang w:val="kk-KZ"/>
        </w:rPr>
        <w:t xml:space="preserve">бойынша </w:t>
      </w:r>
    </w:p>
    <w:p w:rsidR="00BC0219" w:rsidRPr="003428E0" w:rsidRDefault="00BC0219" w:rsidP="003428E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428E0">
        <w:rPr>
          <w:rFonts w:ascii="Times New Roman" w:hAnsi="Times New Roman" w:cs="Times New Roman"/>
          <w:sz w:val="28"/>
          <w:szCs w:val="28"/>
          <w:lang w:val="kk-KZ"/>
        </w:rPr>
        <w:t>оқу-тақырыптық жоспарлау  «</w:t>
      </w:r>
      <w:r w:rsidR="001D17D6" w:rsidRPr="003428E0">
        <w:rPr>
          <w:rFonts w:ascii="Times New Roman" w:hAnsi="Times New Roman" w:cs="Times New Roman"/>
          <w:sz w:val="28"/>
          <w:szCs w:val="28"/>
          <w:lang w:val="kk-KZ"/>
        </w:rPr>
        <w:t>Географиядағы есептетерді шешу»</w:t>
      </w:r>
      <w:r w:rsidRPr="003428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0219" w:rsidRPr="003428E0" w:rsidRDefault="00561A66" w:rsidP="00BC02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BC0219" w:rsidRPr="003428E0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BC0219" w:rsidRPr="003428E0">
        <w:rPr>
          <w:rFonts w:ascii="Times New Roman" w:hAnsi="Times New Roman" w:cs="Times New Roman"/>
          <w:sz w:val="28"/>
          <w:szCs w:val="28"/>
          <w:lang w:val="kk-KZ"/>
        </w:rPr>
        <w:t>» сыныпта</w:t>
      </w:r>
    </w:p>
    <w:p w:rsidR="00BC0219" w:rsidRPr="003428E0" w:rsidRDefault="00BC0219" w:rsidP="00BC0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C0219" w:rsidRPr="003428E0" w:rsidRDefault="00BC0219" w:rsidP="00BC0219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428E0">
        <w:rPr>
          <w:rFonts w:ascii="Times New Roman" w:hAnsi="Times New Roman"/>
          <w:sz w:val="28"/>
          <w:szCs w:val="28"/>
          <w:lang w:val="kk-KZ"/>
        </w:rPr>
        <w:t>Учебно</w:t>
      </w:r>
      <w:r w:rsidRPr="003428E0">
        <w:rPr>
          <w:rFonts w:ascii="Times New Roman" w:hAnsi="Times New Roman"/>
          <w:sz w:val="28"/>
          <w:szCs w:val="28"/>
        </w:rPr>
        <w:t>-тематическое планирование</w:t>
      </w:r>
    </w:p>
    <w:p w:rsidR="00BC0219" w:rsidRPr="003428E0" w:rsidRDefault="00BC0219" w:rsidP="00BC0219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3428E0">
        <w:rPr>
          <w:rFonts w:ascii="Times New Roman" w:hAnsi="Times New Roman"/>
          <w:sz w:val="28"/>
          <w:szCs w:val="28"/>
        </w:rPr>
        <w:t>вариативного компонента  «</w:t>
      </w:r>
      <w:r w:rsidR="001D17D6" w:rsidRPr="003428E0">
        <w:rPr>
          <w:rFonts w:ascii="Times New Roman" w:hAnsi="Times New Roman"/>
          <w:sz w:val="28"/>
          <w:szCs w:val="28"/>
          <w:lang w:val="kk-KZ"/>
        </w:rPr>
        <w:t>Решение географических задач»</w:t>
      </w:r>
      <w:r w:rsidRPr="003428E0">
        <w:rPr>
          <w:rFonts w:ascii="Times New Roman" w:hAnsi="Times New Roman"/>
          <w:sz w:val="28"/>
          <w:szCs w:val="28"/>
        </w:rPr>
        <w:t xml:space="preserve"> </w:t>
      </w:r>
      <w:r w:rsidRPr="003428E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C0219" w:rsidRPr="003428E0" w:rsidRDefault="00BC0219" w:rsidP="00BC0219">
      <w:pPr>
        <w:pStyle w:val="a5"/>
        <w:jc w:val="center"/>
        <w:rPr>
          <w:rFonts w:ascii="Times New Roman" w:hAnsi="Times New Roman"/>
          <w:sz w:val="28"/>
          <w:szCs w:val="28"/>
          <w:lang w:val="kk-KZ"/>
        </w:rPr>
      </w:pPr>
      <w:r w:rsidRPr="007B35A1">
        <w:rPr>
          <w:rFonts w:ascii="Times New Roman" w:hAnsi="Times New Roman"/>
          <w:sz w:val="28"/>
          <w:szCs w:val="28"/>
          <w:lang w:val="kk-KZ"/>
        </w:rPr>
        <w:t>в</w:t>
      </w:r>
      <w:r w:rsidRPr="003428E0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561A66">
        <w:rPr>
          <w:rFonts w:ascii="Times New Roman" w:hAnsi="Times New Roman"/>
          <w:sz w:val="28"/>
          <w:szCs w:val="28"/>
          <w:lang w:val="kk-KZ"/>
        </w:rPr>
        <w:t>9</w:t>
      </w:r>
      <w:r w:rsidRPr="007B35A1">
        <w:rPr>
          <w:rFonts w:ascii="Times New Roman" w:hAnsi="Times New Roman"/>
          <w:sz w:val="28"/>
          <w:szCs w:val="28"/>
          <w:lang w:val="kk-KZ"/>
        </w:rPr>
        <w:t xml:space="preserve"> «</w:t>
      </w:r>
      <w:r w:rsidR="00561A66">
        <w:rPr>
          <w:rFonts w:ascii="Times New Roman" w:hAnsi="Times New Roman"/>
          <w:sz w:val="28"/>
          <w:szCs w:val="28"/>
          <w:lang w:val="kk-KZ"/>
        </w:rPr>
        <w:t>Б</w:t>
      </w:r>
      <w:r w:rsidRPr="007B35A1">
        <w:rPr>
          <w:rFonts w:ascii="Times New Roman" w:hAnsi="Times New Roman"/>
          <w:sz w:val="28"/>
          <w:szCs w:val="28"/>
          <w:lang w:val="kk-KZ"/>
        </w:rPr>
        <w:t>» классе</w:t>
      </w:r>
    </w:p>
    <w:p w:rsidR="00BC0219" w:rsidRPr="00A91141" w:rsidRDefault="00BC0219" w:rsidP="00BC0219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C0219" w:rsidRPr="007B35A1" w:rsidRDefault="00BC0219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0219" w:rsidRPr="007B35A1" w:rsidRDefault="00BC0219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0219" w:rsidRPr="007B35A1" w:rsidRDefault="00BC0219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428E0" w:rsidRPr="007B35A1" w:rsidRDefault="003428E0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0219" w:rsidRPr="007B35A1" w:rsidRDefault="00BC0219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0219" w:rsidRPr="007B35A1" w:rsidRDefault="00BC0219" w:rsidP="00BC0219">
      <w:pPr>
        <w:ind w:left="576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C0219" w:rsidRPr="00A91141" w:rsidRDefault="00BC0219" w:rsidP="00BC02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91141">
        <w:rPr>
          <w:rFonts w:ascii="Times New Roman" w:hAnsi="Times New Roman" w:cs="Times New Roman"/>
          <w:sz w:val="28"/>
          <w:szCs w:val="28"/>
          <w:lang w:val="kk-KZ"/>
        </w:rPr>
        <w:t xml:space="preserve">Мұғалімі:  Э.Ғ.Танибаев                аптасына:  </w:t>
      </w:r>
      <w:r w:rsidRPr="00A91141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Pr="00A91141">
        <w:rPr>
          <w:rFonts w:ascii="Times New Roman" w:hAnsi="Times New Roman" w:cs="Times New Roman"/>
          <w:sz w:val="28"/>
          <w:szCs w:val="28"/>
          <w:lang w:val="kk-KZ"/>
        </w:rPr>
        <w:t xml:space="preserve"> сағат                барлығы: 34 сағат</w:t>
      </w:r>
    </w:p>
    <w:p w:rsidR="00BC0219" w:rsidRPr="00A91141" w:rsidRDefault="00BC0219" w:rsidP="00BC02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91141">
        <w:rPr>
          <w:rFonts w:ascii="Times New Roman" w:hAnsi="Times New Roman" w:cs="Times New Roman"/>
          <w:sz w:val="28"/>
          <w:szCs w:val="28"/>
          <w:lang w:val="kk-KZ"/>
        </w:rPr>
        <w:t>Учитель:   Танибаев Э.Г.               1 час в неделю                      всего:   34 часов</w:t>
      </w:r>
    </w:p>
    <w:p w:rsidR="00BC0219" w:rsidRPr="00A91141" w:rsidRDefault="00BC0219" w:rsidP="00BC0219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428E0" w:rsidRDefault="003428E0" w:rsidP="00BC0219">
      <w:pPr>
        <w:ind w:left="5760"/>
        <w:rPr>
          <w:rFonts w:eastAsia="Calibri"/>
          <w:b/>
          <w:sz w:val="28"/>
          <w:szCs w:val="28"/>
        </w:rPr>
      </w:pPr>
    </w:p>
    <w:p w:rsidR="00386FA0" w:rsidRPr="00A91141" w:rsidRDefault="00C77033" w:rsidP="00FE40EB">
      <w:pPr>
        <w:tabs>
          <w:tab w:val="left" w:pos="7920"/>
        </w:tabs>
        <w:spacing w:after="0"/>
        <w:ind w:right="-8558" w:firstLine="567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518E8" w:rsidRPr="00A91141" w:rsidRDefault="00C77033" w:rsidP="00EC615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Предлагаемый курс предназначен для учащихся </w:t>
      </w:r>
      <w:r w:rsidR="00561A66">
        <w:rPr>
          <w:rFonts w:ascii="Times New Roman" w:hAnsi="Times New Roman" w:cs="Times New Roman"/>
          <w:sz w:val="28"/>
          <w:szCs w:val="28"/>
        </w:rPr>
        <w:t>9</w:t>
      </w:r>
      <w:r w:rsidRPr="00A91141">
        <w:rPr>
          <w:rFonts w:ascii="Times New Roman" w:hAnsi="Times New Roman" w:cs="Times New Roman"/>
          <w:sz w:val="28"/>
          <w:szCs w:val="28"/>
        </w:rPr>
        <w:t xml:space="preserve"> классов для углубленного изучения практической части географии, который позволит школьникам получить допол</w:t>
      </w:r>
      <w:r w:rsidR="006059ED" w:rsidRPr="00A91141">
        <w:rPr>
          <w:rFonts w:ascii="Times New Roman" w:hAnsi="Times New Roman" w:cs="Times New Roman"/>
          <w:sz w:val="28"/>
          <w:szCs w:val="28"/>
        </w:rPr>
        <w:t>нительную подготовку по предмету география</w:t>
      </w:r>
      <w:r w:rsidRPr="00A9114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</w:t>
      </w:r>
      <w:r w:rsidR="00EC6150" w:rsidRPr="00A9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386FA0" w:rsidRPr="00A91141" w:rsidRDefault="00C77033" w:rsidP="00EC615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Представленный элективный курс расширяет и углубляет содержание базового курса географии. Программа обобщает практический материал курса географии с </w:t>
      </w:r>
      <w:r w:rsidR="006059ED" w:rsidRPr="00A91141">
        <w:rPr>
          <w:rFonts w:ascii="Times New Roman" w:hAnsi="Times New Roman" w:cs="Times New Roman"/>
          <w:sz w:val="28"/>
          <w:szCs w:val="28"/>
        </w:rPr>
        <w:t>7</w:t>
      </w:r>
      <w:r w:rsidR="005C3D7C" w:rsidRPr="00A91141">
        <w:rPr>
          <w:rFonts w:ascii="Times New Roman" w:hAnsi="Times New Roman" w:cs="Times New Roman"/>
          <w:sz w:val="28"/>
          <w:szCs w:val="28"/>
        </w:rPr>
        <w:t xml:space="preserve"> по </w:t>
      </w:r>
      <w:r w:rsidR="00561A66">
        <w:rPr>
          <w:rFonts w:ascii="Times New Roman" w:hAnsi="Times New Roman" w:cs="Times New Roman"/>
          <w:sz w:val="28"/>
          <w:szCs w:val="28"/>
        </w:rPr>
        <w:t>9</w:t>
      </w:r>
      <w:r w:rsidR="005C3D7C" w:rsidRPr="00A91141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A91141">
        <w:rPr>
          <w:rFonts w:ascii="Times New Roman" w:hAnsi="Times New Roman" w:cs="Times New Roman"/>
          <w:sz w:val="28"/>
          <w:szCs w:val="28"/>
        </w:rPr>
        <w:t>, которые отдельно не рассматриваются на уроках</w:t>
      </w:r>
      <w:r w:rsidR="005C3D7C" w:rsidRPr="00A91141">
        <w:rPr>
          <w:rFonts w:ascii="Times New Roman" w:hAnsi="Times New Roman" w:cs="Times New Roman"/>
          <w:sz w:val="28"/>
          <w:szCs w:val="28"/>
        </w:rPr>
        <w:t xml:space="preserve"> географии</w:t>
      </w:r>
      <w:r w:rsidRPr="00A91141">
        <w:rPr>
          <w:rFonts w:ascii="Times New Roman" w:hAnsi="Times New Roman" w:cs="Times New Roman"/>
          <w:sz w:val="28"/>
          <w:szCs w:val="28"/>
        </w:rPr>
        <w:t xml:space="preserve">. </w:t>
      </w:r>
      <w:r w:rsidR="00F11FC2" w:rsidRPr="00A91141">
        <w:rPr>
          <w:rFonts w:ascii="Times New Roman" w:hAnsi="Times New Roman" w:cs="Times New Roman"/>
          <w:sz w:val="28"/>
          <w:szCs w:val="28"/>
        </w:rPr>
        <w:t>Данный  курс даёт  возможность  научить учащихся решению задач  и  заданий,  способствующих расширению  географического  кругозора. Задачи  и  задания, рассматриваемые  в  ходе курса, могут  быть  использованы также  и  в  ходе  подготовки учащихся  к олимпиадам по географии</w:t>
      </w:r>
      <w:r w:rsidR="00386FA0" w:rsidRPr="00A91141">
        <w:rPr>
          <w:rFonts w:ascii="Times New Roman" w:hAnsi="Times New Roman" w:cs="Times New Roman"/>
          <w:sz w:val="28"/>
          <w:szCs w:val="28"/>
        </w:rPr>
        <w:t>.</w:t>
      </w:r>
    </w:p>
    <w:p w:rsidR="00B518E8" w:rsidRPr="00A91141" w:rsidRDefault="00C77033" w:rsidP="00EC6150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Содержание курса предполагает использования активных форм обучения в ходе работы с картами атласа, планом местности, анализом диаграмм, схем, картосхем и т. д. Содержание каждой темы элективного курса включает в себя самостоятельную работу учащихся, насыщенно задачами разных типов.                                                                                                                                                                                       </w:t>
      </w:r>
      <w:r w:rsidR="00EC6150" w:rsidRPr="00A9114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518E8" w:rsidRPr="00A91141" w:rsidRDefault="00C77033" w:rsidP="00B518E8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b/>
          <w:sz w:val="28"/>
          <w:szCs w:val="28"/>
        </w:rPr>
        <w:t>Цель</w:t>
      </w:r>
      <w:r w:rsidR="008A24C4" w:rsidRPr="00A91141">
        <w:rPr>
          <w:rFonts w:ascii="Times New Roman" w:hAnsi="Times New Roman" w:cs="Times New Roman"/>
          <w:b/>
          <w:sz w:val="28"/>
          <w:szCs w:val="28"/>
        </w:rPr>
        <w:t>ю</w:t>
      </w:r>
      <w:r w:rsidRPr="00A91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4C4" w:rsidRPr="00A91141">
        <w:rPr>
          <w:rFonts w:ascii="Times New Roman" w:hAnsi="Times New Roman" w:cs="Times New Roman"/>
          <w:sz w:val="28"/>
          <w:szCs w:val="28"/>
        </w:rPr>
        <w:t>изучения  курса  является более глубокое и  осмысленное усвоение практической составляющей школьной географии</w:t>
      </w:r>
      <w:r w:rsidRPr="00A91141">
        <w:rPr>
          <w:rFonts w:ascii="Times New Roman" w:hAnsi="Times New Roman" w:cs="Times New Roman"/>
          <w:sz w:val="28"/>
          <w:szCs w:val="28"/>
        </w:rPr>
        <w:t xml:space="preserve">; формировать умение мыслить логически, делать собственные  выводы и прогнозы, развивать склонности к научному анализу и творческому мышлению.                                                                                                                                                                                         </w:t>
      </w:r>
    </w:p>
    <w:p w:rsidR="00750258" w:rsidRPr="00A91141" w:rsidRDefault="00C77033" w:rsidP="008215CE">
      <w:pPr>
        <w:ind w:firstLine="567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8A617A" w:rsidRPr="00A91141" w:rsidRDefault="00BB7325" w:rsidP="00B518E8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>-</w:t>
      </w:r>
      <w:r w:rsidR="008A617A" w:rsidRPr="00A91141">
        <w:rPr>
          <w:rFonts w:ascii="Times New Roman" w:hAnsi="Times New Roman" w:cs="Times New Roman"/>
          <w:sz w:val="28"/>
          <w:szCs w:val="28"/>
        </w:rPr>
        <w:t xml:space="preserve"> отработка специальных практических умений решать задачи </w:t>
      </w:r>
      <w:proofErr w:type="gramStart"/>
      <w:r w:rsidR="008A617A" w:rsidRPr="00A91141">
        <w:rPr>
          <w:rFonts w:ascii="Times New Roman" w:hAnsi="Times New Roman" w:cs="Times New Roman"/>
          <w:sz w:val="28"/>
          <w:szCs w:val="28"/>
        </w:rPr>
        <w:t>географического</w:t>
      </w:r>
      <w:proofErr w:type="gramEnd"/>
    </w:p>
    <w:p w:rsidR="008A617A" w:rsidRPr="00A91141" w:rsidRDefault="008A617A" w:rsidP="00B518E8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содержания, </w:t>
      </w:r>
      <w:proofErr w:type="gramStart"/>
      <w:r w:rsidRPr="00A91141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A91141">
        <w:rPr>
          <w:rFonts w:ascii="Times New Roman" w:hAnsi="Times New Roman" w:cs="Times New Roman"/>
          <w:sz w:val="28"/>
          <w:szCs w:val="28"/>
        </w:rPr>
        <w:t xml:space="preserve"> для более осознанного и глубокого усвоения </w:t>
      </w:r>
    </w:p>
    <w:p w:rsidR="008A617A" w:rsidRPr="00A91141" w:rsidRDefault="008A617A" w:rsidP="00B518E8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>теоретического материала</w:t>
      </w:r>
      <w:proofErr w:type="gramStart"/>
      <w:r w:rsidRPr="00A91141">
        <w:rPr>
          <w:rFonts w:ascii="Times New Roman" w:hAnsi="Times New Roman" w:cs="Times New Roman"/>
          <w:sz w:val="28"/>
          <w:szCs w:val="28"/>
        </w:rPr>
        <w:t>;</w:t>
      </w:r>
      <w:r w:rsidR="00C77033" w:rsidRPr="00A91141">
        <w:rPr>
          <w:rFonts w:ascii="Times New Roman" w:hAnsi="Times New Roman" w:cs="Times New Roman"/>
          <w:sz w:val="28"/>
          <w:szCs w:val="28"/>
        </w:rPr>
        <w:t xml:space="preserve">;                                   .                                    </w:t>
      </w:r>
      <w:r w:rsidR="00BB7325" w:rsidRPr="00A9114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251F5C" w:rsidRPr="00A91141" w:rsidRDefault="00BB7325" w:rsidP="00B518E8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>-</w:t>
      </w:r>
      <w:r w:rsidR="00C77033" w:rsidRPr="00A91141">
        <w:rPr>
          <w:rFonts w:ascii="Times New Roman" w:hAnsi="Times New Roman" w:cs="Times New Roman"/>
          <w:sz w:val="28"/>
          <w:szCs w:val="28"/>
        </w:rPr>
        <w:t xml:space="preserve">научить умело применять знания и навыки в практической деятельности;                                              </w:t>
      </w:r>
      <w:proofErr w:type="gramStart"/>
      <w:r w:rsidRPr="00A91141">
        <w:rPr>
          <w:rFonts w:ascii="Times New Roman" w:hAnsi="Times New Roman" w:cs="Times New Roman"/>
          <w:sz w:val="28"/>
          <w:szCs w:val="28"/>
        </w:rPr>
        <w:t>-</w:t>
      </w:r>
      <w:r w:rsidR="00C77033" w:rsidRPr="00A911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77033" w:rsidRPr="00A91141">
        <w:rPr>
          <w:rFonts w:ascii="Times New Roman" w:hAnsi="Times New Roman" w:cs="Times New Roman"/>
          <w:sz w:val="28"/>
          <w:szCs w:val="28"/>
        </w:rPr>
        <w:t xml:space="preserve">спользовать географическую информацию и давать творческий анализ;                                 </w:t>
      </w:r>
      <w:r w:rsidR="00750258" w:rsidRPr="00A911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91141">
        <w:rPr>
          <w:rFonts w:ascii="Times New Roman" w:hAnsi="Times New Roman" w:cs="Times New Roman"/>
          <w:sz w:val="28"/>
          <w:szCs w:val="28"/>
        </w:rPr>
        <w:t>-</w:t>
      </w:r>
      <w:r w:rsidR="00C77033" w:rsidRPr="00A91141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мышление;                                                                                           </w:t>
      </w:r>
      <w:r w:rsidR="00750258" w:rsidRPr="00A9114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93AB2" w:rsidRPr="00A91141" w:rsidRDefault="00B518E8" w:rsidP="008215CE">
      <w:pPr>
        <w:pStyle w:val="a4"/>
        <w:spacing w:before="0" w:beforeAutospacing="0" w:after="0" w:afterAutospacing="0"/>
        <w:ind w:firstLine="900"/>
        <w:jc w:val="center"/>
        <w:outlineLvl w:val="0"/>
        <w:rPr>
          <w:b/>
          <w:sz w:val="28"/>
          <w:szCs w:val="28"/>
        </w:rPr>
      </w:pPr>
      <w:r w:rsidRPr="00A91141">
        <w:rPr>
          <w:b/>
          <w:sz w:val="28"/>
          <w:szCs w:val="28"/>
        </w:rPr>
        <w:t>Описание учебного предмета в учебном плане</w:t>
      </w:r>
    </w:p>
    <w:p w:rsidR="00993AB2" w:rsidRPr="00A91141" w:rsidRDefault="00993AB2" w:rsidP="00B518E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для </w:t>
      </w:r>
      <w:r w:rsidR="00561A66">
        <w:rPr>
          <w:rFonts w:ascii="Times New Roman" w:hAnsi="Times New Roman" w:cs="Times New Roman"/>
          <w:sz w:val="28"/>
          <w:szCs w:val="28"/>
        </w:rPr>
        <w:t>9</w:t>
      </w:r>
      <w:r w:rsidRPr="00A91141">
        <w:rPr>
          <w:rFonts w:ascii="Times New Roman" w:hAnsi="Times New Roman" w:cs="Times New Roman"/>
          <w:sz w:val="28"/>
          <w:szCs w:val="28"/>
        </w:rPr>
        <w:t xml:space="preserve"> классов рассчитана на 34 часа</w:t>
      </w:r>
      <w:r w:rsidR="00942413" w:rsidRPr="00A9114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942413" w:rsidRPr="00A9114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42413" w:rsidRPr="00A91141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Pr="00A91141">
        <w:rPr>
          <w:rFonts w:ascii="Times New Roman" w:hAnsi="Times New Roman" w:cs="Times New Roman"/>
          <w:sz w:val="28"/>
          <w:szCs w:val="28"/>
        </w:rPr>
        <w:t xml:space="preserve"> (1 час в неделю). </w:t>
      </w:r>
    </w:p>
    <w:p w:rsidR="00993AB2" w:rsidRPr="00A91141" w:rsidRDefault="00B518E8" w:rsidP="008215CE">
      <w:pPr>
        <w:pStyle w:val="a4"/>
        <w:spacing w:before="0" w:beforeAutospacing="0" w:after="0" w:afterAutospacing="0"/>
        <w:ind w:firstLine="900"/>
        <w:jc w:val="center"/>
        <w:outlineLvl w:val="0"/>
        <w:rPr>
          <w:b/>
          <w:sz w:val="28"/>
          <w:szCs w:val="28"/>
        </w:rPr>
      </w:pPr>
      <w:r w:rsidRPr="00A91141">
        <w:rPr>
          <w:b/>
          <w:sz w:val="28"/>
          <w:szCs w:val="28"/>
        </w:rPr>
        <w:t>Содержание учебного предмета, курса.</w:t>
      </w:r>
    </w:p>
    <w:p w:rsidR="00993AB2" w:rsidRPr="00A91141" w:rsidRDefault="00993AB2" w:rsidP="008215CE">
      <w:pPr>
        <w:pStyle w:val="a4"/>
        <w:spacing w:before="0" w:beforeAutospacing="0" w:after="0" w:afterAutospacing="0"/>
        <w:ind w:firstLine="567"/>
        <w:outlineLvl w:val="0"/>
        <w:rPr>
          <w:sz w:val="28"/>
          <w:szCs w:val="28"/>
        </w:rPr>
      </w:pPr>
      <w:r w:rsidRPr="00A91141">
        <w:rPr>
          <w:sz w:val="28"/>
          <w:szCs w:val="28"/>
        </w:rPr>
        <w:t>1.</w:t>
      </w:r>
      <w:r w:rsidRPr="00A91141">
        <w:rPr>
          <w:b/>
          <w:sz w:val="28"/>
          <w:szCs w:val="28"/>
        </w:rPr>
        <w:t xml:space="preserve"> </w:t>
      </w:r>
      <w:r w:rsidRPr="00A91141">
        <w:rPr>
          <w:sz w:val="28"/>
          <w:szCs w:val="28"/>
        </w:rPr>
        <w:t>Изучение географической информации, с учетом планетарных особенностей Земли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2. Картография. Решение различных видов задач.</w:t>
      </w:r>
    </w:p>
    <w:p w:rsidR="00993AB2" w:rsidRPr="00A91141" w:rsidRDefault="0085654C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3.</w:t>
      </w:r>
      <w:r w:rsidR="00B66E4E" w:rsidRPr="00A91141">
        <w:rPr>
          <w:sz w:val="28"/>
          <w:szCs w:val="28"/>
        </w:rPr>
        <w:t>Часовые пояса Республики Казахстан</w:t>
      </w:r>
      <w:r w:rsidR="00993AB2" w:rsidRPr="00A91141">
        <w:rPr>
          <w:sz w:val="28"/>
          <w:szCs w:val="28"/>
        </w:rPr>
        <w:t xml:space="preserve"> и мира. Решение задач на определение часового пояса.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4. Географические координаты и их определение.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5. Построение профиля местности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6. Литосфера. Определение высот. Опреде</w:t>
      </w:r>
      <w:r w:rsidR="00FA7133" w:rsidRPr="00A91141">
        <w:rPr>
          <w:sz w:val="28"/>
          <w:szCs w:val="28"/>
        </w:rPr>
        <w:t xml:space="preserve">ление горных пород по картам </w:t>
      </w:r>
      <w:r w:rsidRPr="00A91141">
        <w:rPr>
          <w:sz w:val="28"/>
          <w:szCs w:val="28"/>
        </w:rPr>
        <w:t>атласа .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lastRenderedPageBreak/>
        <w:t>7. Гидросфера. Определение глубин. Солености. Определение годового стока. Угла падения реки.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 xml:space="preserve">8. Атмосфера. Определение температур, ветров и количества осадков по картам атласа. Определения давления. </w:t>
      </w:r>
    </w:p>
    <w:p w:rsidR="00993AB2" w:rsidRPr="00A91141" w:rsidRDefault="00FA7133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9. Демографическая ситуация в Республики Казахстан</w:t>
      </w:r>
      <w:r w:rsidR="00993AB2" w:rsidRPr="00A91141">
        <w:rPr>
          <w:sz w:val="28"/>
          <w:szCs w:val="28"/>
        </w:rPr>
        <w:t xml:space="preserve">.  Определение численности населения по картам, по статистическим данным, по схемам, диаграммам. Миграции и их направление. Урбанизация и сельское население – расчет численности по статистическим данным. 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10. Определение по краткому описанию субъектов</w:t>
      </w:r>
      <w:r w:rsidR="00DB7007" w:rsidRPr="00A91141">
        <w:rPr>
          <w:sz w:val="28"/>
          <w:szCs w:val="28"/>
        </w:rPr>
        <w:t xml:space="preserve"> РК</w:t>
      </w:r>
      <w:r w:rsidRPr="00A91141">
        <w:rPr>
          <w:sz w:val="28"/>
          <w:szCs w:val="28"/>
        </w:rPr>
        <w:t xml:space="preserve">. 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 xml:space="preserve">11. Определение </w:t>
      </w:r>
      <w:r w:rsidR="00DB7007" w:rsidRPr="00A91141">
        <w:rPr>
          <w:sz w:val="28"/>
          <w:szCs w:val="28"/>
        </w:rPr>
        <w:t>по краткому описанию городов  РК</w:t>
      </w:r>
      <w:r w:rsidRPr="00A91141">
        <w:rPr>
          <w:sz w:val="28"/>
          <w:szCs w:val="28"/>
        </w:rPr>
        <w:t>.</w:t>
      </w:r>
    </w:p>
    <w:p w:rsidR="00993AB2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12. Определение экономического развития района  по картам и данным статистики с учетом изменения добычи полезных ископаемых.</w:t>
      </w:r>
    </w:p>
    <w:p w:rsidR="00C77033" w:rsidRPr="00A91141" w:rsidRDefault="00993AB2" w:rsidP="00B518E8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91141">
        <w:rPr>
          <w:sz w:val="28"/>
          <w:szCs w:val="28"/>
        </w:rPr>
        <w:t>13. Определение экономического развития района  по картам и данным статистики. Выявление причин загрязнения.</w:t>
      </w:r>
    </w:p>
    <w:p w:rsidR="0085654C" w:rsidRPr="00A91141" w:rsidRDefault="0085654C" w:rsidP="0085654C">
      <w:pPr>
        <w:pStyle w:val="a4"/>
        <w:spacing w:before="0" w:beforeAutospacing="0" w:after="0" w:afterAutospacing="0"/>
        <w:ind w:firstLine="900"/>
        <w:rPr>
          <w:sz w:val="28"/>
          <w:szCs w:val="28"/>
        </w:rPr>
      </w:pPr>
    </w:p>
    <w:p w:rsidR="00C77033" w:rsidRPr="00A91141" w:rsidRDefault="00C77033" w:rsidP="008215CE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1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5A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:rsidR="00C77033" w:rsidRPr="00A91141" w:rsidRDefault="00C77033" w:rsidP="00DC28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A91141">
        <w:rPr>
          <w:rFonts w:ascii="Times New Roman" w:hAnsi="Times New Roman" w:cs="Times New Roman"/>
          <w:b/>
          <w:sz w:val="28"/>
          <w:szCs w:val="28"/>
        </w:rPr>
        <w:t>знать:</w:t>
      </w:r>
      <w:r w:rsidRPr="00A9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 1. Основные понятия в географии.                                                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2. Номенклатуру по темам.                                               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91141">
        <w:rPr>
          <w:rFonts w:ascii="Times New Roman" w:hAnsi="Times New Roman" w:cs="Times New Roman"/>
          <w:sz w:val="28"/>
          <w:szCs w:val="28"/>
        </w:rPr>
        <w:t>3. Решение п</w:t>
      </w:r>
      <w:r w:rsidR="00767AE9" w:rsidRPr="00A91141">
        <w:rPr>
          <w:rFonts w:ascii="Times New Roman" w:hAnsi="Times New Roman" w:cs="Times New Roman"/>
          <w:sz w:val="28"/>
          <w:szCs w:val="28"/>
        </w:rPr>
        <w:t>рактических задач</w:t>
      </w:r>
      <w:r w:rsidRPr="00A9114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4. Как работать с графиками, диаграммами, таблицами.           </w:t>
      </w:r>
    </w:p>
    <w:p w:rsidR="00531BA1" w:rsidRDefault="00C77033" w:rsidP="00DC285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A91141">
        <w:rPr>
          <w:rFonts w:ascii="Times New Roman" w:hAnsi="Times New Roman" w:cs="Times New Roman"/>
          <w:b/>
          <w:sz w:val="28"/>
          <w:szCs w:val="28"/>
        </w:rPr>
        <w:t xml:space="preserve">уметь:                                                                                                                                                              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1. Работать с планом местности и разными картами.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2. Определять азимут, направления, расстояния на плане и карте.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3. Определять температуру, осадки, работать с графиками и диаграммами. </w:t>
      </w:r>
      <w:r w:rsidRPr="00A911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4. Анализировать синоптическую карту и давать прогноз погоды.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5. Анализировать статистический материал и определять необходимые показатели.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77033" w:rsidRPr="00942413" w:rsidRDefault="00C77033" w:rsidP="00531BA1">
      <w:pPr>
        <w:rPr>
          <w:rFonts w:ascii="Times New Roman" w:hAnsi="Times New Roman" w:cs="Times New Roman"/>
          <w:sz w:val="24"/>
          <w:szCs w:val="24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6. Рассчитывать </w:t>
      </w:r>
      <w:proofErr w:type="spellStart"/>
      <w:r w:rsidRPr="00A91141">
        <w:rPr>
          <w:rFonts w:ascii="Times New Roman" w:hAnsi="Times New Roman" w:cs="Times New Roman"/>
          <w:sz w:val="28"/>
          <w:szCs w:val="28"/>
        </w:rPr>
        <w:t>ресурсообе</w:t>
      </w:r>
      <w:r w:rsidR="00767AE9" w:rsidRPr="00A91141">
        <w:rPr>
          <w:rFonts w:ascii="Times New Roman" w:hAnsi="Times New Roman" w:cs="Times New Roman"/>
          <w:sz w:val="28"/>
          <w:szCs w:val="28"/>
        </w:rPr>
        <w:t>спеченность</w:t>
      </w:r>
      <w:proofErr w:type="spellEnd"/>
      <w:r w:rsidR="00767AE9" w:rsidRPr="00A91141">
        <w:rPr>
          <w:rFonts w:ascii="Times New Roman" w:hAnsi="Times New Roman" w:cs="Times New Roman"/>
          <w:sz w:val="28"/>
          <w:szCs w:val="28"/>
        </w:rPr>
        <w:t xml:space="preserve"> страны</w:t>
      </w:r>
      <w:r w:rsidRPr="00A9114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</w:t>
      </w:r>
      <w:r w:rsidR="004D434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7. Определять высоту Солнца в разные дни и на разных широтах.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 xml:space="preserve">8. Строить профиль рельефа местности.                                                                                                              </w:t>
      </w:r>
      <w:r w:rsidR="00452A0E" w:rsidRPr="00A9114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91141">
        <w:rPr>
          <w:rFonts w:ascii="Times New Roman" w:hAnsi="Times New Roman" w:cs="Times New Roman"/>
          <w:sz w:val="28"/>
          <w:szCs w:val="28"/>
        </w:rPr>
        <w:t>9. Опре</w:t>
      </w:r>
      <w:r w:rsidR="003E6CD7" w:rsidRPr="00A91141">
        <w:rPr>
          <w:rFonts w:ascii="Times New Roman" w:hAnsi="Times New Roman" w:cs="Times New Roman"/>
          <w:sz w:val="28"/>
          <w:szCs w:val="28"/>
        </w:rPr>
        <w:t>делять по описанию регион Казахстана</w:t>
      </w:r>
      <w:r w:rsidRPr="00C77033">
        <w:rPr>
          <w:rFonts w:ascii="Times New Roman" w:hAnsi="Times New Roman" w:cs="Times New Roman"/>
          <w:sz w:val="24"/>
          <w:szCs w:val="24"/>
        </w:rPr>
        <w:t xml:space="preserve"> или страну.</w:t>
      </w:r>
      <w:bookmarkStart w:id="0" w:name="_GoBack"/>
      <w:bookmarkEnd w:id="0"/>
    </w:p>
    <w:p w:rsidR="00A91141" w:rsidRDefault="00A91141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1141" w:rsidRDefault="00A91141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1141" w:rsidRDefault="00A91141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1141" w:rsidRDefault="00A91141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1141" w:rsidRDefault="00A91141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77033" w:rsidRPr="00A91141" w:rsidRDefault="00C77033" w:rsidP="008215CE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A911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Учебно</w:t>
      </w:r>
      <w:proofErr w:type="spellEnd"/>
      <w:r w:rsidRPr="00A91141">
        <w:rPr>
          <w:rFonts w:ascii="Times New Roman" w:hAnsi="Times New Roman" w:cs="Times New Roman"/>
          <w:b/>
          <w:bCs/>
          <w:sz w:val="28"/>
          <w:szCs w:val="28"/>
        </w:rPr>
        <w:t xml:space="preserve"> – тематический</w:t>
      </w:r>
      <w:proofErr w:type="gramEnd"/>
      <w:r w:rsidRPr="00A91141">
        <w:rPr>
          <w:rFonts w:ascii="Times New Roman" w:hAnsi="Times New Roman" w:cs="Times New Roman"/>
          <w:b/>
          <w:bCs/>
          <w:sz w:val="28"/>
          <w:szCs w:val="28"/>
        </w:rPr>
        <w:t xml:space="preserve"> план курса</w:t>
      </w:r>
    </w:p>
    <w:tbl>
      <w:tblPr>
        <w:tblW w:w="53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6183"/>
        <w:gridCol w:w="1713"/>
        <w:gridCol w:w="1791"/>
      </w:tblGrid>
      <w:tr w:rsidR="00BF154C" w:rsidRPr="00A91141" w:rsidTr="00BF154C">
        <w:trPr>
          <w:trHeight w:val="517"/>
        </w:trPr>
        <w:tc>
          <w:tcPr>
            <w:tcW w:w="52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89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724" w:type="pct"/>
            <w:vMerge w:val="restart"/>
            <w:tcBorders>
              <w:bottom w:val="single" w:sz="4" w:space="0" w:color="auto"/>
            </w:tcBorders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855" w:type="pct"/>
            <w:vMerge w:val="restart"/>
            <w:tcBorders>
              <w:bottom w:val="single" w:sz="4" w:space="0" w:color="auto"/>
            </w:tcBorders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BF154C" w:rsidRPr="00A91141" w:rsidTr="00BF154C">
        <w:trPr>
          <w:cantSplit/>
          <w:trHeight w:val="517"/>
        </w:trPr>
        <w:tc>
          <w:tcPr>
            <w:tcW w:w="528" w:type="pct"/>
            <w:vMerge/>
            <w:shd w:val="clear" w:color="auto" w:fill="auto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93" w:type="pct"/>
            <w:vMerge/>
            <w:shd w:val="clear" w:color="auto" w:fill="auto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vMerge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5" w:type="pct"/>
            <w:vMerge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1-2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Источники географической информации.  Планетарные особенности Земл</w:t>
            </w:r>
            <w:proofErr w:type="gramStart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размеров Земли)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Картография. Решение задач (планы местности, определение горизонталей)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Картография. (Условные знаки и работа с ними на местности)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8-9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на определение часового пояса. 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 географических  координат.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Построение профиля рельефа местности по топографической карте.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Литосфера  (определение  высоты над уровнем моря, возраста)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Гидросфер</w:t>
            </w:r>
            <w:proofErr w:type="gramStart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глубин, солености морей и океанов)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16-17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Гидросфера </w:t>
            </w:r>
            <w:proofErr w:type="gramStart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годового стока и угла падения реки)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18-19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Атмосфера (определение температур, ветров, осадков, давления)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C68D7" w:rsidRPr="00A91141">
              <w:rPr>
                <w:rFonts w:ascii="Times New Roman" w:hAnsi="Times New Roman" w:cs="Times New Roman"/>
                <w:sz w:val="28"/>
                <w:szCs w:val="28"/>
              </w:rPr>
              <w:t>емографическая ситуация в Казахстане</w:t>
            </w: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 (работа со статистическим материалом)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18-20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1C290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Население Казахстана</w:t>
            </w:r>
            <w:r w:rsidR="00BF154C"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 (определение численности населения по картам, по статистическим данным, по схемам, диаграммам)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Миграция (определение основных направлений, численности)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22-23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Урбанизация </w:t>
            </w:r>
            <w:proofErr w:type="gramStart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численности городского и сельского населения, выявление причин различия)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tabs>
                <w:tab w:val="center" w:pos="712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1C290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Рынок труда в Казахстане</w:t>
            </w:r>
            <w:proofErr w:type="gramStart"/>
            <w:r w:rsidR="00BF154C" w:rsidRPr="00A91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F154C"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BF154C" w:rsidRPr="00A9114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F154C" w:rsidRPr="00A91141">
              <w:rPr>
                <w:rFonts w:ascii="Times New Roman" w:hAnsi="Times New Roman" w:cs="Times New Roman"/>
                <w:sz w:val="28"/>
                <w:szCs w:val="28"/>
              </w:rPr>
              <w:t>асчет уровня безработицы )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25-26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по краткому описанию субъектов Р</w:t>
            </w:r>
            <w:r w:rsidR="001C290C" w:rsidRPr="00A911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27-28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 краткому описанию крупных </w:t>
            </w:r>
            <w:r w:rsidRPr="00A911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городов Р</w:t>
            </w:r>
            <w:r w:rsidR="001C290C" w:rsidRPr="00A9114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tabs>
                <w:tab w:val="center" w:pos="712"/>
              </w:tabs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29-31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экономического развития района  по картам и данным статистики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32-33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Определение экономического развития района  по картам и данным статистики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54C" w:rsidRPr="00A91141" w:rsidTr="00BF154C">
        <w:tc>
          <w:tcPr>
            <w:tcW w:w="528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93" w:type="pct"/>
            <w:shd w:val="clear" w:color="auto" w:fill="auto"/>
          </w:tcPr>
          <w:p w:rsidR="00BF154C" w:rsidRPr="00A91141" w:rsidRDefault="00BF154C" w:rsidP="002C6D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141">
              <w:rPr>
                <w:rFonts w:ascii="Times New Roman" w:hAnsi="Times New Roman" w:cs="Times New Roman"/>
                <w:sz w:val="28"/>
                <w:szCs w:val="28"/>
              </w:rPr>
              <w:t>Обобщение знаний по курсу</w:t>
            </w:r>
          </w:p>
        </w:tc>
        <w:tc>
          <w:tcPr>
            <w:tcW w:w="724" w:type="pct"/>
          </w:tcPr>
          <w:p w:rsidR="00BF154C" w:rsidRPr="00A91141" w:rsidRDefault="00BF154C" w:rsidP="002C6D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11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5" w:type="pct"/>
          </w:tcPr>
          <w:p w:rsidR="00BF154C" w:rsidRPr="00A91141" w:rsidRDefault="00BF154C" w:rsidP="002C6D8B">
            <w:pPr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C6D8B" w:rsidRPr="00A91141" w:rsidRDefault="002C6D8B">
      <w:pPr>
        <w:rPr>
          <w:rFonts w:ascii="Times New Roman" w:hAnsi="Times New Roman" w:cs="Times New Roman"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A91141" w:rsidRDefault="00A91141" w:rsidP="008215CE">
      <w:pPr>
        <w:pStyle w:val="a4"/>
        <w:spacing w:before="0" w:beforeAutospacing="0" w:after="0" w:afterAutospacing="0"/>
        <w:ind w:firstLine="900"/>
        <w:contextualSpacing/>
        <w:jc w:val="center"/>
        <w:outlineLvl w:val="0"/>
        <w:rPr>
          <w:b/>
          <w:sz w:val="28"/>
          <w:szCs w:val="28"/>
        </w:rPr>
      </w:pPr>
    </w:p>
    <w:p w:rsidR="00C8018C" w:rsidRPr="00A91141" w:rsidRDefault="00C8018C" w:rsidP="00A91141">
      <w:pPr>
        <w:pStyle w:val="a4"/>
        <w:spacing w:before="0" w:beforeAutospacing="0" w:after="0" w:afterAutospacing="0"/>
        <w:contextualSpacing/>
        <w:jc w:val="center"/>
        <w:outlineLvl w:val="0"/>
        <w:rPr>
          <w:b/>
          <w:sz w:val="28"/>
          <w:szCs w:val="28"/>
        </w:rPr>
      </w:pPr>
      <w:r w:rsidRPr="00A91141">
        <w:rPr>
          <w:b/>
          <w:sz w:val="28"/>
          <w:szCs w:val="28"/>
        </w:rPr>
        <w:lastRenderedPageBreak/>
        <w:t>СПИСОК ЛИТЕРАТУРЫ</w:t>
      </w:r>
    </w:p>
    <w:p w:rsidR="00C8018C" w:rsidRPr="00A91141" w:rsidRDefault="00A91141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8018C" w:rsidRPr="00A91141">
        <w:rPr>
          <w:rFonts w:ascii="Times New Roman" w:hAnsi="Times New Roman" w:cs="Times New Roman"/>
          <w:sz w:val="28"/>
          <w:szCs w:val="28"/>
        </w:rPr>
        <w:t xml:space="preserve">Герасимова Т.П. и др. Начальный курс географии, Дрофа, 2014 г. </w:t>
      </w:r>
    </w:p>
    <w:p w:rsidR="00C8018C" w:rsidRPr="00A91141" w:rsidRDefault="00A91141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018C" w:rsidRPr="00A91141">
        <w:rPr>
          <w:rFonts w:ascii="Times New Roman" w:hAnsi="Times New Roman" w:cs="Times New Roman"/>
          <w:sz w:val="28"/>
          <w:szCs w:val="28"/>
        </w:rPr>
        <w:t xml:space="preserve">Атласы по географии 6 класс – 10 класс, Москва, Дрофа 2013 г. </w:t>
      </w:r>
    </w:p>
    <w:p w:rsidR="00C8018C" w:rsidRPr="00A91141" w:rsidRDefault="00A91141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018C" w:rsidRPr="00A91141">
        <w:rPr>
          <w:rFonts w:ascii="Times New Roman" w:hAnsi="Times New Roman" w:cs="Times New Roman"/>
          <w:sz w:val="28"/>
          <w:szCs w:val="28"/>
        </w:rPr>
        <w:t xml:space="preserve">Баринова  Н.А.,  «Природа  России»,  учебник  для общеобразовательных учебных заведений. Изд-во «Дрофа», 2013 г. </w:t>
      </w:r>
    </w:p>
    <w:p w:rsidR="00C8018C" w:rsidRPr="00A91141" w:rsidRDefault="00A91141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В.А.Коринская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И.В.Душина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В.А.Щенев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 xml:space="preserve">. География материков и океанов,  7  класс  – М.: Дрофа, 2013. </w:t>
      </w:r>
    </w:p>
    <w:p w:rsidR="00C8018C" w:rsidRPr="00A91141" w:rsidRDefault="00A91141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В.А.Коринская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И.В.Душина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8018C" w:rsidRPr="00A91141">
        <w:rPr>
          <w:rFonts w:ascii="Times New Roman" w:hAnsi="Times New Roman" w:cs="Times New Roman"/>
          <w:sz w:val="28"/>
          <w:szCs w:val="28"/>
        </w:rPr>
        <w:t>В.А.Щенев</w:t>
      </w:r>
      <w:proofErr w:type="spellEnd"/>
      <w:r w:rsidR="00C8018C" w:rsidRPr="00A91141">
        <w:rPr>
          <w:rFonts w:ascii="Times New Roman" w:hAnsi="Times New Roman" w:cs="Times New Roman"/>
          <w:sz w:val="28"/>
          <w:szCs w:val="28"/>
        </w:rPr>
        <w:t>.  География материков  и  океанов, 7  класс. Методическое пособие. – М.: Дрофа, 2013.</w:t>
      </w:r>
    </w:p>
    <w:p w:rsidR="00C8018C" w:rsidRPr="00A91141" w:rsidRDefault="00C8018C" w:rsidP="00C8018C">
      <w:pPr>
        <w:contextualSpacing/>
        <w:rPr>
          <w:rFonts w:ascii="Times New Roman" w:hAnsi="Times New Roman" w:cs="Times New Roman"/>
          <w:sz w:val="28"/>
          <w:szCs w:val="28"/>
        </w:rPr>
      </w:pPr>
      <w:r w:rsidRPr="00A91141">
        <w:rPr>
          <w:rFonts w:ascii="Times New Roman" w:hAnsi="Times New Roman" w:cs="Times New Roman"/>
          <w:sz w:val="28"/>
          <w:szCs w:val="28"/>
        </w:rPr>
        <w:t xml:space="preserve">6. А. Н. Алексеев. Экономическая и социальная география России, 9 класс, Дрофа, 2008 год </w:t>
      </w:r>
    </w:p>
    <w:p w:rsidR="00C8018C" w:rsidRPr="00A91141" w:rsidRDefault="00C8018C" w:rsidP="00C8018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8018C" w:rsidRPr="00A91141" w:rsidRDefault="00C8018C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8018C" w:rsidRPr="00A91141" w:rsidSect="008215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7033"/>
    <w:rsid w:val="001258F4"/>
    <w:rsid w:val="00161360"/>
    <w:rsid w:val="001C290C"/>
    <w:rsid w:val="001D17D6"/>
    <w:rsid w:val="00251F5C"/>
    <w:rsid w:val="002C6D8B"/>
    <w:rsid w:val="003428E0"/>
    <w:rsid w:val="00386FA0"/>
    <w:rsid w:val="003C6C4B"/>
    <w:rsid w:val="003E6CD7"/>
    <w:rsid w:val="00443286"/>
    <w:rsid w:val="00452A0E"/>
    <w:rsid w:val="004568C2"/>
    <w:rsid w:val="004B4DA0"/>
    <w:rsid w:val="004D4342"/>
    <w:rsid w:val="004E7AC2"/>
    <w:rsid w:val="00531BA1"/>
    <w:rsid w:val="00561A66"/>
    <w:rsid w:val="005834F5"/>
    <w:rsid w:val="005C3D7C"/>
    <w:rsid w:val="006059ED"/>
    <w:rsid w:val="00750258"/>
    <w:rsid w:val="00767AE9"/>
    <w:rsid w:val="007B35A1"/>
    <w:rsid w:val="008215CE"/>
    <w:rsid w:val="008471F2"/>
    <w:rsid w:val="0085654C"/>
    <w:rsid w:val="00873CCC"/>
    <w:rsid w:val="008A24C4"/>
    <w:rsid w:val="008A617A"/>
    <w:rsid w:val="008B506A"/>
    <w:rsid w:val="008F628E"/>
    <w:rsid w:val="00942413"/>
    <w:rsid w:val="00993AB2"/>
    <w:rsid w:val="009C64EC"/>
    <w:rsid w:val="00A86D9A"/>
    <w:rsid w:val="00A91141"/>
    <w:rsid w:val="00AE32AB"/>
    <w:rsid w:val="00B17B97"/>
    <w:rsid w:val="00B518E8"/>
    <w:rsid w:val="00B66E4E"/>
    <w:rsid w:val="00BB7325"/>
    <w:rsid w:val="00BC0219"/>
    <w:rsid w:val="00BF154C"/>
    <w:rsid w:val="00C51B13"/>
    <w:rsid w:val="00C77033"/>
    <w:rsid w:val="00C8018C"/>
    <w:rsid w:val="00CC68D7"/>
    <w:rsid w:val="00DB7007"/>
    <w:rsid w:val="00DC2852"/>
    <w:rsid w:val="00E92061"/>
    <w:rsid w:val="00EC6150"/>
    <w:rsid w:val="00F07434"/>
    <w:rsid w:val="00F11FC2"/>
    <w:rsid w:val="00F826AE"/>
    <w:rsid w:val="00FA7133"/>
    <w:rsid w:val="00FC6276"/>
    <w:rsid w:val="00FE4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C6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4568C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Document Map"/>
    <w:basedOn w:val="a"/>
    <w:link w:val="a7"/>
    <w:uiPriority w:val="99"/>
    <w:semiHidden/>
    <w:unhideWhenUsed/>
    <w:rsid w:val="0082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82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Пояснительная записка</vt:lpstr>
      <vt:lpstr>Задачи курса: </vt:lpstr>
      <vt:lpstr>Описание учебного предмета в учебном плане</vt:lpstr>
      <vt:lpstr>Содержание учебного предмета, курса.</vt:lpstr>
      <vt:lpstr>1. Изучение географической информации, с учетом планетарных особенностей Земли</vt:lpstr>
      <vt:lpstr>Ожидаемые результаты:</vt:lpstr>
      <vt:lpstr/>
      <vt:lpstr/>
      <vt:lpstr/>
      <vt:lpstr/>
      <vt:lpstr/>
      <vt:lpstr>Учебно – тематический план курса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СПИСОК ЛИТЕРАТУРЫ</vt:lpstr>
    </vt:vector>
  </TitlesOfParts>
  <Company>*</Company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Учитель</cp:lastModifiedBy>
  <cp:revision>16</cp:revision>
  <dcterms:created xsi:type="dcterms:W3CDTF">2016-09-25T07:18:00Z</dcterms:created>
  <dcterms:modified xsi:type="dcterms:W3CDTF">2020-09-08T03:27:00Z</dcterms:modified>
</cp:coreProperties>
</file>