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text" w:horzAnchor="margin" w:tblpXSpec="center" w:tblpY="-502"/>
        <w:tblW w:w="10348" w:type="dxa"/>
        <w:tblLayout w:type="fixed"/>
        <w:tblLook w:val="04A0"/>
      </w:tblPr>
      <w:tblGrid>
        <w:gridCol w:w="1526"/>
        <w:gridCol w:w="1843"/>
        <w:gridCol w:w="5386"/>
        <w:gridCol w:w="1593"/>
      </w:tblGrid>
      <w:tr w:rsidR="00F024BD" w:rsidRPr="007C1630" w:rsidTr="007C1630">
        <w:trPr>
          <w:trHeight w:val="699"/>
        </w:trPr>
        <w:tc>
          <w:tcPr>
            <w:tcW w:w="3369" w:type="dxa"/>
            <w:gridSpan w:val="2"/>
            <w:shd w:val="clear" w:color="auto" w:fill="FFFFFF" w:themeFill="background1"/>
          </w:tcPr>
          <w:p w:rsidR="00707ADB" w:rsidRPr="007C1630" w:rsidRDefault="002E59C7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707ADB"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Раздел долгосрочного плана: </w:t>
            </w:r>
          </w:p>
          <w:p w:rsidR="00F024BD" w:rsidRPr="007C1630" w:rsidRDefault="00707ADB" w:rsidP="0077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3.4 Биосфера </w:t>
            </w:r>
          </w:p>
        </w:tc>
        <w:tc>
          <w:tcPr>
            <w:tcW w:w="6979" w:type="dxa"/>
            <w:gridSpan w:val="2"/>
            <w:shd w:val="clear" w:color="auto" w:fill="FFFFFF" w:themeFill="background1"/>
          </w:tcPr>
          <w:p w:rsidR="00F024BD" w:rsidRPr="007C1630" w:rsidRDefault="00FA3B62" w:rsidP="007757C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Школа: КГУ «Предгорненская СШ № 1»</w:t>
            </w:r>
          </w:p>
        </w:tc>
      </w:tr>
      <w:tr w:rsidR="00707ADB" w:rsidRPr="007C1630" w:rsidTr="007C1630">
        <w:trPr>
          <w:trHeight w:val="425"/>
        </w:trPr>
        <w:tc>
          <w:tcPr>
            <w:tcW w:w="3369" w:type="dxa"/>
            <w:gridSpan w:val="2"/>
          </w:tcPr>
          <w:p w:rsidR="00707ADB" w:rsidRPr="007C1630" w:rsidRDefault="00707ADB" w:rsidP="00C37DDE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Дата:</w:t>
            </w:r>
            <w:r w:rsidR="00FA3B62"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6979" w:type="dxa"/>
            <w:gridSpan w:val="2"/>
          </w:tcPr>
          <w:p w:rsidR="00707ADB" w:rsidRPr="009E5B3C" w:rsidRDefault="00751EA3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Ф.И.О.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учителя</w:t>
            </w:r>
            <w:r w:rsidR="00707ADB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FA3B62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Афанасьева А. В. </w:t>
            </w:r>
          </w:p>
        </w:tc>
      </w:tr>
      <w:tr w:rsidR="00707ADB" w:rsidRPr="007C1630" w:rsidTr="007C1630">
        <w:trPr>
          <w:trHeight w:val="70"/>
        </w:trPr>
        <w:tc>
          <w:tcPr>
            <w:tcW w:w="3369" w:type="dxa"/>
            <w:gridSpan w:val="2"/>
          </w:tcPr>
          <w:p w:rsidR="00707ADB" w:rsidRPr="007C1630" w:rsidRDefault="00707ADB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Класс: </w:t>
            </w: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7</w:t>
            </w:r>
            <w:r w:rsidR="00FA3B62"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 «Б»</w:t>
            </w:r>
          </w:p>
        </w:tc>
        <w:tc>
          <w:tcPr>
            <w:tcW w:w="6979" w:type="dxa"/>
            <w:gridSpan w:val="2"/>
          </w:tcPr>
          <w:p w:rsidR="00707ADB" w:rsidRPr="009E5B3C" w:rsidRDefault="00707ADB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присутствующих:</w:t>
            </w:r>
          </w:p>
          <w:p w:rsidR="00707ADB" w:rsidRPr="009E5B3C" w:rsidRDefault="00707ADB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отсутствующих : </w:t>
            </w:r>
          </w:p>
        </w:tc>
      </w:tr>
      <w:tr w:rsidR="00F024BD" w:rsidRPr="007C1630" w:rsidTr="007C1630">
        <w:trPr>
          <w:trHeight w:val="70"/>
        </w:trPr>
        <w:tc>
          <w:tcPr>
            <w:tcW w:w="3369" w:type="dxa"/>
            <w:gridSpan w:val="2"/>
            <w:shd w:val="clear" w:color="auto" w:fill="FFFFFF" w:themeFill="background1"/>
          </w:tcPr>
          <w:p w:rsidR="00F024BD" w:rsidRPr="007C1630" w:rsidRDefault="00707ADB" w:rsidP="00775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Тема урока</w:t>
            </w:r>
            <w:r w:rsidR="00F024BD"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:</w:t>
            </w:r>
          </w:p>
        </w:tc>
        <w:tc>
          <w:tcPr>
            <w:tcW w:w="6979" w:type="dxa"/>
            <w:gridSpan w:val="2"/>
            <w:shd w:val="clear" w:color="auto" w:fill="FFFFFF" w:themeFill="background1"/>
          </w:tcPr>
          <w:p w:rsidR="00F024BD" w:rsidRPr="009E5B3C" w:rsidRDefault="00707ADB" w:rsidP="007757CC">
            <w:pPr>
              <w:jc w:val="both"/>
              <w:outlineLvl w:val="2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Экологические проблемы почвы</w:t>
            </w:r>
            <w:r w:rsidR="00F024BD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  <w:tr w:rsidR="00F024BD" w:rsidRPr="007C1630" w:rsidTr="007C1630">
        <w:tc>
          <w:tcPr>
            <w:tcW w:w="3369" w:type="dxa"/>
            <w:gridSpan w:val="2"/>
            <w:shd w:val="clear" w:color="auto" w:fill="FFFFFF" w:themeFill="background1"/>
          </w:tcPr>
          <w:p w:rsidR="00F024BD" w:rsidRPr="007C1630" w:rsidRDefault="00707ADB" w:rsidP="00775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>Цели обучения, которые достигаются на данном уроке (ссылка на учебную программу)</w:t>
            </w:r>
          </w:p>
        </w:tc>
        <w:tc>
          <w:tcPr>
            <w:tcW w:w="6979" w:type="dxa"/>
            <w:gridSpan w:val="2"/>
            <w:shd w:val="clear" w:color="auto" w:fill="FFFFFF" w:themeFill="background1"/>
          </w:tcPr>
          <w:p w:rsidR="00707ADB" w:rsidRPr="009E5B3C" w:rsidRDefault="00F024BD" w:rsidP="007757CC">
            <w:pPr>
              <w:tabs>
                <w:tab w:val="left" w:pos="417"/>
              </w:tabs>
              <w:ind w:left="134" w:hanging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7.3.4.5 </w:t>
            </w:r>
            <w:r w:rsidR="00707ADB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Классифицирует экологические пробле</w:t>
            </w:r>
            <w:r w:rsidR="00FA3B62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мы почвы и предлагает </w:t>
            </w:r>
            <w:r w:rsidR="00707ADB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пути </w:t>
            </w:r>
            <w:r w:rsidR="00FA3B62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их </w:t>
            </w:r>
            <w:r w:rsidR="00707ADB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решения</w:t>
            </w:r>
          </w:p>
          <w:p w:rsidR="00F024BD" w:rsidRPr="009E5B3C" w:rsidRDefault="00F024BD" w:rsidP="007757CC">
            <w:pPr>
              <w:tabs>
                <w:tab w:val="left" w:pos="417"/>
              </w:tabs>
              <w:ind w:left="134" w:hanging="1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024BD" w:rsidRPr="007C1630" w:rsidTr="007C1630">
        <w:trPr>
          <w:trHeight w:val="661"/>
        </w:trPr>
        <w:tc>
          <w:tcPr>
            <w:tcW w:w="3369" w:type="dxa"/>
            <w:gridSpan w:val="2"/>
          </w:tcPr>
          <w:p w:rsidR="00F024BD" w:rsidRPr="007C1630" w:rsidRDefault="00707ADB" w:rsidP="007757C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Цели урока</w:t>
            </w:r>
          </w:p>
        </w:tc>
        <w:tc>
          <w:tcPr>
            <w:tcW w:w="6979" w:type="dxa"/>
            <w:gridSpan w:val="2"/>
          </w:tcPr>
          <w:p w:rsidR="00F024BD" w:rsidRPr="009E5B3C" w:rsidRDefault="00FA3B62" w:rsidP="007757CC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Знать</w:t>
            </w:r>
            <w:r w:rsidR="00707ADB"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эколо</w:t>
            </w:r>
            <w:r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гические проблемы почвы и предлагать </w:t>
            </w:r>
            <w:r w:rsidR="00707ADB"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пути </w:t>
            </w:r>
            <w:r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их </w:t>
            </w:r>
            <w:r w:rsidR="00707ADB" w:rsidRPr="009E5B3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решения</w:t>
            </w:r>
          </w:p>
        </w:tc>
      </w:tr>
      <w:tr w:rsidR="00F024BD" w:rsidRPr="007C1630" w:rsidTr="007C1630">
        <w:tc>
          <w:tcPr>
            <w:tcW w:w="3369" w:type="dxa"/>
            <w:gridSpan w:val="2"/>
          </w:tcPr>
          <w:p w:rsidR="00F024BD" w:rsidRPr="007C1630" w:rsidRDefault="00FA3B62" w:rsidP="00FA3B62">
            <w:pPr>
              <w:pStyle w:val="a9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7C1630">
              <w:rPr>
                <w:b/>
                <w:color w:val="000000"/>
              </w:rPr>
              <w:t>Критерии оценки:</w:t>
            </w:r>
          </w:p>
        </w:tc>
        <w:tc>
          <w:tcPr>
            <w:tcW w:w="6979" w:type="dxa"/>
            <w:gridSpan w:val="2"/>
          </w:tcPr>
          <w:p w:rsidR="00FA3B62" w:rsidRPr="009E5B3C" w:rsidRDefault="00FA3B62" w:rsidP="00FA3B62">
            <w:pPr>
              <w:pStyle w:val="a9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</w:rPr>
            </w:pPr>
            <w:r w:rsidRPr="009E5B3C">
              <w:rPr>
                <w:u w:val="single"/>
              </w:rPr>
              <w:t>Все учащиеся</w:t>
            </w:r>
            <w:r w:rsidRPr="009E5B3C">
              <w:t>: определяют экологические проблемы почв</w:t>
            </w:r>
            <w:r w:rsidR="00E93823" w:rsidRPr="009E5B3C">
              <w:t xml:space="preserve"> и предлагают пути их решения;</w:t>
            </w:r>
          </w:p>
          <w:p w:rsidR="00FA3B62" w:rsidRPr="009E5B3C" w:rsidRDefault="00FA3B62" w:rsidP="00FA3B62">
            <w:pPr>
              <w:pStyle w:val="a9"/>
              <w:shd w:val="clear" w:color="auto" w:fill="FFFFFF"/>
              <w:spacing w:before="0" w:beforeAutospacing="0" w:after="0" w:afterAutospacing="0"/>
            </w:pPr>
            <w:r w:rsidRPr="009E5B3C">
              <w:rPr>
                <w:u w:val="single"/>
              </w:rPr>
              <w:t>Большинство учащихся</w:t>
            </w:r>
            <w:r w:rsidRPr="009E5B3C">
              <w:t xml:space="preserve">: </w:t>
            </w:r>
            <w:r w:rsidR="00DA351A" w:rsidRPr="009E5B3C">
              <w:t>создают</w:t>
            </w:r>
            <w:r w:rsidR="00C37DDE" w:rsidRPr="009E5B3C">
              <w:t xml:space="preserve"> мини проект</w:t>
            </w:r>
            <w:r w:rsidR="00DA351A" w:rsidRPr="009E5B3C">
              <w:t xml:space="preserve"> по </w:t>
            </w:r>
            <w:r w:rsidR="00C37DDE" w:rsidRPr="009E5B3C">
              <w:t xml:space="preserve"> рекультивации</w:t>
            </w:r>
            <w:r w:rsidR="00DA351A" w:rsidRPr="009E5B3C">
              <w:t xml:space="preserve"> земель</w:t>
            </w:r>
            <w:r w:rsidR="00C37DDE" w:rsidRPr="009E5B3C">
              <w:t>.</w:t>
            </w:r>
          </w:p>
          <w:p w:rsidR="00F024BD" w:rsidRPr="009E5B3C" w:rsidRDefault="00FA3B62" w:rsidP="00DA351A">
            <w:pPr>
              <w:pStyle w:val="a9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</w:rPr>
            </w:pPr>
            <w:r w:rsidRPr="009E5B3C">
              <w:rPr>
                <w:u w:val="single"/>
              </w:rPr>
              <w:t>Некоторые учащиеся</w:t>
            </w:r>
            <w:r w:rsidRPr="009E5B3C">
              <w:t xml:space="preserve">: </w:t>
            </w:r>
            <w:r w:rsidR="00DA351A" w:rsidRPr="009E5B3C">
              <w:t xml:space="preserve">анализируют </w:t>
            </w:r>
            <w:r w:rsidR="00961846" w:rsidRPr="009E5B3C">
              <w:t>карту</w:t>
            </w:r>
            <w:r w:rsidR="00DA351A" w:rsidRPr="009E5B3C">
              <w:t xml:space="preserve"> почв</w:t>
            </w:r>
            <w:r w:rsidR="00961846" w:rsidRPr="009E5B3C">
              <w:t xml:space="preserve"> и выдвигают</w:t>
            </w:r>
            <w:r w:rsidR="00C37DDE" w:rsidRPr="009E5B3C">
              <w:t xml:space="preserve"> гипотезы, связанные с деградацией почв.</w:t>
            </w:r>
          </w:p>
        </w:tc>
      </w:tr>
      <w:tr w:rsidR="00F024BD" w:rsidRPr="007C1630" w:rsidTr="007C1630">
        <w:tc>
          <w:tcPr>
            <w:tcW w:w="3369" w:type="dxa"/>
            <w:gridSpan w:val="2"/>
            <w:shd w:val="clear" w:color="auto" w:fill="FFFFFF" w:themeFill="background1"/>
          </w:tcPr>
          <w:p w:rsidR="00F024BD" w:rsidRPr="007C1630" w:rsidRDefault="00707ADB" w:rsidP="007757CC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kk-KZ" w:eastAsia="ru-RU"/>
              </w:rPr>
              <w:t>Языковые цели</w:t>
            </w:r>
          </w:p>
        </w:tc>
        <w:tc>
          <w:tcPr>
            <w:tcW w:w="6979" w:type="dxa"/>
            <w:gridSpan w:val="2"/>
            <w:shd w:val="clear" w:color="auto" w:fill="FFFFFF" w:themeFill="background1"/>
          </w:tcPr>
          <w:p w:rsidR="007C1630" w:rsidRPr="009E5B3C" w:rsidRDefault="007C1630" w:rsidP="00360C21">
            <w:pPr>
              <w:widowControl w:val="0"/>
              <w:spacing w:line="260" w:lineRule="exac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Ключевые слова и фразы:</w:t>
            </w:r>
            <w:r w:rsidR="00360C21" w:rsidRPr="009E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почва</w:t>
            </w:r>
            <w:r w:rsidRPr="009E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 защита почвы, засуха, ветер, ливень, вымывание почвы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9E5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почвенные</w:t>
            </w:r>
            <w:r w:rsidR="00DA351A" w:rsidRPr="009E5B3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ресурсы, эрозия, опустынивание, рекультивация.</w:t>
            </w:r>
          </w:p>
          <w:p w:rsidR="007C1630" w:rsidRPr="009E5B3C" w:rsidRDefault="007C1630" w:rsidP="007C1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Чтение</w:t>
            </w:r>
            <w:r w:rsidR="00360C21"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тексту -  </w:t>
            </w:r>
            <w:r w:rsid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учебник, </w:t>
            </w:r>
            <w:r w:rsidR="00360C21"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раздаточный материал.</w:t>
            </w:r>
          </w:p>
          <w:p w:rsidR="007C1630" w:rsidRPr="009E5B3C" w:rsidRDefault="007C1630" w:rsidP="007C163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Говорени</w:t>
            </w:r>
            <w:r w:rsid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е и слушание -  работа в парах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F024BD" w:rsidRPr="009E5B3C" w:rsidRDefault="007C1630" w:rsidP="00360C2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Письмо</w:t>
            </w:r>
            <w:r w:rsidR="00073B7B"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словарная работа, запись терминов в тетрадь</w:t>
            </w:r>
            <w:r w:rsidR="00360C21"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024BD" w:rsidRPr="007C1630" w:rsidTr="007C1630">
        <w:tc>
          <w:tcPr>
            <w:tcW w:w="3369" w:type="dxa"/>
            <w:gridSpan w:val="2"/>
          </w:tcPr>
          <w:p w:rsidR="00F024BD" w:rsidRPr="007C1630" w:rsidRDefault="007C1630" w:rsidP="007757CC">
            <w:pPr>
              <w:spacing w:line="276" w:lineRule="auto"/>
              <w:ind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Привитие ценностей:</w:t>
            </w:r>
          </w:p>
        </w:tc>
        <w:tc>
          <w:tcPr>
            <w:tcW w:w="6979" w:type="dxa"/>
            <w:gridSpan w:val="2"/>
          </w:tcPr>
          <w:p w:rsidR="00F024BD" w:rsidRPr="009E5B3C" w:rsidRDefault="0079300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Гражданское ответственность </w:t>
            </w:r>
          </w:p>
        </w:tc>
      </w:tr>
      <w:tr w:rsidR="00F024BD" w:rsidRPr="007C1630" w:rsidTr="007C1630">
        <w:tc>
          <w:tcPr>
            <w:tcW w:w="3369" w:type="dxa"/>
            <w:gridSpan w:val="2"/>
          </w:tcPr>
          <w:p w:rsidR="00F024BD" w:rsidRPr="007C1630" w:rsidRDefault="007757CC" w:rsidP="007757CC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Межпредметные связи</w:t>
            </w:r>
          </w:p>
        </w:tc>
        <w:tc>
          <w:tcPr>
            <w:tcW w:w="6979" w:type="dxa"/>
            <w:gridSpan w:val="2"/>
          </w:tcPr>
          <w:p w:rsidR="00F024BD" w:rsidRPr="009E5B3C" w:rsidRDefault="00F024BD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Экология, биология</w:t>
            </w:r>
          </w:p>
        </w:tc>
      </w:tr>
      <w:tr w:rsidR="00F024BD" w:rsidRPr="007C1630" w:rsidTr="007C1630">
        <w:tc>
          <w:tcPr>
            <w:tcW w:w="3369" w:type="dxa"/>
            <w:gridSpan w:val="2"/>
          </w:tcPr>
          <w:p w:rsidR="00F024BD" w:rsidRPr="007C1630" w:rsidRDefault="00793002" w:rsidP="007757CC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Навыки использования ИКТ</w:t>
            </w:r>
          </w:p>
        </w:tc>
        <w:tc>
          <w:tcPr>
            <w:tcW w:w="6979" w:type="dxa"/>
            <w:gridSpan w:val="2"/>
          </w:tcPr>
          <w:p w:rsidR="00F024BD" w:rsidRPr="009E5B3C" w:rsidRDefault="0079300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Интерактивная доска</w:t>
            </w:r>
            <w:r w:rsidR="00F024BD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 презентация</w:t>
            </w:r>
          </w:p>
        </w:tc>
      </w:tr>
      <w:tr w:rsidR="00F024BD" w:rsidRPr="007C1630" w:rsidTr="007C1630">
        <w:tc>
          <w:tcPr>
            <w:tcW w:w="3369" w:type="dxa"/>
            <w:gridSpan w:val="2"/>
          </w:tcPr>
          <w:p w:rsidR="00F024BD" w:rsidRPr="007C1630" w:rsidRDefault="00793002" w:rsidP="007757CC">
            <w:pPr>
              <w:spacing w:line="276" w:lineRule="auto"/>
              <w:ind w:left="34" w:firstLine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Предварительные  знания</w:t>
            </w:r>
          </w:p>
        </w:tc>
        <w:tc>
          <w:tcPr>
            <w:tcW w:w="6979" w:type="dxa"/>
            <w:gridSpan w:val="2"/>
          </w:tcPr>
          <w:p w:rsidR="00F024BD" w:rsidRPr="009E5B3C" w:rsidRDefault="00F024BD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3.4 Биосфера.</w:t>
            </w:r>
            <w:r w:rsidR="00793002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Виды почв Казахстана</w:t>
            </w:r>
          </w:p>
        </w:tc>
      </w:tr>
      <w:tr w:rsidR="00F024BD" w:rsidRPr="007C1630" w:rsidTr="007C1630">
        <w:trPr>
          <w:trHeight w:val="294"/>
        </w:trPr>
        <w:tc>
          <w:tcPr>
            <w:tcW w:w="10348" w:type="dxa"/>
            <w:gridSpan w:val="4"/>
            <w:shd w:val="clear" w:color="auto" w:fill="FFFFFF" w:themeFill="background1"/>
          </w:tcPr>
          <w:p w:rsidR="00F024BD" w:rsidRPr="009E5B3C" w:rsidRDefault="00F024BD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F024BD" w:rsidRPr="009E5B3C" w:rsidRDefault="00793002" w:rsidP="007757CC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Ход урока</w:t>
            </w:r>
          </w:p>
        </w:tc>
      </w:tr>
      <w:tr w:rsidR="00793002" w:rsidRPr="007C1630" w:rsidTr="004F05D1">
        <w:trPr>
          <w:trHeight w:val="565"/>
        </w:trPr>
        <w:tc>
          <w:tcPr>
            <w:tcW w:w="1526" w:type="dxa"/>
          </w:tcPr>
          <w:p w:rsidR="00793002" w:rsidRPr="007C1630" w:rsidRDefault="00793002" w:rsidP="0077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C1630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Запланированные этапы урока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793002" w:rsidRPr="009E5B3C" w:rsidRDefault="00793002" w:rsidP="0077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3C">
              <w:rPr>
                <w:rFonts w:ascii="Times New Roman" w:hAnsi="Times New Roman" w:cs="Times New Roman"/>
                <w:b/>
                <w:sz w:val="24"/>
                <w:szCs w:val="24"/>
              </w:rPr>
              <w:t>Запланированная деятельность на уроке</w:t>
            </w:r>
          </w:p>
        </w:tc>
        <w:tc>
          <w:tcPr>
            <w:tcW w:w="1593" w:type="dxa"/>
          </w:tcPr>
          <w:p w:rsidR="00793002" w:rsidRPr="009E5B3C" w:rsidRDefault="00793002" w:rsidP="007757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5B3C">
              <w:rPr>
                <w:rFonts w:ascii="Times New Roman" w:hAnsi="Times New Roman" w:cs="Times New Roman"/>
                <w:b/>
                <w:sz w:val="24"/>
                <w:szCs w:val="24"/>
              </w:rPr>
              <w:t>Ресурсы</w:t>
            </w:r>
          </w:p>
        </w:tc>
      </w:tr>
      <w:tr w:rsidR="00360C21" w:rsidRPr="007C1630" w:rsidTr="004F05D1">
        <w:trPr>
          <w:trHeight w:val="4403"/>
        </w:trPr>
        <w:tc>
          <w:tcPr>
            <w:tcW w:w="1526" w:type="dxa"/>
          </w:tcPr>
          <w:p w:rsidR="00360C21" w:rsidRPr="007C1630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Начало урока</w:t>
            </w:r>
          </w:p>
          <w:p w:rsidR="00360C21" w:rsidRPr="007C1630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0-3 мин.</w:t>
            </w: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E5B3C" w:rsidRDefault="009E5B3C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9E5B3C" w:rsidRDefault="009E5B3C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4-5 мин</w:t>
            </w: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7C1630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6-10 мин</w:t>
            </w:r>
          </w:p>
          <w:p w:rsidR="00360C21" w:rsidRPr="007C1630" w:rsidRDefault="00360C21" w:rsidP="00267C1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360C21" w:rsidRPr="009E5B3C" w:rsidRDefault="00360C21" w:rsidP="00267C1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Pr="009E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Организационный момент</w:t>
            </w:r>
          </w:p>
          <w:p w:rsidR="00360C21" w:rsidRPr="009E5B3C" w:rsidRDefault="0046063D" w:rsidP="00267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«Приветствие – Здравствуйте!</w:t>
            </w:r>
            <w:r w:rsidR="00360C21"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» - создание позитивного настроя.</w:t>
            </w:r>
            <w:r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9E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Учащиеся поочередно касаются одноименных пальцев рук своего соседа, начиная с больших пальцев и говорят: желаю успехов во всем и везде, здравствуйте! Прикосновение всей ладонью.</w:t>
            </w:r>
          </w:p>
          <w:p w:rsidR="00360C21" w:rsidRPr="009E5B3C" w:rsidRDefault="00360C21" w:rsidP="00267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60C21" w:rsidRPr="009E5B3C" w:rsidRDefault="00360C21" w:rsidP="007D486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2.Актуализация знаний - «Визуальная галерея» (</w:t>
            </w:r>
            <w:r w:rsidRPr="009E5B3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приложение 1)</w:t>
            </w:r>
          </w:p>
          <w:p w:rsidR="00360C21" w:rsidRPr="009E5B3C" w:rsidRDefault="00360C21" w:rsidP="002D112A">
            <w:pPr>
              <w:pStyle w:val="a9"/>
              <w:spacing w:before="0" w:beforeAutospacing="0" w:after="0" w:afterAutospacing="0"/>
            </w:pPr>
            <w:r w:rsidRPr="009E5B3C">
              <w:t>1 задание</w:t>
            </w:r>
            <w:r w:rsidR="00DE5BF0" w:rsidRPr="009E5B3C">
              <w:t xml:space="preserve"> </w:t>
            </w:r>
            <w:r w:rsidRPr="009E5B3C">
              <w:t>- Сопоставьте название почв с иллюстрациями</w:t>
            </w:r>
          </w:p>
          <w:p w:rsidR="00360C21" w:rsidRPr="009E5B3C" w:rsidRDefault="00BF2B45" w:rsidP="002D112A">
            <w:pPr>
              <w:pStyle w:val="a9"/>
              <w:spacing w:before="0" w:beforeAutospacing="0" w:after="0" w:afterAutospacing="0"/>
            </w:pPr>
            <w:r w:rsidRPr="009E5B3C">
              <w:t xml:space="preserve">2 задание - Определить слои </w:t>
            </w:r>
            <w:r w:rsidR="00360C21" w:rsidRPr="009E5B3C">
              <w:t xml:space="preserve"> почвы по иллюстрации</w:t>
            </w:r>
          </w:p>
          <w:p w:rsidR="00360C21" w:rsidRPr="009E5B3C" w:rsidRDefault="0046063D" w:rsidP="00267C15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«Взаимопроверка»</w:t>
            </w:r>
          </w:p>
          <w:p w:rsidR="000F570E" w:rsidRPr="009E5B3C" w:rsidRDefault="00360C21" w:rsidP="00267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60C21" w:rsidRPr="009E5B3C" w:rsidRDefault="00360C21" w:rsidP="00267C15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  <w:r w:rsidRPr="009E5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Целеполагание через «Наводящие вопросы»</w:t>
            </w: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="00635B36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Что такое загрязнение окружающей среды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?</w:t>
            </w:r>
          </w:p>
          <w:p w:rsidR="00360C21" w:rsidRPr="009E5B3C" w:rsidRDefault="00635B36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Назовите чем загрязняется окружающая среда?</w:t>
            </w:r>
          </w:p>
          <w:p w:rsidR="00360C21" w:rsidRPr="009E5B3C" w:rsidRDefault="00360C21" w:rsidP="00C65622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Почему загрязенение почвы настолько опасно для природы и</w:t>
            </w:r>
            <w:r w:rsidR="002518D3"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для человечества?</w:t>
            </w:r>
          </w:p>
          <w:p w:rsidR="004D2A96" w:rsidRPr="009E5B3C" w:rsidRDefault="004D2A96" w:rsidP="00C65622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  -  «Устная похвала</w:t>
            </w: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593" w:type="dxa"/>
          </w:tcPr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9E5B3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Презентация</w:t>
            </w: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360C21" w:rsidRPr="009E5B3C" w:rsidRDefault="00360C21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94EC8" w:rsidRPr="007C1630" w:rsidTr="004F05D1">
        <w:trPr>
          <w:trHeight w:val="294"/>
        </w:trPr>
        <w:tc>
          <w:tcPr>
            <w:tcW w:w="1526" w:type="dxa"/>
          </w:tcPr>
          <w:p w:rsidR="00094EC8" w:rsidRPr="007C1630" w:rsidRDefault="00094EC8" w:rsidP="00360C21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11-15 мин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6F3DAF" w:rsidRPr="007C1630" w:rsidRDefault="006F3DAF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Ознакомиться с целями урока и  с критериями успеха  </w:t>
            </w:r>
          </w:p>
          <w:p w:rsidR="00094EC8" w:rsidRPr="007C1630" w:rsidRDefault="00F771CA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Краткий обзор темы</w:t>
            </w:r>
          </w:p>
        </w:tc>
        <w:tc>
          <w:tcPr>
            <w:tcW w:w="1593" w:type="dxa"/>
          </w:tcPr>
          <w:p w:rsidR="00094EC8" w:rsidRPr="007C1630" w:rsidRDefault="00094EC8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  <w:tr w:rsidR="00094EC8" w:rsidRPr="007C1630" w:rsidTr="00B35793">
        <w:trPr>
          <w:trHeight w:val="2548"/>
        </w:trPr>
        <w:tc>
          <w:tcPr>
            <w:tcW w:w="1526" w:type="dxa"/>
          </w:tcPr>
          <w:p w:rsidR="00C264F5" w:rsidRPr="00C264F5" w:rsidRDefault="00C264F5" w:rsidP="00360C21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Середина урока</w:t>
            </w:r>
          </w:p>
          <w:p w:rsidR="00094EC8" w:rsidRPr="00C264F5" w:rsidRDefault="00CC2D10" w:rsidP="00360C21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16-30</w:t>
            </w:r>
            <w:r w:rsidR="00094EC8" w:rsidRPr="00C2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мин.</w:t>
            </w:r>
          </w:p>
          <w:p w:rsidR="00CA1C92" w:rsidRPr="00C264F5" w:rsidRDefault="007C3975" w:rsidP="005341D4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C264F5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И</w:t>
            </w: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4D2A96" w:rsidRDefault="000F570E" w:rsidP="004D2A96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П</w:t>
            </w: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A1C92" w:rsidRPr="007C1630" w:rsidRDefault="00CA1C92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264F5" w:rsidRDefault="00C264F5" w:rsidP="00BF2B45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E34E8" w:rsidRDefault="00CE34E8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5793" w:rsidRDefault="00B35793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B35793" w:rsidRDefault="00B35793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643AA8" w:rsidRDefault="00643AA8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43AA8" w:rsidRDefault="00643AA8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43AA8" w:rsidRDefault="00643AA8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43AA8" w:rsidRDefault="00643AA8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CE34E8" w:rsidRPr="007C1630" w:rsidRDefault="00B35793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31-35 мин</w:t>
            </w:r>
          </w:p>
        </w:tc>
        <w:tc>
          <w:tcPr>
            <w:tcW w:w="7229" w:type="dxa"/>
            <w:gridSpan w:val="2"/>
            <w:shd w:val="clear" w:color="auto" w:fill="FFFFFF" w:themeFill="background1"/>
          </w:tcPr>
          <w:p w:rsidR="004825BF" w:rsidRPr="004F05D1" w:rsidRDefault="005341D4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Индивидуальная работа. Задание 1.</w:t>
            </w:r>
            <w:r w:rsidR="007C397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 с текстом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  <w:r w:rsidRPr="00E7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E73057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Дать определение терминам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«эрозия», </w:t>
            </w:r>
            <w:r w:rsidR="007C3975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«ветровая эрозия», «водная эрозия»</w:t>
            </w:r>
            <w:r w:rsidR="004D2A9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="00C53DB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(приложение 3)</w:t>
            </w:r>
          </w:p>
          <w:tbl>
            <w:tblPr>
              <w:tblStyle w:val="a3"/>
              <w:tblW w:w="6195" w:type="dxa"/>
              <w:tblInd w:w="630" w:type="dxa"/>
              <w:tblLayout w:type="fixed"/>
              <w:tblLook w:val="04A0"/>
            </w:tblPr>
            <w:tblGrid>
              <w:gridCol w:w="1740"/>
              <w:gridCol w:w="4455"/>
            </w:tblGrid>
            <w:tr w:rsidR="004825BF" w:rsidRPr="007C1630" w:rsidTr="004F05D1">
              <w:trPr>
                <w:trHeight w:val="527"/>
              </w:trPr>
              <w:tc>
                <w:tcPr>
                  <w:tcW w:w="1740" w:type="dxa"/>
                </w:tcPr>
                <w:p w:rsidR="004825BF" w:rsidRPr="007C1630" w:rsidRDefault="004D2A96" w:rsidP="007757CC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 xml:space="preserve"> Критерии </w:t>
                  </w:r>
                  <w:r w:rsidR="00985EA9"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оценивани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я</w:t>
                  </w:r>
                </w:p>
              </w:tc>
              <w:tc>
                <w:tcPr>
                  <w:tcW w:w="4455" w:type="dxa"/>
                </w:tcPr>
                <w:p w:rsidR="004825BF" w:rsidRPr="007C1630" w:rsidRDefault="004825BF" w:rsidP="007757CC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Дескриптор</w:t>
                  </w:r>
                  <w:r w:rsidR="004D2A96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ы</w:t>
                  </w:r>
                </w:p>
              </w:tc>
            </w:tr>
            <w:tr w:rsidR="004D2A96" w:rsidRPr="007C1630" w:rsidTr="004F05D1">
              <w:trPr>
                <w:trHeight w:val="852"/>
              </w:trPr>
              <w:tc>
                <w:tcPr>
                  <w:tcW w:w="1740" w:type="dxa"/>
                </w:tcPr>
                <w:p w:rsidR="004D2A96" w:rsidRPr="00E73057" w:rsidRDefault="004D2A96" w:rsidP="004D2A96">
                  <w:pPr>
                    <w:framePr w:hSpace="180" w:wrap="around" w:vAnchor="text" w:hAnchor="margin" w:xAlign="center" w:y="-50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Дают определения терминам</w:t>
                  </w:r>
                </w:p>
              </w:tc>
              <w:tc>
                <w:tcPr>
                  <w:tcW w:w="4455" w:type="dxa"/>
                </w:tcPr>
                <w:p w:rsidR="004D2A96" w:rsidRPr="00E73057" w:rsidRDefault="004D2A96" w:rsidP="004D2A96">
                  <w:pPr>
                    <w:framePr w:hSpace="180" w:wrap="around" w:vAnchor="text" w:hAnchor="margin" w:xAlign="center" w:y="-50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 дают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 определение термину «эрозия</w:t>
                  </w: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»</w:t>
                  </w:r>
                </w:p>
                <w:p w:rsidR="004D2A96" w:rsidRPr="00E73057" w:rsidRDefault="004D2A96" w:rsidP="004D2A96">
                  <w:pPr>
                    <w:framePr w:hSpace="180" w:wrap="around" w:vAnchor="text" w:hAnchor="margin" w:xAlign="center" w:y="-50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 xml:space="preserve">-дают 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определение термину «ветровая эрозия</w:t>
                  </w: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»</w:t>
                  </w:r>
                </w:p>
                <w:p w:rsidR="004D2A96" w:rsidRPr="00E73057" w:rsidRDefault="004D2A96" w:rsidP="004D2A96">
                  <w:pPr>
                    <w:framePr w:hSpace="180" w:wrap="around" w:vAnchor="text" w:hAnchor="margin" w:xAlign="center" w:y="-502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</w:pP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-да</w:t>
                  </w:r>
                  <w:r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ют определение термину «водная эрозия</w:t>
                  </w:r>
                  <w:r w:rsidRPr="00E73057"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4"/>
                      <w:szCs w:val="24"/>
                    </w:rPr>
                    <w:t>»</w:t>
                  </w:r>
                </w:p>
              </w:tc>
            </w:tr>
          </w:tbl>
          <w:p w:rsidR="004D2A96" w:rsidRPr="00E73057" w:rsidRDefault="004D2A96" w:rsidP="004D2A96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7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Самооценивание – «смайлики».</w:t>
            </w:r>
          </w:p>
          <w:p w:rsidR="009E5B3C" w:rsidRDefault="009E5B3C" w:rsidP="009E5B3C">
            <w:pPr>
              <w:jc w:val="both"/>
              <w:rPr>
                <w:rFonts w:ascii="Times New Roman" w:hAnsi="Times New Roman" w:cs="Times New Roman"/>
                <w:sz w:val="24"/>
              </w:rPr>
            </w:pPr>
          </w:p>
          <w:p w:rsidR="009E5B3C" w:rsidRPr="00E73057" w:rsidRDefault="004D2A96" w:rsidP="009E5B3C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E73057">
              <w:rPr>
                <w:rFonts w:ascii="Times New Roman" w:hAnsi="Times New Roman" w:cs="Times New Roman"/>
                <w:b/>
                <w:sz w:val="24"/>
              </w:rPr>
              <w:t>Задание № 2.</w:t>
            </w:r>
            <w:r w:rsidR="009E5B3C" w:rsidRPr="00E73057">
              <w:rPr>
                <w:rFonts w:ascii="Times New Roman" w:hAnsi="Times New Roman" w:cs="Times New Roman"/>
                <w:sz w:val="24"/>
              </w:rPr>
              <w:t xml:space="preserve"> Дифференциация.</w:t>
            </w:r>
          </w:p>
          <w:p w:rsidR="0053242D" w:rsidRPr="004D2A96" w:rsidRDefault="0053242D" w:rsidP="0053242D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242D" w:rsidRPr="00606D32" w:rsidRDefault="00DA351A" w:rsidP="00606D32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Уровень А</w:t>
            </w:r>
            <w:r w:rsidR="005324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53242D" w:rsidRPr="00E7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Работа с текстом</w:t>
            </w:r>
            <w:r w:rsidR="0053242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раздаточным материалом</w:t>
            </w:r>
            <w:r w:rsidR="0053242D" w:rsidRPr="00E7305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 «Инсерт».</w:t>
            </w:r>
            <w:r w:rsidR="00606D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606D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Определи</w:t>
            </w:r>
            <w:r w:rsidR="009E5B3C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ть экологические проблемы почв </w:t>
            </w:r>
            <w:r w:rsidR="00606D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 предложить пути решения экологической проблемы.</w:t>
            </w:r>
          </w:p>
          <w:tbl>
            <w:tblPr>
              <w:tblStyle w:val="a3"/>
              <w:tblW w:w="6080" w:type="dxa"/>
              <w:tblInd w:w="630" w:type="dxa"/>
              <w:tblLayout w:type="fixed"/>
              <w:tblLook w:val="04A0"/>
            </w:tblPr>
            <w:tblGrid>
              <w:gridCol w:w="3324"/>
              <w:gridCol w:w="2756"/>
            </w:tblGrid>
            <w:tr w:rsidR="004F05D1" w:rsidRPr="007C1630" w:rsidTr="00C53DB2">
              <w:trPr>
                <w:trHeight w:val="461"/>
              </w:trPr>
              <w:tc>
                <w:tcPr>
                  <w:tcW w:w="3324" w:type="dxa"/>
                </w:tcPr>
                <w:p w:rsidR="004F05D1" w:rsidRPr="007C1630" w:rsidRDefault="004F05D1" w:rsidP="004F05D1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Критерий оценивание</w:t>
                  </w:r>
                </w:p>
              </w:tc>
              <w:tc>
                <w:tcPr>
                  <w:tcW w:w="2756" w:type="dxa"/>
                </w:tcPr>
                <w:p w:rsidR="004F05D1" w:rsidRPr="007C1630" w:rsidRDefault="004F05D1" w:rsidP="004F05D1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</w:tr>
            <w:tr w:rsidR="004F05D1" w:rsidRPr="007C1630" w:rsidTr="00C53DB2">
              <w:trPr>
                <w:trHeight w:val="2360"/>
              </w:trPr>
              <w:tc>
                <w:tcPr>
                  <w:tcW w:w="3324" w:type="dxa"/>
                </w:tcPr>
                <w:p w:rsidR="004F05D1" w:rsidRDefault="00C53DB2" w:rsidP="004F05D1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Классифицируют  </w:t>
                  </w:r>
                  <w:r w:rsidR="004F05D1" w:rsidRPr="0053242D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экологические проблемы почв</w:t>
                  </w:r>
                  <w:r w:rsidR="004F05D1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;</w:t>
                  </w:r>
                </w:p>
                <w:p w:rsidR="004F05D1" w:rsidRPr="0053242D" w:rsidRDefault="004F05D1" w:rsidP="004F05D1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Предлагают пути решения экологических проблем почвы</w:t>
                  </w:r>
                </w:p>
              </w:tc>
              <w:tc>
                <w:tcPr>
                  <w:tcW w:w="2756" w:type="dxa"/>
                </w:tcPr>
                <w:p w:rsidR="004F05D1" w:rsidRPr="00E73057" w:rsidRDefault="004F05D1" w:rsidP="004F05D1">
                  <w:pPr>
                    <w:framePr w:hSpace="180" w:wrap="around" w:vAnchor="text" w:hAnchor="margin" w:xAlign="center" w:y="-502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называют «водную эрозию почвы»  </w:t>
                  </w:r>
                  <w:r w:rsidR="00C53D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и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предлагают пути </w:t>
                  </w:r>
                  <w:r w:rsidR="00C53D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решения </w:t>
                  </w:r>
                </w:p>
                <w:p w:rsidR="004F05D1" w:rsidRPr="007C1630" w:rsidRDefault="004F05D1" w:rsidP="00C53DB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 w:rsidRPr="00E73057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называют «ветровую эрозию» почвы и предлагают пути </w:t>
                  </w:r>
                  <w:r w:rsidR="00C53D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ее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решения </w:t>
                  </w:r>
                </w:p>
              </w:tc>
            </w:tr>
          </w:tbl>
          <w:p w:rsidR="00643AA8" w:rsidRDefault="00643AA8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DA351A" w:rsidRDefault="00DA351A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Уровень В.      Создайте минипроект по рекультивации земель.</w:t>
            </w:r>
          </w:p>
          <w:p w:rsidR="006A65CA" w:rsidRDefault="006A65CA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6306" w:type="dxa"/>
              <w:tblInd w:w="630" w:type="dxa"/>
              <w:tblLayout w:type="fixed"/>
              <w:tblLook w:val="04A0"/>
            </w:tblPr>
            <w:tblGrid>
              <w:gridCol w:w="1917"/>
              <w:gridCol w:w="4389"/>
            </w:tblGrid>
            <w:tr w:rsidR="006A65CA" w:rsidRPr="007C1630" w:rsidTr="009462A5">
              <w:trPr>
                <w:trHeight w:val="461"/>
              </w:trPr>
              <w:tc>
                <w:tcPr>
                  <w:tcW w:w="1917" w:type="dxa"/>
                </w:tcPr>
                <w:p w:rsidR="006A65CA" w:rsidRPr="007C1630" w:rsidRDefault="006A65CA" w:rsidP="006A65CA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Критерий оценивание</w:t>
                  </w:r>
                </w:p>
              </w:tc>
              <w:tc>
                <w:tcPr>
                  <w:tcW w:w="4389" w:type="dxa"/>
                </w:tcPr>
                <w:p w:rsidR="006A65CA" w:rsidRPr="007C1630" w:rsidRDefault="006A65CA" w:rsidP="006A65CA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</w:tr>
            <w:tr w:rsidR="006A65CA" w:rsidRPr="007C1630" w:rsidTr="00961846">
              <w:trPr>
                <w:trHeight w:val="1693"/>
              </w:trPr>
              <w:tc>
                <w:tcPr>
                  <w:tcW w:w="1917" w:type="dxa"/>
                </w:tcPr>
                <w:p w:rsidR="00961846" w:rsidRPr="007C1630" w:rsidRDefault="006A65CA" w:rsidP="00961846">
                  <w:pPr>
                    <w:pStyle w:val="a9"/>
                    <w:framePr w:hSpace="180" w:wrap="around" w:vAnchor="text" w:hAnchor="margin" w:xAlign="center" w:y="-50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</w:t>
                  </w:r>
                  <w:r w:rsidR="00961846">
                    <w:rPr>
                      <w:color w:val="000000"/>
                    </w:rPr>
                    <w:t xml:space="preserve"> создают мини проект по  рекультивации земель.</w:t>
                  </w:r>
                </w:p>
                <w:p w:rsidR="006A65CA" w:rsidRPr="00961846" w:rsidRDefault="006A65CA" w:rsidP="00961846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389" w:type="dxa"/>
                </w:tcPr>
                <w:p w:rsidR="00961846" w:rsidRDefault="00961846" w:rsidP="00961846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- приводят пример рекультивации земель </w:t>
                  </w:r>
                </w:p>
                <w:p w:rsidR="00961846" w:rsidRDefault="00961846" w:rsidP="00961846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дают характеристику данному примеру</w:t>
                  </w:r>
                </w:p>
                <w:p w:rsidR="00961846" w:rsidRPr="0053242D" w:rsidRDefault="00961846" w:rsidP="00961846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изображают данный вид рекультивации</w:t>
                  </w:r>
                  <w:r w:rsidR="00C53DB2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(схематично)</w:t>
                  </w:r>
                </w:p>
                <w:p w:rsidR="006A65CA" w:rsidRPr="007C1630" w:rsidRDefault="006A65CA" w:rsidP="00961846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61846" w:rsidRDefault="00961846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</w:p>
          <w:p w:rsidR="006A65CA" w:rsidRDefault="00961846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Уровень С: Проанализируйте карт</w:t>
            </w:r>
            <w:r w:rsidR="009C4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почв и приведите гипотезы, связанные с деградацией почв.</w:t>
            </w:r>
            <w:r w:rsidR="009C44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(приложение 2)</w:t>
            </w:r>
          </w:p>
          <w:p w:rsidR="00961846" w:rsidRDefault="00961846" w:rsidP="00CE34E8">
            <w:pPr>
              <w:widowControl w:val="0"/>
              <w:spacing w:line="260" w:lineRule="exact"/>
            </w:pPr>
          </w:p>
          <w:tbl>
            <w:tblPr>
              <w:tblStyle w:val="a3"/>
              <w:tblW w:w="6306" w:type="dxa"/>
              <w:tblInd w:w="630" w:type="dxa"/>
              <w:tblLayout w:type="fixed"/>
              <w:tblLook w:val="04A0"/>
            </w:tblPr>
            <w:tblGrid>
              <w:gridCol w:w="1917"/>
              <w:gridCol w:w="4389"/>
            </w:tblGrid>
            <w:tr w:rsidR="009C44D2" w:rsidRPr="007C1630" w:rsidTr="009462A5">
              <w:trPr>
                <w:trHeight w:val="461"/>
              </w:trPr>
              <w:tc>
                <w:tcPr>
                  <w:tcW w:w="1917" w:type="dxa"/>
                </w:tcPr>
                <w:p w:rsidR="009C44D2" w:rsidRPr="007C1630" w:rsidRDefault="009C44D2" w:rsidP="009C44D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Критерий оценивание</w:t>
                  </w:r>
                </w:p>
              </w:tc>
              <w:tc>
                <w:tcPr>
                  <w:tcW w:w="4389" w:type="dxa"/>
                </w:tcPr>
                <w:p w:rsidR="009C44D2" w:rsidRPr="007C1630" w:rsidRDefault="009C44D2" w:rsidP="009C44D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center"/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</w:pPr>
                  <w:r w:rsidRPr="007C1630">
                    <w:rPr>
                      <w:rFonts w:ascii="Times New Roman" w:eastAsia="Times New Roman" w:hAnsi="Times New Roman" w:cs="Times New Roman"/>
                      <w:b/>
                      <w:sz w:val="24"/>
                      <w:szCs w:val="24"/>
                      <w:lang w:val="kk-KZ" w:eastAsia="ru-RU"/>
                    </w:rPr>
                    <w:t>Дескриптор</w:t>
                  </w:r>
                </w:p>
              </w:tc>
            </w:tr>
            <w:tr w:rsidR="009C44D2" w:rsidRPr="007C1630" w:rsidTr="009462A5">
              <w:trPr>
                <w:trHeight w:val="1693"/>
              </w:trPr>
              <w:tc>
                <w:tcPr>
                  <w:tcW w:w="1917" w:type="dxa"/>
                </w:tcPr>
                <w:p w:rsidR="009C44D2" w:rsidRDefault="009C44D2" w:rsidP="009C44D2">
                  <w:pPr>
                    <w:pStyle w:val="a9"/>
                    <w:framePr w:hSpace="180" w:wrap="around" w:vAnchor="text" w:hAnchor="margin" w:xAlign="center" w:y="-50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 xml:space="preserve">-   анализируют </w:t>
                  </w:r>
                </w:p>
                <w:p w:rsidR="000F570E" w:rsidRDefault="009C44D2" w:rsidP="009C44D2">
                  <w:pPr>
                    <w:pStyle w:val="a9"/>
                    <w:framePr w:hSpace="180" w:wrap="around" w:vAnchor="text" w:hAnchor="margin" w:xAlign="center" w:y="-502"/>
                    <w:shd w:val="clear" w:color="auto" w:fill="FFFFFF"/>
                    <w:spacing w:before="0" w:beforeAutospacing="0" w:after="0" w:afterAutospacing="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карты почв</w:t>
                  </w:r>
                  <w:r w:rsidR="000F570E">
                    <w:rPr>
                      <w:color w:val="000000"/>
                    </w:rPr>
                    <w:t xml:space="preserve">; </w:t>
                  </w:r>
                </w:p>
                <w:p w:rsidR="009C44D2" w:rsidRPr="00961846" w:rsidRDefault="000F570E" w:rsidP="009C44D2">
                  <w:pPr>
                    <w:pStyle w:val="a9"/>
                    <w:framePr w:hSpace="180" w:wrap="around" w:vAnchor="text" w:hAnchor="margin" w:xAlign="center" w:y="-502"/>
                    <w:shd w:val="clear" w:color="auto" w:fill="FFFFFF"/>
                    <w:spacing w:before="0" w:beforeAutospacing="0" w:after="0" w:afterAutospacing="0"/>
                  </w:pPr>
                  <w:r>
                    <w:rPr>
                      <w:color w:val="000000"/>
                    </w:rPr>
                    <w:t xml:space="preserve">- </w:t>
                  </w:r>
                  <w:r w:rsidR="009C44D2">
                    <w:rPr>
                      <w:color w:val="000000"/>
                    </w:rPr>
                    <w:t xml:space="preserve"> выдвигают гипотезы, связанные с деградацией почв.</w:t>
                  </w:r>
                </w:p>
              </w:tc>
              <w:tc>
                <w:tcPr>
                  <w:tcW w:w="4389" w:type="dxa"/>
                </w:tcPr>
                <w:p w:rsidR="009C44D2" w:rsidRDefault="009C44D2" w:rsidP="00C53DB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 анализируют карты почв</w:t>
                  </w:r>
                </w:p>
                <w:p w:rsidR="009C44D2" w:rsidRDefault="009C44D2" w:rsidP="00C53DB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both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-выдвигают первую гипотезу, связанную с деградацией земель</w:t>
                  </w:r>
                </w:p>
                <w:p w:rsidR="009C44D2" w:rsidRDefault="00C53DB2" w:rsidP="00C53DB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  <w:t>- выдвигают вторую гипотезу, связанную с деградацией земель</w:t>
                  </w:r>
                </w:p>
                <w:p w:rsidR="00C53DB2" w:rsidRPr="007C1630" w:rsidRDefault="00C53DB2" w:rsidP="00C53DB2">
                  <w:pPr>
                    <w:framePr w:hSpace="180" w:wrap="around" w:vAnchor="text" w:hAnchor="margin" w:xAlign="center" w:y="-502"/>
                    <w:widowControl w:val="0"/>
                    <w:spacing w:line="260" w:lineRule="exact"/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 w:eastAsia="ru-RU"/>
                    </w:rPr>
                  </w:pPr>
                </w:p>
              </w:tc>
            </w:tr>
          </w:tbl>
          <w:p w:rsidR="009E5B3C" w:rsidRDefault="009E5B3C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E34E8" w:rsidRDefault="000F570E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Выступление учащихся.</w:t>
            </w:r>
          </w:p>
          <w:p w:rsidR="009E5B3C" w:rsidRDefault="009E5B3C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771E97" w:rsidRPr="00CE34E8" w:rsidRDefault="00771E97" w:rsidP="00CE34E8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7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 –</w:t>
            </w:r>
            <w:r w:rsidR="003E7EB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  <w:r w:rsidRPr="00E730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«Мишень»</w:t>
            </w:r>
          </w:p>
          <w:p w:rsidR="00CE34E8" w:rsidRPr="009E5B3C" w:rsidRDefault="00771E97" w:rsidP="00CE34E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 </w:t>
            </w:r>
            <w:r w:rsidR="00C264F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Закрепление. </w:t>
            </w:r>
          </w:p>
          <w:p w:rsidR="00BA5B7D" w:rsidRDefault="00BA5B7D" w:rsidP="00BA5B7D">
            <w:pPr>
              <w:pStyle w:val="a9"/>
              <w:shd w:val="clear" w:color="auto" w:fill="FFFFFF"/>
              <w:spacing w:before="0" w:beforeAutospacing="0" w:after="135" w:afterAutospacing="0"/>
              <w:jc w:val="both"/>
            </w:pPr>
            <w:r w:rsidRPr="00BA5B7D">
              <w:t xml:space="preserve">Из-за эрозии и непринятии мер по ее предупреждению, развитию и распространению экономике страны наносится огромный ущерб. Снижается потенциальное плодородие почв, ухудшаются химически и агрофизические свойства, снижается биологическая активность. Как результат — снижается урожайность и ухудшается качество сельхоз продукции. </w:t>
            </w:r>
          </w:p>
          <w:p w:rsidR="00BA5B7D" w:rsidRPr="00BA5B7D" w:rsidRDefault="00BA5B7D" w:rsidP="00BA5B7D">
            <w:pPr>
              <w:pStyle w:val="a9"/>
              <w:shd w:val="clear" w:color="auto" w:fill="FFFFFF"/>
              <w:spacing w:before="0" w:beforeAutospacing="0" w:after="135" w:afterAutospacing="0"/>
              <w:jc w:val="both"/>
            </w:pPr>
            <w:r w:rsidRPr="00BA5B7D">
              <w:t>Процессы эрозии присутствуют буквально в каждом регионе. По прогнозам из-за отсутствия мер по защите почв, ежегодные потери из-за смыва могут достигать 7 миллиардов тонн почвы. Эрозия почвы ведет к выветриванию гумуса и нарушению экологического баланса, что в будущем может привести к экологической катастрофе. При пылевых бурях потери слоя гумуса достигают 10 сантиметров. Следует подчеркнуть, что сантиметр этого слоя в природе создается боле</w:t>
            </w:r>
            <w:r w:rsidR="007D755F">
              <w:t>е</w:t>
            </w:r>
            <w:r w:rsidRPr="00BA5B7D">
              <w:t>, чем за 100 лет.</w:t>
            </w:r>
          </w:p>
          <w:p w:rsidR="00770B27" w:rsidRPr="00E93823" w:rsidRDefault="00BA5B7D" w:rsidP="00770B27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Вопрос 1: </w:t>
            </w:r>
            <w:r w:rsidR="007D755F">
              <w:rPr>
                <w:rFonts w:ascii="Arial" w:hAnsi="Arial" w:cs="Arial"/>
                <w:color w:val="2D4050"/>
                <w:sz w:val="20"/>
                <w:szCs w:val="20"/>
              </w:rPr>
              <w:t xml:space="preserve"> </w:t>
            </w:r>
            <w:r w:rsidR="007D755F" w:rsidRPr="007D755F">
              <w:rPr>
                <w:rFonts w:ascii="Times New Roman" w:hAnsi="Times New Roman" w:cs="Times New Roman"/>
                <w:sz w:val="24"/>
                <w:szCs w:val="24"/>
              </w:rPr>
              <w:t>Снизят ли данные действия вред от эрозии</w:t>
            </w:r>
            <w:r w:rsidR="00770B27">
              <w:rPr>
                <w:rFonts w:ascii="Times New Roman" w:hAnsi="Times New Roman" w:cs="Times New Roman"/>
                <w:sz w:val="24"/>
                <w:szCs w:val="24"/>
              </w:rPr>
              <w:t xml:space="preserve">? Обведите Да </w:t>
            </w:r>
            <w:r w:rsidR="007D755F">
              <w:rPr>
                <w:rFonts w:ascii="Times New Roman" w:hAnsi="Times New Roman" w:cs="Times New Roman"/>
                <w:sz w:val="24"/>
                <w:szCs w:val="24"/>
              </w:rPr>
              <w:t>или Н</w:t>
            </w:r>
            <w:r w:rsidR="007D755F" w:rsidRPr="007D755F">
              <w:rPr>
                <w:rFonts w:ascii="Times New Roman" w:hAnsi="Times New Roman" w:cs="Times New Roman"/>
                <w:sz w:val="24"/>
                <w:szCs w:val="24"/>
              </w:rPr>
              <w:t>ет для каждого вопроса.</w:t>
            </w:r>
            <w:r w:rsidR="007D755F" w:rsidRPr="007D755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7D755F" w:rsidRPr="00643AA8">
              <w:rPr>
                <w:rFonts w:ascii="Times New Roman" w:eastAsia="Times New Roman" w:hAnsi="Times New Roman" w:cs="Times New Roman"/>
                <w:color w:val="3C4052"/>
                <w:sz w:val="24"/>
                <w:szCs w:val="24"/>
                <w:lang w:eastAsia="ru-RU"/>
              </w:rPr>
              <w:t xml:space="preserve"> </w:t>
            </w:r>
            <w:r w:rsidR="00770B27" w:rsidRPr="00E9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7D755F" w:rsidRPr="00E9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Вырубка  многолетних культур, размещенных полосами на склонах</w:t>
            </w:r>
            <w:r w:rsidR="008D3DCA">
              <w:rPr>
                <w:rFonts w:ascii="Arial" w:hAnsi="Arial" w:cs="Arial"/>
                <w:sz w:val="24"/>
                <w:szCs w:val="24"/>
              </w:rPr>
              <w:t>?   (</w:t>
            </w:r>
            <w:r w:rsidR="008D3DCA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  <w:r w:rsidR="00770B27" w:rsidRPr="00E93823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70B27" w:rsidRPr="00E93823" w:rsidRDefault="00770B27" w:rsidP="00770B27">
            <w:pPr>
              <w:rPr>
                <w:rFonts w:ascii="Arial" w:hAnsi="Arial" w:cs="Arial"/>
                <w:sz w:val="24"/>
                <w:szCs w:val="24"/>
              </w:rPr>
            </w:pPr>
            <w:r w:rsidRPr="00E9382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Обустройство каналов для отведения талых вод</w:t>
            </w:r>
            <w:r w:rsidR="008D3DCA">
              <w:rPr>
                <w:rFonts w:ascii="Arial" w:hAnsi="Arial" w:cs="Arial"/>
                <w:sz w:val="24"/>
                <w:szCs w:val="24"/>
              </w:rPr>
              <w:t>?   (</w:t>
            </w:r>
            <w:r w:rsidR="008D3DCA">
              <w:rPr>
                <w:rFonts w:ascii="Times New Roman" w:hAnsi="Times New Roman" w:cs="Times New Roman"/>
                <w:sz w:val="24"/>
                <w:szCs w:val="24"/>
              </w:rPr>
              <w:t>Да/ Нет</w:t>
            </w:r>
            <w:r w:rsidRPr="00E93823"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770B27" w:rsidRDefault="00E93823" w:rsidP="00770B27">
            <w:pPr>
              <w:rPr>
                <w:rFonts w:ascii="Arial" w:hAnsi="Arial" w:cs="Arial"/>
                <w:sz w:val="24"/>
                <w:szCs w:val="24"/>
              </w:rPr>
            </w:pPr>
            <w:r w:rsidRPr="00E9382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Распашка легких почв, их рыхление весной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  <w:r w:rsidR="008D3DCA">
              <w:rPr>
                <w:rFonts w:ascii="Arial" w:hAnsi="Arial" w:cs="Arial"/>
                <w:sz w:val="24"/>
                <w:szCs w:val="24"/>
              </w:rPr>
              <w:t>(</w:t>
            </w:r>
            <w:r w:rsidR="008D3DCA">
              <w:rPr>
                <w:rFonts w:ascii="Times New Roman" w:hAnsi="Times New Roman" w:cs="Times New Roman"/>
                <w:sz w:val="24"/>
                <w:szCs w:val="24"/>
              </w:rPr>
              <w:t>Да / Нет</w:t>
            </w:r>
            <w:r>
              <w:rPr>
                <w:rFonts w:ascii="Arial" w:hAnsi="Arial" w:cs="Arial"/>
                <w:sz w:val="24"/>
                <w:szCs w:val="24"/>
              </w:rPr>
              <w:t>).</w:t>
            </w:r>
          </w:p>
          <w:p w:rsidR="00E93823" w:rsidRPr="00E93823" w:rsidRDefault="00E93823" w:rsidP="00770B2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A5B7D" w:rsidRPr="008D3DCA" w:rsidRDefault="00BA5B7D" w:rsidP="008D3DCA">
            <w:pPr>
              <w:pStyle w:val="a9"/>
              <w:spacing w:before="0" w:beforeAutospacing="0" w:after="0" w:afterAutospacing="0"/>
              <w:jc w:val="both"/>
            </w:pPr>
            <w:r w:rsidRPr="00E93823">
              <w:rPr>
                <w:b/>
              </w:rPr>
              <w:t xml:space="preserve">Вопрос 2: </w:t>
            </w:r>
            <w:r w:rsidR="007D755F" w:rsidRPr="00E93823">
              <w:t xml:space="preserve"> Предложи возможные пути повышения плодородия почв</w:t>
            </w:r>
            <w:r w:rsidR="007D755F">
              <w:t xml:space="preserve">, на </w:t>
            </w:r>
            <w:r w:rsidR="008D3DCA">
              <w:t>территории вашей местности</w:t>
            </w:r>
            <w:r w:rsidR="007D755F">
              <w:t>.</w:t>
            </w:r>
          </w:p>
          <w:p w:rsidR="00CE34E8" w:rsidRPr="00B35793" w:rsidRDefault="00B35793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B1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ФО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- </w:t>
            </w:r>
            <w:r w:rsidRPr="00FB10B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«Устная похвала</w:t>
            </w:r>
            <w:r w:rsidRPr="00FB1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93" w:type="dxa"/>
          </w:tcPr>
          <w:p w:rsidR="00094EC8" w:rsidRPr="007C1630" w:rsidRDefault="00094EC8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C2D10" w:rsidRPr="007C1630" w:rsidRDefault="007C3975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Раздаточный материал, учебник.</w:t>
            </w:r>
          </w:p>
          <w:p w:rsidR="00CC2D10" w:rsidRPr="007C1630" w:rsidRDefault="00CC2D1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CC2D10" w:rsidRDefault="00CC2D1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DE5BF0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3242D" w:rsidRDefault="0053242D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53242D" w:rsidRDefault="0053242D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  <w:p w:rsidR="00DE5BF0" w:rsidRDefault="007845E8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Раздаточный материал, учебник,</w:t>
            </w:r>
          </w:p>
          <w:p w:rsidR="00DE5BF0" w:rsidRPr="007C1630" w:rsidRDefault="005341D4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Б </w:t>
            </w:r>
            <w:r w:rsidR="00DE5BF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умага А 4, фломастеры</w:t>
            </w:r>
          </w:p>
        </w:tc>
      </w:tr>
      <w:tr w:rsidR="00933643" w:rsidRPr="007C1630" w:rsidTr="004F05D1">
        <w:trPr>
          <w:trHeight w:val="864"/>
        </w:trPr>
        <w:tc>
          <w:tcPr>
            <w:tcW w:w="1526" w:type="dxa"/>
          </w:tcPr>
          <w:p w:rsidR="00933643" w:rsidRPr="00B35793" w:rsidRDefault="00B35793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B3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lastRenderedPageBreak/>
              <w:t>Конец урока</w:t>
            </w:r>
          </w:p>
          <w:p w:rsidR="00B35793" w:rsidRPr="007C1630" w:rsidRDefault="00B35793" w:rsidP="00B35793">
            <w:pPr>
              <w:widowControl w:val="0"/>
              <w:spacing w:line="26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B357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36-40 мин</w:t>
            </w:r>
          </w:p>
        </w:tc>
        <w:tc>
          <w:tcPr>
            <w:tcW w:w="7229" w:type="dxa"/>
            <w:gridSpan w:val="2"/>
          </w:tcPr>
          <w:p w:rsidR="00372257" w:rsidRDefault="00BB59A6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Домашнее задание</w:t>
            </w:r>
            <w:r w:rsidR="00933643" w:rsidRPr="007C1630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.</w:t>
            </w:r>
          </w:p>
          <w:p w:rsidR="00073B7B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B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Уровень 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– </w:t>
            </w:r>
            <w:r w:rsidRPr="00073B7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составить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3 «тонких» вопроса по теме, требующие однословного ответа. Кто?Что? Когда?</w:t>
            </w:r>
          </w:p>
          <w:p w:rsidR="00073B7B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Уровень 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– составить 3 «тонких» вопроса и 2 «толстых» вопроса, требующие объяснения, размышления, умения анализировать.</w:t>
            </w:r>
          </w:p>
          <w:p w:rsidR="00073B7B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Уровень С –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составить 5 «толстых» вопросов по теме.</w:t>
            </w:r>
          </w:p>
          <w:p w:rsidR="00073B7B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Объясните, почему?</w:t>
            </w:r>
          </w:p>
          <w:p w:rsidR="00073B7B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Почему вы так считаете?</w:t>
            </w:r>
          </w:p>
          <w:p w:rsidR="00557D51" w:rsidRPr="007C1630" w:rsidRDefault="00073B7B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В чем различие? И т.д.</w:t>
            </w:r>
          </w:p>
          <w:p w:rsidR="00B35793" w:rsidRDefault="00B35793" w:rsidP="00B3579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:rsidR="00557D51" w:rsidRPr="007C1630" w:rsidRDefault="00B35793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Рефлексия «Лестница успеха»</w:t>
            </w:r>
          </w:p>
        </w:tc>
        <w:tc>
          <w:tcPr>
            <w:tcW w:w="1593" w:type="dxa"/>
          </w:tcPr>
          <w:p w:rsidR="00933643" w:rsidRPr="007C1630" w:rsidRDefault="00933643" w:rsidP="007757CC">
            <w:pPr>
              <w:widowControl w:val="0"/>
              <w:spacing w:line="260" w:lineRule="exact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</w:p>
        </w:tc>
      </w:tr>
    </w:tbl>
    <w:p w:rsidR="008D3DCA" w:rsidRDefault="008D3DCA" w:rsidP="008D3DCA">
      <w:pPr>
        <w:spacing w:after="0"/>
        <w:rPr>
          <w:noProof/>
          <w:lang w:eastAsia="ru-RU"/>
        </w:rPr>
      </w:pPr>
    </w:p>
    <w:tbl>
      <w:tblPr>
        <w:tblW w:w="1048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031"/>
        <w:gridCol w:w="6444"/>
        <w:gridCol w:w="2008"/>
      </w:tblGrid>
      <w:tr w:rsidR="008D3DCA" w:rsidRPr="00AB502F" w:rsidTr="008D3DCA">
        <w:trPr>
          <w:trHeight w:val="1635"/>
        </w:trPr>
        <w:tc>
          <w:tcPr>
            <w:tcW w:w="2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CA" w:rsidRPr="00AB502F" w:rsidRDefault="008D3DCA" w:rsidP="009462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</w:pPr>
            <w:r w:rsidRPr="00AB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Дифференциация – </w:t>
            </w:r>
            <w:r w:rsidRPr="00AB502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/>
              </w:rPr>
              <w:t xml:space="preserve">каким способом вы хотите больше оказывать поддержку? Какие задания вы даете ученикам более способным по сравнению с другими? </w:t>
            </w:r>
          </w:p>
          <w:p w:rsidR="008D3DCA" w:rsidRPr="008D3DCA" w:rsidRDefault="008D3DCA" w:rsidP="008D3DCA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AB502F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Дифференциация прослеживается при выполнении задания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№2 и в домашнем задании.</w:t>
            </w:r>
          </w:p>
        </w:tc>
        <w:tc>
          <w:tcPr>
            <w:tcW w:w="64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CA" w:rsidRPr="00AB502F" w:rsidRDefault="008D3DCA" w:rsidP="009462A5">
            <w:pPr>
              <w:spacing w:before="120"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Оценивание – как Вы планируете проверять</w:t>
            </w:r>
          </w:p>
          <w:p w:rsidR="008D3DCA" w:rsidRPr="00AB502F" w:rsidRDefault="008D3DCA" w:rsidP="009462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уровень освоения материала учащимися?</w:t>
            </w:r>
          </w:p>
          <w:p w:rsidR="008D3DCA" w:rsidRPr="00AB502F" w:rsidRDefault="008D3DCA" w:rsidP="009462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B502F">
              <w:rPr>
                <w:rFonts w:ascii="Times New Roman" w:eastAsia="Times New Roman" w:hAnsi="Times New Roman" w:cs="Times New Roman"/>
                <w:sz w:val="24"/>
                <w:szCs w:val="24"/>
              </w:rPr>
              <w:t>После каждого задания проводится формативное оценивание с помощью стратегий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«Устная похвала»,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«Смайлики»,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«Мишень»,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«Лестница успеха».</w:t>
            </w:r>
          </w:p>
          <w:p w:rsidR="008D3DCA" w:rsidRPr="00AB502F" w:rsidRDefault="008D3DCA" w:rsidP="009462A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8D3DCA" w:rsidRPr="00AB502F" w:rsidRDefault="008D3DCA" w:rsidP="009462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B502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Охрана здоровья и соблюдение техники безопасности  </w:t>
            </w:r>
          </w:p>
          <w:p w:rsidR="008D3DCA" w:rsidRPr="00AB502F" w:rsidRDefault="008D3DCA" w:rsidP="009462A5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83646">
              <w:rPr>
                <w:rFonts w:ascii="Times New Roman" w:eastAsia="Times New Roman" w:hAnsi="Times New Roman" w:cs="Times New Roman"/>
                <w:sz w:val="24"/>
              </w:rPr>
              <w:t>Псих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ологический настрой, соблюдение правил </w:t>
            </w:r>
            <w:r w:rsidR="000F570E">
              <w:rPr>
                <w:rFonts w:ascii="Times New Roman" w:eastAsia="Times New Roman" w:hAnsi="Times New Roman" w:cs="Times New Roman"/>
                <w:sz w:val="24"/>
              </w:rPr>
              <w:t>при работе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в </w:t>
            </w:r>
            <w:r w:rsidR="000F570E">
              <w:rPr>
                <w:rFonts w:ascii="Times New Roman" w:eastAsia="Times New Roman" w:hAnsi="Times New Roman" w:cs="Times New Roman"/>
                <w:sz w:val="24"/>
              </w:rPr>
              <w:t>паре.</w:t>
            </w:r>
          </w:p>
        </w:tc>
      </w:tr>
    </w:tbl>
    <w:p w:rsidR="008D3DCA" w:rsidRDefault="008D3DCA" w:rsidP="007757CC">
      <w:pPr>
        <w:spacing w:after="0"/>
        <w:rPr>
          <w:noProof/>
          <w:lang w:eastAsia="ru-RU"/>
        </w:rPr>
      </w:pPr>
    </w:p>
    <w:p w:rsidR="003E545E" w:rsidRPr="00B62EE9" w:rsidRDefault="00643AA8" w:rsidP="008D3DCA">
      <w:pPr>
        <w:spacing w:after="0"/>
        <w:jc w:val="right"/>
        <w:rPr>
          <w:rFonts w:ascii="Times New Roman" w:hAnsi="Times New Roman" w:cs="Times New Roman"/>
          <w:b/>
          <w:noProof/>
          <w:sz w:val="24"/>
          <w:szCs w:val="24"/>
          <w:lang w:eastAsia="ru-RU"/>
        </w:rPr>
      </w:pPr>
      <w:r w:rsidRPr="00643AA8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t>Приложение 1</w:t>
      </w:r>
    </w:p>
    <w:p w:rsidR="0019745D" w:rsidRPr="00B62EE9" w:rsidRDefault="003E545E" w:rsidP="00B62EE9">
      <w:pPr>
        <w:spacing w:after="0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4000" cy="2451652"/>
            <wp:effectExtent l="19050" t="0" r="0" b="0"/>
            <wp:docPr id="3" name="Рисунок 3" descr="C:\Users\asusn\Desktop\09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n\Desktop\095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659" cy="24527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471">
        <w:rPr>
          <w:noProof/>
          <w:lang w:eastAsia="ru-RU"/>
        </w:rPr>
        <w:drawing>
          <wp:inline distT="0" distB="0" distL="0" distR="0">
            <wp:extent cx="1438275" cy="2380978"/>
            <wp:effectExtent l="19050" t="0" r="9525" b="0"/>
            <wp:docPr id="6" name="Рисунок 6" descr="C:\Users\asusn\Desktop\ris4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asusn\Desktop\ris41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23809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11471">
        <w:rPr>
          <w:noProof/>
          <w:lang w:eastAsia="ru-RU"/>
        </w:rPr>
        <w:t xml:space="preserve">               </w:t>
      </w:r>
      <w:r w:rsidR="001E0316">
        <w:rPr>
          <w:noProof/>
          <w:lang w:eastAsia="ru-RU"/>
        </w:rPr>
        <w:t xml:space="preserve"> </w:t>
      </w:r>
      <w:r w:rsidR="00F11471">
        <w:rPr>
          <w:noProof/>
          <w:lang w:eastAsia="ru-RU"/>
        </w:rPr>
        <w:drawing>
          <wp:inline distT="0" distB="0" distL="0" distR="0">
            <wp:extent cx="1186392" cy="2447925"/>
            <wp:effectExtent l="19050" t="0" r="0" b="0"/>
            <wp:docPr id="5" name="Рисунок 5" descr="C:\Users\asusn\Desktop\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susn\Desktop\102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6392" cy="2447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62EE9">
        <w:rPr>
          <w:noProof/>
          <w:lang w:eastAsia="ru-RU"/>
        </w:rPr>
        <w:t xml:space="preserve">   </w:t>
      </w:r>
      <w:r w:rsidR="00B62EE9" w:rsidRPr="00B62EE9">
        <w:rPr>
          <w:rFonts w:ascii="Times New Roman" w:hAnsi="Times New Roman" w:cs="Times New Roman"/>
          <w:noProof/>
          <w:sz w:val="24"/>
          <w:szCs w:val="24"/>
          <w:lang w:eastAsia="ru-RU"/>
        </w:rPr>
        <w:t>А -  серые лесные почвы</w:t>
      </w:r>
    </w:p>
    <w:p w:rsidR="0019745D" w:rsidRDefault="00B62EE9" w:rsidP="00B62EE9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B62EE9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В – каштановые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почвы</w:t>
      </w:r>
    </w:p>
    <w:p w:rsidR="00B62EE9" w:rsidRPr="0019745D" w:rsidRDefault="00B62EE9" w:rsidP="00197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                                                                 С - черноземы</w:t>
      </w:r>
    </w:p>
    <w:p w:rsidR="0019745D" w:rsidRDefault="00B62EE9" w:rsidP="0019745D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531582" cy="2895600"/>
            <wp:effectExtent l="19050" t="0" r="2068" b="0"/>
            <wp:docPr id="8" name="Рисунок 7" descr="C:\Users\asusn\Desktop\IMG_20200125_2104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asusn\Desktop\IMG_20200125_210455.jpg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1431" cy="2895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3AA8" w:rsidRDefault="00C235E3" w:rsidP="007D486C">
      <w:pPr>
        <w:rPr>
          <w:noProof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артинки по запросу слои почвы" style="width:24pt;height:24pt"/>
        </w:pict>
      </w: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noProof/>
          <w:lang w:eastAsia="ru-RU"/>
        </w:rPr>
      </w:pPr>
    </w:p>
    <w:p w:rsidR="000F570E" w:rsidRDefault="000F570E" w:rsidP="007D486C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9C44D2" w:rsidRDefault="009C44D2" w:rsidP="009C44D2">
      <w:pPr>
        <w:tabs>
          <w:tab w:val="left" w:pos="1305"/>
        </w:tabs>
        <w:spacing w:after="0"/>
        <w:jc w:val="right"/>
      </w:pPr>
    </w:p>
    <w:p w:rsidR="002D112A" w:rsidRDefault="00635972" w:rsidP="00643AA8">
      <w:pPr>
        <w:tabs>
          <w:tab w:val="left" w:pos="130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3AA8">
        <w:rPr>
          <w:rFonts w:ascii="Times New Roman" w:hAnsi="Times New Roman" w:cs="Times New Roman"/>
          <w:b/>
          <w:sz w:val="24"/>
          <w:szCs w:val="24"/>
        </w:rPr>
        <w:t>Приложение 2</w:t>
      </w:r>
    </w:p>
    <w:p w:rsidR="009C44D2" w:rsidRDefault="009C44D2" w:rsidP="00643AA8">
      <w:pPr>
        <w:tabs>
          <w:tab w:val="left" w:pos="130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D73100" w:rsidRDefault="00961846" w:rsidP="00643AA8">
      <w:pPr>
        <w:tabs>
          <w:tab w:val="left" w:pos="1305"/>
        </w:tabs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>
            <wp:extent cx="6419850" cy="3714750"/>
            <wp:effectExtent l="19050" t="0" r="0" b="0"/>
            <wp:docPr id="1" name="Рисунок 3" descr="Карта «Glasod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рта «Glasod»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3714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5334000" cy="3057525"/>
            <wp:effectExtent l="19050" t="0" r="0" b="0"/>
            <wp:docPr id="15" name="Рисунок 15" descr="obezlesivani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obezlesivanie2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05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Default="009C44D2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</w:p>
    <w:p w:rsidR="009C44D2" w:rsidRPr="009C44D2" w:rsidRDefault="009C44D2" w:rsidP="009C44D2">
      <w:pPr>
        <w:pStyle w:val="a9"/>
        <w:shd w:val="clear" w:color="auto" w:fill="FFFFFF"/>
        <w:spacing w:before="75" w:beforeAutospacing="0" w:after="75" w:afterAutospacing="0"/>
        <w:ind w:firstLine="708"/>
        <w:jc w:val="right"/>
        <w:rPr>
          <w:b/>
          <w:color w:val="000000"/>
        </w:rPr>
      </w:pPr>
      <w:r w:rsidRPr="009C44D2">
        <w:rPr>
          <w:b/>
          <w:color w:val="000000"/>
        </w:rPr>
        <w:t>Приложение 3</w:t>
      </w:r>
    </w:p>
    <w:p w:rsidR="00D73100" w:rsidRPr="00E93823" w:rsidRDefault="00D73100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  <w:r w:rsidRPr="00E93823">
        <w:rPr>
          <w:color w:val="000000"/>
        </w:rPr>
        <w:t>Ветровая эрозия возникает в основном в степных засушливых районах, водная – только на склонах. Преобладание ветровой эрозии связано, во-первых, с равнинным рельефом большей части Казахстана, во-вторых, с частыми сильными ветрами и, в-третьих, с легким механическим составом почвы. Освоение таких земель требует очень ответственного отношения, так как это может привести к непригодности и потере почв.</w:t>
      </w:r>
    </w:p>
    <w:p w:rsidR="00D73100" w:rsidRPr="00E93823" w:rsidRDefault="00D73100" w:rsidP="00E93823">
      <w:pPr>
        <w:pStyle w:val="a9"/>
        <w:shd w:val="clear" w:color="auto" w:fill="FFFFFF"/>
        <w:spacing w:before="75" w:beforeAutospacing="0" w:after="75" w:afterAutospacing="0"/>
        <w:ind w:firstLine="708"/>
        <w:jc w:val="both"/>
        <w:rPr>
          <w:color w:val="000000"/>
        </w:rPr>
      </w:pPr>
      <w:r w:rsidRPr="00E93823">
        <w:rPr>
          <w:color w:val="000000"/>
        </w:rPr>
        <w:t>Водной эрозией почвы называют смывание проточной водой верхнего слоя почвы. Потоки воды после дождей и ливней, при таянии снега не успевают впитываться в почву, смывают ее частицы и образуют вымоины. При мощных потоках воды образуются глубокие промоины – овраги. Они уменьшают площадь пашни, создают неудобства для проведения полевых работ.</w:t>
      </w:r>
    </w:p>
    <w:p w:rsidR="00D73100" w:rsidRPr="00E93823" w:rsidRDefault="00D73100" w:rsidP="00E93823">
      <w:pPr>
        <w:tabs>
          <w:tab w:val="left" w:pos="1305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35972" w:rsidRPr="00085307" w:rsidRDefault="00635972" w:rsidP="00085307">
      <w:pPr>
        <w:pStyle w:val="a9"/>
        <w:spacing w:before="0" w:beforeAutospacing="0" w:after="0" w:afterAutospacing="0"/>
        <w:jc w:val="both"/>
        <w:rPr>
          <w:color w:val="000000"/>
        </w:rPr>
      </w:pPr>
    </w:p>
    <w:sectPr w:rsidR="00635972" w:rsidRPr="00085307" w:rsidSect="00643AA8">
      <w:pgSz w:w="11906" w:h="16838"/>
      <w:pgMar w:top="720" w:right="726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4B17" w:rsidRDefault="00624B17" w:rsidP="001B6FFE">
      <w:pPr>
        <w:spacing w:after="0" w:line="240" w:lineRule="auto"/>
      </w:pPr>
      <w:r>
        <w:separator/>
      </w:r>
    </w:p>
  </w:endnote>
  <w:endnote w:type="continuationSeparator" w:id="1">
    <w:p w:rsidR="00624B17" w:rsidRDefault="00624B17" w:rsidP="001B6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4B17" w:rsidRDefault="00624B17" w:rsidP="001B6FFE">
      <w:pPr>
        <w:spacing w:after="0" w:line="240" w:lineRule="auto"/>
      </w:pPr>
      <w:r>
        <w:separator/>
      </w:r>
    </w:p>
  </w:footnote>
  <w:footnote w:type="continuationSeparator" w:id="1">
    <w:p w:rsidR="00624B17" w:rsidRDefault="00624B17" w:rsidP="001B6F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8125F"/>
    <w:multiLevelType w:val="hybridMultilevel"/>
    <w:tmpl w:val="B6009C86"/>
    <w:lvl w:ilvl="0" w:tplc="A50A0096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373681"/>
    <w:multiLevelType w:val="hybridMultilevel"/>
    <w:tmpl w:val="83141F66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14262C33"/>
    <w:multiLevelType w:val="hybridMultilevel"/>
    <w:tmpl w:val="B596AA7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77288"/>
    <w:multiLevelType w:val="hybridMultilevel"/>
    <w:tmpl w:val="13F607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57791A"/>
    <w:multiLevelType w:val="hybridMultilevel"/>
    <w:tmpl w:val="446C71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A3085A"/>
    <w:multiLevelType w:val="multilevel"/>
    <w:tmpl w:val="4544B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DD45BC5"/>
    <w:multiLevelType w:val="hybridMultilevel"/>
    <w:tmpl w:val="DA50E0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850A1E"/>
    <w:multiLevelType w:val="hybridMultilevel"/>
    <w:tmpl w:val="84A67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36D0D20"/>
    <w:multiLevelType w:val="multilevel"/>
    <w:tmpl w:val="63FE8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972F8F"/>
    <w:multiLevelType w:val="hybridMultilevel"/>
    <w:tmpl w:val="94E6A4C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2974D9B"/>
    <w:multiLevelType w:val="hybridMultilevel"/>
    <w:tmpl w:val="F70ACE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8E2CC9"/>
    <w:multiLevelType w:val="hybridMultilevel"/>
    <w:tmpl w:val="A8929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C5350A"/>
    <w:multiLevelType w:val="hybridMultilevel"/>
    <w:tmpl w:val="04FA59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0"/>
  </w:num>
  <w:num w:numId="4">
    <w:abstractNumId w:val="9"/>
  </w:num>
  <w:num w:numId="5">
    <w:abstractNumId w:val="7"/>
  </w:num>
  <w:num w:numId="6">
    <w:abstractNumId w:val="11"/>
  </w:num>
  <w:num w:numId="7">
    <w:abstractNumId w:val="1"/>
  </w:num>
  <w:num w:numId="8">
    <w:abstractNumId w:val="6"/>
  </w:num>
  <w:num w:numId="9">
    <w:abstractNumId w:val="2"/>
  </w:num>
  <w:num w:numId="10">
    <w:abstractNumId w:val="5"/>
  </w:num>
  <w:num w:numId="11">
    <w:abstractNumId w:val="8"/>
  </w:num>
  <w:num w:numId="12">
    <w:abstractNumId w:val="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60E78"/>
    <w:rsid w:val="00073B7B"/>
    <w:rsid w:val="00085307"/>
    <w:rsid w:val="00094EC8"/>
    <w:rsid w:val="000B165B"/>
    <w:rsid w:val="000F1984"/>
    <w:rsid w:val="000F570E"/>
    <w:rsid w:val="0012346F"/>
    <w:rsid w:val="0015429E"/>
    <w:rsid w:val="001543E6"/>
    <w:rsid w:val="00185EB4"/>
    <w:rsid w:val="0019745D"/>
    <w:rsid w:val="001B6FFE"/>
    <w:rsid w:val="001C0540"/>
    <w:rsid w:val="001C71AB"/>
    <w:rsid w:val="001E0316"/>
    <w:rsid w:val="002269FE"/>
    <w:rsid w:val="002359E6"/>
    <w:rsid w:val="00240B96"/>
    <w:rsid w:val="002518D3"/>
    <w:rsid w:val="002648ED"/>
    <w:rsid w:val="00267C15"/>
    <w:rsid w:val="00275DD6"/>
    <w:rsid w:val="00285899"/>
    <w:rsid w:val="002D112A"/>
    <w:rsid w:val="002E59C7"/>
    <w:rsid w:val="003025B5"/>
    <w:rsid w:val="00341A2A"/>
    <w:rsid w:val="00356C54"/>
    <w:rsid w:val="00360C21"/>
    <w:rsid w:val="00365059"/>
    <w:rsid w:val="0037128C"/>
    <w:rsid w:val="00372257"/>
    <w:rsid w:val="00384A7F"/>
    <w:rsid w:val="003E3734"/>
    <w:rsid w:val="003E454F"/>
    <w:rsid w:val="003E545E"/>
    <w:rsid w:val="003E7EB7"/>
    <w:rsid w:val="0041462B"/>
    <w:rsid w:val="00441DB2"/>
    <w:rsid w:val="00442804"/>
    <w:rsid w:val="0046063D"/>
    <w:rsid w:val="004618CD"/>
    <w:rsid w:val="004825BF"/>
    <w:rsid w:val="004B04A1"/>
    <w:rsid w:val="004D2A96"/>
    <w:rsid w:val="004E2250"/>
    <w:rsid w:val="004E28E9"/>
    <w:rsid w:val="004F05D1"/>
    <w:rsid w:val="00501564"/>
    <w:rsid w:val="00501E02"/>
    <w:rsid w:val="005224B7"/>
    <w:rsid w:val="00527BDF"/>
    <w:rsid w:val="0053242D"/>
    <w:rsid w:val="005341D4"/>
    <w:rsid w:val="005538A0"/>
    <w:rsid w:val="00557D51"/>
    <w:rsid w:val="00606D32"/>
    <w:rsid w:val="00624B17"/>
    <w:rsid w:val="006305CE"/>
    <w:rsid w:val="00635972"/>
    <w:rsid w:val="00635B36"/>
    <w:rsid w:val="00643AA8"/>
    <w:rsid w:val="00660E78"/>
    <w:rsid w:val="00662937"/>
    <w:rsid w:val="00663920"/>
    <w:rsid w:val="006A65CA"/>
    <w:rsid w:val="006C6864"/>
    <w:rsid w:val="006E38F4"/>
    <w:rsid w:val="006F057C"/>
    <w:rsid w:val="006F3DAF"/>
    <w:rsid w:val="00702EC0"/>
    <w:rsid w:val="00707ADB"/>
    <w:rsid w:val="00751EA3"/>
    <w:rsid w:val="00770B27"/>
    <w:rsid w:val="00771E97"/>
    <w:rsid w:val="007757CC"/>
    <w:rsid w:val="007845E8"/>
    <w:rsid w:val="00793002"/>
    <w:rsid w:val="007A0A4B"/>
    <w:rsid w:val="007C0C2F"/>
    <w:rsid w:val="007C1630"/>
    <w:rsid w:val="007C3975"/>
    <w:rsid w:val="007D486C"/>
    <w:rsid w:val="007D755F"/>
    <w:rsid w:val="007E3953"/>
    <w:rsid w:val="007E69B0"/>
    <w:rsid w:val="007F018D"/>
    <w:rsid w:val="008324E9"/>
    <w:rsid w:val="00883153"/>
    <w:rsid w:val="00891AB6"/>
    <w:rsid w:val="008D3DCA"/>
    <w:rsid w:val="00931844"/>
    <w:rsid w:val="00933643"/>
    <w:rsid w:val="00961846"/>
    <w:rsid w:val="00985EA9"/>
    <w:rsid w:val="009C44D2"/>
    <w:rsid w:val="009E5B3C"/>
    <w:rsid w:val="009F341A"/>
    <w:rsid w:val="00A34099"/>
    <w:rsid w:val="00A36075"/>
    <w:rsid w:val="00A62099"/>
    <w:rsid w:val="00AB7EC3"/>
    <w:rsid w:val="00AC7534"/>
    <w:rsid w:val="00AF1590"/>
    <w:rsid w:val="00AF28A4"/>
    <w:rsid w:val="00B35793"/>
    <w:rsid w:val="00B62EE9"/>
    <w:rsid w:val="00B63293"/>
    <w:rsid w:val="00BA5B7D"/>
    <w:rsid w:val="00BB59A6"/>
    <w:rsid w:val="00BC694A"/>
    <w:rsid w:val="00BD63AE"/>
    <w:rsid w:val="00BF2B45"/>
    <w:rsid w:val="00C235E3"/>
    <w:rsid w:val="00C264F5"/>
    <w:rsid w:val="00C37DDE"/>
    <w:rsid w:val="00C53901"/>
    <w:rsid w:val="00C53DB2"/>
    <w:rsid w:val="00CA1C92"/>
    <w:rsid w:val="00CC2D10"/>
    <w:rsid w:val="00CE34E8"/>
    <w:rsid w:val="00D73100"/>
    <w:rsid w:val="00DA06C8"/>
    <w:rsid w:val="00DA351A"/>
    <w:rsid w:val="00DA38E4"/>
    <w:rsid w:val="00DD2184"/>
    <w:rsid w:val="00DE5190"/>
    <w:rsid w:val="00DE5BF0"/>
    <w:rsid w:val="00E40FD6"/>
    <w:rsid w:val="00E4256B"/>
    <w:rsid w:val="00E42C62"/>
    <w:rsid w:val="00E93823"/>
    <w:rsid w:val="00EA4866"/>
    <w:rsid w:val="00EE06A9"/>
    <w:rsid w:val="00EF7736"/>
    <w:rsid w:val="00F024BD"/>
    <w:rsid w:val="00F11471"/>
    <w:rsid w:val="00F4522A"/>
    <w:rsid w:val="00F57073"/>
    <w:rsid w:val="00F771CA"/>
    <w:rsid w:val="00FA3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69B0"/>
  </w:style>
  <w:style w:type="paragraph" w:styleId="1">
    <w:name w:val="heading 1"/>
    <w:basedOn w:val="a"/>
    <w:link w:val="10"/>
    <w:uiPriority w:val="9"/>
    <w:qFormat/>
    <w:rsid w:val="006359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0E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24E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B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B6FFE"/>
  </w:style>
  <w:style w:type="paragraph" w:styleId="a7">
    <w:name w:val="footer"/>
    <w:basedOn w:val="a"/>
    <w:link w:val="a8"/>
    <w:uiPriority w:val="99"/>
    <w:unhideWhenUsed/>
    <w:rsid w:val="001B6F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B6FFE"/>
  </w:style>
  <w:style w:type="paragraph" w:styleId="a9">
    <w:name w:val="Normal (Web)"/>
    <w:basedOn w:val="a"/>
    <w:uiPriority w:val="99"/>
    <w:unhideWhenUsed/>
    <w:rsid w:val="00FA3B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7C16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C163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359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25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66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5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59616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363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2527600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01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D4CADF-9189-470B-826E-66D53EB5E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6</Pages>
  <Words>1071</Words>
  <Characters>6106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Айшуакова Зарипа</dc:creator>
  <cp:keywords/>
  <dc:description/>
  <cp:lastModifiedBy>HOME</cp:lastModifiedBy>
  <cp:revision>27</cp:revision>
  <dcterms:created xsi:type="dcterms:W3CDTF">2017-05-02T06:21:00Z</dcterms:created>
  <dcterms:modified xsi:type="dcterms:W3CDTF">2020-08-04T11:43:00Z</dcterms:modified>
</cp:coreProperties>
</file>