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425"/>
        <w:gridCol w:w="5298"/>
        <w:gridCol w:w="1931"/>
        <w:gridCol w:w="2410"/>
        <w:gridCol w:w="1417"/>
        <w:gridCol w:w="1843"/>
      </w:tblGrid>
      <w:tr w:rsidR="00C71CD4" w:rsidRPr="00916375" w:rsidTr="00886119">
        <w:trPr>
          <w:trHeight w:val="64"/>
        </w:trPr>
        <w:tc>
          <w:tcPr>
            <w:tcW w:w="3403" w:type="dxa"/>
            <w:gridSpan w:val="2"/>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rPr>
                <w:rFonts w:ascii="Times New Roman" w:hAnsi="Times New Roman" w:cs="Times New Roman"/>
                <w:b/>
                <w:sz w:val="24"/>
                <w:szCs w:val="24"/>
                <w:lang w:val="kk-KZ"/>
              </w:rPr>
            </w:pPr>
            <w:r w:rsidRPr="00916375">
              <w:rPr>
                <w:rFonts w:ascii="Times New Roman" w:hAnsi="Times New Roman" w:cs="Times New Roman"/>
                <w:b/>
                <w:bCs/>
                <w:color w:val="000000"/>
                <w:sz w:val="24"/>
                <w:szCs w:val="24"/>
                <w:shd w:val="clear" w:color="auto" w:fill="FFFFFF"/>
              </w:rPr>
              <w:t>Раздел</w:t>
            </w:r>
          </w:p>
        </w:tc>
        <w:tc>
          <w:tcPr>
            <w:tcW w:w="12899" w:type="dxa"/>
            <w:gridSpan w:val="5"/>
            <w:tcBorders>
              <w:top w:val="single" w:sz="4" w:space="0" w:color="auto"/>
              <w:left w:val="single" w:sz="4" w:space="0" w:color="auto"/>
              <w:bottom w:val="single" w:sz="4" w:space="0" w:color="auto"/>
              <w:right w:val="single" w:sz="4" w:space="0" w:color="auto"/>
            </w:tcBorders>
          </w:tcPr>
          <w:p w:rsidR="00C71CD4" w:rsidRPr="00916375" w:rsidRDefault="00C71CD4" w:rsidP="00886119">
            <w:pPr>
              <w:pStyle w:val="a3"/>
              <w:spacing w:before="0" w:beforeAutospacing="0" w:after="0" w:afterAutospacing="0"/>
              <w:ind w:left="3702"/>
              <w:rPr>
                <w:color w:val="000000"/>
                <w:vertAlign w:val="superscript"/>
                <w:lang w:val="kk-KZ"/>
              </w:rPr>
            </w:pPr>
          </w:p>
        </w:tc>
      </w:tr>
      <w:tr w:rsidR="00C71CD4" w:rsidRPr="00916375" w:rsidTr="00886119">
        <w:trPr>
          <w:trHeight w:val="96"/>
        </w:trPr>
        <w:tc>
          <w:tcPr>
            <w:tcW w:w="3403" w:type="dxa"/>
            <w:gridSpan w:val="2"/>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rPr>
                <w:rFonts w:ascii="Times New Roman" w:hAnsi="Times New Roman" w:cs="Times New Roman"/>
                <w:b/>
                <w:sz w:val="24"/>
                <w:szCs w:val="24"/>
                <w:lang w:val="kk-KZ"/>
              </w:rPr>
            </w:pPr>
            <w:r w:rsidRPr="00916375">
              <w:rPr>
                <w:rFonts w:ascii="Times New Roman" w:hAnsi="Times New Roman" w:cs="Times New Roman"/>
                <w:b/>
                <w:bCs/>
                <w:color w:val="000000"/>
                <w:sz w:val="24"/>
                <w:szCs w:val="24"/>
                <w:shd w:val="clear" w:color="auto" w:fill="FFFFFF"/>
              </w:rPr>
              <w:t>ФИО педагога</w:t>
            </w:r>
          </w:p>
        </w:tc>
        <w:tc>
          <w:tcPr>
            <w:tcW w:w="12899" w:type="dxa"/>
            <w:gridSpan w:val="5"/>
            <w:tcBorders>
              <w:top w:val="single" w:sz="4" w:space="0" w:color="auto"/>
              <w:left w:val="single" w:sz="4" w:space="0" w:color="auto"/>
              <w:bottom w:val="single" w:sz="4" w:space="0" w:color="auto"/>
              <w:right w:val="single" w:sz="4" w:space="0" w:color="auto"/>
            </w:tcBorders>
          </w:tcPr>
          <w:p w:rsidR="00C71CD4" w:rsidRPr="00916375" w:rsidRDefault="00C71CD4" w:rsidP="00886119">
            <w:pPr>
              <w:pStyle w:val="a3"/>
              <w:spacing w:before="0" w:beforeAutospacing="0" w:after="0" w:afterAutospacing="0"/>
              <w:rPr>
                <w:color w:val="000000"/>
              </w:rPr>
            </w:pPr>
          </w:p>
        </w:tc>
      </w:tr>
      <w:tr w:rsidR="00C71CD4" w:rsidRPr="00916375" w:rsidTr="00886119">
        <w:trPr>
          <w:trHeight w:val="165"/>
        </w:trPr>
        <w:tc>
          <w:tcPr>
            <w:tcW w:w="3403" w:type="dxa"/>
            <w:gridSpan w:val="2"/>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rPr>
                <w:rFonts w:ascii="Times New Roman" w:hAnsi="Times New Roman" w:cs="Times New Roman"/>
                <w:b/>
                <w:sz w:val="24"/>
                <w:szCs w:val="24"/>
                <w:lang w:val="kk-KZ"/>
              </w:rPr>
            </w:pPr>
            <w:r w:rsidRPr="00916375">
              <w:rPr>
                <w:rFonts w:ascii="Times New Roman" w:hAnsi="Times New Roman" w:cs="Times New Roman"/>
                <w:b/>
                <w:bCs/>
                <w:color w:val="000000"/>
                <w:sz w:val="24"/>
                <w:szCs w:val="24"/>
                <w:shd w:val="clear" w:color="auto" w:fill="FFFFFF"/>
              </w:rPr>
              <w:t>Дата</w:t>
            </w:r>
          </w:p>
        </w:tc>
        <w:tc>
          <w:tcPr>
            <w:tcW w:w="12899" w:type="dxa"/>
            <w:gridSpan w:val="5"/>
            <w:tcBorders>
              <w:top w:val="single" w:sz="4" w:space="0" w:color="auto"/>
              <w:left w:val="single" w:sz="4" w:space="0" w:color="auto"/>
              <w:bottom w:val="single" w:sz="4" w:space="0" w:color="auto"/>
              <w:right w:val="single" w:sz="4" w:space="0" w:color="auto"/>
            </w:tcBorders>
          </w:tcPr>
          <w:p w:rsidR="00C71CD4" w:rsidRPr="00916375" w:rsidRDefault="00C71CD4" w:rsidP="00886119">
            <w:pPr>
              <w:pStyle w:val="a3"/>
              <w:spacing w:before="0" w:beforeAutospacing="0" w:after="0" w:afterAutospacing="0"/>
              <w:rPr>
                <w:color w:val="000000"/>
              </w:rPr>
            </w:pPr>
          </w:p>
        </w:tc>
      </w:tr>
      <w:tr w:rsidR="00C71CD4" w:rsidRPr="00916375" w:rsidTr="00886119">
        <w:trPr>
          <w:trHeight w:val="150"/>
        </w:trPr>
        <w:tc>
          <w:tcPr>
            <w:tcW w:w="3403" w:type="dxa"/>
            <w:gridSpan w:val="2"/>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rPr>
                <w:rFonts w:ascii="Times New Roman" w:hAnsi="Times New Roman" w:cs="Times New Roman"/>
                <w:b/>
                <w:sz w:val="24"/>
                <w:szCs w:val="24"/>
                <w:lang w:val="kk-KZ"/>
              </w:rPr>
            </w:pPr>
            <w:r w:rsidRPr="00916375">
              <w:rPr>
                <w:rFonts w:ascii="Times New Roman" w:hAnsi="Times New Roman" w:cs="Times New Roman"/>
                <w:b/>
                <w:bCs/>
                <w:color w:val="000000"/>
                <w:sz w:val="24"/>
                <w:szCs w:val="24"/>
                <w:shd w:val="clear" w:color="auto" w:fill="FFFFFF"/>
              </w:rPr>
              <w:t>Класс </w:t>
            </w:r>
          </w:p>
        </w:tc>
        <w:tc>
          <w:tcPr>
            <w:tcW w:w="5298" w:type="dxa"/>
            <w:tcBorders>
              <w:top w:val="single" w:sz="4" w:space="0" w:color="auto"/>
              <w:left w:val="single" w:sz="4" w:space="0" w:color="auto"/>
              <w:bottom w:val="single" w:sz="4" w:space="0" w:color="auto"/>
              <w:right w:val="single" w:sz="4" w:space="0" w:color="auto"/>
            </w:tcBorders>
          </w:tcPr>
          <w:p w:rsidR="00C71CD4" w:rsidRPr="00916375" w:rsidRDefault="00C71CD4" w:rsidP="00886119">
            <w:pPr>
              <w:pStyle w:val="AssignmentTemplate"/>
              <w:spacing w:before="0" w:after="0"/>
              <w:outlineLvl w:val="2"/>
              <w:rPr>
                <w:rFonts w:ascii="Times New Roman" w:hAnsi="Times New Roman" w:cs="Times New Roman"/>
                <w:color w:val="000000" w:themeColor="text1"/>
                <w:sz w:val="24"/>
                <w:szCs w:val="24"/>
                <w:lang w:val="ru-RU"/>
              </w:rPr>
            </w:pPr>
            <w:r w:rsidRPr="00916375">
              <w:rPr>
                <w:rFonts w:ascii="Times New Roman" w:hAnsi="Times New Roman" w:cs="Times New Roman"/>
                <w:color w:val="000000" w:themeColor="text1"/>
                <w:sz w:val="24"/>
                <w:szCs w:val="24"/>
                <w:lang w:val="ru-RU"/>
              </w:rPr>
              <w:t xml:space="preserve">Количество присутствующих: </w:t>
            </w:r>
          </w:p>
        </w:tc>
        <w:tc>
          <w:tcPr>
            <w:tcW w:w="7601" w:type="dxa"/>
            <w:gridSpan w:val="4"/>
            <w:tcBorders>
              <w:top w:val="single" w:sz="4" w:space="0" w:color="auto"/>
              <w:left w:val="single" w:sz="4" w:space="0" w:color="auto"/>
              <w:bottom w:val="single" w:sz="4" w:space="0" w:color="auto"/>
              <w:right w:val="single" w:sz="4" w:space="0" w:color="auto"/>
            </w:tcBorders>
          </w:tcPr>
          <w:p w:rsidR="00C71CD4" w:rsidRPr="00916375" w:rsidRDefault="00C71CD4" w:rsidP="00886119">
            <w:pPr>
              <w:pStyle w:val="AssignmentTemplate"/>
              <w:spacing w:before="0" w:after="0"/>
              <w:outlineLvl w:val="2"/>
              <w:rPr>
                <w:rFonts w:ascii="Times New Roman" w:hAnsi="Times New Roman" w:cs="Times New Roman"/>
                <w:color w:val="000000" w:themeColor="text1"/>
                <w:sz w:val="24"/>
                <w:szCs w:val="24"/>
                <w:lang w:val="ru-RU"/>
              </w:rPr>
            </w:pPr>
            <w:r w:rsidRPr="00916375">
              <w:rPr>
                <w:rFonts w:ascii="Times New Roman" w:hAnsi="Times New Roman" w:cs="Times New Roman"/>
                <w:color w:val="000000" w:themeColor="text1"/>
                <w:sz w:val="24"/>
                <w:szCs w:val="24"/>
                <w:lang w:val="ru-RU"/>
              </w:rPr>
              <w:t>отсутствующих:</w:t>
            </w:r>
          </w:p>
        </w:tc>
      </w:tr>
      <w:tr w:rsidR="00C71CD4" w:rsidRPr="00916375" w:rsidTr="00886119">
        <w:trPr>
          <w:trHeight w:val="150"/>
        </w:trPr>
        <w:tc>
          <w:tcPr>
            <w:tcW w:w="3403" w:type="dxa"/>
            <w:gridSpan w:val="2"/>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rPr>
                <w:rFonts w:ascii="Times New Roman" w:hAnsi="Times New Roman" w:cs="Times New Roman"/>
                <w:b/>
                <w:sz w:val="24"/>
                <w:szCs w:val="24"/>
                <w:lang w:val="kk-KZ"/>
              </w:rPr>
            </w:pPr>
            <w:r w:rsidRPr="00916375">
              <w:rPr>
                <w:rFonts w:ascii="Times New Roman" w:hAnsi="Times New Roman" w:cs="Times New Roman"/>
                <w:b/>
                <w:bCs/>
                <w:color w:val="000000"/>
                <w:sz w:val="24"/>
                <w:szCs w:val="24"/>
                <w:shd w:val="clear" w:color="auto" w:fill="FFFFFF"/>
              </w:rPr>
              <w:t>Тема урока</w:t>
            </w:r>
          </w:p>
        </w:tc>
        <w:tc>
          <w:tcPr>
            <w:tcW w:w="12899" w:type="dxa"/>
            <w:gridSpan w:val="5"/>
            <w:tcBorders>
              <w:top w:val="single" w:sz="4" w:space="0" w:color="auto"/>
              <w:left w:val="single" w:sz="4" w:space="0" w:color="auto"/>
              <w:bottom w:val="single" w:sz="4" w:space="0" w:color="auto"/>
              <w:right w:val="single" w:sz="4" w:space="0" w:color="auto"/>
            </w:tcBorders>
          </w:tcPr>
          <w:p w:rsidR="00C71CD4" w:rsidRPr="00916375" w:rsidRDefault="00C71CD4" w:rsidP="00886119">
            <w:pPr>
              <w:pStyle w:val="AssignmentTemplate"/>
              <w:spacing w:before="0" w:after="0"/>
              <w:jc w:val="center"/>
              <w:outlineLvl w:val="2"/>
              <w:rPr>
                <w:rFonts w:ascii="Times New Roman" w:hAnsi="Times New Roman" w:cs="Times New Roman"/>
                <w:sz w:val="24"/>
                <w:szCs w:val="24"/>
                <w:lang w:val="ru-RU"/>
              </w:rPr>
            </w:pPr>
            <w:r w:rsidRPr="00916375">
              <w:rPr>
                <w:rFonts w:ascii="Times New Roman" w:hAnsi="Times New Roman" w:cs="Times New Roman"/>
                <w:sz w:val="24"/>
                <w:szCs w:val="24"/>
                <w:lang w:val="ru-RU"/>
              </w:rPr>
              <w:t>Перевод чисел из одной системы счисления в другую</w:t>
            </w:r>
          </w:p>
        </w:tc>
      </w:tr>
      <w:tr w:rsidR="00C71CD4" w:rsidRPr="00916375" w:rsidTr="00886119">
        <w:trPr>
          <w:trHeight w:val="126"/>
        </w:trPr>
        <w:tc>
          <w:tcPr>
            <w:tcW w:w="3403" w:type="dxa"/>
            <w:gridSpan w:val="2"/>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rPr>
                <w:rFonts w:ascii="Times New Roman" w:hAnsi="Times New Roman" w:cs="Times New Roman"/>
                <w:b/>
                <w:color w:val="000000" w:themeColor="text1"/>
                <w:sz w:val="24"/>
                <w:szCs w:val="24"/>
              </w:rPr>
            </w:pPr>
            <w:r w:rsidRPr="00916375">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C71CD4" w:rsidRPr="00916375" w:rsidRDefault="00C71CD4" w:rsidP="00886119">
            <w:pPr>
              <w:spacing w:after="0"/>
              <w:rPr>
                <w:rFonts w:ascii="Times New Roman" w:hAnsi="Times New Roman" w:cs="Times New Roman"/>
                <w:b/>
                <w:color w:val="000000" w:themeColor="text1"/>
                <w:sz w:val="24"/>
                <w:szCs w:val="24"/>
              </w:rPr>
            </w:pPr>
          </w:p>
        </w:tc>
        <w:tc>
          <w:tcPr>
            <w:tcW w:w="12899" w:type="dxa"/>
            <w:gridSpan w:val="5"/>
            <w:tcBorders>
              <w:top w:val="single" w:sz="4" w:space="0" w:color="auto"/>
              <w:left w:val="single" w:sz="4" w:space="0" w:color="auto"/>
              <w:bottom w:val="single" w:sz="4" w:space="0" w:color="auto"/>
              <w:right w:val="single" w:sz="4" w:space="0" w:color="auto"/>
            </w:tcBorders>
          </w:tcPr>
          <w:p w:rsidR="00C71CD4" w:rsidRPr="00916375" w:rsidRDefault="00C71CD4" w:rsidP="00886119">
            <w:pPr>
              <w:spacing w:after="0" w:line="240" w:lineRule="auto"/>
              <w:contextualSpacing/>
              <w:rPr>
                <w:rFonts w:ascii="Times New Roman" w:hAnsi="Times New Roman" w:cs="Times New Roman"/>
                <w:sz w:val="24"/>
                <w:szCs w:val="24"/>
              </w:rPr>
            </w:pPr>
            <w:r w:rsidRPr="00916375">
              <w:rPr>
                <w:rFonts w:ascii="Times New Roman" w:hAnsi="Times New Roman" w:cs="Times New Roman"/>
                <w:sz w:val="24"/>
                <w:szCs w:val="24"/>
              </w:rPr>
              <w:t>10.2.1.1 переводить целые числа из десятичной системы счисления в двоичную, восьмеричную, шестнадцатеричную и обратно</w:t>
            </w:r>
          </w:p>
        </w:tc>
      </w:tr>
      <w:tr w:rsidR="00916375" w:rsidRPr="00916375" w:rsidTr="00886119">
        <w:trPr>
          <w:trHeight w:val="135"/>
        </w:trPr>
        <w:tc>
          <w:tcPr>
            <w:tcW w:w="3403" w:type="dxa"/>
            <w:gridSpan w:val="2"/>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b/>
                <w:color w:val="000000" w:themeColor="text1"/>
                <w:sz w:val="24"/>
                <w:szCs w:val="24"/>
              </w:rPr>
            </w:pPr>
            <w:r w:rsidRPr="00916375">
              <w:rPr>
                <w:rFonts w:ascii="Times New Roman" w:hAnsi="Times New Roman" w:cs="Times New Roman"/>
                <w:b/>
                <w:color w:val="000000" w:themeColor="text1"/>
                <w:sz w:val="24"/>
                <w:szCs w:val="24"/>
              </w:rPr>
              <w:t>Цель урока</w:t>
            </w:r>
          </w:p>
        </w:tc>
        <w:tc>
          <w:tcPr>
            <w:tcW w:w="12899" w:type="dxa"/>
            <w:gridSpan w:val="5"/>
            <w:tcBorders>
              <w:top w:val="single" w:sz="4" w:space="0" w:color="auto"/>
              <w:left w:val="single" w:sz="4" w:space="0" w:color="auto"/>
              <w:bottom w:val="single" w:sz="4" w:space="0" w:color="auto"/>
              <w:right w:val="single" w:sz="4" w:space="0" w:color="auto"/>
            </w:tcBorders>
          </w:tcPr>
          <w:p w:rsidR="00916375" w:rsidRPr="00916375" w:rsidRDefault="00916375" w:rsidP="00916375">
            <w:pPr>
              <w:widowControl w:val="0"/>
              <w:spacing w:after="0" w:line="240" w:lineRule="auto"/>
              <w:ind w:right="-108"/>
              <w:rPr>
                <w:rFonts w:ascii="Times New Roman" w:eastAsia="Times New Roman" w:hAnsi="Times New Roman" w:cs="Times New Roman"/>
                <w:bCs/>
                <w:sz w:val="24"/>
                <w:szCs w:val="24"/>
              </w:rPr>
            </w:pPr>
            <w:r w:rsidRPr="00916375">
              <w:rPr>
                <w:rFonts w:ascii="Times New Roman" w:eastAsia="Times New Roman" w:hAnsi="Times New Roman" w:cs="Times New Roman"/>
                <w:bCs/>
                <w:sz w:val="24"/>
                <w:szCs w:val="24"/>
              </w:rPr>
              <w:t>10.2.1.1 переводить целые числа из десятичной системы счисления в двоичную, восьмеричную, шестнадцатеричную и обратно</w:t>
            </w:r>
          </w:p>
        </w:tc>
      </w:tr>
      <w:tr w:rsidR="00916375" w:rsidRPr="00916375" w:rsidTr="00886119">
        <w:trPr>
          <w:trHeight w:val="408"/>
        </w:trPr>
        <w:tc>
          <w:tcPr>
            <w:tcW w:w="3403" w:type="dxa"/>
            <w:gridSpan w:val="2"/>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line="240" w:lineRule="auto"/>
              <w:ind w:left="-468" w:firstLine="468"/>
              <w:rPr>
                <w:rFonts w:ascii="Times New Roman" w:hAnsi="Times New Roman" w:cs="Times New Roman"/>
                <w:b/>
                <w:sz w:val="24"/>
                <w:szCs w:val="24"/>
              </w:rPr>
            </w:pPr>
            <w:r w:rsidRPr="00916375">
              <w:rPr>
                <w:rFonts w:ascii="Times New Roman" w:hAnsi="Times New Roman" w:cs="Times New Roman"/>
                <w:b/>
                <w:sz w:val="24"/>
                <w:szCs w:val="24"/>
              </w:rPr>
              <w:t>Критерии успеха</w:t>
            </w:r>
          </w:p>
        </w:tc>
        <w:tc>
          <w:tcPr>
            <w:tcW w:w="12899" w:type="dxa"/>
            <w:gridSpan w:val="5"/>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умение правильно записывать числа в системах счисления</w:t>
            </w:r>
          </w:p>
          <w:p w:rsidR="00916375" w:rsidRPr="00916375" w:rsidRDefault="00916375" w:rsidP="00916375">
            <w:pPr>
              <w:spacing w:after="0" w:line="240" w:lineRule="auto"/>
              <w:jc w:val="both"/>
              <w:rPr>
                <w:rFonts w:ascii="Times New Roman" w:hAnsi="Times New Roman" w:cs="Times New Roman"/>
                <w:color w:val="000000" w:themeColor="text1"/>
                <w:sz w:val="24"/>
                <w:szCs w:val="24"/>
              </w:rPr>
            </w:pPr>
            <w:r w:rsidRPr="00916375">
              <w:rPr>
                <w:rFonts w:ascii="Times New Roman" w:hAnsi="Times New Roman" w:cs="Times New Roman"/>
                <w:sz w:val="24"/>
                <w:szCs w:val="24"/>
              </w:rPr>
              <w:t xml:space="preserve">умение переводить числа </w:t>
            </w:r>
            <w:r w:rsidRPr="00916375">
              <w:rPr>
                <w:rFonts w:ascii="Times New Roman" w:eastAsia="Times New Roman" w:hAnsi="Times New Roman" w:cs="Times New Roman"/>
                <w:bCs/>
                <w:sz w:val="24"/>
                <w:szCs w:val="24"/>
              </w:rPr>
              <w:t>из десятичной системы счисления в двоичную, восьмеричную, шестнадцатеричную и обратно</w:t>
            </w:r>
          </w:p>
        </w:tc>
      </w:tr>
      <w:tr w:rsidR="00916375" w:rsidRPr="00916375" w:rsidTr="00886119">
        <w:trPr>
          <w:trHeight w:val="543"/>
        </w:trPr>
        <w:tc>
          <w:tcPr>
            <w:tcW w:w="16302" w:type="dxa"/>
            <w:gridSpan w:val="7"/>
            <w:tcBorders>
              <w:top w:val="single" w:sz="4" w:space="0" w:color="auto"/>
              <w:left w:val="single" w:sz="4" w:space="0" w:color="auto"/>
              <w:bottom w:val="single" w:sz="4" w:space="0" w:color="auto"/>
              <w:right w:val="single" w:sz="4" w:space="0" w:color="auto"/>
            </w:tcBorders>
          </w:tcPr>
          <w:p w:rsidR="00916375" w:rsidRPr="00916375" w:rsidRDefault="00916375" w:rsidP="00916375">
            <w:pPr>
              <w:shd w:val="clear" w:color="auto" w:fill="FFFFFF"/>
              <w:spacing w:after="0" w:line="284" w:lineRule="atLeast"/>
              <w:jc w:val="center"/>
              <w:rPr>
                <w:rFonts w:ascii="Times New Roman" w:eastAsia="Times New Roman" w:hAnsi="Times New Roman" w:cs="Times New Roman"/>
                <w:b/>
                <w:color w:val="333333"/>
                <w:sz w:val="24"/>
                <w:szCs w:val="24"/>
              </w:rPr>
            </w:pPr>
            <w:r w:rsidRPr="00916375">
              <w:rPr>
                <w:rFonts w:ascii="Times New Roman" w:eastAsia="Times New Roman" w:hAnsi="Times New Roman" w:cs="Times New Roman"/>
                <w:b/>
                <w:color w:val="333333"/>
                <w:sz w:val="24"/>
                <w:szCs w:val="24"/>
              </w:rPr>
              <w:t xml:space="preserve">Ход  урока </w:t>
            </w:r>
          </w:p>
        </w:tc>
      </w:tr>
      <w:tr w:rsidR="00916375" w:rsidRPr="00916375" w:rsidTr="0088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978"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b/>
                <w:sz w:val="24"/>
                <w:szCs w:val="24"/>
              </w:rPr>
            </w:pPr>
            <w:r w:rsidRPr="00916375">
              <w:rPr>
                <w:rFonts w:ascii="Times New Roman" w:hAnsi="Times New Roman" w:cs="Times New Roman"/>
                <w:b/>
                <w:sz w:val="24"/>
                <w:szCs w:val="24"/>
              </w:rPr>
              <w:t>Этапы урока</w:t>
            </w:r>
          </w:p>
        </w:tc>
        <w:tc>
          <w:tcPr>
            <w:tcW w:w="7654" w:type="dxa"/>
            <w:gridSpan w:val="3"/>
            <w:tcBorders>
              <w:top w:val="single" w:sz="4" w:space="0" w:color="auto"/>
              <w:left w:val="single" w:sz="4" w:space="0" w:color="auto"/>
              <w:bottom w:val="single" w:sz="4" w:space="0" w:color="auto"/>
              <w:right w:val="single" w:sz="4" w:space="0" w:color="auto"/>
            </w:tcBorders>
          </w:tcPr>
          <w:p w:rsidR="00916375" w:rsidRPr="00916375" w:rsidRDefault="00916375" w:rsidP="00916375">
            <w:pPr>
              <w:pStyle w:val="a3"/>
              <w:spacing w:before="0" w:beforeAutospacing="0" w:after="0" w:afterAutospacing="0"/>
              <w:jc w:val="center"/>
              <w:rPr>
                <w:color w:val="000000"/>
                <w:lang w:val="kk-KZ"/>
              </w:rPr>
            </w:pPr>
            <w:r w:rsidRPr="00916375">
              <w:rPr>
                <w:rStyle w:val="a8"/>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pStyle w:val="a3"/>
              <w:spacing w:before="0" w:beforeAutospacing="0" w:after="0" w:afterAutospacing="0"/>
              <w:jc w:val="center"/>
              <w:rPr>
                <w:color w:val="000000"/>
                <w:lang w:val="kk-KZ"/>
              </w:rPr>
            </w:pPr>
            <w:r w:rsidRPr="00916375">
              <w:rPr>
                <w:rStyle w:val="a8"/>
                <w:color w:val="000000"/>
              </w:rPr>
              <w:t>Деятельность обучающихся</w:t>
            </w:r>
          </w:p>
        </w:tc>
        <w:tc>
          <w:tcPr>
            <w:tcW w:w="1417"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jc w:val="center"/>
              <w:rPr>
                <w:rFonts w:ascii="Times New Roman" w:hAnsi="Times New Roman" w:cs="Times New Roman"/>
                <w:b/>
                <w:sz w:val="24"/>
                <w:szCs w:val="24"/>
                <w:lang w:val="en-US"/>
              </w:rPr>
            </w:pPr>
            <w:r w:rsidRPr="00916375">
              <w:rPr>
                <w:rFonts w:ascii="Times New Roman" w:hAnsi="Times New Roman" w:cs="Times New Roman"/>
                <w:b/>
                <w:sz w:val="24"/>
                <w:szCs w:val="24"/>
              </w:rPr>
              <w:t xml:space="preserve">Оценивание </w:t>
            </w:r>
          </w:p>
        </w:tc>
        <w:tc>
          <w:tcPr>
            <w:tcW w:w="1843"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jc w:val="center"/>
              <w:rPr>
                <w:rFonts w:ascii="Times New Roman" w:hAnsi="Times New Roman" w:cs="Times New Roman"/>
                <w:b/>
                <w:sz w:val="24"/>
                <w:szCs w:val="24"/>
                <w:lang w:val="en-US"/>
              </w:rPr>
            </w:pPr>
            <w:r w:rsidRPr="00916375">
              <w:rPr>
                <w:rFonts w:ascii="Times New Roman" w:hAnsi="Times New Roman" w:cs="Times New Roman"/>
                <w:b/>
                <w:sz w:val="24"/>
                <w:szCs w:val="24"/>
              </w:rPr>
              <w:t>Ресурсы</w:t>
            </w:r>
          </w:p>
        </w:tc>
      </w:tr>
      <w:tr w:rsidR="00916375" w:rsidRPr="00916375" w:rsidTr="0088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8"/>
        </w:trPr>
        <w:tc>
          <w:tcPr>
            <w:tcW w:w="2978"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Организационный этап</w:t>
            </w:r>
          </w:p>
        </w:tc>
        <w:tc>
          <w:tcPr>
            <w:tcW w:w="7654" w:type="dxa"/>
            <w:gridSpan w:val="3"/>
            <w:tcBorders>
              <w:top w:val="single" w:sz="4" w:space="0" w:color="auto"/>
              <w:left w:val="single" w:sz="4" w:space="0" w:color="auto"/>
              <w:bottom w:val="single" w:sz="4" w:space="0" w:color="auto"/>
              <w:right w:val="single" w:sz="4" w:space="0" w:color="auto"/>
            </w:tcBorders>
          </w:tcPr>
          <w:p w:rsidR="00916375" w:rsidRPr="00916375" w:rsidRDefault="00916375" w:rsidP="00916375">
            <w:pPr>
              <w:pStyle w:val="a3"/>
              <w:spacing w:before="0" w:beforeAutospacing="0" w:after="0" w:afterAutospacing="0"/>
              <w:rPr>
                <w:color w:val="000000"/>
              </w:rPr>
            </w:pPr>
            <w:r w:rsidRPr="00916375">
              <w:rPr>
                <w:rStyle w:val="a8"/>
                <w:color w:val="000000"/>
              </w:rPr>
              <w:t xml:space="preserve">Приветствует учащихся, </w:t>
            </w:r>
            <w:r w:rsidRPr="00916375">
              <w:rPr>
                <w:color w:val="000000"/>
              </w:rPr>
              <w:t xml:space="preserve">проверяет готовность к уроку, желает успеха. Для создания психологической атмосферы проводит игру </w:t>
            </w:r>
            <w:r w:rsidRPr="00916375">
              <w:t xml:space="preserve">«Хорошее настроение». Похлопайте в ладоши те, у кого сегодня хорошее настроение. Посмотрите друг на друга – улыбнитесь! </w:t>
            </w:r>
          </w:p>
          <w:p w:rsidR="00916375" w:rsidRPr="00916375" w:rsidRDefault="00916375" w:rsidP="00916375">
            <w:pPr>
              <w:ind w:left="-5"/>
              <w:rPr>
                <w:rFonts w:ascii="Times New Roman" w:hAnsi="Times New Roman" w:cs="Times New Roman"/>
                <w:sz w:val="24"/>
                <w:szCs w:val="24"/>
              </w:rPr>
            </w:pPr>
            <w:r w:rsidRPr="00916375">
              <w:rPr>
                <w:rFonts w:ascii="Times New Roman" w:hAnsi="Times New Roman" w:cs="Times New Roman"/>
                <w:sz w:val="24"/>
                <w:szCs w:val="24"/>
              </w:rPr>
              <w:t xml:space="preserve">С помощью метода «Толстые и тонкие вопросы» осуществляет проверку знаний учащихся. </w:t>
            </w:r>
          </w:p>
          <w:p w:rsidR="00916375" w:rsidRPr="00916375" w:rsidRDefault="00916375" w:rsidP="00916375">
            <w:pPr>
              <w:spacing w:after="0" w:line="240" w:lineRule="auto"/>
              <w:ind w:hanging="5"/>
              <w:rPr>
                <w:rFonts w:ascii="Times New Roman" w:hAnsi="Times New Roman" w:cs="Times New Roman"/>
                <w:sz w:val="24"/>
                <w:szCs w:val="24"/>
              </w:rPr>
            </w:pPr>
            <w:r w:rsidRPr="00916375">
              <w:rPr>
                <w:rFonts w:ascii="Times New Roman" w:hAnsi="Times New Roman" w:cs="Times New Roman"/>
                <w:sz w:val="24"/>
                <w:szCs w:val="24"/>
              </w:rPr>
              <w:tab/>
              <w:t>Что называется, системой счисления?</w:t>
            </w:r>
          </w:p>
          <w:p w:rsidR="00916375" w:rsidRPr="00916375" w:rsidRDefault="00916375" w:rsidP="00916375">
            <w:pPr>
              <w:spacing w:after="0" w:line="240" w:lineRule="auto"/>
              <w:rPr>
                <w:rFonts w:ascii="Times New Roman" w:hAnsi="Times New Roman" w:cs="Times New Roman"/>
                <w:sz w:val="24"/>
                <w:szCs w:val="24"/>
              </w:rPr>
            </w:pPr>
            <w:r w:rsidRPr="00916375">
              <w:rPr>
                <w:rFonts w:ascii="Times New Roman" w:hAnsi="Times New Roman" w:cs="Times New Roman"/>
                <w:sz w:val="24"/>
                <w:szCs w:val="24"/>
              </w:rPr>
              <w:t>Какие виды систем счисления вы знаете?</w:t>
            </w:r>
          </w:p>
          <w:p w:rsidR="00916375" w:rsidRPr="00916375" w:rsidRDefault="00916375" w:rsidP="00916375">
            <w:pPr>
              <w:spacing w:after="0" w:line="240" w:lineRule="auto"/>
              <w:rPr>
                <w:rFonts w:ascii="Times New Roman" w:hAnsi="Times New Roman" w:cs="Times New Roman"/>
                <w:sz w:val="24"/>
                <w:szCs w:val="24"/>
              </w:rPr>
            </w:pPr>
            <w:r w:rsidRPr="00916375">
              <w:rPr>
                <w:rFonts w:ascii="Times New Roman" w:hAnsi="Times New Roman" w:cs="Times New Roman"/>
                <w:sz w:val="24"/>
                <w:szCs w:val="24"/>
              </w:rPr>
              <w:t>Чем отличается позиционная система счисления от непозиционной?</w:t>
            </w:r>
          </w:p>
          <w:p w:rsidR="00916375" w:rsidRPr="00916375" w:rsidRDefault="00916375" w:rsidP="00916375">
            <w:pPr>
              <w:spacing w:after="0" w:line="240" w:lineRule="auto"/>
              <w:ind w:hanging="5"/>
              <w:rPr>
                <w:rStyle w:val="a8"/>
                <w:rFonts w:ascii="Times New Roman" w:hAnsi="Times New Roman" w:cs="Times New Roman"/>
                <w:color w:val="000000"/>
                <w:sz w:val="24"/>
                <w:szCs w:val="24"/>
              </w:rPr>
            </w:pPr>
            <w:r w:rsidRPr="00916375">
              <w:rPr>
                <w:rFonts w:ascii="Times New Roman" w:hAnsi="Times New Roman" w:cs="Times New Roman"/>
                <w:sz w:val="24"/>
                <w:szCs w:val="24"/>
              </w:rPr>
              <w:t>В каком виде вся вводимая информация хранится в памяти компьютера?</w:t>
            </w:r>
          </w:p>
          <w:p w:rsidR="00916375" w:rsidRPr="00916375" w:rsidRDefault="00916375" w:rsidP="00916375">
            <w:pPr>
              <w:spacing w:after="0" w:line="240" w:lineRule="auto"/>
              <w:ind w:hanging="5"/>
              <w:rPr>
                <w:rStyle w:val="a8"/>
                <w:rFonts w:ascii="Times New Roman" w:hAnsi="Times New Roman" w:cs="Times New Roman"/>
                <w:color w:val="000000"/>
                <w:sz w:val="24"/>
                <w:szCs w:val="24"/>
              </w:rPr>
            </w:pPr>
            <w:proofErr w:type="spellStart"/>
            <w:r w:rsidRPr="00916375">
              <w:rPr>
                <w:rStyle w:val="a8"/>
                <w:rFonts w:ascii="Times New Roman" w:hAnsi="Times New Roman" w:cs="Times New Roman"/>
                <w:color w:val="000000"/>
                <w:sz w:val="24"/>
                <w:szCs w:val="24"/>
              </w:rPr>
              <w:t>Активити</w:t>
            </w:r>
            <w:proofErr w:type="spellEnd"/>
          </w:p>
          <w:p w:rsidR="00916375" w:rsidRPr="00916375" w:rsidRDefault="00916375" w:rsidP="00916375">
            <w:pPr>
              <w:pStyle w:val="a5"/>
              <w:widowControl w:val="0"/>
              <w:numPr>
                <w:ilvl w:val="0"/>
                <w:numId w:val="1"/>
              </w:numPr>
              <w:spacing w:after="0" w:line="240" w:lineRule="auto"/>
              <w:rPr>
                <w:rFonts w:ascii="Times New Roman" w:hAnsi="Times New Roman" w:cs="Times New Roman"/>
                <w:bCs/>
                <w:color w:val="000000"/>
                <w:sz w:val="24"/>
                <w:szCs w:val="24"/>
              </w:rPr>
            </w:pPr>
            <w:r w:rsidRPr="00916375">
              <w:rPr>
                <w:rFonts w:ascii="Times New Roman" w:hAnsi="Times New Roman" w:cs="Times New Roman"/>
                <w:bCs/>
                <w:color w:val="000000"/>
                <w:sz w:val="24"/>
                <w:szCs w:val="24"/>
              </w:rPr>
              <w:lastRenderedPageBreak/>
              <w:t>В зависимости от способа изображения чисел системы счисления делятся на...</w:t>
            </w:r>
          </w:p>
          <w:p w:rsidR="00916375" w:rsidRPr="00916375" w:rsidRDefault="00916375" w:rsidP="00916375">
            <w:pPr>
              <w:pStyle w:val="a5"/>
              <w:widowControl w:val="0"/>
              <w:numPr>
                <w:ilvl w:val="0"/>
                <w:numId w:val="1"/>
              </w:numPr>
              <w:spacing w:after="0" w:line="240" w:lineRule="auto"/>
              <w:rPr>
                <w:rFonts w:ascii="Times New Roman" w:hAnsi="Times New Roman" w:cs="Times New Roman"/>
                <w:bCs/>
                <w:color w:val="000000"/>
                <w:sz w:val="24"/>
                <w:szCs w:val="24"/>
              </w:rPr>
            </w:pPr>
            <w:r w:rsidRPr="00916375">
              <w:rPr>
                <w:rFonts w:ascii="Times New Roman" w:hAnsi="Times New Roman" w:cs="Times New Roman"/>
                <w:bCs/>
                <w:color w:val="000000"/>
                <w:sz w:val="24"/>
                <w:szCs w:val="24"/>
              </w:rPr>
              <w:t>Соотнесите термин с понятием</w:t>
            </w:r>
          </w:p>
          <w:p w:rsidR="00916375" w:rsidRPr="00916375" w:rsidRDefault="00916375" w:rsidP="00916375">
            <w:pPr>
              <w:pStyle w:val="a3"/>
              <w:spacing w:before="0" w:beforeAutospacing="0" w:after="0" w:afterAutospacing="0"/>
              <w:jc w:val="center"/>
              <w:rPr>
                <w:b/>
                <w:color w:val="000000" w:themeColor="text1"/>
                <w:shd w:val="clear" w:color="auto" w:fill="FFFFFF"/>
              </w:rPr>
            </w:pPr>
            <w:r w:rsidRPr="00916375">
              <w:rPr>
                <w:bCs/>
                <w:color w:val="000000"/>
              </w:rPr>
              <w:t>Для представления чисел в 16 системе счисления используются…</w:t>
            </w:r>
          </w:p>
          <w:p w:rsidR="00916375" w:rsidRPr="00916375" w:rsidRDefault="00916375" w:rsidP="00916375">
            <w:pPr>
              <w:pStyle w:val="a3"/>
              <w:spacing w:before="0" w:beforeAutospacing="0" w:after="0" w:afterAutospacing="0"/>
              <w:jc w:val="center"/>
              <w:rPr>
                <w:b/>
                <w:color w:val="000000" w:themeColor="text1"/>
                <w:shd w:val="clear" w:color="auto" w:fill="FFFFFF"/>
              </w:rPr>
            </w:pPr>
          </w:p>
          <w:p w:rsidR="00916375" w:rsidRPr="00916375" w:rsidRDefault="00916375" w:rsidP="00916375">
            <w:pPr>
              <w:spacing w:after="0" w:line="240" w:lineRule="auto"/>
              <w:rPr>
                <w:rFonts w:ascii="Times New Roman" w:hAnsi="Times New Roman" w:cs="Times New Roman"/>
                <w:color w:val="000000" w:themeColor="text1"/>
                <w:sz w:val="24"/>
                <w:szCs w:val="24"/>
                <w:lang w:val="kk-KZ"/>
              </w:rPr>
            </w:pPr>
            <w:r w:rsidRPr="00916375">
              <w:rPr>
                <w:rFonts w:ascii="Times New Roman" w:hAnsi="Times New Roman" w:cs="Times New Roman"/>
                <w:color w:val="000000" w:themeColor="text1"/>
                <w:sz w:val="24"/>
                <w:szCs w:val="24"/>
                <w:lang w:val="kk-KZ"/>
              </w:rPr>
              <w:t>Деление на группы онлаин на уроке.</w:t>
            </w:r>
          </w:p>
          <w:p w:rsidR="00916375" w:rsidRPr="00916375" w:rsidRDefault="00916375" w:rsidP="00916375">
            <w:pPr>
              <w:spacing w:after="0" w:line="240" w:lineRule="auto"/>
              <w:rPr>
                <w:rFonts w:ascii="Times New Roman" w:hAnsi="Times New Roman" w:cs="Times New Roman"/>
                <w:color w:val="000000" w:themeColor="text1"/>
                <w:sz w:val="24"/>
                <w:szCs w:val="24"/>
                <w:lang w:val="kk-KZ"/>
              </w:rPr>
            </w:pPr>
            <w:hyperlink r:id="rId5" w:history="1">
              <w:r w:rsidRPr="00916375">
                <w:rPr>
                  <w:rStyle w:val="ab"/>
                  <w:rFonts w:ascii="Times New Roman" w:hAnsi="Times New Roman" w:cs="Times New Roman"/>
                  <w:sz w:val="24"/>
                  <w:szCs w:val="24"/>
                  <w:lang w:val="kk-KZ"/>
                </w:rPr>
                <w:t>https://ultragenerator.com/splitgroups/</w:t>
              </w:r>
            </w:hyperlink>
          </w:p>
          <w:p w:rsidR="00916375" w:rsidRPr="00916375" w:rsidRDefault="00916375" w:rsidP="00916375">
            <w:pPr>
              <w:pStyle w:val="a3"/>
              <w:spacing w:before="0" w:beforeAutospacing="0" w:after="0" w:afterAutospacing="0"/>
              <w:jc w:val="center"/>
              <w:rPr>
                <w:color w:val="000000" w:themeColor="text1"/>
                <w:shd w:val="clear" w:color="auto" w:fill="FFFFFF"/>
              </w:rPr>
            </w:pPr>
          </w:p>
          <w:p w:rsidR="00916375" w:rsidRPr="00916375" w:rsidRDefault="00916375" w:rsidP="00916375">
            <w:pPr>
              <w:pStyle w:val="a3"/>
              <w:spacing w:before="0" w:beforeAutospacing="0" w:after="0" w:afterAutospacing="0"/>
              <w:jc w:val="both"/>
              <w:rPr>
                <w:color w:val="000000" w:themeColor="text1"/>
                <w:shd w:val="clear" w:color="auto" w:fill="FFFFFF"/>
              </w:rPr>
            </w:pPr>
            <w:r w:rsidRPr="00916375">
              <w:rPr>
                <w:color w:val="000000" w:themeColor="text1"/>
                <w:shd w:val="clear" w:color="auto" w:fill="FFFFFF"/>
              </w:rPr>
              <w:t>Готовый списки учеников</w:t>
            </w:r>
            <w:r w:rsidRPr="00916375">
              <w:rPr>
                <w:color w:val="000000" w:themeColor="text1"/>
                <w:shd w:val="clear" w:color="auto" w:fill="FFFFFF"/>
              </w:rPr>
              <w:t xml:space="preserve"> делятся на 3 группы</w:t>
            </w:r>
          </w:p>
          <w:p w:rsidR="00916375" w:rsidRPr="00916375" w:rsidRDefault="00916375" w:rsidP="00916375">
            <w:pPr>
              <w:pStyle w:val="a3"/>
              <w:spacing w:before="0" w:beforeAutospacing="0" w:after="0" w:afterAutospacing="0"/>
              <w:jc w:val="both"/>
              <w:rPr>
                <w:b/>
                <w:color w:val="000000" w:themeColor="text1"/>
                <w:shd w:val="clear" w:color="auto" w:fill="FFFFFF"/>
              </w:rPr>
            </w:pPr>
          </w:p>
          <w:p w:rsidR="00916375" w:rsidRPr="00916375" w:rsidRDefault="00916375" w:rsidP="00916375">
            <w:pPr>
              <w:pStyle w:val="a3"/>
              <w:spacing w:before="0" w:beforeAutospacing="0" w:after="0" w:afterAutospacing="0"/>
              <w:jc w:val="both"/>
              <w:rPr>
                <w:b/>
                <w:color w:val="000000" w:themeColor="text1"/>
                <w:shd w:val="clear" w:color="auto" w:fill="FFFFFF"/>
              </w:rPr>
            </w:pPr>
            <w:r w:rsidRPr="00916375">
              <w:rPr>
                <w:b/>
                <w:color w:val="000000" w:themeColor="text1"/>
                <w:shd w:val="clear" w:color="auto" w:fill="FFFFFF"/>
              </w:rPr>
              <w:t>Корзина (идей, имен, понятий…)</w:t>
            </w:r>
          </w:p>
          <w:p w:rsidR="00916375" w:rsidRPr="00916375" w:rsidRDefault="00916375" w:rsidP="00916375">
            <w:pPr>
              <w:pStyle w:val="a3"/>
              <w:spacing w:before="0" w:beforeAutospacing="0" w:after="0" w:afterAutospacing="0"/>
              <w:jc w:val="center"/>
              <w:rPr>
                <w:b/>
                <w:color w:val="000000" w:themeColor="text1"/>
                <w:shd w:val="clear" w:color="auto" w:fill="FFFFFF"/>
              </w:rPr>
            </w:pPr>
          </w:p>
          <w:p w:rsidR="00916375" w:rsidRPr="00916375" w:rsidRDefault="00916375" w:rsidP="00916375">
            <w:pPr>
              <w:pStyle w:val="a3"/>
              <w:spacing w:before="0" w:beforeAutospacing="0" w:after="0" w:afterAutospacing="0"/>
              <w:jc w:val="both"/>
              <w:rPr>
                <w:color w:val="000000" w:themeColor="text1"/>
                <w:shd w:val="clear" w:color="auto" w:fill="FFFFFF"/>
              </w:rPr>
            </w:pPr>
            <w:proofErr w:type="gramStart"/>
            <w:r w:rsidRPr="00916375">
              <w:rPr>
                <w:color w:val="000000" w:themeColor="text1"/>
                <w:shd w:val="clear" w:color="auto" w:fill="FFFFFF"/>
              </w:rPr>
              <w:t xml:space="preserve">Объясняют  </w:t>
            </w:r>
            <w:r w:rsidRPr="00916375">
              <w:t>основные</w:t>
            </w:r>
            <w:proofErr w:type="gramEnd"/>
            <w:r w:rsidRPr="00916375">
              <w:t xml:space="preserve"> направления информационной безопасности: организационные меры, антивирусные программы, персональные сетевые фильтры</w:t>
            </w:r>
          </w:p>
          <w:p w:rsidR="00916375" w:rsidRPr="00916375" w:rsidRDefault="00916375" w:rsidP="00916375">
            <w:pPr>
              <w:pStyle w:val="a3"/>
              <w:spacing w:before="0" w:beforeAutospacing="0" w:after="0" w:afterAutospacing="0"/>
              <w:jc w:val="both"/>
              <w:rPr>
                <w:b/>
                <w:color w:val="000000" w:themeColor="text1"/>
                <w:shd w:val="clear" w:color="auto" w:fill="FFFFFF"/>
              </w:rPr>
            </w:pPr>
          </w:p>
          <w:p w:rsidR="00916375" w:rsidRPr="00916375" w:rsidRDefault="00916375" w:rsidP="00916375">
            <w:pPr>
              <w:pStyle w:val="a3"/>
              <w:spacing w:before="0" w:beforeAutospacing="0" w:after="0" w:afterAutospacing="0"/>
              <w:jc w:val="both"/>
              <w:rPr>
                <w:b/>
                <w:color w:val="000000" w:themeColor="text1"/>
                <w:shd w:val="clear" w:color="auto" w:fill="FFFFFF"/>
                <w:lang w:val="kk-KZ"/>
              </w:rPr>
            </w:pPr>
            <w:r w:rsidRPr="00916375">
              <w:rPr>
                <w:b/>
                <w:color w:val="000000" w:themeColor="text1"/>
                <w:shd w:val="clear" w:color="auto" w:fill="FFFFFF"/>
              </w:rPr>
              <w:t>Приём «Целеполагание»</w:t>
            </w:r>
          </w:p>
          <w:p w:rsidR="00916375" w:rsidRPr="00916375" w:rsidRDefault="00916375" w:rsidP="00916375">
            <w:pPr>
              <w:pStyle w:val="a3"/>
              <w:spacing w:before="0" w:beforeAutospacing="0" w:after="0" w:afterAutospacing="0"/>
              <w:jc w:val="both"/>
              <w:rPr>
                <w:color w:val="000000" w:themeColor="text1"/>
                <w:shd w:val="clear" w:color="auto" w:fill="FFFFFF"/>
              </w:rPr>
            </w:pPr>
            <w:r w:rsidRPr="00916375">
              <w:rPr>
                <w:color w:val="000000" w:themeColor="text1"/>
                <w:shd w:val="clear" w:color="auto" w:fill="FFFFFF"/>
              </w:rPr>
              <w:t>Обсуждают и отвечают на проблемный вопрос</w:t>
            </w:r>
          </w:p>
          <w:p w:rsidR="00916375" w:rsidRPr="00916375" w:rsidRDefault="00916375" w:rsidP="00916375">
            <w:pPr>
              <w:pStyle w:val="a3"/>
              <w:spacing w:before="0" w:beforeAutospacing="0" w:after="0" w:afterAutospacing="0"/>
              <w:jc w:val="both"/>
              <w:rPr>
                <w:color w:val="000000" w:themeColor="text1"/>
                <w:shd w:val="clear" w:color="auto" w:fill="FFFFFF"/>
              </w:rPr>
            </w:pPr>
            <w:proofErr w:type="spellStart"/>
            <w:proofErr w:type="gramStart"/>
            <w:r w:rsidRPr="00916375">
              <w:rPr>
                <w:color w:val="000000" w:themeColor="text1"/>
                <w:shd w:val="clear" w:color="auto" w:fill="FFFFFF"/>
              </w:rPr>
              <w:t>Мотивация«</w:t>
            </w:r>
            <w:proofErr w:type="gramEnd"/>
            <w:r w:rsidRPr="00916375">
              <w:rPr>
                <w:color w:val="000000" w:themeColor="text1"/>
                <w:shd w:val="clear" w:color="auto" w:fill="FFFFFF"/>
              </w:rPr>
              <w:t>В</w:t>
            </w:r>
            <w:proofErr w:type="spellEnd"/>
            <w:r w:rsidRPr="00916375">
              <w:rPr>
                <w:color w:val="000000" w:themeColor="text1"/>
                <w:shd w:val="clear" w:color="auto" w:fill="FFFFFF"/>
              </w:rPr>
              <w:t xml:space="preserve"> чём заключается необходимость использования беспроводной сети?»</w:t>
            </w:r>
          </w:p>
          <w:p w:rsidR="00916375" w:rsidRPr="00916375" w:rsidRDefault="00916375" w:rsidP="00916375">
            <w:pPr>
              <w:pStyle w:val="a3"/>
              <w:spacing w:before="0" w:beforeAutospacing="0" w:after="0" w:afterAutospacing="0"/>
              <w:jc w:val="both"/>
              <w:rPr>
                <w:color w:val="000000" w:themeColor="text1"/>
                <w:shd w:val="clear" w:color="auto" w:fill="FFFFFF"/>
              </w:rPr>
            </w:pPr>
            <w:r w:rsidRPr="00916375">
              <w:rPr>
                <w:color w:val="000000" w:themeColor="text1"/>
                <w:shd w:val="clear" w:color="auto" w:fill="FFFFFF"/>
              </w:rPr>
              <w:t xml:space="preserve"> определяют цель обучения и критерии оценивания</w:t>
            </w:r>
          </w:p>
          <w:p w:rsidR="00916375" w:rsidRPr="00916375" w:rsidRDefault="00916375" w:rsidP="00916375">
            <w:pPr>
              <w:spacing w:after="0" w:line="240" w:lineRule="auto"/>
              <w:jc w:val="center"/>
              <w:rPr>
                <w:rFonts w:ascii="Times New Roman" w:hAnsi="Times New Roman" w:cs="Times New Roman"/>
                <w:b/>
                <w:bCs/>
                <w:sz w:val="24"/>
                <w:szCs w:val="24"/>
              </w:rPr>
            </w:pPr>
          </w:p>
          <w:p w:rsidR="00916375" w:rsidRPr="00916375" w:rsidRDefault="00916375" w:rsidP="00916375">
            <w:pPr>
              <w:spacing w:after="0" w:line="240" w:lineRule="auto"/>
              <w:jc w:val="center"/>
              <w:rPr>
                <w:rFonts w:ascii="Times New Roman" w:hAnsi="Times New Roman" w:cs="Times New Roman"/>
                <w:b/>
                <w:bCs/>
                <w:sz w:val="24"/>
                <w:szCs w:val="24"/>
              </w:rPr>
            </w:pPr>
          </w:p>
          <w:p w:rsidR="00916375" w:rsidRPr="00916375" w:rsidRDefault="00916375" w:rsidP="00916375">
            <w:pPr>
              <w:spacing w:after="0" w:line="240" w:lineRule="auto"/>
              <w:jc w:val="center"/>
              <w:rPr>
                <w:rFonts w:ascii="Times New Roman" w:hAnsi="Times New Roman" w:cs="Times New Roman"/>
                <w:b/>
                <w:bCs/>
                <w:sz w:val="24"/>
                <w:szCs w:val="24"/>
                <w:lang w:val="kk-KZ"/>
              </w:rPr>
            </w:pPr>
            <w:r w:rsidRPr="00916375">
              <w:rPr>
                <w:rFonts w:ascii="Times New Roman" w:hAnsi="Times New Roman" w:cs="Times New Roman"/>
                <w:b/>
                <w:bCs/>
                <w:sz w:val="24"/>
                <w:szCs w:val="24"/>
                <w:lang w:val="kk-KZ"/>
              </w:rPr>
              <w:t>Формативное оценивание:</w:t>
            </w:r>
          </w:p>
          <w:p w:rsidR="00916375" w:rsidRPr="00916375" w:rsidRDefault="00916375" w:rsidP="00916375">
            <w:pPr>
              <w:spacing w:after="0" w:line="240" w:lineRule="auto"/>
              <w:jc w:val="center"/>
              <w:rPr>
                <w:rFonts w:ascii="Times New Roman" w:hAnsi="Times New Roman" w:cs="Times New Roman"/>
                <w:b/>
                <w:bCs/>
                <w:sz w:val="24"/>
                <w:szCs w:val="24"/>
                <w:lang w:val="kk-KZ"/>
              </w:rPr>
            </w:pPr>
            <w:r w:rsidRPr="00916375">
              <w:rPr>
                <w:rFonts w:ascii="Times New Roman" w:hAnsi="Times New Roman" w:cs="Times New Roman"/>
                <w:b/>
                <w:bCs/>
                <w:sz w:val="24"/>
                <w:szCs w:val="24"/>
                <w:lang w:val="kk-KZ"/>
              </w:rPr>
              <w:t xml:space="preserve"> «Сэндвич» комментарий</w:t>
            </w:r>
            <w:r w:rsidRPr="00916375">
              <w:rPr>
                <w:rFonts w:ascii="Times New Roman" w:hAnsi="Times New Roman" w:cs="Times New Roman"/>
                <w:bCs/>
                <w:sz w:val="24"/>
                <w:szCs w:val="24"/>
                <w:lang w:val="kk-KZ"/>
              </w:rPr>
              <w:t>в устной форме</w:t>
            </w:r>
          </w:p>
          <w:p w:rsidR="00916375" w:rsidRPr="00916375" w:rsidRDefault="00916375" w:rsidP="00916375">
            <w:pPr>
              <w:spacing w:after="0" w:line="240" w:lineRule="auto"/>
              <w:rPr>
                <w:rFonts w:ascii="Times New Roman" w:hAnsi="Times New Roman" w:cs="Times New Roman"/>
                <w:bCs/>
                <w:sz w:val="24"/>
                <w:szCs w:val="24"/>
                <w:lang w:val="kk-KZ"/>
              </w:rPr>
            </w:pPr>
            <w:r w:rsidRPr="00916375">
              <w:rPr>
                <w:rFonts w:ascii="Times New Roman" w:hAnsi="Times New Roman" w:cs="Times New Roman"/>
                <w:bCs/>
                <w:sz w:val="24"/>
                <w:szCs w:val="24"/>
                <w:lang w:val="kk-KZ"/>
              </w:rPr>
              <w:t>Комплимент, пожелание, комплимент</w:t>
            </w:r>
          </w:p>
          <w:p w:rsidR="00916375" w:rsidRPr="00916375" w:rsidRDefault="00916375" w:rsidP="00916375">
            <w:pPr>
              <w:spacing w:after="0" w:line="240" w:lineRule="auto"/>
              <w:jc w:val="center"/>
              <w:rPr>
                <w:rFonts w:ascii="Times New Roman" w:hAnsi="Times New Roman" w:cs="Times New Roman"/>
                <w:b/>
                <w:color w:val="000000" w:themeColor="text1"/>
                <w:sz w:val="24"/>
                <w:szCs w:val="24"/>
                <w:shd w:val="clear" w:color="auto" w:fill="FFFFFF"/>
              </w:rPr>
            </w:pPr>
            <w:r w:rsidRPr="00916375">
              <w:rPr>
                <w:rFonts w:ascii="Times New Roman" w:hAnsi="Times New Roman" w:cs="Times New Roman"/>
                <w:noProof/>
                <w:sz w:val="24"/>
                <w:szCs w:val="24"/>
              </w:rPr>
              <w:drawing>
                <wp:anchor distT="0" distB="0" distL="114300" distR="114300" simplePos="0" relativeHeight="251663360" behindDoc="1" locked="0" layoutInCell="1" allowOverlap="1" wp14:anchorId="4F55457C" wp14:editId="15578A01">
                  <wp:simplePos x="0" y="0"/>
                  <wp:positionH relativeFrom="column">
                    <wp:posOffset>1203960</wp:posOffset>
                  </wp:positionH>
                  <wp:positionV relativeFrom="paragraph">
                    <wp:posOffset>53340</wp:posOffset>
                  </wp:positionV>
                  <wp:extent cx="973455" cy="810260"/>
                  <wp:effectExtent l="0" t="0" r="0" b="8890"/>
                  <wp:wrapThrough wrapText="bothSides">
                    <wp:wrapPolygon edited="0">
                      <wp:start x="0" y="0"/>
                      <wp:lineTo x="0" y="21329"/>
                      <wp:lineTo x="21135" y="21329"/>
                      <wp:lineTo x="21135" y="0"/>
                      <wp:lineTo x="0" y="0"/>
                    </wp:wrapPolygon>
                  </wp:wrapThrough>
                  <wp:docPr id="91" name="Рисунок 12" descr="https://www.firestock.ru/wp-content/uploads/2013/12/shutterstock_73104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irestock.ru/wp-content/uploads/2013/12/shutterstock_731041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455" cy="810260"/>
                          </a:xfrm>
                          <a:prstGeom prst="rect">
                            <a:avLst/>
                          </a:prstGeom>
                          <a:noFill/>
                          <a:ln>
                            <a:noFill/>
                          </a:ln>
                        </pic:spPr>
                      </pic:pic>
                    </a:graphicData>
                  </a:graphic>
                </wp:anchor>
              </w:drawing>
            </w:r>
          </w:p>
          <w:p w:rsidR="00916375" w:rsidRPr="00916375" w:rsidRDefault="00916375" w:rsidP="00916375">
            <w:pPr>
              <w:spacing w:after="0" w:line="240" w:lineRule="auto"/>
              <w:jc w:val="center"/>
              <w:rPr>
                <w:rFonts w:ascii="Times New Roman" w:hAnsi="Times New Roman" w:cs="Times New Roman"/>
                <w:b/>
                <w:color w:val="000000" w:themeColor="text1"/>
                <w:sz w:val="24"/>
                <w:szCs w:val="24"/>
                <w:shd w:val="clear" w:color="auto" w:fill="FFFFFF"/>
              </w:rPr>
            </w:pPr>
          </w:p>
          <w:p w:rsidR="00916375" w:rsidRPr="00916375" w:rsidRDefault="00916375" w:rsidP="00916375">
            <w:pPr>
              <w:spacing w:after="0" w:line="240" w:lineRule="auto"/>
              <w:jc w:val="center"/>
              <w:rPr>
                <w:rFonts w:ascii="Times New Roman" w:hAnsi="Times New Roman" w:cs="Times New Roman"/>
                <w:b/>
                <w:color w:val="000000" w:themeColor="text1"/>
                <w:sz w:val="24"/>
                <w:szCs w:val="24"/>
                <w:shd w:val="clear" w:color="auto" w:fill="FFFFFF"/>
              </w:rPr>
            </w:pPr>
          </w:p>
          <w:p w:rsidR="00916375" w:rsidRPr="00916375" w:rsidRDefault="00916375" w:rsidP="00916375">
            <w:pPr>
              <w:spacing w:after="0" w:line="240" w:lineRule="auto"/>
              <w:jc w:val="center"/>
              <w:rPr>
                <w:rFonts w:ascii="Times New Roman" w:hAnsi="Times New Roman" w:cs="Times New Roman"/>
                <w:b/>
                <w:color w:val="000000" w:themeColor="text1"/>
                <w:sz w:val="24"/>
                <w:szCs w:val="24"/>
                <w:shd w:val="clear" w:color="auto" w:fill="FFFFFF"/>
              </w:rPr>
            </w:pPr>
          </w:p>
          <w:p w:rsidR="00916375" w:rsidRPr="00916375" w:rsidRDefault="00916375" w:rsidP="00916375">
            <w:pPr>
              <w:pStyle w:val="a3"/>
              <w:spacing w:before="0" w:beforeAutospacing="0" w:after="0" w:afterAutospacing="0"/>
              <w:jc w:val="both"/>
              <w:rPr>
                <w:color w:val="000000" w:themeColor="text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jc w:val="both"/>
              <w:rPr>
                <w:rFonts w:ascii="Times New Roman" w:hAnsi="Times New Roman" w:cs="Times New Roman"/>
                <w:sz w:val="24"/>
                <w:szCs w:val="24"/>
              </w:rPr>
            </w:pPr>
            <w:r w:rsidRPr="00916375">
              <w:rPr>
                <w:rFonts w:ascii="Times New Roman" w:hAnsi="Times New Roman" w:cs="Times New Roman"/>
                <w:sz w:val="24"/>
                <w:szCs w:val="24"/>
              </w:rPr>
              <w:lastRenderedPageBreak/>
              <w:t>Настраиваются на положительный настрой урока.</w:t>
            </w:r>
          </w:p>
          <w:p w:rsidR="00916375" w:rsidRPr="00916375" w:rsidRDefault="00916375" w:rsidP="00916375">
            <w:pPr>
              <w:spacing w:after="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Интерактивное обучение</w:t>
            </w:r>
          </w:p>
        </w:tc>
        <w:tc>
          <w:tcPr>
            <w:tcW w:w="1843"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Диалогическое обучение</w:t>
            </w:r>
          </w:p>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Саморегулируемое обучение</w:t>
            </w:r>
          </w:p>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Критическое мышление</w:t>
            </w:r>
          </w:p>
        </w:tc>
      </w:tr>
      <w:tr w:rsidR="00916375" w:rsidRPr="00916375" w:rsidTr="0088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23"/>
        </w:trPr>
        <w:tc>
          <w:tcPr>
            <w:tcW w:w="2978"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lastRenderedPageBreak/>
              <w:t>Изучение нового материала</w:t>
            </w:r>
          </w:p>
        </w:tc>
        <w:tc>
          <w:tcPr>
            <w:tcW w:w="7654" w:type="dxa"/>
            <w:gridSpan w:val="3"/>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ind w:firstLine="709"/>
              <w:rPr>
                <w:rFonts w:ascii="Times New Roman" w:hAnsi="Times New Roman" w:cs="Times New Roman"/>
                <w:b/>
                <w:i/>
                <w:color w:val="000000"/>
                <w:sz w:val="24"/>
                <w:szCs w:val="24"/>
              </w:rPr>
            </w:pPr>
            <w:r w:rsidRPr="00916375">
              <w:rPr>
                <w:rFonts w:ascii="Times New Roman" w:hAnsi="Times New Roman" w:cs="Times New Roman"/>
                <w:b/>
                <w:bCs/>
                <w:i/>
                <w:color w:val="000000"/>
                <w:sz w:val="24"/>
                <w:szCs w:val="24"/>
              </w:rPr>
              <w:t>Система счисления</w:t>
            </w:r>
            <w:r w:rsidRPr="00916375">
              <w:rPr>
                <w:rFonts w:ascii="Times New Roman" w:hAnsi="Times New Roman" w:cs="Times New Roman"/>
                <w:b/>
                <w:i/>
                <w:color w:val="000000"/>
                <w:sz w:val="24"/>
                <w:szCs w:val="24"/>
              </w:rPr>
              <w:t xml:space="preserve"> - это совокупность правил и приемов записи чисел с помощью набора цифровых знаков.</w:t>
            </w:r>
          </w:p>
          <w:p w:rsidR="00916375" w:rsidRPr="00916375" w:rsidRDefault="00916375" w:rsidP="00916375">
            <w:pPr>
              <w:spacing w:after="0"/>
              <w:ind w:firstLine="709"/>
              <w:rPr>
                <w:rFonts w:ascii="Times New Roman" w:hAnsi="Times New Roman" w:cs="Times New Roman"/>
                <w:color w:val="000000"/>
                <w:sz w:val="24"/>
                <w:szCs w:val="24"/>
              </w:rPr>
            </w:pPr>
            <w:r w:rsidRPr="00916375">
              <w:rPr>
                <w:rFonts w:ascii="Times New Roman" w:hAnsi="Times New Roman" w:cs="Times New Roman"/>
                <w:color w:val="000000"/>
                <w:sz w:val="24"/>
                <w:szCs w:val="24"/>
              </w:rPr>
              <w:t>Систему счисления принято разделять на:</w:t>
            </w:r>
          </w:p>
          <w:p w:rsidR="00916375" w:rsidRPr="00916375" w:rsidRDefault="00916375" w:rsidP="00916375">
            <w:pPr>
              <w:spacing w:after="0" w:line="240" w:lineRule="auto"/>
              <w:ind w:firstLine="709"/>
              <w:rPr>
                <w:rFonts w:ascii="Times New Roman" w:hAnsi="Times New Roman" w:cs="Times New Roman"/>
                <w:color w:val="000000"/>
                <w:sz w:val="24"/>
                <w:szCs w:val="24"/>
              </w:rPr>
            </w:pPr>
            <w:r w:rsidRPr="00916375">
              <w:rPr>
                <w:rFonts w:ascii="Times New Roman" w:hAnsi="Times New Roman" w:cs="Times New Roman"/>
                <w:color w:val="000000"/>
                <w:sz w:val="24"/>
                <w:szCs w:val="24"/>
              </w:rPr>
              <w:t>• непозиционные</w:t>
            </w:r>
          </w:p>
          <w:p w:rsidR="00916375" w:rsidRPr="00916375" w:rsidRDefault="00916375" w:rsidP="00916375">
            <w:pPr>
              <w:spacing w:after="0" w:line="240" w:lineRule="auto"/>
              <w:ind w:firstLine="709"/>
              <w:rPr>
                <w:rFonts w:ascii="Times New Roman" w:hAnsi="Times New Roman" w:cs="Times New Roman"/>
                <w:color w:val="000000"/>
                <w:sz w:val="24"/>
                <w:szCs w:val="24"/>
              </w:rPr>
            </w:pPr>
            <w:r w:rsidRPr="00916375">
              <w:rPr>
                <w:rFonts w:ascii="Times New Roman" w:hAnsi="Times New Roman" w:cs="Times New Roman"/>
                <w:color w:val="000000"/>
                <w:sz w:val="24"/>
                <w:szCs w:val="24"/>
              </w:rPr>
              <w:t>• позиционные</w:t>
            </w:r>
          </w:p>
          <w:p w:rsidR="00916375" w:rsidRPr="00916375" w:rsidRDefault="00916375" w:rsidP="00916375">
            <w:pPr>
              <w:spacing w:after="0" w:line="240" w:lineRule="auto"/>
              <w:ind w:firstLine="709"/>
              <w:rPr>
                <w:rFonts w:ascii="Times New Roman" w:hAnsi="Times New Roman" w:cs="Times New Roman"/>
                <w:b/>
                <w:color w:val="000000"/>
                <w:sz w:val="24"/>
                <w:szCs w:val="24"/>
              </w:rPr>
            </w:pPr>
            <w:r w:rsidRPr="00916375">
              <w:rPr>
                <w:rFonts w:ascii="Times New Roman" w:hAnsi="Times New Roman" w:cs="Times New Roman"/>
                <w:b/>
                <w:color w:val="000000"/>
                <w:sz w:val="24"/>
                <w:szCs w:val="24"/>
              </w:rPr>
              <w:t>Историческая справка</w:t>
            </w:r>
          </w:p>
          <w:p w:rsidR="00916375" w:rsidRPr="00916375" w:rsidRDefault="00916375" w:rsidP="00916375">
            <w:pPr>
              <w:spacing w:after="0" w:line="240" w:lineRule="auto"/>
              <w:ind w:firstLine="709"/>
              <w:rPr>
                <w:rFonts w:ascii="Times New Roman" w:hAnsi="Times New Roman" w:cs="Times New Roman"/>
                <w:b/>
                <w:color w:val="000000"/>
                <w:sz w:val="24"/>
                <w:szCs w:val="24"/>
              </w:rPr>
            </w:pPr>
            <w:r w:rsidRPr="00916375">
              <w:rPr>
                <w:rFonts w:ascii="Times New Roman" w:hAnsi="Times New Roman" w:cs="Times New Roman"/>
                <w:noProof/>
                <w:sz w:val="24"/>
                <w:szCs w:val="24"/>
              </w:rPr>
              <w:drawing>
                <wp:inline distT="0" distB="0" distL="0" distR="0" wp14:anchorId="5A5607AD" wp14:editId="31716458">
                  <wp:extent cx="2555187" cy="1847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459" t="22705" r="18565" b="15589"/>
                          <a:stretch/>
                        </pic:blipFill>
                        <pic:spPr bwMode="auto">
                          <a:xfrm>
                            <a:off x="0" y="0"/>
                            <a:ext cx="2560402" cy="1851621"/>
                          </a:xfrm>
                          <a:prstGeom prst="rect">
                            <a:avLst/>
                          </a:prstGeom>
                          <a:ln>
                            <a:noFill/>
                          </a:ln>
                          <a:extLst>
                            <a:ext uri="{53640926-AAD7-44D8-BBD7-CCE9431645EC}">
                              <a14:shadowObscured xmlns:a14="http://schemas.microsoft.com/office/drawing/2010/main"/>
                            </a:ext>
                          </a:extLst>
                        </pic:spPr>
                      </pic:pic>
                    </a:graphicData>
                  </a:graphic>
                </wp:inline>
              </w:drawing>
            </w:r>
          </w:p>
          <w:p w:rsidR="00916375" w:rsidRPr="00916375" w:rsidRDefault="00916375" w:rsidP="00916375">
            <w:pPr>
              <w:spacing w:after="0" w:line="240" w:lineRule="auto"/>
              <w:jc w:val="both"/>
              <w:rPr>
                <w:rFonts w:ascii="Times New Roman" w:hAnsi="Times New Roman" w:cs="Times New Roman"/>
                <w:b/>
                <w:color w:val="000000"/>
                <w:sz w:val="24"/>
                <w:szCs w:val="24"/>
              </w:rPr>
            </w:pPr>
            <w:r w:rsidRPr="00916375">
              <w:rPr>
                <w:rFonts w:ascii="Times New Roman" w:hAnsi="Times New Roman" w:cs="Times New Roman"/>
                <w:b/>
                <w:color w:val="000000"/>
                <w:sz w:val="24"/>
                <w:szCs w:val="24"/>
              </w:rPr>
              <w:t>Унарная система сегодня:</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color w:val="000000"/>
                <w:sz w:val="24"/>
                <w:szCs w:val="24"/>
              </w:rPr>
              <w:t xml:space="preserve">счетные палочки для обучения счету; </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color w:val="000000"/>
                <w:sz w:val="24"/>
                <w:szCs w:val="24"/>
              </w:rPr>
              <w:t>полоски, нашитые на рукаве, означают на каком курсе учится курсант военного училища.</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color w:val="000000"/>
                <w:sz w:val="24"/>
                <w:szCs w:val="24"/>
              </w:rPr>
              <w:t>В римской системе счисления для записи числа используются латинские буквы.</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color w:val="000000"/>
                <w:sz w:val="24"/>
                <w:szCs w:val="24"/>
              </w:rPr>
              <w:tab/>
              <w:t>Величина числа получается путем сложения цифр, которыми оно записано. Если слева в записи римского числа стоит меньшая цифра, а справа – большая, то их значения вычитаются, в остальных случаях значения складываются.</w:t>
            </w:r>
          </w:p>
          <w:p w:rsidR="00916375" w:rsidRPr="00916375" w:rsidRDefault="00916375" w:rsidP="00916375">
            <w:pPr>
              <w:spacing w:after="0" w:line="240" w:lineRule="auto"/>
              <w:jc w:val="both"/>
              <w:rPr>
                <w:rFonts w:ascii="Times New Roman" w:hAnsi="Times New Roman" w:cs="Times New Roman"/>
                <w:color w:val="000000"/>
                <w:sz w:val="24"/>
                <w:szCs w:val="24"/>
                <w:lang w:val="en-US"/>
              </w:rPr>
            </w:pPr>
            <w:r w:rsidRPr="00916375">
              <w:rPr>
                <w:rFonts w:ascii="Times New Roman" w:hAnsi="Times New Roman" w:cs="Times New Roman"/>
                <w:bCs/>
                <w:color w:val="000000"/>
                <w:sz w:val="24"/>
                <w:szCs w:val="24"/>
                <w:lang w:val="en-US"/>
              </w:rPr>
              <w:t>I – 1</w:t>
            </w:r>
          </w:p>
          <w:p w:rsidR="00916375" w:rsidRPr="00916375" w:rsidRDefault="00916375" w:rsidP="00916375">
            <w:pPr>
              <w:spacing w:after="0" w:line="240" w:lineRule="auto"/>
              <w:jc w:val="both"/>
              <w:rPr>
                <w:rFonts w:ascii="Times New Roman" w:hAnsi="Times New Roman" w:cs="Times New Roman"/>
                <w:color w:val="000000"/>
                <w:sz w:val="24"/>
                <w:szCs w:val="24"/>
                <w:lang w:val="en-US"/>
              </w:rPr>
            </w:pPr>
            <w:r w:rsidRPr="00916375">
              <w:rPr>
                <w:rFonts w:ascii="Times New Roman" w:hAnsi="Times New Roman" w:cs="Times New Roman"/>
                <w:bCs/>
                <w:color w:val="000000"/>
                <w:sz w:val="24"/>
                <w:szCs w:val="24"/>
                <w:lang w:val="en-US"/>
              </w:rPr>
              <w:t>III – 1+1+1=3</w:t>
            </w:r>
          </w:p>
          <w:p w:rsidR="00916375" w:rsidRPr="00916375" w:rsidRDefault="00916375" w:rsidP="00916375">
            <w:pPr>
              <w:spacing w:after="0" w:line="240" w:lineRule="auto"/>
              <w:jc w:val="both"/>
              <w:rPr>
                <w:rFonts w:ascii="Times New Roman" w:hAnsi="Times New Roman" w:cs="Times New Roman"/>
                <w:color w:val="000000"/>
                <w:sz w:val="24"/>
                <w:szCs w:val="24"/>
                <w:lang w:val="en-US"/>
              </w:rPr>
            </w:pPr>
            <w:r w:rsidRPr="00916375">
              <w:rPr>
                <w:rFonts w:ascii="Times New Roman" w:hAnsi="Times New Roman" w:cs="Times New Roman"/>
                <w:bCs/>
                <w:color w:val="000000"/>
                <w:sz w:val="24"/>
                <w:szCs w:val="24"/>
                <w:lang w:val="en-US"/>
              </w:rPr>
              <w:t>VI – 5+1=6</w:t>
            </w:r>
          </w:p>
          <w:p w:rsidR="00916375" w:rsidRPr="00916375" w:rsidRDefault="00916375" w:rsidP="00916375">
            <w:pPr>
              <w:spacing w:after="0" w:line="240" w:lineRule="auto"/>
              <w:jc w:val="both"/>
              <w:rPr>
                <w:rFonts w:ascii="Times New Roman" w:hAnsi="Times New Roman" w:cs="Times New Roman"/>
                <w:color w:val="000000"/>
                <w:sz w:val="24"/>
                <w:szCs w:val="24"/>
                <w:lang w:val="en-US"/>
              </w:rPr>
            </w:pPr>
            <w:r w:rsidRPr="00916375">
              <w:rPr>
                <w:rFonts w:ascii="Times New Roman" w:hAnsi="Times New Roman" w:cs="Times New Roman"/>
                <w:bCs/>
                <w:color w:val="000000"/>
                <w:sz w:val="24"/>
                <w:szCs w:val="24"/>
                <w:lang w:val="en-US"/>
              </w:rPr>
              <w:t>IV – 5-1=4</w:t>
            </w:r>
          </w:p>
          <w:p w:rsidR="00916375" w:rsidRPr="00916375" w:rsidRDefault="00916375" w:rsidP="00916375">
            <w:pPr>
              <w:spacing w:after="0" w:line="240" w:lineRule="auto"/>
              <w:jc w:val="both"/>
              <w:rPr>
                <w:rFonts w:ascii="Times New Roman" w:hAnsi="Times New Roman" w:cs="Times New Roman"/>
                <w:color w:val="000000"/>
                <w:sz w:val="24"/>
                <w:szCs w:val="24"/>
                <w:lang w:val="en-US"/>
              </w:rPr>
            </w:pPr>
            <w:r w:rsidRPr="00916375">
              <w:rPr>
                <w:rFonts w:ascii="Times New Roman" w:hAnsi="Times New Roman" w:cs="Times New Roman"/>
                <w:bCs/>
                <w:color w:val="000000"/>
                <w:sz w:val="24"/>
                <w:szCs w:val="24"/>
                <w:lang w:val="en-US"/>
              </w:rPr>
              <w:t>LX – 50+10=60</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bCs/>
                <w:color w:val="000000"/>
                <w:sz w:val="24"/>
                <w:szCs w:val="24"/>
                <w:lang w:val="en-US"/>
              </w:rPr>
              <w:t>XL</w:t>
            </w:r>
            <w:r w:rsidRPr="00916375">
              <w:rPr>
                <w:rFonts w:ascii="Times New Roman" w:hAnsi="Times New Roman" w:cs="Times New Roman"/>
                <w:bCs/>
                <w:color w:val="000000"/>
                <w:sz w:val="24"/>
                <w:szCs w:val="24"/>
              </w:rPr>
              <w:t xml:space="preserve"> – 50-10=40</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b/>
                <w:bCs/>
                <w:color w:val="000000"/>
                <w:sz w:val="24"/>
                <w:szCs w:val="24"/>
              </w:rPr>
              <w:lastRenderedPageBreak/>
              <w:t>Арабская система – позиционная десятичная система.</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color w:val="000000"/>
                <w:sz w:val="24"/>
                <w:szCs w:val="24"/>
              </w:rPr>
              <w:t>Эта система счисления применяется в современной математике.</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b/>
                <w:bCs/>
                <w:color w:val="000000"/>
                <w:sz w:val="24"/>
                <w:szCs w:val="24"/>
              </w:rPr>
              <w:t>Основание</w:t>
            </w:r>
            <w:r w:rsidRPr="00916375">
              <w:rPr>
                <w:rFonts w:ascii="Times New Roman" w:hAnsi="Times New Roman" w:cs="Times New Roman"/>
                <w:color w:val="000000"/>
                <w:sz w:val="24"/>
                <w:szCs w:val="24"/>
              </w:rPr>
              <w:t xml:space="preserve"> в десятичной системе равно </w:t>
            </w:r>
            <w:r w:rsidRPr="00916375">
              <w:rPr>
                <w:rFonts w:ascii="Times New Roman" w:hAnsi="Times New Roman" w:cs="Times New Roman"/>
                <w:b/>
                <w:bCs/>
                <w:color w:val="000000"/>
                <w:sz w:val="24"/>
                <w:szCs w:val="24"/>
              </w:rPr>
              <w:t>10</w:t>
            </w:r>
            <w:r w:rsidRPr="00916375">
              <w:rPr>
                <w:rFonts w:ascii="Times New Roman" w:hAnsi="Times New Roman" w:cs="Times New Roman"/>
                <w:color w:val="000000"/>
                <w:sz w:val="24"/>
                <w:szCs w:val="24"/>
              </w:rPr>
              <w:t>.</w:t>
            </w:r>
          </w:p>
          <w:p w:rsidR="00916375" w:rsidRPr="00916375" w:rsidRDefault="00916375" w:rsidP="00916375">
            <w:pPr>
              <w:spacing w:after="0" w:line="240" w:lineRule="auto"/>
              <w:jc w:val="both"/>
              <w:rPr>
                <w:rFonts w:ascii="Times New Roman" w:hAnsi="Times New Roman" w:cs="Times New Roman"/>
                <w:color w:val="000000"/>
                <w:sz w:val="24"/>
                <w:szCs w:val="24"/>
              </w:rPr>
            </w:pPr>
            <w:r w:rsidRPr="00916375">
              <w:rPr>
                <w:rFonts w:ascii="Times New Roman" w:hAnsi="Times New Roman" w:cs="Times New Roman"/>
                <w:b/>
                <w:bCs/>
                <w:color w:val="000000"/>
                <w:sz w:val="24"/>
                <w:szCs w:val="24"/>
              </w:rPr>
              <w:t>Алфавит</w:t>
            </w:r>
            <w:r w:rsidRPr="00916375">
              <w:rPr>
                <w:rFonts w:ascii="Times New Roman" w:hAnsi="Times New Roman" w:cs="Times New Roman"/>
                <w:color w:val="000000"/>
                <w:sz w:val="24"/>
                <w:szCs w:val="24"/>
              </w:rPr>
              <w:t xml:space="preserve"> состоит из 10 цифр:</w:t>
            </w:r>
          </w:p>
          <w:p w:rsidR="00916375" w:rsidRPr="00916375" w:rsidRDefault="00916375" w:rsidP="00916375">
            <w:pPr>
              <w:spacing w:after="0" w:line="240" w:lineRule="auto"/>
              <w:jc w:val="both"/>
              <w:rPr>
                <w:rFonts w:ascii="Times New Roman" w:hAnsi="Times New Roman" w:cs="Times New Roman"/>
                <w:b/>
                <w:bCs/>
                <w:color w:val="000000"/>
                <w:sz w:val="24"/>
                <w:szCs w:val="24"/>
              </w:rPr>
            </w:pPr>
            <w:r w:rsidRPr="00916375">
              <w:rPr>
                <w:rFonts w:ascii="Times New Roman" w:hAnsi="Times New Roman" w:cs="Times New Roman"/>
                <w:b/>
                <w:bCs/>
                <w:color w:val="000000"/>
                <w:sz w:val="24"/>
                <w:szCs w:val="24"/>
              </w:rPr>
              <w:t>0 1 2 3 4 5 6 7 8</w:t>
            </w:r>
          </w:p>
          <w:p w:rsidR="00916375" w:rsidRPr="00916375" w:rsidRDefault="00916375" w:rsidP="00916375">
            <w:pPr>
              <w:spacing w:after="0" w:line="240" w:lineRule="auto"/>
              <w:jc w:val="both"/>
              <w:rPr>
                <w:rFonts w:ascii="Times New Roman" w:hAnsi="Times New Roman" w:cs="Times New Roman"/>
                <w:bCs/>
                <w:sz w:val="24"/>
                <w:szCs w:val="24"/>
              </w:rPr>
            </w:pPr>
            <w:r w:rsidRPr="00916375">
              <w:rPr>
                <w:rFonts w:ascii="Times New Roman" w:hAnsi="Times New Roman" w:cs="Times New Roman"/>
                <w:bCs/>
                <w:sz w:val="24"/>
                <w:szCs w:val="24"/>
              </w:rPr>
              <w:t>Выполнение индивидуальной работы</w:t>
            </w:r>
          </w:p>
          <w:p w:rsidR="00916375" w:rsidRPr="00916375" w:rsidRDefault="00916375" w:rsidP="00916375">
            <w:pPr>
              <w:pStyle w:val="3"/>
              <w:shd w:val="clear" w:color="auto" w:fill="FFFFFF"/>
              <w:spacing w:before="0"/>
              <w:rPr>
                <w:rFonts w:ascii="Times New Roman" w:hAnsi="Times New Roman" w:cs="Times New Roman"/>
                <w:color w:val="auto"/>
                <w:spacing w:val="12"/>
              </w:rPr>
            </w:pPr>
            <w:r w:rsidRPr="00916375">
              <w:rPr>
                <w:rFonts w:ascii="Times New Roman" w:hAnsi="Times New Roman" w:cs="Times New Roman"/>
                <w:bCs/>
                <w:color w:val="auto"/>
              </w:rPr>
              <w:t>«</w:t>
            </w:r>
            <w:r w:rsidRPr="00916375">
              <w:rPr>
                <w:rFonts w:ascii="Times New Roman" w:hAnsi="Times New Roman" w:cs="Times New Roman"/>
                <w:color w:val="auto"/>
                <w:spacing w:val="12"/>
              </w:rPr>
              <w:t>И</w:t>
            </w:r>
            <w:r w:rsidRPr="00916375">
              <w:rPr>
                <w:rFonts w:ascii="Times New Roman" w:hAnsi="Times New Roman" w:cs="Times New Roman"/>
                <w:color w:val="auto"/>
                <w:spacing w:val="12"/>
              </w:rPr>
              <w:t>стория возникновения систем счисления</w:t>
            </w:r>
            <w:r w:rsidRPr="00916375">
              <w:rPr>
                <w:rFonts w:ascii="Times New Roman" w:hAnsi="Times New Roman" w:cs="Times New Roman"/>
                <w:color w:val="auto"/>
                <w:spacing w:val="12"/>
              </w:rPr>
              <w:t>»</w:t>
            </w:r>
          </w:p>
          <w:p w:rsidR="00916375" w:rsidRPr="00916375" w:rsidRDefault="00916375" w:rsidP="00916375">
            <w:pPr>
              <w:rPr>
                <w:rFonts w:ascii="Times New Roman" w:hAnsi="Times New Roman" w:cs="Times New Roman"/>
                <w:sz w:val="24"/>
                <w:szCs w:val="24"/>
              </w:rPr>
            </w:pPr>
            <w:bookmarkStart w:id="0" w:name="_GoBack"/>
            <w:r w:rsidRPr="00916375">
              <w:rPr>
                <w:rFonts w:ascii="Times New Roman" w:hAnsi="Times New Roman" w:cs="Times New Roman"/>
                <w:sz w:val="24"/>
                <w:szCs w:val="24"/>
              </w:rPr>
              <w:t>https://learningapps.org/19034402</w:t>
            </w:r>
          </w:p>
          <w:bookmarkEnd w:id="0"/>
          <w:p w:rsidR="00916375" w:rsidRPr="00916375" w:rsidRDefault="00916375" w:rsidP="00916375">
            <w:pPr>
              <w:spacing w:after="0"/>
              <w:rPr>
                <w:rFonts w:ascii="Times New Roman" w:hAnsi="Times New Roman" w:cs="Times New Roman"/>
                <w:b/>
                <w:sz w:val="24"/>
                <w:szCs w:val="24"/>
              </w:rPr>
            </w:pPr>
            <w:proofErr w:type="spellStart"/>
            <w:r w:rsidRPr="00916375">
              <w:rPr>
                <w:rFonts w:ascii="Times New Roman" w:hAnsi="Times New Roman" w:cs="Times New Roman"/>
                <w:b/>
                <w:sz w:val="24"/>
                <w:szCs w:val="24"/>
              </w:rPr>
              <w:t>Физминутка</w:t>
            </w:r>
            <w:proofErr w:type="spellEnd"/>
            <w:r w:rsidRPr="00916375">
              <w:rPr>
                <w:rFonts w:ascii="Times New Roman" w:hAnsi="Times New Roman" w:cs="Times New Roman"/>
                <w:b/>
                <w:sz w:val="24"/>
                <w:szCs w:val="24"/>
              </w:rPr>
              <w:t>.</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встаём, потягиваем вверх по очереди правую руку, затем левую, обе руки;</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поднимаем плечи вверх, опускаем вниз;</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сдвигаем лопатки, раздвигаем их;</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 xml:space="preserve">медленно наклоняем голову вперёд, назад, вправо, влево; </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садимся, закрываем глаза, открываем,</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смотрим глазами вверх, вниз, вправо, влево;</w:t>
            </w:r>
          </w:p>
          <w:p w:rsidR="00916375" w:rsidRPr="00916375" w:rsidRDefault="00916375" w:rsidP="00916375">
            <w:pPr>
              <w:pStyle w:val="a5"/>
              <w:numPr>
                <w:ilvl w:val="0"/>
                <w:numId w:val="3"/>
              </w:numPr>
              <w:spacing w:after="0"/>
              <w:rPr>
                <w:rFonts w:ascii="Times New Roman" w:hAnsi="Times New Roman" w:cs="Times New Roman"/>
                <w:sz w:val="24"/>
                <w:szCs w:val="24"/>
              </w:rPr>
            </w:pPr>
            <w:r w:rsidRPr="00916375">
              <w:rPr>
                <w:rFonts w:ascii="Times New Roman" w:hAnsi="Times New Roman" w:cs="Times New Roman"/>
                <w:sz w:val="24"/>
                <w:szCs w:val="24"/>
              </w:rPr>
              <w:t>смотрим на кончик носа.</w:t>
            </w:r>
          </w:p>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Немного отдохнули мы, а теперь можно и дальше работать.</w:t>
            </w:r>
          </w:p>
          <w:p w:rsidR="00916375" w:rsidRPr="00916375" w:rsidRDefault="00916375" w:rsidP="00916375">
            <w:pPr>
              <w:pStyle w:val="a3"/>
              <w:spacing w:before="0" w:beforeAutospacing="0" w:after="0" w:afterAutospacing="0"/>
              <w:ind w:firstLine="709"/>
              <w:rPr>
                <w:noProof/>
              </w:rPr>
            </w:pPr>
          </w:p>
          <w:p w:rsidR="00916375" w:rsidRPr="00916375" w:rsidRDefault="00916375" w:rsidP="00916375">
            <w:pPr>
              <w:spacing w:after="0" w:line="240" w:lineRule="auto"/>
              <w:rPr>
                <w:rFonts w:ascii="Times New Roman" w:hAnsi="Times New Roman" w:cs="Times New Roman"/>
                <w:b/>
                <w:sz w:val="24"/>
                <w:szCs w:val="24"/>
              </w:rPr>
            </w:pPr>
            <w:r w:rsidRPr="00916375">
              <w:rPr>
                <w:rFonts w:ascii="Times New Roman" w:hAnsi="Times New Roman" w:cs="Times New Roman"/>
                <w:b/>
                <w:sz w:val="24"/>
                <w:szCs w:val="24"/>
              </w:rPr>
              <w:t>1 – правило.</w:t>
            </w:r>
          </w:p>
          <w:p w:rsidR="00916375" w:rsidRPr="00916375" w:rsidRDefault="00916375" w:rsidP="00916375">
            <w:pPr>
              <w:spacing w:after="0" w:line="240" w:lineRule="auto"/>
              <w:rPr>
                <w:rFonts w:ascii="Times New Roman" w:hAnsi="Times New Roman" w:cs="Times New Roman"/>
                <w:i/>
                <w:sz w:val="24"/>
                <w:szCs w:val="24"/>
              </w:rPr>
            </w:pPr>
            <w:r w:rsidRPr="00916375">
              <w:rPr>
                <w:rFonts w:ascii="Times New Roman" w:hAnsi="Times New Roman" w:cs="Times New Roman"/>
                <w:i/>
                <w:sz w:val="24"/>
                <w:szCs w:val="24"/>
              </w:rPr>
              <w:t>Для перехода из десятичной в другую применяется метод последовательного деления исходного числа на основание системы счисления. Полученный остаток после первого деления является младшим разрядом нового числа. Образовавшееся частное снова делим и т.д.</w:t>
            </w:r>
          </w:p>
          <w:p w:rsidR="00916375" w:rsidRPr="00916375" w:rsidRDefault="00916375" w:rsidP="00916375">
            <w:pPr>
              <w:spacing w:after="0"/>
              <w:rPr>
                <w:rFonts w:ascii="Times New Roman" w:hAnsi="Times New Roman" w:cs="Times New Roman"/>
                <w:i/>
                <w:sz w:val="24"/>
                <w:szCs w:val="24"/>
              </w:rPr>
            </w:pPr>
          </w:p>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i/>
                <w:sz w:val="24"/>
                <w:szCs w:val="24"/>
              </w:rPr>
              <w:t>Пример</w:t>
            </w:r>
            <w:r w:rsidRPr="00916375">
              <w:rPr>
                <w:rFonts w:ascii="Times New Roman" w:hAnsi="Times New Roman" w:cs="Times New Roman"/>
                <w:sz w:val="24"/>
                <w:szCs w:val="24"/>
              </w:rPr>
              <w:t>. Число 891 перевести из десятичной системы в двоичную систему счисления.</w:t>
            </w:r>
          </w:p>
          <w:p w:rsidR="00916375" w:rsidRPr="00916375" w:rsidRDefault="00916375" w:rsidP="00916375">
            <w:pPr>
              <w:pStyle w:val="a3"/>
              <w:spacing w:before="0" w:beforeAutospacing="0" w:after="0" w:afterAutospacing="0"/>
              <w:rPr>
                <w:color w:val="000000"/>
              </w:rPr>
            </w:pPr>
            <w:r w:rsidRPr="00916375">
              <w:rPr>
                <w:noProof/>
              </w:rPr>
              <w:lastRenderedPageBreak/>
              <w:drawing>
                <wp:inline distT="0" distB="0" distL="0" distR="0" wp14:anchorId="66235E68" wp14:editId="75E99ED5">
                  <wp:extent cx="3539592" cy="1755648"/>
                  <wp:effectExtent l="0" t="0" r="3810" b="0"/>
                  <wp:docPr id="29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5610" cy="1758633"/>
                          </a:xfrm>
                          <a:prstGeom prst="rect">
                            <a:avLst/>
                          </a:prstGeom>
                        </pic:spPr>
                      </pic:pic>
                    </a:graphicData>
                  </a:graphic>
                </wp:inline>
              </w:drawing>
            </w:r>
          </w:p>
          <w:p w:rsidR="00916375" w:rsidRPr="00916375" w:rsidRDefault="00916375" w:rsidP="00916375">
            <w:pPr>
              <w:tabs>
                <w:tab w:val="left" w:pos="2310"/>
              </w:tabs>
              <w:spacing w:after="0" w:line="240" w:lineRule="auto"/>
              <w:rPr>
                <w:rFonts w:ascii="Times New Roman" w:hAnsi="Times New Roman" w:cs="Times New Roman"/>
                <w:sz w:val="24"/>
                <w:szCs w:val="24"/>
              </w:rPr>
            </w:pPr>
            <w:r w:rsidRPr="00916375">
              <w:rPr>
                <w:rFonts w:ascii="Times New Roman" w:hAnsi="Times New Roman" w:cs="Times New Roman"/>
                <w:sz w:val="24"/>
                <w:szCs w:val="24"/>
              </w:rPr>
              <w:t>Ответ: 891</w:t>
            </w:r>
            <w:r w:rsidRPr="00916375">
              <w:rPr>
                <w:rFonts w:ascii="Times New Roman" w:hAnsi="Times New Roman" w:cs="Times New Roman"/>
                <w:sz w:val="24"/>
                <w:szCs w:val="24"/>
                <w:vertAlign w:val="subscript"/>
              </w:rPr>
              <w:t xml:space="preserve">10 </w:t>
            </w:r>
            <w:r w:rsidRPr="00916375">
              <w:rPr>
                <w:rFonts w:ascii="Times New Roman" w:hAnsi="Times New Roman" w:cs="Times New Roman"/>
                <w:sz w:val="24"/>
                <w:szCs w:val="24"/>
              </w:rPr>
              <w:t>= 1101111011</w:t>
            </w:r>
            <w:r w:rsidRPr="00916375">
              <w:rPr>
                <w:rFonts w:ascii="Times New Roman" w:hAnsi="Times New Roman" w:cs="Times New Roman"/>
                <w:sz w:val="24"/>
                <w:szCs w:val="24"/>
                <w:vertAlign w:val="subscript"/>
              </w:rPr>
              <w:t>2</w:t>
            </w:r>
          </w:p>
          <w:p w:rsidR="00916375" w:rsidRPr="00916375" w:rsidRDefault="00916375" w:rsidP="00916375">
            <w:pPr>
              <w:shd w:val="clear" w:color="auto" w:fill="FFFFFF"/>
              <w:tabs>
                <w:tab w:val="left" w:pos="1079"/>
              </w:tabs>
              <w:spacing w:after="0" w:line="240" w:lineRule="auto"/>
              <w:jc w:val="both"/>
              <w:rPr>
                <w:rFonts w:ascii="Times New Roman" w:hAnsi="Times New Roman" w:cs="Times New Roman"/>
                <w:b/>
                <w:iCs/>
                <w:sz w:val="24"/>
                <w:szCs w:val="24"/>
              </w:rPr>
            </w:pPr>
            <w:r w:rsidRPr="00916375">
              <w:rPr>
                <w:rFonts w:ascii="Times New Roman" w:hAnsi="Times New Roman" w:cs="Times New Roman"/>
                <w:b/>
                <w:iCs/>
                <w:sz w:val="24"/>
                <w:szCs w:val="24"/>
              </w:rPr>
              <w:t>2 – правило.</w:t>
            </w:r>
          </w:p>
          <w:p w:rsidR="00916375" w:rsidRPr="00916375" w:rsidRDefault="00916375" w:rsidP="00916375">
            <w:pPr>
              <w:shd w:val="clear" w:color="auto" w:fill="FFFFFF"/>
              <w:tabs>
                <w:tab w:val="left" w:pos="1079"/>
              </w:tabs>
              <w:spacing w:after="0" w:line="240" w:lineRule="auto"/>
              <w:jc w:val="both"/>
              <w:rPr>
                <w:rFonts w:ascii="Times New Roman" w:hAnsi="Times New Roman" w:cs="Times New Roman"/>
                <w:i/>
                <w:iCs/>
                <w:sz w:val="24"/>
                <w:szCs w:val="24"/>
              </w:rPr>
            </w:pPr>
            <w:r w:rsidRPr="00916375">
              <w:rPr>
                <w:rFonts w:ascii="Times New Roman" w:hAnsi="Times New Roman" w:cs="Times New Roman"/>
                <w:i/>
                <w:iCs/>
                <w:sz w:val="24"/>
                <w:szCs w:val="24"/>
              </w:rPr>
              <w:t>Чтобы перейти из двоичной системы счисления в десятичную нужно число представить в виде многочлена и посчитать его.</w:t>
            </w:r>
          </w:p>
          <w:p w:rsidR="00916375" w:rsidRPr="00916375" w:rsidRDefault="00916375" w:rsidP="00916375">
            <w:pPr>
              <w:shd w:val="clear" w:color="auto" w:fill="FFFFFF"/>
              <w:tabs>
                <w:tab w:val="left" w:pos="1079"/>
              </w:tabs>
              <w:spacing w:after="0" w:line="240" w:lineRule="auto"/>
              <w:rPr>
                <w:rFonts w:ascii="Times New Roman" w:hAnsi="Times New Roman" w:cs="Times New Roman"/>
                <w:i/>
                <w:iCs/>
                <w:sz w:val="24"/>
                <w:szCs w:val="24"/>
              </w:rPr>
            </w:pPr>
            <w:r w:rsidRPr="00916375">
              <w:rPr>
                <w:rFonts w:ascii="Times New Roman" w:hAnsi="Times New Roman" w:cs="Times New Roman"/>
                <w:i/>
                <w:iCs/>
                <w:sz w:val="24"/>
                <w:szCs w:val="24"/>
              </w:rPr>
              <w:t xml:space="preserve">Пример. </w:t>
            </w:r>
          </w:p>
          <w:p w:rsidR="00916375" w:rsidRPr="00916375" w:rsidRDefault="00916375" w:rsidP="00916375">
            <w:pPr>
              <w:spacing w:after="0" w:line="240" w:lineRule="auto"/>
              <w:ind w:hanging="5"/>
              <w:rPr>
                <w:rStyle w:val="a8"/>
                <w:rFonts w:ascii="Times New Roman" w:hAnsi="Times New Roman" w:cs="Times New Roman"/>
                <w:color w:val="000000"/>
                <w:sz w:val="24"/>
                <w:szCs w:val="24"/>
              </w:rPr>
            </w:pPr>
            <w:r w:rsidRPr="00916375">
              <w:rPr>
                <w:rFonts w:ascii="Times New Roman" w:hAnsi="Times New Roman" w:cs="Times New Roman"/>
                <w:iCs/>
                <w:sz w:val="24"/>
                <w:szCs w:val="24"/>
              </w:rPr>
              <w:t>101011</w:t>
            </w:r>
            <w:r w:rsidRPr="00916375">
              <w:rPr>
                <w:rFonts w:ascii="Times New Roman" w:hAnsi="Times New Roman" w:cs="Times New Roman"/>
                <w:iCs/>
                <w:sz w:val="24"/>
                <w:szCs w:val="24"/>
                <w:vertAlign w:val="subscript"/>
              </w:rPr>
              <w:t>2</w:t>
            </w:r>
            <w:r w:rsidRPr="00916375">
              <w:rPr>
                <w:rFonts w:ascii="Times New Roman" w:hAnsi="Times New Roman" w:cs="Times New Roman"/>
                <w:iCs/>
                <w:sz w:val="24"/>
                <w:szCs w:val="24"/>
              </w:rPr>
              <w:t xml:space="preserve"> = 1*25 + 0*24 + 1*23 + 0*22 + 1*21 + 1*20 = 32+8+2+1=43</w:t>
            </w:r>
            <w:r w:rsidRPr="00916375">
              <w:rPr>
                <w:rFonts w:ascii="Times New Roman" w:hAnsi="Times New Roman" w:cs="Times New Roman"/>
                <w:iCs/>
                <w:sz w:val="24"/>
                <w:szCs w:val="24"/>
                <w:vertAlign w:val="subscript"/>
              </w:rPr>
              <w:t>10</w:t>
            </w:r>
            <w:r w:rsidRPr="00916375">
              <w:rPr>
                <w:rFonts w:ascii="Times New Roman" w:hAnsi="Times New Roman" w:cs="Times New Roman"/>
                <w:iCs/>
                <w:sz w:val="24"/>
                <w:szCs w:val="24"/>
              </w:rPr>
              <w:t>.</w:t>
            </w:r>
          </w:p>
          <w:p w:rsidR="00916375" w:rsidRPr="00916375" w:rsidRDefault="00916375" w:rsidP="00916375">
            <w:pPr>
              <w:spacing w:after="0" w:line="240" w:lineRule="auto"/>
              <w:ind w:hanging="5"/>
              <w:rPr>
                <w:rStyle w:val="a8"/>
                <w:rFonts w:ascii="Times New Roman" w:hAnsi="Times New Roman" w:cs="Times New Roman"/>
                <w:color w:val="000000"/>
                <w:sz w:val="24"/>
                <w:szCs w:val="24"/>
              </w:rPr>
            </w:pPr>
          </w:p>
          <w:p w:rsidR="00916375" w:rsidRPr="00916375" w:rsidRDefault="00916375" w:rsidP="00916375">
            <w:pPr>
              <w:spacing w:after="0" w:line="240" w:lineRule="auto"/>
              <w:ind w:hanging="5"/>
              <w:rPr>
                <w:rStyle w:val="a8"/>
                <w:rFonts w:ascii="Times New Roman" w:hAnsi="Times New Roman" w:cs="Times New Roman"/>
                <w:color w:val="000000"/>
                <w:sz w:val="24"/>
                <w:szCs w:val="24"/>
              </w:rPr>
            </w:pPr>
            <w:r w:rsidRPr="00916375">
              <w:rPr>
                <w:rStyle w:val="a8"/>
                <w:rFonts w:ascii="Times New Roman" w:hAnsi="Times New Roman" w:cs="Times New Roman"/>
                <w:color w:val="000000"/>
                <w:sz w:val="24"/>
                <w:szCs w:val="24"/>
              </w:rPr>
              <w:t>III</w:t>
            </w:r>
            <w:r w:rsidRPr="00916375">
              <w:rPr>
                <w:rStyle w:val="a8"/>
                <w:rFonts w:ascii="Times New Roman" w:hAnsi="Times New Roman" w:cs="Times New Roman"/>
                <w:color w:val="000000"/>
                <w:sz w:val="24"/>
                <w:szCs w:val="24"/>
              </w:rPr>
              <w:t xml:space="preserve"> </w:t>
            </w:r>
            <w:r w:rsidRPr="00916375">
              <w:rPr>
                <w:rStyle w:val="a8"/>
                <w:rFonts w:ascii="Times New Roman" w:hAnsi="Times New Roman" w:cs="Times New Roman"/>
                <w:color w:val="000000"/>
                <w:sz w:val="24"/>
                <w:szCs w:val="24"/>
              </w:rPr>
              <w:t xml:space="preserve">Середина урока. </w:t>
            </w:r>
          </w:p>
          <w:p w:rsidR="00916375" w:rsidRPr="00916375" w:rsidRDefault="00916375" w:rsidP="00916375">
            <w:pPr>
              <w:pStyle w:val="a3"/>
              <w:spacing w:before="0" w:beforeAutospacing="0" w:after="0" w:afterAutospacing="0"/>
              <w:rPr>
                <w:b/>
                <w:bCs/>
                <w:lang w:eastAsia="en-US"/>
              </w:rPr>
            </w:pPr>
            <w:r w:rsidRPr="00916375">
              <w:rPr>
                <w:b/>
                <w:bCs/>
                <w:lang w:eastAsia="en-US"/>
              </w:rPr>
              <w:t>Тренировочные задания</w:t>
            </w:r>
          </w:p>
          <w:p w:rsidR="00916375" w:rsidRPr="00916375" w:rsidRDefault="00916375" w:rsidP="00916375">
            <w:pPr>
              <w:pStyle w:val="a3"/>
              <w:spacing w:before="0" w:beforeAutospacing="0" w:after="0" w:afterAutospacing="0"/>
              <w:ind w:left="357"/>
              <w:rPr>
                <w:lang w:eastAsia="en-US"/>
              </w:rPr>
            </w:pPr>
            <w:r w:rsidRPr="00916375">
              <w:rPr>
                <w:lang w:eastAsia="en-US"/>
              </w:rPr>
              <w:t>Перевести из десятичной в двоичную систему:</w:t>
            </w:r>
          </w:p>
          <w:p w:rsidR="00916375" w:rsidRPr="00916375" w:rsidRDefault="00916375" w:rsidP="00916375">
            <w:pPr>
              <w:pStyle w:val="a3"/>
              <w:spacing w:before="0" w:beforeAutospacing="0" w:after="0" w:afterAutospacing="0"/>
              <w:ind w:left="357"/>
              <w:rPr>
                <w:lang w:eastAsia="en-US"/>
              </w:rPr>
            </w:pPr>
            <w:proofErr w:type="gramStart"/>
            <w:r w:rsidRPr="00916375">
              <w:rPr>
                <w:b/>
                <w:bCs/>
                <w:lang w:eastAsia="en-US"/>
              </w:rPr>
              <w:t xml:space="preserve">31,   </w:t>
            </w:r>
            <w:proofErr w:type="gramEnd"/>
            <w:r w:rsidRPr="00916375">
              <w:rPr>
                <w:b/>
                <w:bCs/>
                <w:lang w:eastAsia="en-US"/>
              </w:rPr>
              <w:t>68,  147</w:t>
            </w:r>
          </w:p>
          <w:p w:rsidR="00916375" w:rsidRPr="00916375" w:rsidRDefault="00916375" w:rsidP="00916375">
            <w:pPr>
              <w:pStyle w:val="a3"/>
              <w:spacing w:before="0" w:beforeAutospacing="0" w:after="0" w:afterAutospacing="0"/>
              <w:ind w:left="357"/>
              <w:rPr>
                <w:lang w:eastAsia="en-US"/>
              </w:rPr>
            </w:pPr>
            <w:r w:rsidRPr="00916375">
              <w:rPr>
                <w:lang w:eastAsia="en-US"/>
              </w:rPr>
              <w:t xml:space="preserve">Перевести из десятичной в </w:t>
            </w:r>
            <w:proofErr w:type="spellStart"/>
            <w:r w:rsidRPr="00916375">
              <w:rPr>
                <w:lang w:eastAsia="en-US"/>
              </w:rPr>
              <w:t>восьмиричную</w:t>
            </w:r>
            <w:proofErr w:type="spellEnd"/>
            <w:r w:rsidRPr="00916375">
              <w:rPr>
                <w:lang w:eastAsia="en-US"/>
              </w:rPr>
              <w:t xml:space="preserve"> систему:</w:t>
            </w:r>
          </w:p>
          <w:p w:rsidR="00916375" w:rsidRPr="00916375" w:rsidRDefault="00916375" w:rsidP="00916375">
            <w:pPr>
              <w:pStyle w:val="a3"/>
              <w:spacing w:before="0" w:beforeAutospacing="0" w:after="0" w:afterAutospacing="0"/>
              <w:ind w:left="357"/>
              <w:rPr>
                <w:lang w:eastAsia="en-US"/>
              </w:rPr>
            </w:pPr>
            <w:proofErr w:type="gramStart"/>
            <w:r w:rsidRPr="00916375">
              <w:rPr>
                <w:b/>
                <w:bCs/>
                <w:lang w:eastAsia="en-US"/>
              </w:rPr>
              <w:t>5,  24</w:t>
            </w:r>
            <w:proofErr w:type="gramEnd"/>
            <w:r w:rsidRPr="00916375">
              <w:rPr>
                <w:b/>
                <w:bCs/>
                <w:lang w:eastAsia="en-US"/>
              </w:rPr>
              <w:t>,  99</w:t>
            </w:r>
          </w:p>
          <w:p w:rsidR="00916375" w:rsidRPr="00916375" w:rsidRDefault="00916375" w:rsidP="00916375">
            <w:pPr>
              <w:pStyle w:val="a3"/>
              <w:spacing w:before="0" w:beforeAutospacing="0" w:after="0" w:afterAutospacing="0"/>
              <w:rPr>
                <w:lang w:eastAsia="en-US"/>
              </w:rPr>
            </w:pPr>
            <w:r w:rsidRPr="00916375">
              <w:rPr>
                <w:b/>
                <w:lang w:eastAsia="en-US"/>
              </w:rPr>
              <w:t>Групповая работа</w:t>
            </w:r>
          </w:p>
          <w:p w:rsidR="00916375" w:rsidRPr="00916375" w:rsidRDefault="00916375" w:rsidP="00916375">
            <w:pPr>
              <w:pStyle w:val="a3"/>
              <w:spacing w:before="0" w:beforeAutospacing="0" w:after="0" w:afterAutospacing="0"/>
              <w:rPr>
                <w:lang w:eastAsia="en-US"/>
              </w:rPr>
            </w:pPr>
            <w:r w:rsidRPr="00916375">
              <w:rPr>
                <w:lang w:eastAsia="en-US"/>
              </w:rPr>
              <w:t>Переведите числа из двоичной в десятичную</w:t>
            </w:r>
          </w:p>
          <w:p w:rsidR="00916375" w:rsidRPr="00916375" w:rsidRDefault="00916375" w:rsidP="00916375">
            <w:pPr>
              <w:pStyle w:val="a3"/>
              <w:spacing w:before="0" w:beforeAutospacing="0" w:after="0" w:afterAutospacing="0"/>
              <w:rPr>
                <w:lang w:eastAsia="en-US"/>
              </w:rPr>
            </w:pPr>
            <w:r w:rsidRPr="00916375">
              <w:rPr>
                <w:lang w:eastAsia="en-US"/>
              </w:rPr>
              <w:t>систему счисления и наоборот:</w:t>
            </w:r>
          </w:p>
          <w:p w:rsidR="00916375" w:rsidRPr="00916375" w:rsidRDefault="00916375" w:rsidP="00916375">
            <w:pPr>
              <w:pStyle w:val="a3"/>
              <w:spacing w:before="0" w:beforeAutospacing="0" w:after="0" w:afterAutospacing="0"/>
              <w:rPr>
                <w:lang w:eastAsia="en-US"/>
              </w:rPr>
            </w:pPr>
            <w:r w:rsidRPr="00916375">
              <w:rPr>
                <w:lang w:eastAsia="en-US"/>
              </w:rPr>
              <w:t>Задание для 1 группы:</w:t>
            </w:r>
          </w:p>
          <w:p w:rsidR="00916375" w:rsidRPr="00916375" w:rsidRDefault="00916375" w:rsidP="00916375">
            <w:pPr>
              <w:pStyle w:val="a3"/>
              <w:spacing w:before="0" w:beforeAutospacing="0" w:after="0" w:afterAutospacing="0"/>
              <w:rPr>
                <w:bCs/>
                <w:vertAlign w:val="subscript"/>
              </w:rPr>
            </w:pPr>
            <w:r w:rsidRPr="00916375">
              <w:rPr>
                <w:bCs/>
              </w:rPr>
              <w:t>1010</w:t>
            </w:r>
            <w:r w:rsidRPr="00916375">
              <w:rPr>
                <w:bCs/>
                <w:vertAlign w:val="subscript"/>
              </w:rPr>
              <w:t>2</w:t>
            </w:r>
          </w:p>
          <w:p w:rsidR="00916375" w:rsidRPr="00916375" w:rsidRDefault="00916375" w:rsidP="00916375">
            <w:pPr>
              <w:pStyle w:val="a3"/>
              <w:spacing w:before="0" w:beforeAutospacing="0" w:after="0" w:afterAutospacing="0"/>
              <w:rPr>
                <w:bCs/>
              </w:rPr>
            </w:pPr>
            <w:r w:rsidRPr="00916375">
              <w:rPr>
                <w:bCs/>
              </w:rPr>
              <w:t>10</w:t>
            </w:r>
            <w:r w:rsidRPr="00916375">
              <w:rPr>
                <w:bCs/>
                <w:vertAlign w:val="subscript"/>
              </w:rPr>
              <w:t>10</w:t>
            </w:r>
          </w:p>
          <w:p w:rsidR="00916375" w:rsidRPr="00916375" w:rsidRDefault="00916375" w:rsidP="00916375">
            <w:pPr>
              <w:pStyle w:val="a3"/>
              <w:spacing w:before="0" w:beforeAutospacing="0" w:after="0" w:afterAutospacing="0"/>
              <w:rPr>
                <w:bCs/>
              </w:rPr>
            </w:pPr>
            <w:r w:rsidRPr="00916375">
              <w:rPr>
                <w:bCs/>
              </w:rPr>
              <w:t>110110</w:t>
            </w:r>
            <w:r w:rsidRPr="00916375">
              <w:rPr>
                <w:bCs/>
                <w:vertAlign w:val="subscript"/>
              </w:rPr>
              <w:t>2</w:t>
            </w:r>
          </w:p>
          <w:p w:rsidR="00916375" w:rsidRPr="00916375" w:rsidRDefault="00916375" w:rsidP="00916375">
            <w:pPr>
              <w:pStyle w:val="a3"/>
              <w:spacing w:before="0" w:beforeAutospacing="0" w:after="0" w:afterAutospacing="0"/>
              <w:rPr>
                <w:bCs/>
              </w:rPr>
            </w:pPr>
            <w:r w:rsidRPr="00916375">
              <w:rPr>
                <w:bCs/>
              </w:rPr>
              <w:t>54</w:t>
            </w:r>
            <w:r w:rsidRPr="00916375">
              <w:rPr>
                <w:bCs/>
                <w:vertAlign w:val="subscript"/>
              </w:rPr>
              <w:t>10</w:t>
            </w:r>
          </w:p>
          <w:p w:rsidR="00916375" w:rsidRPr="00916375" w:rsidRDefault="00916375" w:rsidP="00916375">
            <w:pPr>
              <w:pStyle w:val="a3"/>
              <w:spacing w:before="0" w:beforeAutospacing="0" w:after="0" w:afterAutospacing="0"/>
              <w:rPr>
                <w:bCs/>
              </w:rPr>
            </w:pPr>
            <w:r w:rsidRPr="00916375">
              <w:rPr>
                <w:bCs/>
              </w:rPr>
              <w:t>Задание для 2 группы:</w:t>
            </w:r>
          </w:p>
          <w:p w:rsidR="00916375" w:rsidRPr="00916375" w:rsidRDefault="00916375" w:rsidP="00916375">
            <w:pPr>
              <w:pStyle w:val="a3"/>
              <w:spacing w:before="0" w:beforeAutospacing="0" w:after="0" w:afterAutospacing="0"/>
              <w:rPr>
                <w:bCs/>
                <w:vertAlign w:val="subscript"/>
              </w:rPr>
            </w:pPr>
            <w:r w:rsidRPr="00916375">
              <w:rPr>
                <w:bCs/>
              </w:rPr>
              <w:t>1001</w:t>
            </w:r>
            <w:r w:rsidRPr="00916375">
              <w:rPr>
                <w:bCs/>
                <w:vertAlign w:val="subscript"/>
              </w:rPr>
              <w:t>2</w:t>
            </w:r>
          </w:p>
          <w:p w:rsidR="00916375" w:rsidRPr="00916375" w:rsidRDefault="00916375" w:rsidP="00916375">
            <w:pPr>
              <w:pStyle w:val="a3"/>
              <w:spacing w:before="0" w:beforeAutospacing="0" w:after="0" w:afterAutospacing="0"/>
            </w:pPr>
            <w:r w:rsidRPr="00916375">
              <w:rPr>
                <w:bCs/>
              </w:rPr>
              <w:lastRenderedPageBreak/>
              <w:t>9</w:t>
            </w:r>
            <w:r w:rsidRPr="00916375">
              <w:rPr>
                <w:bCs/>
                <w:vertAlign w:val="subscript"/>
              </w:rPr>
              <w:t>10</w:t>
            </w:r>
          </w:p>
          <w:p w:rsidR="00916375" w:rsidRPr="00916375" w:rsidRDefault="00916375" w:rsidP="00916375">
            <w:pPr>
              <w:pStyle w:val="a3"/>
              <w:spacing w:before="0" w:beforeAutospacing="0" w:after="0" w:afterAutospacing="0"/>
              <w:rPr>
                <w:bCs/>
                <w:vertAlign w:val="subscript"/>
              </w:rPr>
            </w:pPr>
            <w:r w:rsidRPr="00916375">
              <w:rPr>
                <w:bCs/>
              </w:rPr>
              <w:t>101101</w:t>
            </w:r>
            <w:r w:rsidRPr="00916375">
              <w:rPr>
                <w:bCs/>
                <w:vertAlign w:val="subscript"/>
              </w:rPr>
              <w:t>2</w:t>
            </w:r>
          </w:p>
          <w:p w:rsidR="00916375" w:rsidRPr="00916375" w:rsidRDefault="00916375" w:rsidP="00916375">
            <w:pPr>
              <w:pStyle w:val="a3"/>
              <w:spacing w:before="0" w:beforeAutospacing="0" w:after="0" w:afterAutospacing="0"/>
            </w:pPr>
            <w:r w:rsidRPr="00916375">
              <w:rPr>
                <w:bCs/>
              </w:rPr>
              <w:t>45</w:t>
            </w:r>
            <w:r w:rsidRPr="00916375">
              <w:rPr>
                <w:bCs/>
                <w:vertAlign w:val="subscript"/>
              </w:rPr>
              <w:t>10</w:t>
            </w:r>
          </w:p>
          <w:p w:rsidR="00916375" w:rsidRPr="00916375" w:rsidRDefault="00916375" w:rsidP="00916375">
            <w:pPr>
              <w:pStyle w:val="a3"/>
              <w:spacing w:before="0" w:beforeAutospacing="0" w:after="0" w:afterAutospacing="0"/>
              <w:rPr>
                <w:lang w:eastAsia="en-US"/>
              </w:rPr>
            </w:pPr>
            <w:r w:rsidRPr="00916375">
              <w:rPr>
                <w:lang w:eastAsia="en-US"/>
              </w:rPr>
              <w:t>Задание для 3 группы:</w:t>
            </w:r>
          </w:p>
          <w:p w:rsidR="00916375" w:rsidRPr="00916375" w:rsidRDefault="00916375" w:rsidP="00916375">
            <w:pPr>
              <w:pStyle w:val="a3"/>
              <w:spacing w:before="0" w:beforeAutospacing="0" w:after="0" w:afterAutospacing="0"/>
            </w:pPr>
            <w:r w:rsidRPr="00916375">
              <w:rPr>
                <w:bCs/>
              </w:rPr>
              <w:t>1101</w:t>
            </w:r>
            <w:r w:rsidRPr="00916375">
              <w:rPr>
                <w:bCs/>
                <w:vertAlign w:val="subscript"/>
              </w:rPr>
              <w:t>2</w:t>
            </w:r>
          </w:p>
          <w:p w:rsidR="00916375" w:rsidRPr="00916375" w:rsidRDefault="00916375" w:rsidP="00916375">
            <w:pPr>
              <w:pStyle w:val="a3"/>
              <w:spacing w:before="0" w:beforeAutospacing="0" w:after="0" w:afterAutospacing="0"/>
            </w:pPr>
            <w:r w:rsidRPr="00916375">
              <w:rPr>
                <w:bCs/>
              </w:rPr>
              <w:t>13</w:t>
            </w:r>
            <w:r w:rsidRPr="00916375">
              <w:rPr>
                <w:bCs/>
                <w:vertAlign w:val="subscript"/>
              </w:rPr>
              <w:t>10</w:t>
            </w:r>
          </w:p>
          <w:p w:rsidR="00916375" w:rsidRPr="00916375" w:rsidRDefault="00916375" w:rsidP="00916375">
            <w:pPr>
              <w:pStyle w:val="a3"/>
              <w:spacing w:before="0" w:beforeAutospacing="0" w:after="0" w:afterAutospacing="0"/>
            </w:pPr>
            <w:r w:rsidRPr="00916375">
              <w:rPr>
                <w:bCs/>
              </w:rPr>
              <w:t>101010</w:t>
            </w:r>
            <w:r w:rsidRPr="00916375">
              <w:rPr>
                <w:bCs/>
                <w:vertAlign w:val="subscript"/>
              </w:rPr>
              <w:t>2</w:t>
            </w:r>
          </w:p>
          <w:p w:rsidR="00916375" w:rsidRPr="00916375" w:rsidRDefault="00916375" w:rsidP="00916375">
            <w:pPr>
              <w:pStyle w:val="a3"/>
              <w:spacing w:before="0" w:beforeAutospacing="0" w:after="0" w:afterAutospacing="0"/>
            </w:pPr>
            <w:r w:rsidRPr="00916375">
              <w:rPr>
                <w:bCs/>
              </w:rPr>
              <w:t>42</w:t>
            </w:r>
            <w:r w:rsidRPr="00916375">
              <w:rPr>
                <w:bCs/>
                <w:vertAlign w:val="subscript"/>
              </w:rPr>
              <w:t>10</w:t>
            </w:r>
          </w:p>
          <w:p w:rsidR="00916375" w:rsidRPr="00916375" w:rsidRDefault="00916375" w:rsidP="00916375">
            <w:pPr>
              <w:pStyle w:val="a3"/>
              <w:spacing w:before="0" w:beforeAutospacing="0" w:after="0" w:afterAutospacing="0"/>
              <w:rPr>
                <w:lang w:eastAsia="en-US"/>
              </w:rPr>
            </w:pPr>
            <w:r w:rsidRPr="00916375">
              <w:rPr>
                <w:lang w:eastAsia="en-US"/>
              </w:rPr>
              <w:t>Используя метод разностей вычислим, 1652 равен:</w:t>
            </w:r>
          </w:p>
          <w:p w:rsidR="00916375" w:rsidRPr="00916375" w:rsidRDefault="00916375" w:rsidP="00916375">
            <w:pPr>
              <w:pStyle w:val="a3"/>
              <w:spacing w:before="0" w:beforeAutospacing="0" w:after="0" w:afterAutospacing="0"/>
              <w:rPr>
                <w:lang w:eastAsia="en-US"/>
              </w:rPr>
            </w:pPr>
            <w:r w:rsidRPr="00916375">
              <w:rPr>
                <w:lang w:eastAsia="en-US"/>
              </w:rPr>
              <w:t xml:space="preserve">1652 = 1024 + 512 + 64 + 32 + 16 + 4 = </w:t>
            </w:r>
            <w:r w:rsidRPr="00916375">
              <w:rPr>
                <w:b/>
                <w:lang w:eastAsia="en-US"/>
              </w:rPr>
              <w:t>1</w:t>
            </w:r>
            <w:r w:rsidRPr="00916375">
              <w:rPr>
                <w:lang w:eastAsia="en-US"/>
              </w:rPr>
              <w:t xml:space="preserve">х1024 + </w:t>
            </w:r>
            <w:r w:rsidRPr="00916375">
              <w:rPr>
                <w:b/>
                <w:lang w:eastAsia="en-US"/>
              </w:rPr>
              <w:t>1</w:t>
            </w:r>
            <w:r w:rsidRPr="00916375">
              <w:rPr>
                <w:lang w:eastAsia="en-US"/>
              </w:rPr>
              <w:t>х512 +</w:t>
            </w:r>
            <w:r w:rsidRPr="00916375">
              <w:rPr>
                <w:lang w:eastAsia="en-US"/>
              </w:rPr>
              <w:br/>
              <w:t xml:space="preserve">+ </w:t>
            </w:r>
            <w:r w:rsidRPr="00916375">
              <w:rPr>
                <w:b/>
                <w:lang w:eastAsia="en-US"/>
              </w:rPr>
              <w:t>0</w:t>
            </w:r>
            <w:r w:rsidRPr="00916375">
              <w:rPr>
                <w:lang w:eastAsia="en-US"/>
              </w:rPr>
              <w:t xml:space="preserve">х256 + </w:t>
            </w:r>
            <w:r w:rsidRPr="00916375">
              <w:rPr>
                <w:b/>
                <w:lang w:eastAsia="en-US"/>
              </w:rPr>
              <w:t>0</w:t>
            </w:r>
            <w:r w:rsidRPr="00916375">
              <w:rPr>
                <w:lang w:eastAsia="en-US"/>
              </w:rPr>
              <w:t xml:space="preserve">х128 + </w:t>
            </w:r>
            <w:r w:rsidRPr="00916375">
              <w:rPr>
                <w:b/>
                <w:lang w:eastAsia="en-US"/>
              </w:rPr>
              <w:t>1</w:t>
            </w:r>
            <w:r w:rsidRPr="00916375">
              <w:rPr>
                <w:lang w:eastAsia="en-US"/>
              </w:rPr>
              <w:t xml:space="preserve">х64 + </w:t>
            </w:r>
            <w:r w:rsidRPr="00916375">
              <w:rPr>
                <w:b/>
                <w:lang w:eastAsia="en-US"/>
              </w:rPr>
              <w:t>1</w:t>
            </w:r>
            <w:r w:rsidRPr="00916375">
              <w:rPr>
                <w:lang w:eastAsia="en-US"/>
              </w:rPr>
              <w:t xml:space="preserve">х32 + </w:t>
            </w:r>
            <w:r w:rsidRPr="00916375">
              <w:rPr>
                <w:b/>
                <w:lang w:eastAsia="en-US"/>
              </w:rPr>
              <w:t>1</w:t>
            </w:r>
            <w:r w:rsidRPr="00916375">
              <w:rPr>
                <w:lang w:eastAsia="en-US"/>
              </w:rPr>
              <w:t xml:space="preserve">х16 + </w:t>
            </w:r>
            <w:r w:rsidRPr="00916375">
              <w:rPr>
                <w:b/>
                <w:lang w:eastAsia="en-US"/>
              </w:rPr>
              <w:t>0</w:t>
            </w:r>
            <w:r w:rsidRPr="00916375">
              <w:rPr>
                <w:lang w:eastAsia="en-US"/>
              </w:rPr>
              <w:t xml:space="preserve">х8 + </w:t>
            </w:r>
            <w:r w:rsidRPr="00916375">
              <w:rPr>
                <w:b/>
                <w:lang w:eastAsia="en-US"/>
              </w:rPr>
              <w:t>1</w:t>
            </w:r>
            <w:r w:rsidRPr="00916375">
              <w:rPr>
                <w:lang w:eastAsia="en-US"/>
              </w:rPr>
              <w:t xml:space="preserve">х4 + </w:t>
            </w:r>
            <w:r w:rsidRPr="00916375">
              <w:rPr>
                <w:b/>
                <w:lang w:eastAsia="en-US"/>
              </w:rPr>
              <w:t>0</w:t>
            </w:r>
            <w:r w:rsidRPr="00916375">
              <w:rPr>
                <w:lang w:eastAsia="en-US"/>
              </w:rPr>
              <w:t>х2+</w:t>
            </w:r>
            <w:r w:rsidRPr="00916375">
              <w:rPr>
                <w:b/>
                <w:lang w:eastAsia="en-US"/>
              </w:rPr>
              <w:t>0</w:t>
            </w:r>
            <w:r w:rsidRPr="00916375">
              <w:rPr>
                <w:lang w:eastAsia="en-US"/>
              </w:rPr>
              <w:t>х1</w:t>
            </w:r>
          </w:p>
          <w:p w:rsidR="00916375" w:rsidRPr="00916375" w:rsidRDefault="00916375" w:rsidP="00916375">
            <w:pPr>
              <w:pStyle w:val="a3"/>
              <w:spacing w:before="0" w:beforeAutospacing="0" w:after="0" w:afterAutospacing="0"/>
              <w:jc w:val="center"/>
              <w:rPr>
                <w:i/>
              </w:rPr>
            </w:pPr>
            <w:r w:rsidRPr="00916375">
              <w:rPr>
                <w:bCs/>
                <w:i/>
              </w:rPr>
              <w:t>Ответ: 1652</w:t>
            </w:r>
            <w:r w:rsidRPr="00916375">
              <w:rPr>
                <w:bCs/>
                <w:i/>
                <w:vertAlign w:val="subscript"/>
              </w:rPr>
              <w:t>10</w:t>
            </w:r>
            <w:r w:rsidRPr="00916375">
              <w:rPr>
                <w:bCs/>
                <w:i/>
              </w:rPr>
              <w:sym w:font="Symbol" w:char="F0AE"/>
            </w:r>
            <w:r w:rsidRPr="00916375">
              <w:rPr>
                <w:bCs/>
                <w:i/>
              </w:rPr>
              <w:t>11001110100</w:t>
            </w:r>
            <w:r w:rsidRPr="00916375">
              <w:rPr>
                <w:bCs/>
                <w:i/>
                <w:vertAlign w:val="subscript"/>
              </w:rPr>
              <w:t>2</w:t>
            </w:r>
          </w:p>
          <w:p w:rsidR="00916375" w:rsidRPr="00916375" w:rsidRDefault="00916375" w:rsidP="00916375">
            <w:pPr>
              <w:pStyle w:val="a3"/>
              <w:spacing w:before="0" w:beforeAutospacing="0" w:after="0" w:afterAutospacing="0"/>
              <w:rPr>
                <w:b/>
                <w:lang w:eastAsia="en-US"/>
              </w:rPr>
            </w:pPr>
            <w:r w:rsidRPr="00916375">
              <w:rPr>
                <w:b/>
                <w:lang w:eastAsia="en-US"/>
              </w:rPr>
              <w:t>Работа в парах.</w:t>
            </w:r>
          </w:p>
          <w:p w:rsidR="00916375" w:rsidRPr="00916375" w:rsidRDefault="00916375" w:rsidP="00916375">
            <w:pPr>
              <w:pStyle w:val="a3"/>
              <w:numPr>
                <w:ilvl w:val="0"/>
                <w:numId w:val="2"/>
              </w:numPr>
              <w:spacing w:before="0" w:beforeAutospacing="0" w:after="0" w:afterAutospacing="0"/>
              <w:rPr>
                <w:lang w:eastAsia="en-US"/>
              </w:rPr>
            </w:pPr>
            <w:r w:rsidRPr="00916375">
              <w:rPr>
                <w:lang w:eastAsia="en-US"/>
              </w:rPr>
              <w:t>Вычислите и запишите с помощью метода разностей, числа: 41, 36, 16, 129, 66, 37.</w:t>
            </w:r>
          </w:p>
          <w:p w:rsidR="00916375" w:rsidRPr="00916375" w:rsidRDefault="00916375" w:rsidP="00916375">
            <w:pPr>
              <w:pStyle w:val="a3"/>
              <w:spacing w:before="0" w:beforeAutospacing="0" w:after="0" w:afterAutospacing="0"/>
              <w:rPr>
                <w:b/>
                <w:lang w:eastAsia="en-US"/>
              </w:rPr>
            </w:pPr>
          </w:p>
          <w:p w:rsidR="00916375" w:rsidRPr="00916375" w:rsidRDefault="00916375" w:rsidP="00916375">
            <w:pPr>
              <w:pStyle w:val="a3"/>
              <w:numPr>
                <w:ilvl w:val="0"/>
                <w:numId w:val="2"/>
              </w:numPr>
              <w:spacing w:before="0" w:beforeAutospacing="0" w:after="0" w:afterAutospacing="0"/>
              <w:rPr>
                <w:lang w:eastAsia="en-US"/>
              </w:rPr>
            </w:pPr>
            <w:r w:rsidRPr="00916375">
              <w:rPr>
                <w:lang w:eastAsia="en-US"/>
              </w:rPr>
              <w:t>Переведите следующие двоичные числа в десятичную систему счисления.</w:t>
            </w:r>
            <w:r>
              <w:rPr>
                <w:lang w:eastAsia="en-US"/>
              </w:rPr>
              <w:t>101001,111001,100101</w:t>
            </w:r>
          </w:p>
          <w:p w:rsidR="00916375" w:rsidRPr="00916375" w:rsidRDefault="00916375" w:rsidP="00916375">
            <w:pPr>
              <w:pStyle w:val="a3"/>
              <w:spacing w:before="0" w:beforeAutospacing="0" w:after="0" w:afterAutospacing="0"/>
              <w:rPr>
                <w:b/>
                <w:lang w:eastAsia="en-US"/>
              </w:rPr>
            </w:pPr>
            <w:r w:rsidRPr="00916375">
              <w:rPr>
                <w:b/>
                <w:lang w:eastAsia="en-US"/>
              </w:rPr>
              <w:t>Индивидуальная работа</w:t>
            </w:r>
          </w:p>
          <w:p w:rsidR="00916375" w:rsidRPr="00916375" w:rsidRDefault="00916375" w:rsidP="00916375">
            <w:pPr>
              <w:pStyle w:val="a3"/>
              <w:spacing w:before="0" w:beforeAutospacing="0" w:after="0" w:afterAutospacing="0"/>
              <w:contextualSpacing/>
              <w:rPr>
                <w:lang w:eastAsia="en-US"/>
              </w:rPr>
            </w:pPr>
            <w:r w:rsidRPr="00916375">
              <w:rPr>
                <w:lang w:eastAsia="en-US"/>
              </w:rPr>
              <w:t>1. Напишите размер вашей обуви в двоичной системе счисления</w:t>
            </w:r>
          </w:p>
          <w:p w:rsidR="00916375" w:rsidRPr="00916375" w:rsidRDefault="00916375" w:rsidP="00916375">
            <w:pPr>
              <w:pStyle w:val="a3"/>
              <w:spacing w:before="0" w:beforeAutospacing="0" w:after="0" w:afterAutospacing="0"/>
              <w:contextualSpacing/>
              <w:rPr>
                <w:lang w:eastAsia="en-US"/>
              </w:rPr>
            </w:pPr>
            <w:r w:rsidRPr="00916375">
              <w:rPr>
                <w:lang w:eastAsia="en-US"/>
              </w:rPr>
              <w:t>2. Напишите номер дня вашего дня рождения в двоичной системе счисления</w:t>
            </w:r>
          </w:p>
          <w:p w:rsidR="00916375" w:rsidRPr="00916375" w:rsidRDefault="00916375" w:rsidP="00916375">
            <w:pPr>
              <w:pStyle w:val="a3"/>
              <w:spacing w:before="0" w:beforeAutospacing="0" w:after="0" w:afterAutospacing="0"/>
              <w:contextualSpacing/>
              <w:rPr>
                <w:lang w:eastAsia="en-US"/>
              </w:rPr>
            </w:pPr>
            <w:r w:rsidRPr="00916375">
              <w:rPr>
                <w:lang w:eastAsia="en-US"/>
              </w:rPr>
              <w:t>3. Укажите свой возраст в двоичной системе счисления</w:t>
            </w:r>
          </w:p>
          <w:p w:rsidR="00916375" w:rsidRPr="00916375" w:rsidRDefault="00916375" w:rsidP="00916375">
            <w:pPr>
              <w:pStyle w:val="a3"/>
              <w:spacing w:before="0" w:beforeAutospacing="0" w:after="0" w:afterAutospacing="0"/>
              <w:contextualSpacing/>
              <w:rPr>
                <w:lang w:eastAsia="en-US"/>
              </w:rPr>
            </w:pPr>
            <w:r w:rsidRPr="00916375">
              <w:rPr>
                <w:lang w:eastAsia="en-US"/>
              </w:rPr>
              <w:t>4. Укажите ваш рост в сантиметрах в двоичной системе счисления</w:t>
            </w:r>
          </w:p>
          <w:p w:rsidR="00916375" w:rsidRPr="00916375" w:rsidRDefault="00916375" w:rsidP="00916375">
            <w:pPr>
              <w:pStyle w:val="a3"/>
              <w:spacing w:before="0" w:beforeAutospacing="0" w:after="0" w:afterAutospacing="0"/>
              <w:contextualSpacing/>
              <w:rPr>
                <w:lang w:eastAsia="en-US"/>
              </w:rPr>
            </w:pPr>
            <w:r w:rsidRPr="00916375">
              <w:rPr>
                <w:lang w:eastAsia="en-US"/>
              </w:rPr>
              <w:t>5. Укажите количество своих братьев и сестер в двоичной системе счисления</w:t>
            </w:r>
          </w:p>
          <w:p w:rsidR="00916375" w:rsidRPr="00916375" w:rsidRDefault="00916375" w:rsidP="00916375">
            <w:pPr>
              <w:pStyle w:val="a3"/>
              <w:spacing w:before="0" w:beforeAutospacing="0" w:after="0" w:afterAutospacing="0"/>
              <w:contextualSpacing/>
              <w:rPr>
                <w:lang w:eastAsia="en-US"/>
              </w:rPr>
            </w:pPr>
            <w:r w:rsidRPr="00916375">
              <w:rPr>
                <w:lang w:eastAsia="en-US"/>
              </w:rPr>
              <w:t>6. Укажите номер вашего дома в двоичной системе счисления</w:t>
            </w:r>
          </w:p>
          <w:p w:rsidR="00916375" w:rsidRPr="00916375" w:rsidRDefault="00916375" w:rsidP="00916375">
            <w:pPr>
              <w:pStyle w:val="3"/>
              <w:shd w:val="clear" w:color="auto" w:fill="FFFFFF"/>
              <w:spacing w:before="0"/>
              <w:rPr>
                <w:rFonts w:ascii="Times New Roman" w:eastAsia="Times New Roman" w:hAnsi="Times New Roman" w:cs="Times New Roman"/>
                <w:color w:val="auto"/>
                <w:spacing w:val="12"/>
              </w:rPr>
            </w:pPr>
            <w:r w:rsidRPr="00916375">
              <w:rPr>
                <w:rFonts w:ascii="Times New Roman" w:hAnsi="Times New Roman" w:cs="Times New Roman"/>
                <w:color w:val="auto"/>
                <w:spacing w:val="12"/>
              </w:rPr>
              <w:t>«</w:t>
            </w:r>
            <w:r w:rsidRPr="00916375">
              <w:rPr>
                <w:rFonts w:ascii="Times New Roman" w:hAnsi="Times New Roman" w:cs="Times New Roman"/>
                <w:color w:val="auto"/>
                <w:spacing w:val="12"/>
              </w:rPr>
              <w:t>Задачи на перевод из одной системы счисления в другую</w:t>
            </w:r>
            <w:r w:rsidRPr="00916375">
              <w:rPr>
                <w:rFonts w:ascii="Times New Roman" w:hAnsi="Times New Roman" w:cs="Times New Roman"/>
                <w:color w:val="auto"/>
                <w:spacing w:val="12"/>
              </w:rPr>
              <w:t>»</w:t>
            </w:r>
          </w:p>
          <w:p w:rsidR="00916375" w:rsidRPr="00916375" w:rsidRDefault="00916375" w:rsidP="00916375">
            <w:pPr>
              <w:pStyle w:val="a3"/>
              <w:spacing w:before="0" w:beforeAutospacing="0" w:after="0" w:afterAutospacing="0"/>
              <w:ind w:left="720"/>
              <w:contextualSpacing/>
              <w:rPr>
                <w:lang w:eastAsia="en-US"/>
              </w:rPr>
            </w:pPr>
            <w:r w:rsidRPr="00916375">
              <w:rPr>
                <w:lang w:eastAsia="en-US"/>
              </w:rPr>
              <w:t>https://learningapps.org/188155</w:t>
            </w:r>
          </w:p>
        </w:tc>
        <w:tc>
          <w:tcPr>
            <w:tcW w:w="2410"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pStyle w:val="a3"/>
              <w:spacing w:before="0" w:beforeAutospacing="0" w:after="0" w:afterAutospacing="0"/>
              <w:rPr>
                <w:color w:val="000000"/>
              </w:rPr>
            </w:pPr>
            <w:r w:rsidRPr="00916375">
              <w:rPr>
                <w:color w:val="000000"/>
              </w:rPr>
              <w:lastRenderedPageBreak/>
              <w:t>Работая в группах, ученики самостоятельно изучают новый материал.</w:t>
            </w:r>
          </w:p>
          <w:p w:rsidR="00916375" w:rsidRPr="00916375" w:rsidRDefault="00916375" w:rsidP="00916375">
            <w:pPr>
              <w:pStyle w:val="a3"/>
              <w:spacing w:before="0" w:beforeAutospacing="0" w:after="0" w:afterAutospacing="0"/>
              <w:rPr>
                <w:color w:val="000000"/>
                <w:lang w:val="kk-KZ"/>
              </w:rPr>
            </w:pPr>
          </w:p>
          <w:p w:rsidR="00916375" w:rsidRPr="00916375" w:rsidRDefault="00916375" w:rsidP="00916375">
            <w:pPr>
              <w:pStyle w:val="a3"/>
              <w:spacing w:before="0" w:beforeAutospacing="0" w:after="0" w:afterAutospacing="0"/>
              <w:rPr>
                <w:color w:val="000000"/>
                <w:lang w:val="kk-KZ"/>
              </w:rPr>
            </w:pPr>
          </w:p>
          <w:p w:rsidR="00916375" w:rsidRPr="00916375" w:rsidRDefault="00916375" w:rsidP="00916375">
            <w:pPr>
              <w:pStyle w:val="a3"/>
              <w:spacing w:before="0" w:beforeAutospacing="0" w:after="0" w:afterAutospacing="0"/>
              <w:rPr>
                <w:color w:val="000000"/>
                <w:lang w:val="kk-KZ"/>
              </w:rPr>
            </w:pPr>
          </w:p>
          <w:p w:rsidR="00916375" w:rsidRPr="00916375" w:rsidRDefault="00916375" w:rsidP="00916375">
            <w:pPr>
              <w:pStyle w:val="a3"/>
              <w:spacing w:before="0" w:beforeAutospacing="0" w:after="0" w:afterAutospacing="0"/>
              <w:rPr>
                <w:color w:val="000000"/>
                <w:lang w:val="kk-KZ"/>
              </w:rPr>
            </w:pPr>
          </w:p>
          <w:p w:rsidR="00916375" w:rsidRPr="00916375" w:rsidRDefault="00916375" w:rsidP="00916375">
            <w:pPr>
              <w:pStyle w:val="a3"/>
              <w:spacing w:before="0" w:beforeAutospacing="0" w:after="0" w:afterAutospacing="0"/>
              <w:rPr>
                <w:color w:val="000000"/>
                <w:lang w:val="kk-KZ"/>
              </w:rPr>
            </w:pPr>
            <w:r w:rsidRPr="00916375">
              <w:rPr>
                <w:color w:val="000000"/>
                <w:lang w:val="kk-KZ"/>
              </w:rPr>
              <w:t>Дети решают задание в парах</w:t>
            </w:r>
          </w:p>
          <w:p w:rsidR="00916375" w:rsidRPr="00916375" w:rsidRDefault="00916375" w:rsidP="00916375">
            <w:pPr>
              <w:pStyle w:val="a3"/>
              <w:spacing w:before="0" w:beforeAutospacing="0" w:after="0" w:afterAutospacing="0"/>
              <w:rPr>
                <w:color w:val="000000"/>
                <w:lang w:val="kk-KZ"/>
              </w:rPr>
            </w:pPr>
          </w:p>
          <w:p w:rsidR="00916375" w:rsidRPr="00916375" w:rsidRDefault="00916375" w:rsidP="00916375">
            <w:pPr>
              <w:spacing w:after="0"/>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Словесная оценка учителя</w:t>
            </w:r>
          </w:p>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t xml:space="preserve">. </w:t>
            </w:r>
            <w:proofErr w:type="spellStart"/>
            <w:r w:rsidRPr="00916375">
              <w:rPr>
                <w:rFonts w:ascii="Times New Roman" w:hAnsi="Times New Roman" w:cs="Times New Roman"/>
                <w:sz w:val="24"/>
                <w:szCs w:val="24"/>
              </w:rPr>
              <w:t>Взаимооценивание</w:t>
            </w:r>
            <w:proofErr w:type="spellEnd"/>
          </w:p>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b/>
                <w:sz w:val="24"/>
                <w:szCs w:val="24"/>
              </w:rPr>
              <w:t>Стратегия «</w:t>
            </w:r>
            <w:proofErr w:type="spellStart"/>
            <w:r w:rsidRPr="00916375">
              <w:rPr>
                <w:rFonts w:ascii="Times New Roman" w:hAnsi="Times New Roman" w:cs="Times New Roman"/>
                <w:b/>
                <w:sz w:val="24"/>
                <w:szCs w:val="24"/>
              </w:rPr>
              <w:t>Стикер</w:t>
            </w:r>
            <w:proofErr w:type="spellEnd"/>
          </w:p>
        </w:tc>
        <w:tc>
          <w:tcPr>
            <w:tcW w:w="1843"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p>
        </w:tc>
      </w:tr>
      <w:tr w:rsidR="00916375" w:rsidRPr="00916375" w:rsidTr="00886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978"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lastRenderedPageBreak/>
              <w:t>Рефлексия</w:t>
            </w:r>
          </w:p>
        </w:tc>
        <w:tc>
          <w:tcPr>
            <w:tcW w:w="7654" w:type="dxa"/>
            <w:gridSpan w:val="3"/>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Домашнее задание</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«По заданным координатам построить фигуру, последовательно соединяя точки»</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lastRenderedPageBreak/>
              <w:t>Вернуться к «Корзине идей». Учитель вместе с учениками выясняется реализованы ли все поставленные задачи.</w:t>
            </w:r>
          </w:p>
          <w:p w:rsidR="00916375" w:rsidRPr="00916375" w:rsidRDefault="00916375" w:rsidP="00916375">
            <w:pPr>
              <w:spacing w:after="0" w:line="240" w:lineRule="auto"/>
              <w:jc w:val="both"/>
              <w:rPr>
                <w:rFonts w:ascii="Times New Roman" w:hAnsi="Times New Roman" w:cs="Times New Roman"/>
                <w:b/>
                <w:sz w:val="24"/>
                <w:szCs w:val="24"/>
              </w:rPr>
            </w:pPr>
            <w:r w:rsidRPr="00916375">
              <w:rPr>
                <w:rFonts w:ascii="Times New Roman" w:hAnsi="Times New Roman" w:cs="Times New Roman"/>
                <w:b/>
                <w:sz w:val="24"/>
                <w:szCs w:val="24"/>
              </w:rPr>
              <w:t xml:space="preserve">Рефлексия урока. </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Учащийся выбирает и дополняет следующее предложение:</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Сегодня на уроке я научился…</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Сегодня на уроке я повторил…</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Сегодня на уроке я закрепил…</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Сегодня на уроке я оцениваю себя…</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Сегодня на уроке мне понравилось…</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xml:space="preserve">- Помог ли урок продвинуться в знаниях, умениях, навыках по теме </w:t>
            </w:r>
            <w:r w:rsidR="00566221">
              <w:rPr>
                <w:rFonts w:ascii="Times New Roman" w:hAnsi="Times New Roman" w:cs="Times New Roman"/>
                <w:sz w:val="24"/>
                <w:szCs w:val="24"/>
              </w:rPr>
              <w:t>…</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Кому, над чем следовало бы еще поработать…</w:t>
            </w: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sz w:val="24"/>
                <w:szCs w:val="24"/>
              </w:rPr>
              <w:t>- Насколько результативным был урок сегодня…</w:t>
            </w:r>
          </w:p>
          <w:p w:rsidR="00916375" w:rsidRPr="00916375" w:rsidRDefault="00916375" w:rsidP="00916375">
            <w:pPr>
              <w:spacing w:after="0" w:line="240" w:lineRule="auto"/>
              <w:jc w:val="both"/>
              <w:rPr>
                <w:rFonts w:ascii="Times New Roman" w:hAnsi="Times New Roman" w:cs="Times New Roman"/>
                <w:sz w:val="24"/>
                <w:szCs w:val="24"/>
              </w:rPr>
            </w:pPr>
          </w:p>
          <w:p w:rsidR="00916375" w:rsidRPr="00916375" w:rsidRDefault="00916375" w:rsidP="00916375">
            <w:pPr>
              <w:spacing w:after="0" w:line="240" w:lineRule="auto"/>
              <w:jc w:val="both"/>
              <w:rPr>
                <w:rFonts w:ascii="Times New Roman" w:hAnsi="Times New Roman" w:cs="Times New Roman"/>
                <w:sz w:val="24"/>
                <w:szCs w:val="24"/>
              </w:rPr>
            </w:pPr>
            <w:r w:rsidRPr="00916375">
              <w:rPr>
                <w:rFonts w:ascii="Times New Roman" w:hAnsi="Times New Roman" w:cs="Times New Roman"/>
                <w:b/>
                <w:sz w:val="24"/>
                <w:szCs w:val="24"/>
              </w:rPr>
              <w:t xml:space="preserve">ФО. </w:t>
            </w:r>
            <w:r w:rsidRPr="00916375">
              <w:rPr>
                <w:rFonts w:ascii="Times New Roman" w:hAnsi="Times New Roman" w:cs="Times New Roman"/>
                <w:sz w:val="24"/>
                <w:szCs w:val="24"/>
              </w:rPr>
              <w:t xml:space="preserve">Самооценка учащихся. </w:t>
            </w:r>
          </w:p>
          <w:p w:rsidR="00916375" w:rsidRPr="00916375" w:rsidRDefault="00916375" w:rsidP="00916375">
            <w:pPr>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r w:rsidRPr="00916375">
              <w:rPr>
                <w:rFonts w:ascii="Times New Roman" w:hAnsi="Times New Roman" w:cs="Times New Roman"/>
                <w:sz w:val="24"/>
                <w:szCs w:val="24"/>
              </w:rPr>
              <w:lastRenderedPageBreak/>
              <w:t xml:space="preserve">Учащиеся подытоживают свои </w:t>
            </w:r>
            <w:r w:rsidRPr="00916375">
              <w:rPr>
                <w:rFonts w:ascii="Times New Roman" w:hAnsi="Times New Roman" w:cs="Times New Roman"/>
                <w:sz w:val="24"/>
                <w:szCs w:val="24"/>
              </w:rPr>
              <w:lastRenderedPageBreak/>
              <w:t xml:space="preserve">знания по изучаемой теме.  </w:t>
            </w:r>
          </w:p>
          <w:p w:rsidR="00916375" w:rsidRPr="00916375" w:rsidRDefault="00916375" w:rsidP="00916375">
            <w:pPr>
              <w:pStyle w:val="1"/>
              <w:spacing w:after="0"/>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6375" w:rsidRPr="00916375" w:rsidRDefault="00916375" w:rsidP="00916375">
            <w:pPr>
              <w:spacing w:after="0"/>
              <w:rPr>
                <w:rFonts w:ascii="Times New Roman" w:hAnsi="Times New Roman" w:cs="Times New Roman"/>
                <w:sz w:val="24"/>
                <w:szCs w:val="24"/>
              </w:rPr>
            </w:pPr>
          </w:p>
        </w:tc>
      </w:tr>
    </w:tbl>
    <w:p w:rsidR="00C71CD4" w:rsidRPr="00916375" w:rsidRDefault="00C71CD4" w:rsidP="00C71CD4">
      <w:pPr>
        <w:spacing w:after="0"/>
        <w:rPr>
          <w:rFonts w:ascii="Times New Roman" w:hAnsi="Times New Roman" w:cs="Times New Roman"/>
          <w:sz w:val="24"/>
          <w:szCs w:val="24"/>
        </w:rPr>
      </w:pPr>
    </w:p>
    <w:p w:rsidR="00C9269F" w:rsidRPr="00916375" w:rsidRDefault="00305FEE">
      <w:pPr>
        <w:rPr>
          <w:rFonts w:ascii="Times New Roman" w:hAnsi="Times New Roman" w:cs="Times New Roman"/>
          <w:sz w:val="24"/>
          <w:szCs w:val="24"/>
        </w:rPr>
      </w:pPr>
    </w:p>
    <w:sectPr w:rsidR="00C9269F" w:rsidRPr="00916375" w:rsidSect="00C71CD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6D2"/>
    <w:multiLevelType w:val="hybridMultilevel"/>
    <w:tmpl w:val="43DCD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E5669B"/>
    <w:multiLevelType w:val="hybridMultilevel"/>
    <w:tmpl w:val="2B7CAD7A"/>
    <w:lvl w:ilvl="0" w:tplc="978688FC">
      <w:start w:val="1"/>
      <w:numFmt w:val="bullet"/>
      <w:lvlText w:val="•"/>
      <w:lvlJc w:val="left"/>
      <w:pPr>
        <w:tabs>
          <w:tab w:val="num" w:pos="720"/>
        </w:tabs>
        <w:ind w:left="720" w:hanging="360"/>
      </w:pPr>
      <w:rPr>
        <w:rFonts w:ascii="Arial" w:hAnsi="Arial" w:hint="default"/>
      </w:rPr>
    </w:lvl>
    <w:lvl w:ilvl="1" w:tplc="ABA66FAE" w:tentative="1">
      <w:start w:val="1"/>
      <w:numFmt w:val="bullet"/>
      <w:lvlText w:val="•"/>
      <w:lvlJc w:val="left"/>
      <w:pPr>
        <w:tabs>
          <w:tab w:val="num" w:pos="1440"/>
        </w:tabs>
        <w:ind w:left="1440" w:hanging="360"/>
      </w:pPr>
      <w:rPr>
        <w:rFonts w:ascii="Arial" w:hAnsi="Arial" w:hint="default"/>
      </w:rPr>
    </w:lvl>
    <w:lvl w:ilvl="2" w:tplc="D9A067C4" w:tentative="1">
      <w:start w:val="1"/>
      <w:numFmt w:val="bullet"/>
      <w:lvlText w:val="•"/>
      <w:lvlJc w:val="left"/>
      <w:pPr>
        <w:tabs>
          <w:tab w:val="num" w:pos="2160"/>
        </w:tabs>
        <w:ind w:left="2160" w:hanging="360"/>
      </w:pPr>
      <w:rPr>
        <w:rFonts w:ascii="Arial" w:hAnsi="Arial" w:hint="default"/>
      </w:rPr>
    </w:lvl>
    <w:lvl w:ilvl="3" w:tplc="32EE3090" w:tentative="1">
      <w:start w:val="1"/>
      <w:numFmt w:val="bullet"/>
      <w:lvlText w:val="•"/>
      <w:lvlJc w:val="left"/>
      <w:pPr>
        <w:tabs>
          <w:tab w:val="num" w:pos="2880"/>
        </w:tabs>
        <w:ind w:left="2880" w:hanging="360"/>
      </w:pPr>
      <w:rPr>
        <w:rFonts w:ascii="Arial" w:hAnsi="Arial" w:hint="default"/>
      </w:rPr>
    </w:lvl>
    <w:lvl w:ilvl="4" w:tplc="786C51DA" w:tentative="1">
      <w:start w:val="1"/>
      <w:numFmt w:val="bullet"/>
      <w:lvlText w:val="•"/>
      <w:lvlJc w:val="left"/>
      <w:pPr>
        <w:tabs>
          <w:tab w:val="num" w:pos="3600"/>
        </w:tabs>
        <w:ind w:left="3600" w:hanging="360"/>
      </w:pPr>
      <w:rPr>
        <w:rFonts w:ascii="Arial" w:hAnsi="Arial" w:hint="default"/>
      </w:rPr>
    </w:lvl>
    <w:lvl w:ilvl="5" w:tplc="86D07AFE" w:tentative="1">
      <w:start w:val="1"/>
      <w:numFmt w:val="bullet"/>
      <w:lvlText w:val="•"/>
      <w:lvlJc w:val="left"/>
      <w:pPr>
        <w:tabs>
          <w:tab w:val="num" w:pos="4320"/>
        </w:tabs>
        <w:ind w:left="4320" w:hanging="360"/>
      </w:pPr>
      <w:rPr>
        <w:rFonts w:ascii="Arial" w:hAnsi="Arial" w:hint="default"/>
      </w:rPr>
    </w:lvl>
    <w:lvl w:ilvl="6" w:tplc="FFCE1308" w:tentative="1">
      <w:start w:val="1"/>
      <w:numFmt w:val="bullet"/>
      <w:lvlText w:val="•"/>
      <w:lvlJc w:val="left"/>
      <w:pPr>
        <w:tabs>
          <w:tab w:val="num" w:pos="5040"/>
        </w:tabs>
        <w:ind w:left="5040" w:hanging="360"/>
      </w:pPr>
      <w:rPr>
        <w:rFonts w:ascii="Arial" w:hAnsi="Arial" w:hint="default"/>
      </w:rPr>
    </w:lvl>
    <w:lvl w:ilvl="7" w:tplc="921A909C" w:tentative="1">
      <w:start w:val="1"/>
      <w:numFmt w:val="bullet"/>
      <w:lvlText w:val="•"/>
      <w:lvlJc w:val="left"/>
      <w:pPr>
        <w:tabs>
          <w:tab w:val="num" w:pos="5760"/>
        </w:tabs>
        <w:ind w:left="5760" w:hanging="360"/>
      </w:pPr>
      <w:rPr>
        <w:rFonts w:ascii="Arial" w:hAnsi="Arial" w:hint="default"/>
      </w:rPr>
    </w:lvl>
    <w:lvl w:ilvl="8" w:tplc="22EC08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AE7691"/>
    <w:multiLevelType w:val="hybridMultilevel"/>
    <w:tmpl w:val="C25E2DBC"/>
    <w:lvl w:ilvl="0" w:tplc="FEBAAD50">
      <w:start w:val="1"/>
      <w:numFmt w:val="bullet"/>
      <w:lvlText w:val=""/>
      <w:lvlJc w:val="left"/>
      <w:pPr>
        <w:tabs>
          <w:tab w:val="num" w:pos="720"/>
        </w:tabs>
        <w:ind w:left="720" w:hanging="360"/>
      </w:pPr>
      <w:rPr>
        <w:rFonts w:ascii="Wingdings 3" w:hAnsi="Wingdings 3" w:hint="default"/>
      </w:rPr>
    </w:lvl>
    <w:lvl w:ilvl="1" w:tplc="6DDE618C" w:tentative="1">
      <w:start w:val="1"/>
      <w:numFmt w:val="bullet"/>
      <w:lvlText w:val=""/>
      <w:lvlJc w:val="left"/>
      <w:pPr>
        <w:tabs>
          <w:tab w:val="num" w:pos="1440"/>
        </w:tabs>
        <w:ind w:left="1440" w:hanging="360"/>
      </w:pPr>
      <w:rPr>
        <w:rFonts w:ascii="Wingdings 3" w:hAnsi="Wingdings 3" w:hint="default"/>
      </w:rPr>
    </w:lvl>
    <w:lvl w:ilvl="2" w:tplc="D2DCD86C" w:tentative="1">
      <w:start w:val="1"/>
      <w:numFmt w:val="bullet"/>
      <w:lvlText w:val=""/>
      <w:lvlJc w:val="left"/>
      <w:pPr>
        <w:tabs>
          <w:tab w:val="num" w:pos="2160"/>
        </w:tabs>
        <w:ind w:left="2160" w:hanging="360"/>
      </w:pPr>
      <w:rPr>
        <w:rFonts w:ascii="Wingdings 3" w:hAnsi="Wingdings 3" w:hint="default"/>
      </w:rPr>
    </w:lvl>
    <w:lvl w:ilvl="3" w:tplc="60E22BA0" w:tentative="1">
      <w:start w:val="1"/>
      <w:numFmt w:val="bullet"/>
      <w:lvlText w:val=""/>
      <w:lvlJc w:val="left"/>
      <w:pPr>
        <w:tabs>
          <w:tab w:val="num" w:pos="2880"/>
        </w:tabs>
        <w:ind w:left="2880" w:hanging="360"/>
      </w:pPr>
      <w:rPr>
        <w:rFonts w:ascii="Wingdings 3" w:hAnsi="Wingdings 3" w:hint="default"/>
      </w:rPr>
    </w:lvl>
    <w:lvl w:ilvl="4" w:tplc="E6CA85EA" w:tentative="1">
      <w:start w:val="1"/>
      <w:numFmt w:val="bullet"/>
      <w:lvlText w:val=""/>
      <w:lvlJc w:val="left"/>
      <w:pPr>
        <w:tabs>
          <w:tab w:val="num" w:pos="3600"/>
        </w:tabs>
        <w:ind w:left="3600" w:hanging="360"/>
      </w:pPr>
      <w:rPr>
        <w:rFonts w:ascii="Wingdings 3" w:hAnsi="Wingdings 3" w:hint="default"/>
      </w:rPr>
    </w:lvl>
    <w:lvl w:ilvl="5" w:tplc="C520ECB6" w:tentative="1">
      <w:start w:val="1"/>
      <w:numFmt w:val="bullet"/>
      <w:lvlText w:val=""/>
      <w:lvlJc w:val="left"/>
      <w:pPr>
        <w:tabs>
          <w:tab w:val="num" w:pos="4320"/>
        </w:tabs>
        <w:ind w:left="4320" w:hanging="360"/>
      </w:pPr>
      <w:rPr>
        <w:rFonts w:ascii="Wingdings 3" w:hAnsi="Wingdings 3" w:hint="default"/>
      </w:rPr>
    </w:lvl>
    <w:lvl w:ilvl="6" w:tplc="A3E4D56C" w:tentative="1">
      <w:start w:val="1"/>
      <w:numFmt w:val="bullet"/>
      <w:lvlText w:val=""/>
      <w:lvlJc w:val="left"/>
      <w:pPr>
        <w:tabs>
          <w:tab w:val="num" w:pos="5040"/>
        </w:tabs>
        <w:ind w:left="5040" w:hanging="360"/>
      </w:pPr>
      <w:rPr>
        <w:rFonts w:ascii="Wingdings 3" w:hAnsi="Wingdings 3" w:hint="default"/>
      </w:rPr>
    </w:lvl>
    <w:lvl w:ilvl="7" w:tplc="2B0484B6" w:tentative="1">
      <w:start w:val="1"/>
      <w:numFmt w:val="bullet"/>
      <w:lvlText w:val=""/>
      <w:lvlJc w:val="left"/>
      <w:pPr>
        <w:tabs>
          <w:tab w:val="num" w:pos="5760"/>
        </w:tabs>
        <w:ind w:left="5760" w:hanging="360"/>
      </w:pPr>
      <w:rPr>
        <w:rFonts w:ascii="Wingdings 3" w:hAnsi="Wingdings 3" w:hint="default"/>
      </w:rPr>
    </w:lvl>
    <w:lvl w:ilvl="8" w:tplc="C3AAC53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C6E3106"/>
    <w:multiLevelType w:val="hybridMultilevel"/>
    <w:tmpl w:val="02FA91B6"/>
    <w:lvl w:ilvl="0" w:tplc="9C6206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E345A43"/>
    <w:multiLevelType w:val="hybridMultilevel"/>
    <w:tmpl w:val="1C4019D6"/>
    <w:lvl w:ilvl="0" w:tplc="04190017">
      <w:start w:val="1"/>
      <w:numFmt w:val="lowerLetter"/>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D4"/>
    <w:rsid w:val="00290049"/>
    <w:rsid w:val="002F0A98"/>
    <w:rsid w:val="00305FEE"/>
    <w:rsid w:val="00566221"/>
    <w:rsid w:val="00733E87"/>
    <w:rsid w:val="00916375"/>
    <w:rsid w:val="009C4CC1"/>
    <w:rsid w:val="00C7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61D1"/>
  <w15:chartTrackingRefBased/>
  <w15:docId w15:val="{0F9BE199-C4EF-47A9-ADDD-001CABD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CD4"/>
    <w:pPr>
      <w:spacing w:after="200" w:line="276" w:lineRule="auto"/>
    </w:pPr>
    <w:rPr>
      <w:rFonts w:eastAsiaTheme="minorEastAsia"/>
      <w:lang w:eastAsia="ru-RU"/>
    </w:rPr>
  </w:style>
  <w:style w:type="paragraph" w:styleId="3">
    <w:name w:val="heading 3"/>
    <w:basedOn w:val="a"/>
    <w:next w:val="a"/>
    <w:link w:val="30"/>
    <w:uiPriority w:val="9"/>
    <w:semiHidden/>
    <w:unhideWhenUsed/>
    <w:qFormat/>
    <w:rsid w:val="002F0A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C71C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C71CD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C71CD4"/>
    <w:pPr>
      <w:ind w:left="720"/>
      <w:contextualSpacing/>
    </w:pPr>
  </w:style>
  <w:style w:type="table" w:styleId="a7">
    <w:name w:val="Table Grid"/>
    <w:basedOn w:val="a1"/>
    <w:uiPriority w:val="59"/>
    <w:rsid w:val="00C71C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C71CD4"/>
    <w:rPr>
      <w:rFonts w:eastAsiaTheme="minorEastAsia"/>
      <w:lang w:eastAsia="ru-RU"/>
    </w:rPr>
  </w:style>
  <w:style w:type="character" w:styleId="a8">
    <w:name w:val="Strong"/>
    <w:basedOn w:val="a0"/>
    <w:uiPriority w:val="22"/>
    <w:qFormat/>
    <w:rsid w:val="00C71CD4"/>
    <w:rPr>
      <w:b/>
      <w:bCs/>
    </w:rPr>
  </w:style>
  <w:style w:type="paragraph" w:customStyle="1" w:styleId="1">
    <w:name w:val="Абзац списка1"/>
    <w:basedOn w:val="a"/>
    <w:link w:val="ListParagraphChar"/>
    <w:uiPriority w:val="34"/>
    <w:qFormat/>
    <w:rsid w:val="00C71CD4"/>
    <w:pPr>
      <w:ind w:left="720"/>
    </w:pPr>
    <w:rPr>
      <w:rFonts w:ascii="Calibri" w:eastAsia="Times New Roman" w:hAnsi="Calibri" w:cs="Times New Roman"/>
    </w:rPr>
  </w:style>
  <w:style w:type="paragraph" w:customStyle="1" w:styleId="AssignmentTemplate">
    <w:name w:val="AssignmentTemplate"/>
    <w:basedOn w:val="9"/>
    <w:next w:val="a3"/>
    <w:rsid w:val="00C71CD4"/>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styleId="a9">
    <w:name w:val="No Spacing"/>
    <w:link w:val="aa"/>
    <w:uiPriority w:val="1"/>
    <w:qFormat/>
    <w:rsid w:val="00C71CD4"/>
    <w:pPr>
      <w:spacing w:after="0" w:line="240" w:lineRule="auto"/>
    </w:pPr>
    <w:rPr>
      <w:rFonts w:eastAsiaTheme="minorEastAsia"/>
      <w:lang w:eastAsia="ru-RU"/>
    </w:rPr>
  </w:style>
  <w:style w:type="character" w:customStyle="1" w:styleId="aa">
    <w:name w:val="Без интервала Знак"/>
    <w:link w:val="a9"/>
    <w:uiPriority w:val="1"/>
    <w:rsid w:val="00C71CD4"/>
    <w:rPr>
      <w:rFonts w:eastAsiaTheme="minorEastAsia"/>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C71CD4"/>
    <w:rPr>
      <w:rFonts w:ascii="Times New Roman" w:eastAsia="Times New Roman" w:hAnsi="Times New Roman" w:cs="Times New Roman"/>
      <w:sz w:val="24"/>
      <w:szCs w:val="24"/>
      <w:lang w:eastAsia="ru-RU"/>
    </w:rPr>
  </w:style>
  <w:style w:type="character" w:customStyle="1" w:styleId="ListParagraphChar">
    <w:name w:val="List Paragraph Char"/>
    <w:link w:val="1"/>
    <w:uiPriority w:val="34"/>
    <w:locked/>
    <w:rsid w:val="00C71CD4"/>
    <w:rPr>
      <w:rFonts w:ascii="Calibri" w:eastAsia="Times New Roman" w:hAnsi="Calibri" w:cs="Times New Roman"/>
      <w:lang w:eastAsia="ru-RU"/>
    </w:rPr>
  </w:style>
  <w:style w:type="character" w:customStyle="1" w:styleId="90">
    <w:name w:val="Заголовок 9 Знак"/>
    <w:basedOn w:val="a0"/>
    <w:link w:val="9"/>
    <w:uiPriority w:val="9"/>
    <w:semiHidden/>
    <w:rsid w:val="00C71CD4"/>
    <w:rPr>
      <w:rFonts w:asciiTheme="majorHAnsi" w:eastAsiaTheme="majorEastAsia" w:hAnsiTheme="majorHAnsi" w:cstheme="majorBidi"/>
      <w:i/>
      <w:iCs/>
      <w:color w:val="272727" w:themeColor="text1" w:themeTint="D8"/>
      <w:sz w:val="21"/>
      <w:szCs w:val="21"/>
      <w:lang w:eastAsia="ru-RU"/>
    </w:rPr>
  </w:style>
  <w:style w:type="character" w:styleId="ab">
    <w:name w:val="Hyperlink"/>
    <w:basedOn w:val="a0"/>
    <w:uiPriority w:val="99"/>
    <w:unhideWhenUsed/>
    <w:rsid w:val="00C71CD4"/>
    <w:rPr>
      <w:color w:val="0563C1" w:themeColor="hyperlink"/>
      <w:u w:val="single"/>
    </w:rPr>
  </w:style>
  <w:style w:type="character" w:customStyle="1" w:styleId="30">
    <w:name w:val="Заголовок 3 Знак"/>
    <w:basedOn w:val="a0"/>
    <w:link w:val="3"/>
    <w:uiPriority w:val="9"/>
    <w:semiHidden/>
    <w:rsid w:val="002F0A98"/>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489">
      <w:bodyDiv w:val="1"/>
      <w:marLeft w:val="0"/>
      <w:marRight w:val="0"/>
      <w:marTop w:val="0"/>
      <w:marBottom w:val="0"/>
      <w:divBdr>
        <w:top w:val="none" w:sz="0" w:space="0" w:color="auto"/>
        <w:left w:val="none" w:sz="0" w:space="0" w:color="auto"/>
        <w:bottom w:val="none" w:sz="0" w:space="0" w:color="auto"/>
        <w:right w:val="none" w:sz="0" w:space="0" w:color="auto"/>
      </w:divBdr>
    </w:div>
    <w:div w:id="573320780">
      <w:bodyDiv w:val="1"/>
      <w:marLeft w:val="0"/>
      <w:marRight w:val="0"/>
      <w:marTop w:val="0"/>
      <w:marBottom w:val="0"/>
      <w:divBdr>
        <w:top w:val="none" w:sz="0" w:space="0" w:color="auto"/>
        <w:left w:val="none" w:sz="0" w:space="0" w:color="auto"/>
        <w:bottom w:val="none" w:sz="0" w:space="0" w:color="auto"/>
        <w:right w:val="none" w:sz="0" w:space="0" w:color="auto"/>
      </w:divBdr>
    </w:div>
    <w:div w:id="597518321">
      <w:bodyDiv w:val="1"/>
      <w:marLeft w:val="0"/>
      <w:marRight w:val="0"/>
      <w:marTop w:val="0"/>
      <w:marBottom w:val="0"/>
      <w:divBdr>
        <w:top w:val="none" w:sz="0" w:space="0" w:color="auto"/>
        <w:left w:val="none" w:sz="0" w:space="0" w:color="auto"/>
        <w:bottom w:val="none" w:sz="0" w:space="0" w:color="auto"/>
        <w:right w:val="none" w:sz="0" w:space="0" w:color="auto"/>
      </w:divBdr>
      <w:divsChild>
        <w:div w:id="303045117">
          <w:marLeft w:val="547"/>
          <w:marRight w:val="0"/>
          <w:marTop w:val="200"/>
          <w:marBottom w:val="0"/>
          <w:divBdr>
            <w:top w:val="none" w:sz="0" w:space="0" w:color="auto"/>
            <w:left w:val="none" w:sz="0" w:space="0" w:color="auto"/>
            <w:bottom w:val="none" w:sz="0" w:space="0" w:color="auto"/>
            <w:right w:val="none" w:sz="0" w:space="0" w:color="auto"/>
          </w:divBdr>
        </w:div>
        <w:div w:id="1741126450">
          <w:marLeft w:val="547"/>
          <w:marRight w:val="0"/>
          <w:marTop w:val="200"/>
          <w:marBottom w:val="0"/>
          <w:divBdr>
            <w:top w:val="none" w:sz="0" w:space="0" w:color="auto"/>
            <w:left w:val="none" w:sz="0" w:space="0" w:color="auto"/>
            <w:bottom w:val="none" w:sz="0" w:space="0" w:color="auto"/>
            <w:right w:val="none" w:sz="0" w:space="0" w:color="auto"/>
          </w:divBdr>
        </w:div>
        <w:div w:id="2074766019">
          <w:marLeft w:val="547"/>
          <w:marRight w:val="0"/>
          <w:marTop w:val="200"/>
          <w:marBottom w:val="0"/>
          <w:divBdr>
            <w:top w:val="none" w:sz="0" w:space="0" w:color="auto"/>
            <w:left w:val="none" w:sz="0" w:space="0" w:color="auto"/>
            <w:bottom w:val="none" w:sz="0" w:space="0" w:color="auto"/>
            <w:right w:val="none" w:sz="0" w:space="0" w:color="auto"/>
          </w:divBdr>
        </w:div>
        <w:div w:id="806704438">
          <w:marLeft w:val="547"/>
          <w:marRight w:val="0"/>
          <w:marTop w:val="200"/>
          <w:marBottom w:val="0"/>
          <w:divBdr>
            <w:top w:val="none" w:sz="0" w:space="0" w:color="auto"/>
            <w:left w:val="none" w:sz="0" w:space="0" w:color="auto"/>
            <w:bottom w:val="none" w:sz="0" w:space="0" w:color="auto"/>
            <w:right w:val="none" w:sz="0" w:space="0" w:color="auto"/>
          </w:divBdr>
        </w:div>
      </w:divsChild>
    </w:div>
    <w:div w:id="602760196">
      <w:bodyDiv w:val="1"/>
      <w:marLeft w:val="0"/>
      <w:marRight w:val="0"/>
      <w:marTop w:val="0"/>
      <w:marBottom w:val="0"/>
      <w:divBdr>
        <w:top w:val="none" w:sz="0" w:space="0" w:color="auto"/>
        <w:left w:val="none" w:sz="0" w:space="0" w:color="auto"/>
        <w:bottom w:val="none" w:sz="0" w:space="0" w:color="auto"/>
        <w:right w:val="none" w:sz="0" w:space="0" w:color="auto"/>
      </w:divBdr>
    </w:div>
    <w:div w:id="1080251435">
      <w:bodyDiv w:val="1"/>
      <w:marLeft w:val="0"/>
      <w:marRight w:val="0"/>
      <w:marTop w:val="0"/>
      <w:marBottom w:val="0"/>
      <w:divBdr>
        <w:top w:val="none" w:sz="0" w:space="0" w:color="auto"/>
        <w:left w:val="none" w:sz="0" w:space="0" w:color="auto"/>
        <w:bottom w:val="none" w:sz="0" w:space="0" w:color="auto"/>
        <w:right w:val="none" w:sz="0" w:space="0" w:color="auto"/>
      </w:divBdr>
    </w:div>
    <w:div w:id="1419978553">
      <w:bodyDiv w:val="1"/>
      <w:marLeft w:val="0"/>
      <w:marRight w:val="0"/>
      <w:marTop w:val="0"/>
      <w:marBottom w:val="0"/>
      <w:divBdr>
        <w:top w:val="none" w:sz="0" w:space="0" w:color="auto"/>
        <w:left w:val="none" w:sz="0" w:space="0" w:color="auto"/>
        <w:bottom w:val="none" w:sz="0" w:space="0" w:color="auto"/>
        <w:right w:val="none" w:sz="0" w:space="0" w:color="auto"/>
      </w:divBdr>
      <w:divsChild>
        <w:div w:id="314457071">
          <w:marLeft w:val="547"/>
          <w:marRight w:val="0"/>
          <w:marTop w:val="200"/>
          <w:marBottom w:val="0"/>
          <w:divBdr>
            <w:top w:val="none" w:sz="0" w:space="0" w:color="auto"/>
            <w:left w:val="none" w:sz="0" w:space="0" w:color="auto"/>
            <w:bottom w:val="none" w:sz="0" w:space="0" w:color="auto"/>
            <w:right w:val="none" w:sz="0" w:space="0" w:color="auto"/>
          </w:divBdr>
        </w:div>
        <w:div w:id="1541017929">
          <w:marLeft w:val="547"/>
          <w:marRight w:val="0"/>
          <w:marTop w:val="200"/>
          <w:marBottom w:val="0"/>
          <w:divBdr>
            <w:top w:val="none" w:sz="0" w:space="0" w:color="auto"/>
            <w:left w:val="none" w:sz="0" w:space="0" w:color="auto"/>
            <w:bottom w:val="none" w:sz="0" w:space="0" w:color="auto"/>
            <w:right w:val="none" w:sz="0" w:space="0" w:color="auto"/>
          </w:divBdr>
        </w:div>
        <w:div w:id="817770088">
          <w:marLeft w:val="547"/>
          <w:marRight w:val="0"/>
          <w:marTop w:val="200"/>
          <w:marBottom w:val="0"/>
          <w:divBdr>
            <w:top w:val="none" w:sz="0" w:space="0" w:color="auto"/>
            <w:left w:val="none" w:sz="0" w:space="0" w:color="auto"/>
            <w:bottom w:val="none" w:sz="0" w:space="0" w:color="auto"/>
            <w:right w:val="none" w:sz="0" w:space="0" w:color="auto"/>
          </w:divBdr>
        </w:div>
        <w:div w:id="1110975126">
          <w:marLeft w:val="547"/>
          <w:marRight w:val="0"/>
          <w:marTop w:val="200"/>
          <w:marBottom w:val="0"/>
          <w:divBdr>
            <w:top w:val="none" w:sz="0" w:space="0" w:color="auto"/>
            <w:left w:val="none" w:sz="0" w:space="0" w:color="auto"/>
            <w:bottom w:val="none" w:sz="0" w:space="0" w:color="auto"/>
            <w:right w:val="none" w:sz="0" w:space="0" w:color="auto"/>
          </w:divBdr>
        </w:div>
      </w:divsChild>
    </w:div>
    <w:div w:id="1441559953">
      <w:bodyDiv w:val="1"/>
      <w:marLeft w:val="0"/>
      <w:marRight w:val="0"/>
      <w:marTop w:val="0"/>
      <w:marBottom w:val="0"/>
      <w:divBdr>
        <w:top w:val="none" w:sz="0" w:space="0" w:color="auto"/>
        <w:left w:val="none" w:sz="0" w:space="0" w:color="auto"/>
        <w:bottom w:val="none" w:sz="0" w:space="0" w:color="auto"/>
        <w:right w:val="none" w:sz="0" w:space="0" w:color="auto"/>
      </w:divBdr>
    </w:div>
    <w:div w:id="1692995728">
      <w:bodyDiv w:val="1"/>
      <w:marLeft w:val="0"/>
      <w:marRight w:val="0"/>
      <w:marTop w:val="0"/>
      <w:marBottom w:val="0"/>
      <w:divBdr>
        <w:top w:val="none" w:sz="0" w:space="0" w:color="auto"/>
        <w:left w:val="none" w:sz="0" w:space="0" w:color="auto"/>
        <w:bottom w:val="none" w:sz="0" w:space="0" w:color="auto"/>
        <w:right w:val="none" w:sz="0" w:space="0" w:color="auto"/>
      </w:divBdr>
    </w:div>
    <w:div w:id="1698653018">
      <w:bodyDiv w:val="1"/>
      <w:marLeft w:val="0"/>
      <w:marRight w:val="0"/>
      <w:marTop w:val="0"/>
      <w:marBottom w:val="0"/>
      <w:divBdr>
        <w:top w:val="none" w:sz="0" w:space="0" w:color="auto"/>
        <w:left w:val="none" w:sz="0" w:space="0" w:color="auto"/>
        <w:bottom w:val="none" w:sz="0" w:space="0" w:color="auto"/>
        <w:right w:val="none" w:sz="0" w:space="0" w:color="auto"/>
      </w:divBdr>
    </w:div>
    <w:div w:id="17181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ltragenerator.com/splitgrou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1</cp:revision>
  <dcterms:created xsi:type="dcterms:W3CDTF">2022-05-14T08:17:00Z</dcterms:created>
  <dcterms:modified xsi:type="dcterms:W3CDTF">2022-05-14T11:40:00Z</dcterms:modified>
</cp:coreProperties>
</file>