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CAB9D" w14:textId="77777777" w:rsidR="009A32A2" w:rsidRPr="00326668" w:rsidRDefault="009A32A2" w:rsidP="009A32A2">
      <w:pPr>
        <w:spacing w:after="0" w:line="240" w:lineRule="auto"/>
        <w:jc w:val="both"/>
      </w:pPr>
      <w:proofErr w:type="gramStart"/>
      <w:r w:rsidRPr="00326668">
        <w:t>ИСТОРИЧЕСКИЕ  НАУКИ</w:t>
      </w:r>
      <w:proofErr w:type="gramEnd"/>
      <w:r w:rsidRPr="00326668">
        <w:t xml:space="preserve">  </w:t>
      </w:r>
    </w:p>
    <w:p w14:paraId="4180B30D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  <w:r w:rsidRPr="00326668">
        <w:t xml:space="preserve">УДК 656(2К)/631                                                         </w:t>
      </w:r>
    </w:p>
    <w:p w14:paraId="0161CDDF" w14:textId="77777777" w:rsidR="009A32A2" w:rsidRDefault="009A32A2" w:rsidP="009A32A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02396D1" w14:textId="77777777" w:rsidR="009A32A2" w:rsidRPr="00B76AC8" w:rsidRDefault="009A32A2" w:rsidP="009A32A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B76AC8">
        <w:rPr>
          <w:sz w:val="28"/>
          <w:szCs w:val="28"/>
        </w:rPr>
        <w:t>К.С.Абжанов</w:t>
      </w:r>
      <w:proofErr w:type="spellEnd"/>
      <w:r w:rsidRPr="00B76AC8">
        <w:rPr>
          <w:sz w:val="28"/>
          <w:szCs w:val="28"/>
        </w:rPr>
        <w:t>. Кандидат исторических наук, доцент</w:t>
      </w:r>
    </w:p>
    <w:p w14:paraId="105D8940" w14:textId="77777777" w:rsidR="009A32A2" w:rsidRPr="00B76AC8" w:rsidRDefault="009A32A2" w:rsidP="009A32A2">
      <w:pPr>
        <w:spacing w:after="0" w:line="240" w:lineRule="auto"/>
        <w:jc w:val="right"/>
        <w:rPr>
          <w:sz w:val="28"/>
          <w:szCs w:val="28"/>
        </w:rPr>
      </w:pPr>
      <w:r w:rsidRPr="00B76AC8">
        <w:rPr>
          <w:sz w:val="28"/>
          <w:szCs w:val="28"/>
        </w:rPr>
        <w:t xml:space="preserve">             Лауреат научной премии «Лучший автор» </w:t>
      </w:r>
    </w:p>
    <w:p w14:paraId="6F671980" w14:textId="77777777" w:rsidR="009A32A2" w:rsidRPr="00B76AC8" w:rsidRDefault="009A32A2" w:rsidP="009A32A2">
      <w:pPr>
        <w:spacing w:after="0" w:line="240" w:lineRule="auto"/>
        <w:jc w:val="right"/>
        <w:rPr>
          <w:sz w:val="28"/>
          <w:szCs w:val="28"/>
        </w:rPr>
      </w:pPr>
      <w:r w:rsidRPr="00B76AC8">
        <w:rPr>
          <w:sz w:val="28"/>
          <w:szCs w:val="28"/>
        </w:rPr>
        <w:t xml:space="preserve">                           Ассоциации вузов Республики Казахстан. </w:t>
      </w:r>
    </w:p>
    <w:p w14:paraId="614A435D" w14:textId="77777777" w:rsidR="009A32A2" w:rsidRPr="00B76AC8" w:rsidRDefault="009A32A2" w:rsidP="009A32A2">
      <w:pPr>
        <w:spacing w:line="240" w:lineRule="auto"/>
        <w:jc w:val="both"/>
        <w:rPr>
          <w:sz w:val="28"/>
          <w:szCs w:val="28"/>
        </w:rPr>
      </w:pPr>
    </w:p>
    <w:p w14:paraId="790732C1" w14:textId="77777777" w:rsidR="009A32A2" w:rsidRPr="00B76AC8" w:rsidRDefault="009A32A2" w:rsidP="009A32A2">
      <w:pPr>
        <w:spacing w:line="240" w:lineRule="auto"/>
        <w:jc w:val="center"/>
        <w:rPr>
          <w:sz w:val="28"/>
          <w:szCs w:val="28"/>
        </w:rPr>
      </w:pPr>
      <w:r w:rsidRPr="00B76AC8">
        <w:rPr>
          <w:sz w:val="28"/>
          <w:szCs w:val="28"/>
        </w:rPr>
        <w:t>История формирования строительной индустрии Казахстана</w:t>
      </w:r>
    </w:p>
    <w:p w14:paraId="24330C81" w14:textId="77777777" w:rsidR="009A32A2" w:rsidRPr="00B76AC8" w:rsidRDefault="009A32A2" w:rsidP="009A32A2">
      <w:pPr>
        <w:spacing w:after="0" w:line="240" w:lineRule="auto"/>
        <w:jc w:val="center"/>
        <w:rPr>
          <w:sz w:val="28"/>
          <w:szCs w:val="28"/>
        </w:rPr>
      </w:pPr>
      <w:r w:rsidRPr="00B76AC8">
        <w:rPr>
          <w:sz w:val="28"/>
          <w:szCs w:val="28"/>
        </w:rPr>
        <w:t>(для студентов вузов и колледжей)</w:t>
      </w:r>
    </w:p>
    <w:p w14:paraId="5573640A" w14:textId="77777777" w:rsidR="009A32A2" w:rsidRPr="00B76AC8" w:rsidRDefault="009A32A2" w:rsidP="009A32A2">
      <w:pPr>
        <w:spacing w:after="0" w:line="240" w:lineRule="auto"/>
        <w:jc w:val="center"/>
        <w:rPr>
          <w:sz w:val="28"/>
          <w:szCs w:val="28"/>
        </w:rPr>
      </w:pPr>
    </w:p>
    <w:p w14:paraId="46D1AFCB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Цель данного исследования – показать на конкретных историко-экономических фактах и событиях создание и развитие строительной индустрии, раскрыть созидательную роль рабочих и инженерно-технической интеллигенции Казахстана.</w:t>
      </w:r>
    </w:p>
    <w:p w14:paraId="7551E89E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 xml:space="preserve">В дореволюционном Казахстане техника строительного производства была примитивной. Все работы по строительству хозяйственных построек выполнялись вручную. Профессор Фридман Ц.Л. отмечает, что низкий уровень техники дореволюционного строительства был обусловлен сезонностью строительных работ. О качестве строительства говорит тот факт, что построенные из камня здания через 5-7 лет давали трещины, обваливались. Саманные же постройки во время обильных </w:t>
      </w:r>
      <w:proofErr w:type="spellStart"/>
      <w:r w:rsidRPr="00B76AC8">
        <w:rPr>
          <w:sz w:val="28"/>
          <w:szCs w:val="28"/>
        </w:rPr>
        <w:t>дожд</w:t>
      </w:r>
      <w:proofErr w:type="spellEnd"/>
      <w:r w:rsidRPr="00B76AC8">
        <w:rPr>
          <w:sz w:val="28"/>
          <w:szCs w:val="28"/>
          <w:lang w:val="kk-KZ"/>
        </w:rPr>
        <w:t>е</w:t>
      </w:r>
      <w:r w:rsidRPr="00B76AC8">
        <w:rPr>
          <w:sz w:val="28"/>
          <w:szCs w:val="28"/>
        </w:rPr>
        <w:t>й, снегопадов разрушались.</w:t>
      </w:r>
      <w:r w:rsidRPr="00B76AC8">
        <w:rPr>
          <w:sz w:val="28"/>
          <w:szCs w:val="28"/>
          <w:vertAlign w:val="superscript"/>
        </w:rPr>
        <w:t>1)</w:t>
      </w:r>
      <w:r w:rsidRPr="00B76AC8">
        <w:rPr>
          <w:sz w:val="28"/>
          <w:szCs w:val="28"/>
        </w:rPr>
        <w:t xml:space="preserve"> </w:t>
      </w:r>
    </w:p>
    <w:p w14:paraId="6255E87D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Саман (тюркское слово – буквально солома), сырцовый кирпич из глины с добавлением резанной соломы, мякины. Казахи–жата</w:t>
      </w:r>
      <w:r w:rsidRPr="00B76AC8">
        <w:rPr>
          <w:sz w:val="28"/>
          <w:szCs w:val="28"/>
          <w:lang w:val="kk-KZ"/>
        </w:rPr>
        <w:t>қ</w:t>
      </w:r>
      <w:r w:rsidRPr="00B76AC8">
        <w:rPr>
          <w:sz w:val="28"/>
          <w:szCs w:val="28"/>
        </w:rPr>
        <w:t>и, вынужденные вести оседлый образ жизни, строили полуземлянки из сырцового кирпича.</w:t>
      </w:r>
    </w:p>
    <w:p w14:paraId="14C4DD41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Жата</w:t>
      </w:r>
      <w:r w:rsidRPr="00B76AC8">
        <w:rPr>
          <w:sz w:val="28"/>
          <w:szCs w:val="28"/>
          <w:lang w:val="kk-KZ"/>
        </w:rPr>
        <w:t>қ</w:t>
      </w:r>
      <w:r w:rsidRPr="00B76AC8">
        <w:rPr>
          <w:sz w:val="28"/>
          <w:szCs w:val="28"/>
        </w:rPr>
        <w:t xml:space="preserve"> – социальная группа казахской бедноты, сформировавшаяся в ауле вследствие колониальной политики царской России. Царизм, колониальная администрация Туркестанского и Степного краёв изъяли, отобрали у номадов дореволюционного Казахстана с 1731 по 1917 годы – 45 млн гектаров плодородных земель.</w:t>
      </w:r>
    </w:p>
    <w:p w14:paraId="5F68B1EC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До Октябрьского переворота 1917 года основными строительными материалами в Степном крае были саман и сырцовый кирпич. Сырьём для стеновых, вяжущих материалов служила глина. Преобладающая часть жилых домов, в особенности в южных областях дореволюционного Казахстана, имели стены из самана, под глинобитной крышей. Как строительный материал, известь не использовали, известковые карьеры не были выявлены.</w:t>
      </w:r>
    </w:p>
    <w:p w14:paraId="4E7E8420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Известь – обобщенное название продуктов обжига известняка, мела, осадочных горных пород, состоящих главным образом из кальцита и карбонатных пород. Различают известь негашёную и гашеную. Известь используют в строительстве для приготовления кладочных и штукатурных растворов силикатных бетонов.</w:t>
      </w:r>
    </w:p>
    <w:p w14:paraId="669F8DD9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1211AFF3" w14:textId="77777777" w:rsidR="009A32A2" w:rsidRPr="00B76AC8" w:rsidRDefault="009A32A2" w:rsidP="009A32A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76AC8">
        <w:rPr>
          <w:sz w:val="28"/>
          <w:szCs w:val="28"/>
          <w:vertAlign w:val="superscript"/>
        </w:rPr>
        <w:t xml:space="preserve"> </w:t>
      </w:r>
      <w:r w:rsidRPr="00B76AC8">
        <w:rPr>
          <w:sz w:val="28"/>
          <w:szCs w:val="28"/>
        </w:rPr>
        <w:t>Фридман Ц.Л. Иностранный капитал в дореволюционном Казахстане. Алма-Ата, 1960, стр.57.</w:t>
      </w:r>
    </w:p>
    <w:p w14:paraId="4B97C941" w14:textId="77777777" w:rsidR="009A32A2" w:rsidRPr="00B76AC8" w:rsidRDefault="009A32A2" w:rsidP="009A32A2">
      <w:pPr>
        <w:pStyle w:val="a3"/>
        <w:spacing w:after="0" w:line="240" w:lineRule="auto"/>
        <w:ind w:left="786"/>
        <w:jc w:val="both"/>
        <w:rPr>
          <w:sz w:val="28"/>
          <w:szCs w:val="28"/>
        </w:rPr>
      </w:pPr>
    </w:p>
    <w:p w14:paraId="1910A380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E5D13A8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43C7E9AD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75C5CEC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В дореволюционном Казахстане, колониальной окраине царской России, валовая продукция производства строительных материалов составляла в 1913 году 901 тысяча советских рублей (в ценах 1926-27 годов)</w:t>
      </w:r>
      <w:r>
        <w:rPr>
          <w:sz w:val="28"/>
          <w:szCs w:val="28"/>
          <w:vertAlign w:val="superscript"/>
        </w:rPr>
        <w:t>1</w:t>
      </w:r>
      <w:r w:rsidRPr="00B76AC8">
        <w:rPr>
          <w:sz w:val="28"/>
          <w:szCs w:val="28"/>
          <w:vertAlign w:val="superscript"/>
        </w:rPr>
        <w:t xml:space="preserve">) </w:t>
      </w:r>
    </w:p>
    <w:p w14:paraId="5D65CA16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 xml:space="preserve">После Октябрьского переворота 1917 года основное строительство в СССР сосредоточилось в руках государства и стала осуществляться Госпланом государства рабочих и крестьян. В своих выступлениях руководители Коммунистической партии – </w:t>
      </w:r>
      <w:proofErr w:type="spellStart"/>
      <w:r w:rsidRPr="00B76AC8">
        <w:rPr>
          <w:sz w:val="28"/>
          <w:szCs w:val="28"/>
        </w:rPr>
        <w:t>В.И.Ленин</w:t>
      </w:r>
      <w:proofErr w:type="spellEnd"/>
      <w:r w:rsidRPr="00B76AC8">
        <w:rPr>
          <w:sz w:val="28"/>
          <w:szCs w:val="28"/>
        </w:rPr>
        <w:t xml:space="preserve">, </w:t>
      </w:r>
      <w:proofErr w:type="spellStart"/>
      <w:r w:rsidRPr="00B76AC8">
        <w:rPr>
          <w:sz w:val="28"/>
          <w:szCs w:val="28"/>
        </w:rPr>
        <w:t>И.В.Сталин</w:t>
      </w:r>
      <w:proofErr w:type="spellEnd"/>
      <w:r w:rsidRPr="00B76AC8">
        <w:rPr>
          <w:sz w:val="28"/>
          <w:szCs w:val="28"/>
        </w:rPr>
        <w:t xml:space="preserve"> подчеркивали, что создание материально-технической базы коммунизма, совершенствование структуры общественного производства, размещение заводов и фабрик, непосредственно связаны с капитальным строительством. Правительство СССР в годы Сталинских пятилеток (1928-1940-е годы) выделило дотации для Казахской АССР для развития отраслей промышленности строительных материалов.</w:t>
      </w:r>
    </w:p>
    <w:p w14:paraId="25068D9A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В Казахстане в 1929-1932-е годы работали 3 кирпичных завода с малопроизводительным оборудованием. Работали кирпичные артели кустарного, домашнего производства. Они производили сырцовый кирпич плохого качества. В 1930 году с целью централизованного планирования и руководства промышленностью стройматериалов правительство Казахстана организовало «</w:t>
      </w:r>
      <w:proofErr w:type="spellStart"/>
      <w:r w:rsidRPr="00B76AC8">
        <w:rPr>
          <w:sz w:val="28"/>
          <w:szCs w:val="28"/>
        </w:rPr>
        <w:t>Казстройобъединение</w:t>
      </w:r>
      <w:proofErr w:type="spellEnd"/>
      <w:r w:rsidRPr="00B76AC8">
        <w:rPr>
          <w:sz w:val="28"/>
          <w:szCs w:val="28"/>
        </w:rPr>
        <w:t>». В объединение вошли все строительные конторы и кустарные предприятия.</w:t>
      </w:r>
      <w:r>
        <w:rPr>
          <w:sz w:val="28"/>
          <w:szCs w:val="28"/>
          <w:vertAlign w:val="superscript"/>
        </w:rPr>
        <w:t>2)</w:t>
      </w:r>
    </w:p>
    <w:p w14:paraId="07731E19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 w:rsidRPr="00B76AC8">
        <w:rPr>
          <w:sz w:val="28"/>
          <w:szCs w:val="28"/>
        </w:rPr>
        <w:t>В годы социалистической индустриализации спрос на строительные материалы возрастает в Казахской АССР. В 1931 году началось строительство кирпичных заводов с более совершенной технологией в Алма-Ате, Чимкенте, Петропавловске и Семипалатинске. Чимкентский кирпичный завод в 1975 году был преобразован в комбинат по производству стройматериалов с пятью цехами. В наши дни Чимкентский комбинат выпускает силикатные кирпичи, железобетонные стройматериалы, бетонные блоки для фундамента зданий. Рабочие-прессовщики из обломков кирпича изготовляют кирпичные блоки. В 70-е годы ХХ века коллектив Чимкентского комбината стройматериалов изготовил для строителей Казахстана более 107 млн. штук силикатного кирпича</w:t>
      </w:r>
      <w:r>
        <w:rPr>
          <w:sz w:val="28"/>
          <w:szCs w:val="28"/>
          <w:vertAlign w:val="superscript"/>
        </w:rPr>
        <w:t>3)</w:t>
      </w:r>
    </w:p>
    <w:p w14:paraId="66564DB1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 w:rsidRPr="00B76AC8">
        <w:rPr>
          <w:sz w:val="28"/>
          <w:szCs w:val="28"/>
        </w:rPr>
        <w:t>В 1931 году объединение «Казстройматериалы» завершило строительство шести новых кирпичных заводов, с общей проектной мощностью 38 млн. кирпича в год. В 1931-1932-е годы мощность данных предприятий вследствие</w:t>
      </w:r>
    </w:p>
    <w:p w14:paraId="17EF6A60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передовых методов труда достигло 71 млн. кирпича в год. т.е. была доведена</w:t>
      </w:r>
    </w:p>
    <w:p w14:paraId="56D0AE01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EB040FF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6AC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B76AC8">
        <w:rPr>
          <w:sz w:val="28"/>
          <w:szCs w:val="28"/>
        </w:rPr>
        <w:t>Энциклопедический справочник. Казахская ССР; Алматы, 1981, стр.325.</w:t>
      </w:r>
    </w:p>
    <w:p w14:paraId="6ABA27F0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029B0FF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2)  ЦГА КазССР, ф.206, оп.1; Д.76, л.57.</w:t>
      </w:r>
    </w:p>
    <w:p w14:paraId="11C007D1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0EF8A04B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3) </w:t>
      </w:r>
      <w:r w:rsidRPr="00B76AC8">
        <w:rPr>
          <w:sz w:val="28"/>
          <w:szCs w:val="28"/>
          <w:vertAlign w:val="superscript"/>
          <w:lang w:val="kk-KZ"/>
        </w:rPr>
        <w:t xml:space="preserve"> </w:t>
      </w:r>
      <w:r w:rsidRPr="00B76AC8">
        <w:rPr>
          <w:sz w:val="28"/>
          <w:szCs w:val="28"/>
          <w:lang w:val="kk-KZ"/>
        </w:rPr>
        <w:t>Қ</w:t>
      </w:r>
      <w:r w:rsidRPr="00B76AC8">
        <w:rPr>
          <w:sz w:val="28"/>
          <w:szCs w:val="28"/>
        </w:rPr>
        <w:t>аза</w:t>
      </w:r>
      <w:r w:rsidRPr="00B76AC8">
        <w:rPr>
          <w:sz w:val="28"/>
          <w:szCs w:val="28"/>
          <w:lang w:val="kk-KZ"/>
        </w:rPr>
        <w:t>қ</w:t>
      </w:r>
      <w:r w:rsidRPr="00B76AC8">
        <w:rPr>
          <w:sz w:val="28"/>
          <w:szCs w:val="28"/>
        </w:rPr>
        <w:t xml:space="preserve"> совет </w:t>
      </w:r>
      <w:proofErr w:type="spellStart"/>
      <w:r w:rsidRPr="00B76AC8">
        <w:rPr>
          <w:sz w:val="28"/>
          <w:szCs w:val="28"/>
        </w:rPr>
        <w:t>энциклопедиясы</w:t>
      </w:r>
      <w:proofErr w:type="spellEnd"/>
      <w:r w:rsidRPr="00B76AC8">
        <w:rPr>
          <w:sz w:val="28"/>
          <w:szCs w:val="28"/>
        </w:rPr>
        <w:t>, 12 том, 322 бет.</w:t>
      </w:r>
    </w:p>
    <w:p w14:paraId="732A0CAC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2F3521DD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2460ED09" w14:textId="77777777" w:rsidR="009A32A2" w:rsidRPr="00B76AC8" w:rsidRDefault="009A32A2" w:rsidP="009A32A2">
      <w:pPr>
        <w:spacing w:after="0" w:line="240" w:lineRule="auto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до 185% к проектной мощности.   Построенные в 1931-35-е годы в Алма-Ате, Чимкенте, Петропавловске, Семипалатинске и в Кзыл-Орде новые кирпичные заводы были оснащены кольцевыми печами для обжига кирпича, механическими прессами для изготовления сырца.</w:t>
      </w:r>
    </w:p>
    <w:p w14:paraId="35722C44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 xml:space="preserve">В годы довоенных пятилеток ударно трудились передовики производства. Коммунисты Чимкентского кирпичного завода </w:t>
      </w:r>
      <w:proofErr w:type="spellStart"/>
      <w:r w:rsidRPr="00B76AC8">
        <w:rPr>
          <w:sz w:val="28"/>
          <w:szCs w:val="28"/>
        </w:rPr>
        <w:t>К.Абдрасулов</w:t>
      </w:r>
      <w:proofErr w:type="spellEnd"/>
      <w:proofErr w:type="gramStart"/>
      <w:r w:rsidRPr="00B76AC8">
        <w:rPr>
          <w:sz w:val="28"/>
          <w:szCs w:val="28"/>
        </w:rPr>
        <w:t xml:space="preserve">,  </w:t>
      </w:r>
      <w:proofErr w:type="spellStart"/>
      <w:r w:rsidRPr="00B76AC8">
        <w:rPr>
          <w:sz w:val="28"/>
          <w:szCs w:val="28"/>
        </w:rPr>
        <w:t>И.Мырзабаев</w:t>
      </w:r>
      <w:proofErr w:type="spellEnd"/>
      <w:proofErr w:type="gramEnd"/>
      <w:r w:rsidRPr="00B76AC8">
        <w:rPr>
          <w:sz w:val="28"/>
          <w:szCs w:val="28"/>
        </w:rPr>
        <w:t xml:space="preserve">, </w:t>
      </w:r>
      <w:proofErr w:type="spellStart"/>
      <w:r w:rsidRPr="00B76AC8">
        <w:rPr>
          <w:sz w:val="28"/>
          <w:szCs w:val="28"/>
        </w:rPr>
        <w:t>А.Муслимов</w:t>
      </w:r>
      <w:proofErr w:type="spellEnd"/>
      <w:r w:rsidRPr="00B76AC8">
        <w:rPr>
          <w:sz w:val="28"/>
          <w:szCs w:val="28"/>
        </w:rPr>
        <w:t xml:space="preserve"> и </w:t>
      </w:r>
      <w:proofErr w:type="spellStart"/>
      <w:r w:rsidRPr="00B76AC8">
        <w:rPr>
          <w:sz w:val="28"/>
          <w:szCs w:val="28"/>
        </w:rPr>
        <w:t>М.Джанелов</w:t>
      </w:r>
      <w:proofErr w:type="spellEnd"/>
      <w:r w:rsidRPr="00B76AC8">
        <w:rPr>
          <w:sz w:val="28"/>
          <w:szCs w:val="28"/>
        </w:rPr>
        <w:t xml:space="preserve">  при норме 600 штук изготовляли по 1100-1300 кирпичей.</w:t>
      </w:r>
    </w:p>
    <w:p w14:paraId="7818F6CE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 w:rsidRPr="00B76AC8">
        <w:rPr>
          <w:sz w:val="28"/>
          <w:szCs w:val="28"/>
        </w:rPr>
        <w:t>В 1938 году по Главному управлению стройматериалов Казахстана было 558 ударников социалистического труда, или 35,8% от общего количества работающих.</w:t>
      </w:r>
      <w:r w:rsidRPr="00E13E6A">
        <w:rPr>
          <w:sz w:val="28"/>
          <w:szCs w:val="28"/>
          <w:vertAlign w:val="superscript"/>
        </w:rPr>
        <w:t>1)</w:t>
      </w:r>
      <w:r w:rsidRPr="00B76AC8">
        <w:rPr>
          <w:sz w:val="28"/>
          <w:szCs w:val="28"/>
          <w:vertAlign w:val="superscript"/>
        </w:rPr>
        <w:t xml:space="preserve"> </w:t>
      </w:r>
    </w:p>
    <w:p w14:paraId="70C12F53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  <w:lang w:val="kk-KZ"/>
        </w:rPr>
        <w:t>Цемент является одним из основных строительных материалов</w:t>
      </w:r>
      <w:r w:rsidRPr="00B76AC8">
        <w:rPr>
          <w:sz w:val="28"/>
          <w:szCs w:val="28"/>
        </w:rPr>
        <w:t>, главным компонентом железобетона. В дореволюционном Казахстане в 1916 году иностранные капиталисты построили Чуйский цементный завод – предприятие малой мощности. В дореволюционном Казахстане крупные предприятия по производству цемента отсутствовали.</w:t>
      </w:r>
    </w:p>
    <w:p w14:paraId="3E4171F9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>Цемент – собирательное название порошкообразных веществ, способных при смешивании с водой образовывать пластическое тесто, приобретающее затем камневидное состояние. Основные виды: портландцемент, шлаковые и пуццолановый цемент, глинозёмистый цемент. Наиболее часто применяемое в современном строительстве Казахстана – это портландцемент. На цементных заводах портландцемент производят совместным тонким измельчением клинкера и гипса.</w:t>
      </w:r>
    </w:p>
    <w:p w14:paraId="6FBE29CE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B76AC8">
        <w:rPr>
          <w:sz w:val="28"/>
          <w:szCs w:val="28"/>
        </w:rPr>
        <w:t xml:space="preserve">Цементные заводы Казахстана кроме обычного портландцемента выпускают для строительства сульфатостойкий, белый и цветные виды цемента. Пуццолановые марки цемента изготовляются на предприятиях Казахстана с добавлением горной породы – пуццолана. Данный вид цемента повышает стойкость изготовленных панелей, блоков против разрушающего воздействия пресных и сульфатных вод. </w:t>
      </w:r>
    </w:p>
    <w:p w14:paraId="6D56C78F" w14:textId="77777777" w:rsidR="009A32A2" w:rsidRPr="00851276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1926-40-е годы индустриальный прогресс Советского Казахстана шел высокими темпами. Богатейшие месторождения полезных ископаемых, разведанных геологами-поисковиками, </w:t>
      </w:r>
      <w:proofErr w:type="spellStart"/>
      <w:r>
        <w:rPr>
          <w:sz w:val="28"/>
          <w:szCs w:val="28"/>
        </w:rPr>
        <w:t>К.И.Сатпаевым</w:t>
      </w:r>
      <w:proofErr w:type="spellEnd"/>
      <w:r>
        <w:rPr>
          <w:sz w:val="28"/>
          <w:szCs w:val="28"/>
        </w:rPr>
        <w:t xml:space="preserve"> и комплексной экспедицией АН СССР, послужили базой преимущественного развития тяжелой индустрии в Казахстане. В годы социалистической индустриализации возраставшие потребности республики в стройматериалах пополнялись путём импорта из других регионов СССР. В 1927 году было завезено 53,8; в 1928 году 138,4; в 1929 году 140,2; в 1931 году 540 тысяч бочек цемента.</w:t>
      </w:r>
      <w:r>
        <w:rPr>
          <w:sz w:val="28"/>
          <w:szCs w:val="28"/>
          <w:vertAlign w:val="superscript"/>
        </w:rPr>
        <w:t xml:space="preserve">2) </w:t>
      </w:r>
      <w:r>
        <w:rPr>
          <w:sz w:val="28"/>
          <w:szCs w:val="28"/>
        </w:rPr>
        <w:t xml:space="preserve"> По сравнению с 1927 годом импорт цемента в Казахстан возрастает в 1931 году в 10 раз.</w:t>
      </w:r>
    </w:p>
    <w:p w14:paraId="35329F61" w14:textId="77777777" w:rsidR="009A32A2" w:rsidRPr="00B76AC8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14:paraId="72190B6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3E6A">
        <w:rPr>
          <w:sz w:val="28"/>
          <w:szCs w:val="28"/>
        </w:rPr>
        <w:t>)</w:t>
      </w:r>
      <w:r w:rsidRPr="00B76AC8">
        <w:rPr>
          <w:sz w:val="28"/>
          <w:szCs w:val="28"/>
          <w:vertAlign w:val="superscript"/>
          <w:lang w:val="kk-KZ"/>
        </w:rPr>
        <w:t xml:space="preserve"> </w:t>
      </w:r>
      <w:r w:rsidRPr="00B76AC8">
        <w:rPr>
          <w:sz w:val="28"/>
          <w:szCs w:val="28"/>
        </w:rPr>
        <w:t>ЦГА КазССР, ф.1479, оп.5; Д.216, л.23, 26.</w:t>
      </w:r>
    </w:p>
    <w:p w14:paraId="45D74CF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ЦГА </w:t>
      </w:r>
      <w:proofErr w:type="gramStart"/>
      <w:r>
        <w:rPr>
          <w:sz w:val="28"/>
          <w:szCs w:val="28"/>
        </w:rPr>
        <w:t xml:space="preserve">КазССР, </w:t>
      </w:r>
      <w:r w:rsidRPr="00851276">
        <w:rPr>
          <w:sz w:val="28"/>
          <w:szCs w:val="28"/>
        </w:rPr>
        <w:t xml:space="preserve"> </w:t>
      </w:r>
      <w:r>
        <w:rPr>
          <w:sz w:val="28"/>
          <w:szCs w:val="28"/>
        </w:rPr>
        <w:t>ф.206</w:t>
      </w:r>
      <w:proofErr w:type="gramEnd"/>
      <w:r>
        <w:rPr>
          <w:sz w:val="28"/>
          <w:szCs w:val="28"/>
        </w:rPr>
        <w:t xml:space="preserve">, оп.1; Д.71, л.30., </w:t>
      </w:r>
    </w:p>
    <w:p w14:paraId="6FB0F5A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72CCD18B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368FC598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449C3B0D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плана по производству строительных материалов и </w:t>
      </w:r>
    </w:p>
    <w:p w14:paraId="38922B9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её компонентов в Казахской АССР представлены в таблице № 1.</w:t>
      </w:r>
      <w:r>
        <w:rPr>
          <w:sz w:val="28"/>
          <w:szCs w:val="28"/>
          <w:vertAlign w:val="superscript"/>
        </w:rPr>
        <w:t>1)</w:t>
      </w:r>
    </w:p>
    <w:p w14:paraId="5A9F9088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14:paraId="3678863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9A32A2" w14:paraId="4C0BF869" w14:textId="77777777" w:rsidTr="001D6BED">
        <w:trPr>
          <w:trHeight w:val="403"/>
        </w:trPr>
        <w:tc>
          <w:tcPr>
            <w:tcW w:w="1557" w:type="dxa"/>
            <w:vMerge w:val="restart"/>
          </w:tcPr>
          <w:p w14:paraId="48C22A39" w14:textId="77777777" w:rsidR="009A32A2" w:rsidRPr="00BD3CE3" w:rsidRDefault="009A32A2" w:rsidP="001D6BED">
            <w:pPr>
              <w:jc w:val="both"/>
              <w:rPr>
                <w:sz w:val="20"/>
                <w:szCs w:val="20"/>
              </w:rPr>
            </w:pPr>
            <w:proofErr w:type="spellStart"/>
            <w:r w:rsidRPr="00BD3CE3">
              <w:rPr>
                <w:sz w:val="20"/>
                <w:szCs w:val="20"/>
              </w:rPr>
              <w:t>Строй</w:t>
            </w:r>
            <w:r>
              <w:rPr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6229" w:type="dxa"/>
            <w:gridSpan w:val="4"/>
          </w:tcPr>
          <w:p w14:paraId="5BDAADAA" w14:textId="77777777" w:rsidR="009A32A2" w:rsidRDefault="009A32A2" w:rsidP="001D6BE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Годы</w:t>
            </w:r>
          </w:p>
        </w:tc>
        <w:tc>
          <w:tcPr>
            <w:tcW w:w="1558" w:type="dxa"/>
          </w:tcPr>
          <w:p w14:paraId="6F452E3E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Всего</w:t>
            </w:r>
          </w:p>
        </w:tc>
      </w:tr>
      <w:tr w:rsidR="009A32A2" w14:paraId="5ADDD686" w14:textId="77777777" w:rsidTr="001D6BED">
        <w:tc>
          <w:tcPr>
            <w:tcW w:w="1557" w:type="dxa"/>
            <w:vMerge/>
          </w:tcPr>
          <w:p w14:paraId="02459F9A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57" w:type="dxa"/>
          </w:tcPr>
          <w:p w14:paraId="4408870D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1928/1929</w:t>
            </w:r>
          </w:p>
        </w:tc>
        <w:tc>
          <w:tcPr>
            <w:tcW w:w="1557" w:type="dxa"/>
          </w:tcPr>
          <w:p w14:paraId="1631C8BB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1929/1930</w:t>
            </w:r>
          </w:p>
        </w:tc>
        <w:tc>
          <w:tcPr>
            <w:tcW w:w="1557" w:type="dxa"/>
          </w:tcPr>
          <w:p w14:paraId="0EEE7199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1930/1931</w:t>
            </w:r>
          </w:p>
        </w:tc>
        <w:tc>
          <w:tcPr>
            <w:tcW w:w="1558" w:type="dxa"/>
          </w:tcPr>
          <w:p w14:paraId="6C88AEE1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1931/1932</w:t>
            </w:r>
          </w:p>
        </w:tc>
        <w:tc>
          <w:tcPr>
            <w:tcW w:w="1558" w:type="dxa"/>
          </w:tcPr>
          <w:p w14:paraId="52A9E5B3" w14:textId="77777777" w:rsidR="009A32A2" w:rsidRDefault="009A32A2" w:rsidP="001D6BE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-</w:t>
            </w:r>
          </w:p>
        </w:tc>
      </w:tr>
      <w:tr w:rsidR="009A32A2" w14:paraId="74E11A0A" w14:textId="77777777" w:rsidTr="001D6BED">
        <w:tc>
          <w:tcPr>
            <w:tcW w:w="1557" w:type="dxa"/>
          </w:tcPr>
          <w:p w14:paraId="0B7BABFF" w14:textId="77777777" w:rsidR="009A32A2" w:rsidRPr="00BD3CE3" w:rsidRDefault="009A32A2" w:rsidP="001D6BED">
            <w:pPr>
              <w:jc w:val="both"/>
              <w:rPr>
                <w:sz w:val="28"/>
                <w:szCs w:val="28"/>
              </w:rPr>
            </w:pPr>
            <w:r w:rsidRPr="00BD3CE3">
              <w:rPr>
                <w:sz w:val="28"/>
                <w:szCs w:val="28"/>
              </w:rPr>
              <w:t>Кирпич</w:t>
            </w:r>
          </w:p>
        </w:tc>
        <w:tc>
          <w:tcPr>
            <w:tcW w:w="1557" w:type="dxa"/>
          </w:tcPr>
          <w:p w14:paraId="22821CE5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100,0</w:t>
            </w:r>
          </w:p>
        </w:tc>
        <w:tc>
          <w:tcPr>
            <w:tcW w:w="1557" w:type="dxa"/>
          </w:tcPr>
          <w:p w14:paraId="749B4D10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83,1</w:t>
            </w:r>
          </w:p>
        </w:tc>
        <w:tc>
          <w:tcPr>
            <w:tcW w:w="1557" w:type="dxa"/>
          </w:tcPr>
          <w:p w14:paraId="04E850C8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63,4</w:t>
            </w:r>
          </w:p>
        </w:tc>
        <w:tc>
          <w:tcPr>
            <w:tcW w:w="1558" w:type="dxa"/>
          </w:tcPr>
          <w:p w14:paraId="5F6FC6C5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76,6</w:t>
            </w:r>
          </w:p>
        </w:tc>
        <w:tc>
          <w:tcPr>
            <w:tcW w:w="1558" w:type="dxa"/>
          </w:tcPr>
          <w:p w14:paraId="5E2963A8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75,2</w:t>
            </w:r>
          </w:p>
        </w:tc>
      </w:tr>
      <w:tr w:rsidR="009A32A2" w14:paraId="4D42E40F" w14:textId="77777777" w:rsidTr="001D6BED">
        <w:tc>
          <w:tcPr>
            <w:tcW w:w="1557" w:type="dxa"/>
          </w:tcPr>
          <w:p w14:paraId="7AB0F50E" w14:textId="77777777" w:rsidR="009A32A2" w:rsidRPr="00BD3CE3" w:rsidRDefault="009A32A2" w:rsidP="001D6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Цемент</w:t>
            </w:r>
          </w:p>
        </w:tc>
        <w:tc>
          <w:tcPr>
            <w:tcW w:w="1557" w:type="dxa"/>
          </w:tcPr>
          <w:p w14:paraId="71B60B00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100,0</w:t>
            </w:r>
          </w:p>
        </w:tc>
        <w:tc>
          <w:tcPr>
            <w:tcW w:w="1557" w:type="dxa"/>
          </w:tcPr>
          <w:p w14:paraId="6FD0F502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89,6</w:t>
            </w:r>
          </w:p>
        </w:tc>
        <w:tc>
          <w:tcPr>
            <w:tcW w:w="1557" w:type="dxa"/>
          </w:tcPr>
          <w:p w14:paraId="3E54513A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56,6</w:t>
            </w:r>
          </w:p>
        </w:tc>
        <w:tc>
          <w:tcPr>
            <w:tcW w:w="1558" w:type="dxa"/>
          </w:tcPr>
          <w:p w14:paraId="43BCEF84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88,1</w:t>
            </w:r>
          </w:p>
        </w:tc>
        <w:tc>
          <w:tcPr>
            <w:tcW w:w="1558" w:type="dxa"/>
          </w:tcPr>
          <w:p w14:paraId="423D85CD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81,3</w:t>
            </w:r>
          </w:p>
        </w:tc>
      </w:tr>
      <w:tr w:rsidR="009A32A2" w14:paraId="3B2F4433" w14:textId="77777777" w:rsidTr="001D6BED">
        <w:tc>
          <w:tcPr>
            <w:tcW w:w="1557" w:type="dxa"/>
          </w:tcPr>
          <w:p w14:paraId="1A340472" w14:textId="77777777" w:rsidR="009A32A2" w:rsidRPr="00BD3CE3" w:rsidRDefault="009A32A2" w:rsidP="001D6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Камышит</w:t>
            </w:r>
          </w:p>
        </w:tc>
        <w:tc>
          <w:tcPr>
            <w:tcW w:w="1557" w:type="dxa"/>
          </w:tcPr>
          <w:p w14:paraId="589B3997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82,4</w:t>
            </w:r>
          </w:p>
        </w:tc>
        <w:tc>
          <w:tcPr>
            <w:tcW w:w="1557" w:type="dxa"/>
          </w:tcPr>
          <w:p w14:paraId="55FD4E30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404,8</w:t>
            </w:r>
          </w:p>
        </w:tc>
        <w:tc>
          <w:tcPr>
            <w:tcW w:w="1557" w:type="dxa"/>
          </w:tcPr>
          <w:p w14:paraId="71AD7CB3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104,6</w:t>
            </w:r>
          </w:p>
        </w:tc>
        <w:tc>
          <w:tcPr>
            <w:tcW w:w="1558" w:type="dxa"/>
          </w:tcPr>
          <w:p w14:paraId="2795C322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131,8</w:t>
            </w:r>
          </w:p>
        </w:tc>
        <w:tc>
          <w:tcPr>
            <w:tcW w:w="1558" w:type="dxa"/>
          </w:tcPr>
          <w:p w14:paraId="376BBC9A" w14:textId="77777777" w:rsidR="009A32A2" w:rsidRDefault="009A32A2" w:rsidP="001D6BED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136,2</w:t>
            </w:r>
          </w:p>
        </w:tc>
      </w:tr>
    </w:tbl>
    <w:p w14:paraId="1F5833B8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14:paraId="15C4CF7F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 1931 году в Алма-Ате был создан НИИ строительных материалов и сооружений. Коллектив НИИ разрабатывал проектно-сметную документацию для строительства предприятий отрасли.</w:t>
      </w:r>
      <w:r>
        <w:rPr>
          <w:sz w:val="28"/>
          <w:szCs w:val="28"/>
          <w:vertAlign w:val="superscript"/>
        </w:rPr>
        <w:t>2)</w:t>
      </w:r>
    </w:p>
    <w:p w14:paraId="3A58F0B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proofErr w:type="spellStart"/>
      <w:r>
        <w:rPr>
          <w:sz w:val="28"/>
          <w:szCs w:val="28"/>
        </w:rPr>
        <w:t>статсборников</w:t>
      </w:r>
      <w:proofErr w:type="spellEnd"/>
      <w:r>
        <w:rPr>
          <w:sz w:val="28"/>
          <w:szCs w:val="28"/>
        </w:rPr>
        <w:t xml:space="preserve"> показываю, что в годы 2-ой пятилетки (1933-37) объём капитальных вложений в народное хозяйство Казахстана составил 524,2 млн. рублей. В 1933 году для капитального строительства промышленных предприятий в Казахстане, требовалось изготовить кирпича нежженого – 224.089,7 тысяч штук; цемента – 23.245,4 тонны, извести негашёной – 108.537,6 тонн; алебастра жженого 117.35,6 тонн; стекла оконного – 873,3 тысяч кв.метров</w:t>
      </w:r>
      <w:r>
        <w:rPr>
          <w:sz w:val="28"/>
          <w:szCs w:val="28"/>
          <w:vertAlign w:val="superscript"/>
        </w:rPr>
        <w:t>3)</w:t>
      </w:r>
      <w:r w:rsidRPr="00987A55">
        <w:rPr>
          <w:sz w:val="28"/>
          <w:szCs w:val="28"/>
        </w:rPr>
        <w:t xml:space="preserve"> </w:t>
      </w:r>
    </w:p>
    <w:p w14:paraId="01174B17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 w:rsidRPr="00987A55">
        <w:rPr>
          <w:sz w:val="28"/>
          <w:szCs w:val="28"/>
        </w:rPr>
        <w:t>Построенные за годы Советской</w:t>
      </w:r>
      <w:r>
        <w:rPr>
          <w:sz w:val="28"/>
          <w:szCs w:val="28"/>
        </w:rPr>
        <w:t xml:space="preserve"> власти кирпичные, известковые заводы республики качественно отличались от артелей дореволюционного Казахстана. Лом и лопату в карьерах заменили экскаваторы и скреперы, для транспортировки сырца от агрегата до камеры искусственной сушки рабочие использовали келлеровское оборудование, которое исключило ручной труд. Мощное дутье для сушки продукции на </w:t>
      </w:r>
      <w:proofErr w:type="spellStart"/>
      <w:r>
        <w:rPr>
          <w:sz w:val="28"/>
          <w:szCs w:val="28"/>
        </w:rPr>
        <w:t>Гофманских</w:t>
      </w:r>
      <w:proofErr w:type="spellEnd"/>
      <w:r>
        <w:rPr>
          <w:sz w:val="28"/>
          <w:szCs w:val="28"/>
        </w:rPr>
        <w:t xml:space="preserve"> печах стало осуществляться вентиляторами. Ручную подачу угля сушильные печи предприятия стали осуществлять рабочие вагонетками по эстакаде.</w:t>
      </w:r>
    </w:p>
    <w:p w14:paraId="75A86414" w14:textId="77777777" w:rsidR="009A32A2" w:rsidRPr="00C02DDD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 1927-1939-е годы наметился значительный рост рабочих на предприятиях стройматериалов. В 1927 году на кирпичных заводах Казахстана трудились 245 человек. В 1939 году в промышленности стройматериалов работали 3тыс.815 человек, численность рабочих и ИТР увеличилось в 15,4 раза.</w:t>
      </w:r>
      <w:r>
        <w:rPr>
          <w:sz w:val="28"/>
          <w:szCs w:val="28"/>
          <w:vertAlign w:val="superscript"/>
        </w:rPr>
        <w:t>4)</w:t>
      </w:r>
    </w:p>
    <w:p w14:paraId="58145258" w14:textId="77777777" w:rsidR="009A32A2" w:rsidRPr="00C50053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фонды кирпичной промышленности Казахстана возросли с 2,9 </w:t>
      </w:r>
      <w:proofErr w:type="spellStart"/>
      <w:proofErr w:type="gramStart"/>
      <w:r>
        <w:rPr>
          <w:sz w:val="28"/>
          <w:szCs w:val="28"/>
        </w:rPr>
        <w:t>млн.рублей</w:t>
      </w:r>
      <w:proofErr w:type="spellEnd"/>
      <w:proofErr w:type="gramEnd"/>
      <w:r>
        <w:rPr>
          <w:sz w:val="28"/>
          <w:szCs w:val="28"/>
        </w:rPr>
        <w:t xml:space="preserve"> в 1920 году, а в 1939 году основные фонды возросли до 22млн.рублей,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т.е. 7,5 раз.</w:t>
      </w:r>
    </w:p>
    <w:p w14:paraId="1EA7E1BF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298C25D1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ЦГА КазССР, ф.206, оп.1, Д.71, л.31.</w:t>
      </w:r>
    </w:p>
    <w:p w14:paraId="00939D12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39FD5C5C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ЦГА КазССР, ф.206, оп.1, Д.71, л.33.</w:t>
      </w:r>
    </w:p>
    <w:p w14:paraId="47CCFE54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1E45B7B5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ЦГА КазССР, ф.1211, оп.1, Д.62, с.6, л.18.</w:t>
      </w:r>
    </w:p>
    <w:p w14:paraId="73A5506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280A5B5B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ЦГА КазССР, .</w:t>
      </w:r>
      <w:proofErr w:type="gramStart"/>
      <w:r>
        <w:rPr>
          <w:sz w:val="28"/>
          <w:szCs w:val="28"/>
        </w:rPr>
        <w:t>1479,  оп</w:t>
      </w:r>
      <w:proofErr w:type="gramEnd"/>
      <w:r>
        <w:rPr>
          <w:sz w:val="28"/>
          <w:szCs w:val="28"/>
        </w:rPr>
        <w:t>.5, Д.218, л.12.</w:t>
      </w:r>
    </w:p>
    <w:p w14:paraId="305F871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Общая выработка кирпича в 1939 году по Казахстану достигла 213 млн. штук, против 2,2млн. в 1920 году, т.е. увеличилось почти в 100 раз.</w:t>
      </w:r>
    </w:p>
    <w:p w14:paraId="5BCED081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1927-1930гг. была построена Туркестано-Сибирская железнодорожная магистраль. Строители </w:t>
      </w:r>
      <w:proofErr w:type="spellStart"/>
      <w:r>
        <w:rPr>
          <w:sz w:val="28"/>
          <w:szCs w:val="28"/>
        </w:rPr>
        <w:t>Турксиба</w:t>
      </w:r>
      <w:proofErr w:type="spellEnd"/>
      <w:r>
        <w:rPr>
          <w:sz w:val="28"/>
          <w:szCs w:val="28"/>
        </w:rPr>
        <w:t xml:space="preserve">, остро нуждавшиеся в цементе, переоборудовали технологические линии Чуйского цементного завода, построенного в 1916 году. В 1940 году коллектив Чуйского цементного завода произвели 9.100 тонн цемента, наиболее высококачественной </w:t>
      </w:r>
      <w:proofErr w:type="gramStart"/>
      <w:r>
        <w:rPr>
          <w:sz w:val="28"/>
          <w:szCs w:val="28"/>
        </w:rPr>
        <w:t>марки  200</w:t>
      </w:r>
      <w:proofErr w:type="gramEnd"/>
      <w:r>
        <w:rPr>
          <w:sz w:val="28"/>
          <w:szCs w:val="28"/>
        </w:rPr>
        <w:t>-250.</w:t>
      </w:r>
      <w:r>
        <w:rPr>
          <w:sz w:val="28"/>
          <w:szCs w:val="28"/>
          <w:vertAlign w:val="superscript"/>
        </w:rPr>
        <w:t>1)</w:t>
      </w:r>
    </w:p>
    <w:p w14:paraId="2821B97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военные в 1941-45гг. выпуск стройматериалов резко снизился. В Казахскую ССР были перебазированы многие предприятия отрасли из других республик. После окончания 2 мировой </w:t>
      </w:r>
      <w:proofErr w:type="gramStart"/>
      <w:r>
        <w:rPr>
          <w:sz w:val="28"/>
          <w:szCs w:val="28"/>
        </w:rPr>
        <w:t>войны  начинается</w:t>
      </w:r>
      <w:proofErr w:type="gramEnd"/>
      <w:r>
        <w:rPr>
          <w:sz w:val="28"/>
          <w:szCs w:val="28"/>
        </w:rPr>
        <w:t xml:space="preserve"> восстановление народного хозяйства Советского Союза.</w:t>
      </w:r>
    </w:p>
    <w:p w14:paraId="30D49A1E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По плану 4 пятилетки (1946-50 годы) на строительство и реконструкцию предприятий стройматериалов КазССР предусматривались капиталовложения, превышающие 200 млн. советских рублей. В 1946 году план производства стройматериалов в Казахстане был выполнен на 108,2%; в 1947 году на 104%. Объём капитальных вложений в 1946 году в 2,8 раза был больше, чем в 1945 году, в 1947 году в 2,3 раза больше, чем в 1946 году.</w:t>
      </w:r>
      <w:r>
        <w:rPr>
          <w:sz w:val="28"/>
          <w:szCs w:val="28"/>
          <w:vertAlign w:val="superscript"/>
        </w:rPr>
        <w:t>2)</w:t>
      </w:r>
    </w:p>
    <w:p w14:paraId="672937D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средств была направлена на строительство цементных заводов. В 1952 году завершили строительство </w:t>
      </w:r>
      <w:proofErr w:type="spellStart"/>
      <w:r>
        <w:rPr>
          <w:sz w:val="28"/>
          <w:szCs w:val="28"/>
        </w:rPr>
        <w:t>Сас-Тюбинского</w:t>
      </w:r>
      <w:proofErr w:type="spellEnd"/>
      <w:r>
        <w:rPr>
          <w:sz w:val="28"/>
          <w:szCs w:val="28"/>
        </w:rPr>
        <w:t xml:space="preserve"> цементного завода. Данное предприятие стало производить в год 190 тысяч тонн белого и цветного цемента.</w:t>
      </w:r>
      <w:r>
        <w:rPr>
          <w:sz w:val="28"/>
          <w:szCs w:val="28"/>
          <w:vertAlign w:val="superscript"/>
        </w:rPr>
        <w:t>3)</w:t>
      </w:r>
      <w:r>
        <w:rPr>
          <w:sz w:val="28"/>
          <w:szCs w:val="28"/>
        </w:rPr>
        <w:t xml:space="preserve"> </w:t>
      </w:r>
    </w:p>
    <w:p w14:paraId="3350A6EC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1953 году была выпущена первая продукция Карагандинского цементного завода, построенного по проекту «</w:t>
      </w:r>
      <w:proofErr w:type="spellStart"/>
      <w:r>
        <w:rPr>
          <w:sz w:val="28"/>
          <w:szCs w:val="28"/>
        </w:rPr>
        <w:t>Гипроцемента</w:t>
      </w:r>
      <w:proofErr w:type="spellEnd"/>
      <w:r>
        <w:rPr>
          <w:sz w:val="28"/>
          <w:szCs w:val="28"/>
        </w:rPr>
        <w:t>», с двумя технологическими линиями общей мощностью 300 тыс. тонн цемента в год. В комплектовании Карагандинского цементного завода оборудованием участвовали предприятия СССР. Цементные мельницы размером 33,2×15м. изготовил коллектив завода «</w:t>
      </w:r>
      <w:proofErr w:type="spellStart"/>
      <w:r>
        <w:rPr>
          <w:sz w:val="28"/>
          <w:szCs w:val="28"/>
        </w:rPr>
        <w:t>Волгоцеммаш</w:t>
      </w:r>
      <w:proofErr w:type="spellEnd"/>
      <w:r>
        <w:rPr>
          <w:sz w:val="28"/>
          <w:szCs w:val="28"/>
        </w:rPr>
        <w:t>», сушильные барабаны, коллектив предприятия «</w:t>
      </w:r>
      <w:proofErr w:type="spellStart"/>
      <w:r>
        <w:rPr>
          <w:sz w:val="28"/>
          <w:szCs w:val="28"/>
        </w:rPr>
        <w:t>Сибтяжмаш</w:t>
      </w:r>
      <w:proofErr w:type="spellEnd"/>
      <w:r>
        <w:rPr>
          <w:sz w:val="28"/>
          <w:szCs w:val="28"/>
        </w:rPr>
        <w:t>», мостовые краны – заводы Харькова и Ленинграда (Санкт-Петербург).</w:t>
      </w:r>
    </w:p>
    <w:p w14:paraId="382087D2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1956 году строители сдали в эксплуатацию третью технологическую линию, в 1958 году четвертую технологическую линию Карагандинского цементного завода. Инженеры и техники, используя гранулированные доменные шлаки Карагандинского металлургического комбината, наладили выпуск более качественного шлакопортландцемента.</w:t>
      </w:r>
    </w:p>
    <w:p w14:paraId="53076632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самоотверженного труда тысяч строителей, рабочих, механиков и инженеров выпуск качественного цемента в Казахстане составил 365 тысяч тонн в 1955 году. В 1955 году цементные заводы республики по сравнению с 1950 годом произвели цемента в 20 раз больше.</w:t>
      </w:r>
    </w:p>
    <w:p w14:paraId="5DE85D03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3645158E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1358BDC8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Казахская ССР за 30 лет Советской власти, Алма-Ата, 1948, стр.44. </w:t>
      </w:r>
    </w:p>
    <w:p w14:paraId="4E75694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ЦГА Казахской ССР, ф.1479, оп.5, Д.218, л.13.</w:t>
      </w:r>
    </w:p>
    <w:p w14:paraId="0955083D" w14:textId="77777777" w:rsidR="009A32A2" w:rsidRPr="00F5073C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lang w:val="kk-KZ"/>
        </w:rPr>
        <w:t xml:space="preserve">Қазақ Совет </w:t>
      </w:r>
      <w:proofErr w:type="spellStart"/>
      <w:r>
        <w:rPr>
          <w:sz w:val="28"/>
          <w:szCs w:val="28"/>
        </w:rPr>
        <w:t>энциклопедиясы</w:t>
      </w:r>
      <w:proofErr w:type="spellEnd"/>
      <w:r>
        <w:rPr>
          <w:sz w:val="28"/>
          <w:szCs w:val="28"/>
        </w:rPr>
        <w:t>, 10 том, 49 бет, Алма-Ата, 1977.</w:t>
      </w:r>
    </w:p>
    <w:p w14:paraId="1E29C329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4330BBCF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В 1960 году Казахская ССР собственным производством цемента обеспечили 1/3 потребности строителей.</w:t>
      </w:r>
      <w:r>
        <w:rPr>
          <w:sz w:val="28"/>
          <w:szCs w:val="28"/>
          <w:vertAlign w:val="superscript"/>
        </w:rPr>
        <w:t>1)</w:t>
      </w:r>
    </w:p>
    <w:p w14:paraId="3FA1CBB7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1954 году было принято постановление правительства СССР о возведении Чимкентского цементного завода с проектной мощностью 1,8 </w:t>
      </w:r>
      <w:proofErr w:type="spellStart"/>
      <w:proofErr w:type="gramStart"/>
      <w:r>
        <w:rPr>
          <w:sz w:val="28"/>
          <w:szCs w:val="28"/>
        </w:rPr>
        <w:t>млн.тонн</w:t>
      </w:r>
      <w:proofErr w:type="spellEnd"/>
      <w:proofErr w:type="gramEnd"/>
      <w:r>
        <w:rPr>
          <w:sz w:val="28"/>
          <w:szCs w:val="28"/>
        </w:rPr>
        <w:t xml:space="preserve"> цемента в год. Широкая индустриализация строительства завода позволили построить предприятие в короткие сроки. По путевкам горкома комсомола на строительство Чимкентского </w:t>
      </w:r>
      <w:proofErr w:type="spellStart"/>
      <w:r>
        <w:rPr>
          <w:sz w:val="28"/>
          <w:szCs w:val="28"/>
        </w:rPr>
        <w:t>цемзавода</w:t>
      </w:r>
      <w:proofErr w:type="spellEnd"/>
      <w:r>
        <w:rPr>
          <w:sz w:val="28"/>
          <w:szCs w:val="28"/>
        </w:rPr>
        <w:t xml:space="preserve"> прибыли 205 комсомольцев.</w:t>
      </w:r>
      <w:r>
        <w:rPr>
          <w:sz w:val="28"/>
          <w:szCs w:val="28"/>
          <w:vertAlign w:val="superscript"/>
        </w:rPr>
        <w:t>2)</w:t>
      </w:r>
    </w:p>
    <w:p w14:paraId="3D110B50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Многотысячный коллектив строителей, в первую очередь Чимкентского завода, и две технологические линии, производительностью в 450 </w:t>
      </w:r>
      <w:proofErr w:type="spellStart"/>
      <w:proofErr w:type="gramStart"/>
      <w:r>
        <w:rPr>
          <w:sz w:val="28"/>
          <w:szCs w:val="28"/>
        </w:rPr>
        <w:t>тыс.тонн</w:t>
      </w:r>
      <w:proofErr w:type="spellEnd"/>
      <w:proofErr w:type="gramEnd"/>
      <w:r>
        <w:rPr>
          <w:sz w:val="28"/>
          <w:szCs w:val="28"/>
        </w:rPr>
        <w:t xml:space="preserve"> цемента в год, построили за 19 месяцев вместо запланированных сорока месяцев. Ударники труда, строители Чимкентского цементного завода были награждены правительственными наградами. Руководители стройки, инженеры Авилов П.М. и Иванов К.Н. нагадили орденами Ленина.</w:t>
      </w:r>
      <w:r>
        <w:rPr>
          <w:sz w:val="28"/>
          <w:szCs w:val="28"/>
          <w:vertAlign w:val="superscript"/>
        </w:rPr>
        <w:t>3)</w:t>
      </w:r>
    </w:p>
    <w:p w14:paraId="51EBE21D" w14:textId="77777777" w:rsidR="009A32A2" w:rsidRPr="00960FC5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С вводом Чимкентского цементного завода снизилась себестоимость тонны цемента. В 1961 году себестоимость тонны цемента обходилась предприятию в 13 рублей 28 копеек, то в 1962 году она составила 10 рублей 84 копейки; а в 1963 году 9 рублей 80 копеек.</w:t>
      </w:r>
      <w:r>
        <w:rPr>
          <w:sz w:val="28"/>
          <w:szCs w:val="28"/>
          <w:vertAlign w:val="superscript"/>
        </w:rPr>
        <w:t>4)</w:t>
      </w:r>
    </w:p>
    <w:p w14:paraId="614E5B82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досрочное выполнение семилетнего плана (1959-1965гг.), освоение нового, современного оборудования орденом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 xml:space="preserve"> был награждён машинист вращающейся печи Чимкентского </w:t>
      </w:r>
      <w:proofErr w:type="spellStart"/>
      <w:r>
        <w:rPr>
          <w:sz w:val="28"/>
          <w:szCs w:val="28"/>
        </w:rPr>
        <w:t>цемзавода</w:t>
      </w:r>
      <w:proofErr w:type="spellEnd"/>
      <w:r>
        <w:rPr>
          <w:sz w:val="28"/>
          <w:szCs w:val="28"/>
        </w:rPr>
        <w:t xml:space="preserve"> Григорий Кучмий. Звание Героя Социалистического труда было присвоено постановлением правительства СССР директору Чимкентского </w:t>
      </w:r>
      <w:proofErr w:type="spellStart"/>
      <w:r>
        <w:rPr>
          <w:sz w:val="28"/>
          <w:szCs w:val="28"/>
        </w:rPr>
        <w:t>цемзавода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А.Д.Туманову</w:t>
      </w:r>
      <w:proofErr w:type="spellEnd"/>
      <w:r>
        <w:rPr>
          <w:sz w:val="28"/>
          <w:szCs w:val="28"/>
        </w:rPr>
        <w:t>.</w:t>
      </w:r>
    </w:p>
    <w:p w14:paraId="1619766D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Всему миру известны сверкающие яркой белизной стены высотных зданий в городах Казахстана. Этой отделке они обязаны белому цементу.</w:t>
      </w:r>
    </w:p>
    <w:p w14:paraId="69E0F229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1968 года правительство СССР, рассмотрев предложения специалистов, принимает решение по реконструкции и увеличению мощностей </w:t>
      </w:r>
      <w:proofErr w:type="spellStart"/>
      <w:r>
        <w:rPr>
          <w:sz w:val="28"/>
          <w:szCs w:val="28"/>
        </w:rPr>
        <w:t>Сас-Тюбинского</w:t>
      </w:r>
      <w:proofErr w:type="spellEnd"/>
      <w:r>
        <w:rPr>
          <w:sz w:val="28"/>
          <w:szCs w:val="28"/>
        </w:rPr>
        <w:t xml:space="preserve"> завода.</w:t>
      </w:r>
    </w:p>
    <w:p w14:paraId="75B7026E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Коллектив </w:t>
      </w:r>
      <w:proofErr w:type="spellStart"/>
      <w:r>
        <w:rPr>
          <w:sz w:val="28"/>
          <w:szCs w:val="28"/>
        </w:rPr>
        <w:t>Сас-Тюбинского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цемзавода</w:t>
      </w:r>
      <w:proofErr w:type="spellEnd"/>
      <w:r>
        <w:rPr>
          <w:sz w:val="28"/>
          <w:szCs w:val="28"/>
        </w:rPr>
        <w:t xml:space="preserve"> в 1972 году ввёл в строй действующих 2-ую технологическую линию. Новая технологическая линия была оснащена более производительным, современным оборудованием.</w:t>
      </w:r>
    </w:p>
    <w:p w14:paraId="08E5399D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CDFF50E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16C8FCB2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3792EDA4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1AB3702B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70E2CEF3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482A3C5C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</w:p>
    <w:p w14:paraId="175A6779" w14:textId="77777777" w:rsidR="009A32A2" w:rsidRDefault="009A32A2" w:rsidP="009A32A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Журнал «Народное хозяйство Казахстана», 1962, № 5, стр. 34.</w:t>
      </w:r>
    </w:p>
    <w:p w14:paraId="02403C77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Газета «Южный Казахстан», 1958, 15 февраля.</w:t>
      </w:r>
    </w:p>
    <w:p w14:paraId="755C5AD9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Утин А.А. Индустриальный Южный Казахстан. Алматы, 1972, стр.150, 151.</w:t>
      </w:r>
    </w:p>
    <w:p w14:paraId="73162AD2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4) Газета «Южный Казахстан», 1964, 23 июля.</w:t>
      </w:r>
    </w:p>
    <w:p w14:paraId="3475B21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223E5402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4C298BEB" w14:textId="77777777" w:rsidR="009A32A2" w:rsidRDefault="009A32A2" w:rsidP="009A32A2">
      <w:pPr>
        <w:spacing w:after="0"/>
        <w:jc w:val="center"/>
        <w:rPr>
          <w:sz w:val="28"/>
          <w:szCs w:val="28"/>
        </w:rPr>
      </w:pPr>
    </w:p>
    <w:p w14:paraId="70E9A33D" w14:textId="77777777" w:rsidR="009A32A2" w:rsidRDefault="009A32A2" w:rsidP="009A32A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Таблица № 2</w:t>
      </w:r>
    </w:p>
    <w:p w14:paraId="4E285871" w14:textId="77777777" w:rsidR="009A32A2" w:rsidRDefault="009A32A2" w:rsidP="009A32A2">
      <w:pPr>
        <w:spacing w:after="0"/>
        <w:jc w:val="center"/>
        <w:rPr>
          <w:sz w:val="28"/>
          <w:szCs w:val="28"/>
        </w:rPr>
      </w:pPr>
    </w:p>
    <w:p w14:paraId="7CD5B57F" w14:textId="77777777" w:rsidR="009A32A2" w:rsidRDefault="009A32A2" w:rsidP="009A32A2">
      <w:pPr>
        <w:spacing w:after="0"/>
        <w:jc w:val="center"/>
        <w:rPr>
          <w:sz w:val="28"/>
          <w:szCs w:val="28"/>
        </w:rPr>
      </w:pPr>
      <w:r w:rsidRPr="003E3BD7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строительных материалов в натуральном выражении</w:t>
      </w:r>
      <w:r w:rsidRPr="007D3EDC">
        <w:rPr>
          <w:sz w:val="28"/>
          <w:szCs w:val="28"/>
        </w:rPr>
        <w:t xml:space="preserve"> </w:t>
      </w:r>
      <w:r>
        <w:rPr>
          <w:sz w:val="28"/>
          <w:szCs w:val="28"/>
        </w:rPr>
        <w:t>по Казахской ССР за 1950-1985 годы</w:t>
      </w:r>
    </w:p>
    <w:p w14:paraId="2DA0D029" w14:textId="77777777" w:rsidR="009A32A2" w:rsidRDefault="009A32A2" w:rsidP="009A32A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(подсчитано автором </w:t>
      </w:r>
      <w:proofErr w:type="spellStart"/>
      <w:r>
        <w:rPr>
          <w:sz w:val="28"/>
          <w:szCs w:val="28"/>
        </w:rPr>
        <w:t>К.С.Абжановым</w:t>
      </w:r>
      <w:proofErr w:type="spellEnd"/>
      <w:r>
        <w:rPr>
          <w:sz w:val="28"/>
          <w:szCs w:val="28"/>
        </w:rPr>
        <w:t xml:space="preserve"> по данным </w:t>
      </w:r>
      <w:proofErr w:type="spellStart"/>
      <w:r>
        <w:rPr>
          <w:sz w:val="28"/>
          <w:szCs w:val="28"/>
        </w:rPr>
        <w:t>статсборников</w:t>
      </w:r>
      <w:proofErr w:type="spellEnd"/>
      <w:r>
        <w:rPr>
          <w:sz w:val="28"/>
          <w:szCs w:val="28"/>
        </w:rPr>
        <w:t>)</w:t>
      </w:r>
    </w:p>
    <w:p w14:paraId="0D5E74A9" w14:textId="77777777" w:rsidR="009A32A2" w:rsidRDefault="009A32A2" w:rsidP="009A32A2">
      <w:pPr>
        <w:spacing w:after="0"/>
        <w:jc w:val="center"/>
        <w:rPr>
          <w:sz w:val="28"/>
          <w:szCs w:val="28"/>
        </w:rPr>
      </w:pPr>
    </w:p>
    <w:p w14:paraId="7BAE40F9" w14:textId="77777777" w:rsidR="009A32A2" w:rsidRDefault="009A32A2" w:rsidP="009A32A2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849"/>
        <w:gridCol w:w="707"/>
        <w:gridCol w:w="707"/>
        <w:gridCol w:w="709"/>
        <w:gridCol w:w="709"/>
        <w:gridCol w:w="709"/>
        <w:gridCol w:w="709"/>
        <w:gridCol w:w="709"/>
        <w:gridCol w:w="708"/>
        <w:gridCol w:w="856"/>
        <w:gridCol w:w="708"/>
        <w:gridCol w:w="632"/>
        <w:gridCol w:w="632"/>
      </w:tblGrid>
      <w:tr w:rsidR="009A32A2" w:rsidRPr="00787549" w14:paraId="51F774BA" w14:textId="77777777" w:rsidTr="001D6BED">
        <w:tc>
          <w:tcPr>
            <w:tcW w:w="454" w:type="pct"/>
            <w:vMerge w:val="restart"/>
          </w:tcPr>
          <w:p w14:paraId="66FF7888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gramStart"/>
            <w:r w:rsidRPr="00787549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87549">
              <w:rPr>
                <w:sz w:val="20"/>
                <w:szCs w:val="20"/>
              </w:rPr>
              <w:t>дукция</w:t>
            </w:r>
            <w:proofErr w:type="spellEnd"/>
            <w:proofErr w:type="gramEnd"/>
          </w:p>
        </w:tc>
        <w:tc>
          <w:tcPr>
            <w:tcW w:w="378" w:type="pct"/>
            <w:vMerge w:val="restart"/>
          </w:tcPr>
          <w:p w14:paraId="71BFDEC8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r w:rsidRPr="0078754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78" w:type="pct"/>
            <w:vMerge w:val="restart"/>
          </w:tcPr>
          <w:p w14:paraId="68D295A4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1950</w:t>
            </w:r>
          </w:p>
        </w:tc>
        <w:tc>
          <w:tcPr>
            <w:tcW w:w="379" w:type="pct"/>
            <w:vMerge w:val="restart"/>
          </w:tcPr>
          <w:p w14:paraId="71C39F8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1955</w:t>
            </w:r>
          </w:p>
        </w:tc>
        <w:tc>
          <w:tcPr>
            <w:tcW w:w="379" w:type="pct"/>
            <w:vMerge w:val="restart"/>
          </w:tcPr>
          <w:p w14:paraId="78CAD30E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1960</w:t>
            </w:r>
          </w:p>
        </w:tc>
        <w:tc>
          <w:tcPr>
            <w:tcW w:w="379" w:type="pct"/>
            <w:vMerge w:val="restart"/>
          </w:tcPr>
          <w:p w14:paraId="180FAD1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1965</w:t>
            </w:r>
          </w:p>
        </w:tc>
        <w:tc>
          <w:tcPr>
            <w:tcW w:w="379" w:type="pct"/>
            <w:vMerge w:val="restart"/>
          </w:tcPr>
          <w:p w14:paraId="2C70C9B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1970</w:t>
            </w:r>
          </w:p>
        </w:tc>
        <w:tc>
          <w:tcPr>
            <w:tcW w:w="379" w:type="pct"/>
            <w:vMerge w:val="restart"/>
          </w:tcPr>
          <w:p w14:paraId="7DF824D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1975</w:t>
            </w:r>
          </w:p>
        </w:tc>
        <w:tc>
          <w:tcPr>
            <w:tcW w:w="379" w:type="pct"/>
            <w:vMerge w:val="restart"/>
          </w:tcPr>
          <w:p w14:paraId="33AA0307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1980</w:t>
            </w:r>
          </w:p>
        </w:tc>
        <w:tc>
          <w:tcPr>
            <w:tcW w:w="458" w:type="pct"/>
            <w:vMerge w:val="restart"/>
          </w:tcPr>
          <w:p w14:paraId="1C4302EE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1985</w:t>
            </w:r>
          </w:p>
        </w:tc>
        <w:tc>
          <w:tcPr>
            <w:tcW w:w="1055" w:type="pct"/>
            <w:gridSpan w:val="3"/>
          </w:tcPr>
          <w:p w14:paraId="51D420B4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Темпы роста (число раз)</w:t>
            </w:r>
          </w:p>
        </w:tc>
      </w:tr>
      <w:tr w:rsidR="009A32A2" w:rsidRPr="00787549" w14:paraId="721ADB38" w14:textId="77777777" w:rsidTr="001D6BED">
        <w:tc>
          <w:tcPr>
            <w:tcW w:w="454" w:type="pct"/>
            <w:vMerge/>
          </w:tcPr>
          <w:p w14:paraId="1D45ED85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</w:tcPr>
          <w:p w14:paraId="1EB5DB03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</w:tcPr>
          <w:p w14:paraId="419FD7CF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2C26F23F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6D2830C1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39E33C19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5D8558C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5FABD85B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5E9803E2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8" w:type="pct"/>
            <w:vMerge/>
          </w:tcPr>
          <w:p w14:paraId="08D9D35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9" w:type="pct"/>
          </w:tcPr>
          <w:p w14:paraId="278E5D9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1970г.к 1960г.</w:t>
            </w:r>
          </w:p>
        </w:tc>
        <w:tc>
          <w:tcPr>
            <w:tcW w:w="338" w:type="pct"/>
          </w:tcPr>
          <w:p w14:paraId="1BA95CA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1980г. к 1970г.</w:t>
            </w:r>
          </w:p>
        </w:tc>
        <w:tc>
          <w:tcPr>
            <w:tcW w:w="338" w:type="pct"/>
          </w:tcPr>
          <w:p w14:paraId="4B540A4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1985г. к 1980г.</w:t>
            </w:r>
          </w:p>
        </w:tc>
      </w:tr>
      <w:tr w:rsidR="009A32A2" w:rsidRPr="00787549" w14:paraId="3FC2676B" w14:textId="77777777" w:rsidTr="001D6BED">
        <w:trPr>
          <w:trHeight w:val="305"/>
        </w:trPr>
        <w:tc>
          <w:tcPr>
            <w:tcW w:w="454" w:type="pct"/>
          </w:tcPr>
          <w:p w14:paraId="0B58F19A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gramStart"/>
            <w:r w:rsidRPr="00787549">
              <w:rPr>
                <w:sz w:val="20"/>
                <w:szCs w:val="20"/>
              </w:rPr>
              <w:t>Строитель-</w:t>
            </w:r>
            <w:proofErr w:type="spellStart"/>
            <w:r w:rsidRPr="00787549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787549">
              <w:rPr>
                <w:sz w:val="20"/>
                <w:szCs w:val="20"/>
              </w:rPr>
              <w:t xml:space="preserve"> кирпич</w:t>
            </w:r>
          </w:p>
          <w:p w14:paraId="6E3956F7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28CA4083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spellStart"/>
            <w:r w:rsidRPr="00787549">
              <w:rPr>
                <w:sz w:val="20"/>
                <w:szCs w:val="20"/>
              </w:rPr>
              <w:t>млн.шт</w:t>
            </w:r>
            <w:proofErr w:type="spellEnd"/>
            <w:r w:rsidRPr="00787549">
              <w:rPr>
                <w:sz w:val="20"/>
                <w:szCs w:val="20"/>
              </w:rPr>
              <w:t xml:space="preserve">. </w:t>
            </w:r>
            <w:proofErr w:type="spellStart"/>
            <w:r w:rsidRPr="00787549">
              <w:rPr>
                <w:sz w:val="20"/>
                <w:szCs w:val="20"/>
              </w:rPr>
              <w:t>усл</w:t>
            </w:r>
            <w:proofErr w:type="spellEnd"/>
            <w:r w:rsidRPr="00787549">
              <w:rPr>
                <w:sz w:val="20"/>
                <w:szCs w:val="20"/>
              </w:rPr>
              <w:t>.</w:t>
            </w:r>
          </w:p>
          <w:p w14:paraId="7219A1F3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r w:rsidRPr="00787549">
              <w:rPr>
                <w:sz w:val="20"/>
                <w:szCs w:val="20"/>
              </w:rPr>
              <w:t>кирпича</w:t>
            </w:r>
          </w:p>
        </w:tc>
        <w:tc>
          <w:tcPr>
            <w:tcW w:w="378" w:type="pct"/>
          </w:tcPr>
          <w:p w14:paraId="5C66E89A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347,1</w:t>
            </w:r>
          </w:p>
        </w:tc>
        <w:tc>
          <w:tcPr>
            <w:tcW w:w="379" w:type="pct"/>
          </w:tcPr>
          <w:p w14:paraId="72F6499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621,8</w:t>
            </w:r>
          </w:p>
        </w:tc>
        <w:tc>
          <w:tcPr>
            <w:tcW w:w="379" w:type="pct"/>
          </w:tcPr>
          <w:p w14:paraId="6D710F8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1236</w:t>
            </w:r>
          </w:p>
        </w:tc>
        <w:tc>
          <w:tcPr>
            <w:tcW w:w="379" w:type="pct"/>
          </w:tcPr>
          <w:p w14:paraId="256E5FFA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1548</w:t>
            </w:r>
          </w:p>
        </w:tc>
        <w:tc>
          <w:tcPr>
            <w:tcW w:w="379" w:type="pct"/>
          </w:tcPr>
          <w:p w14:paraId="1664C5E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1765</w:t>
            </w:r>
          </w:p>
        </w:tc>
        <w:tc>
          <w:tcPr>
            <w:tcW w:w="379" w:type="pct"/>
          </w:tcPr>
          <w:p w14:paraId="3307E3D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2156</w:t>
            </w:r>
          </w:p>
        </w:tc>
        <w:tc>
          <w:tcPr>
            <w:tcW w:w="379" w:type="pct"/>
          </w:tcPr>
          <w:p w14:paraId="50BD65AF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1989</w:t>
            </w:r>
          </w:p>
        </w:tc>
        <w:tc>
          <w:tcPr>
            <w:tcW w:w="458" w:type="pct"/>
          </w:tcPr>
          <w:p w14:paraId="0CF2C09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1947,1</w:t>
            </w:r>
          </w:p>
        </w:tc>
        <w:tc>
          <w:tcPr>
            <w:tcW w:w="379" w:type="pct"/>
          </w:tcPr>
          <w:p w14:paraId="57D34EC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1,43</w:t>
            </w:r>
          </w:p>
        </w:tc>
        <w:tc>
          <w:tcPr>
            <w:tcW w:w="338" w:type="pct"/>
          </w:tcPr>
          <w:p w14:paraId="6081EDA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1,13</w:t>
            </w:r>
          </w:p>
        </w:tc>
        <w:tc>
          <w:tcPr>
            <w:tcW w:w="338" w:type="pct"/>
          </w:tcPr>
          <w:p w14:paraId="7387E754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0,1</w:t>
            </w:r>
          </w:p>
        </w:tc>
      </w:tr>
      <w:tr w:rsidR="009A32A2" w:rsidRPr="00787549" w14:paraId="2739DC48" w14:textId="77777777" w:rsidTr="001D6BED">
        <w:tc>
          <w:tcPr>
            <w:tcW w:w="454" w:type="pct"/>
          </w:tcPr>
          <w:p w14:paraId="20064EE9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87549">
              <w:rPr>
                <w:sz w:val="20"/>
                <w:szCs w:val="20"/>
              </w:rPr>
              <w:t>Це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87549">
              <w:rPr>
                <w:sz w:val="20"/>
                <w:szCs w:val="20"/>
              </w:rPr>
              <w:t>мент</w:t>
            </w:r>
            <w:proofErr w:type="gramEnd"/>
          </w:p>
          <w:p w14:paraId="2D0E0EB9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  <w:p w14:paraId="0F578D07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2CC9F367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r w:rsidRPr="00787549">
              <w:rPr>
                <w:sz w:val="20"/>
                <w:szCs w:val="20"/>
              </w:rPr>
              <w:t>тысяч тонн</w:t>
            </w:r>
          </w:p>
        </w:tc>
        <w:tc>
          <w:tcPr>
            <w:tcW w:w="378" w:type="pct"/>
          </w:tcPr>
          <w:p w14:paraId="5A8B703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15,7</w:t>
            </w:r>
          </w:p>
        </w:tc>
        <w:tc>
          <w:tcPr>
            <w:tcW w:w="379" w:type="pct"/>
          </w:tcPr>
          <w:p w14:paraId="325BBD0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365,0</w:t>
            </w:r>
          </w:p>
        </w:tc>
        <w:tc>
          <w:tcPr>
            <w:tcW w:w="379" w:type="pct"/>
          </w:tcPr>
          <w:p w14:paraId="046E817F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2173,0</w:t>
            </w:r>
          </w:p>
        </w:tc>
        <w:tc>
          <w:tcPr>
            <w:tcW w:w="379" w:type="pct"/>
          </w:tcPr>
          <w:p w14:paraId="1E6A861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4036,9</w:t>
            </w:r>
          </w:p>
        </w:tc>
        <w:tc>
          <w:tcPr>
            <w:tcW w:w="379" w:type="pct"/>
          </w:tcPr>
          <w:p w14:paraId="77A790A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5653,5</w:t>
            </w:r>
          </w:p>
        </w:tc>
        <w:tc>
          <w:tcPr>
            <w:tcW w:w="379" w:type="pct"/>
          </w:tcPr>
          <w:p w14:paraId="72651E2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6782,0</w:t>
            </w:r>
          </w:p>
        </w:tc>
        <w:tc>
          <w:tcPr>
            <w:tcW w:w="379" w:type="pct"/>
          </w:tcPr>
          <w:p w14:paraId="2C427CB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7099,4</w:t>
            </w:r>
          </w:p>
        </w:tc>
        <w:tc>
          <w:tcPr>
            <w:tcW w:w="458" w:type="pct"/>
          </w:tcPr>
          <w:p w14:paraId="0DB8058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8234</w:t>
            </w:r>
          </w:p>
        </w:tc>
        <w:tc>
          <w:tcPr>
            <w:tcW w:w="379" w:type="pct"/>
          </w:tcPr>
          <w:p w14:paraId="67B9B01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2,60</w:t>
            </w:r>
          </w:p>
        </w:tc>
        <w:tc>
          <w:tcPr>
            <w:tcW w:w="338" w:type="pct"/>
          </w:tcPr>
          <w:p w14:paraId="59A623B9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1,25</w:t>
            </w:r>
          </w:p>
        </w:tc>
        <w:tc>
          <w:tcPr>
            <w:tcW w:w="338" w:type="pct"/>
          </w:tcPr>
          <w:p w14:paraId="55B54C3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1,15</w:t>
            </w:r>
          </w:p>
        </w:tc>
      </w:tr>
      <w:tr w:rsidR="009A32A2" w:rsidRPr="00787549" w14:paraId="6502B104" w14:textId="77777777" w:rsidTr="001D6BED">
        <w:tc>
          <w:tcPr>
            <w:tcW w:w="454" w:type="pct"/>
          </w:tcPr>
          <w:p w14:paraId="71C48B1F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gramStart"/>
            <w:r w:rsidRPr="00787549">
              <w:rPr>
                <w:sz w:val="20"/>
                <w:szCs w:val="20"/>
              </w:rPr>
              <w:t>Трубы  асбестоцементные</w:t>
            </w:r>
            <w:proofErr w:type="gramEnd"/>
          </w:p>
          <w:p w14:paraId="1C1A23B8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31D8FC46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87549">
              <w:rPr>
                <w:sz w:val="20"/>
                <w:szCs w:val="20"/>
              </w:rPr>
              <w:t>усл.км</w:t>
            </w:r>
            <w:proofErr w:type="spellEnd"/>
            <w:proofErr w:type="gramEnd"/>
          </w:p>
        </w:tc>
        <w:tc>
          <w:tcPr>
            <w:tcW w:w="378" w:type="pct"/>
          </w:tcPr>
          <w:p w14:paraId="6C52C64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3E8D31CA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49BBDB7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46DE3559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874,0</w:t>
            </w:r>
          </w:p>
        </w:tc>
        <w:tc>
          <w:tcPr>
            <w:tcW w:w="379" w:type="pct"/>
          </w:tcPr>
          <w:p w14:paraId="55B1731E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4860,0</w:t>
            </w:r>
          </w:p>
        </w:tc>
        <w:tc>
          <w:tcPr>
            <w:tcW w:w="379" w:type="pct"/>
          </w:tcPr>
          <w:p w14:paraId="139A334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666,1</w:t>
            </w:r>
          </w:p>
        </w:tc>
        <w:tc>
          <w:tcPr>
            <w:tcW w:w="379" w:type="pct"/>
          </w:tcPr>
          <w:p w14:paraId="1DAEA59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5273</w:t>
            </w:r>
          </w:p>
        </w:tc>
        <w:tc>
          <w:tcPr>
            <w:tcW w:w="458" w:type="pct"/>
          </w:tcPr>
          <w:p w14:paraId="5012F6BB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7641</w:t>
            </w:r>
          </w:p>
        </w:tc>
        <w:tc>
          <w:tcPr>
            <w:tcW w:w="379" w:type="pct"/>
          </w:tcPr>
          <w:p w14:paraId="0290473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</w:tcPr>
          <w:p w14:paraId="7408D64E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1,08</w:t>
            </w:r>
          </w:p>
        </w:tc>
        <w:tc>
          <w:tcPr>
            <w:tcW w:w="338" w:type="pct"/>
          </w:tcPr>
          <w:p w14:paraId="1212599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1,4</w:t>
            </w:r>
          </w:p>
        </w:tc>
      </w:tr>
      <w:tr w:rsidR="009A32A2" w:rsidRPr="00787549" w14:paraId="269D99DC" w14:textId="77777777" w:rsidTr="001D6BED">
        <w:tc>
          <w:tcPr>
            <w:tcW w:w="454" w:type="pct"/>
          </w:tcPr>
          <w:p w14:paraId="334DE023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r w:rsidRPr="00787549">
              <w:rPr>
                <w:sz w:val="20"/>
                <w:szCs w:val="20"/>
              </w:rPr>
              <w:t>Шифер</w:t>
            </w:r>
          </w:p>
          <w:p w14:paraId="4D9C77F4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  <w:p w14:paraId="06B2B24C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106EBB3E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r w:rsidRPr="00787549">
              <w:rPr>
                <w:sz w:val="20"/>
                <w:szCs w:val="20"/>
              </w:rPr>
              <w:t xml:space="preserve">млн. </w:t>
            </w:r>
            <w:proofErr w:type="spellStart"/>
            <w:r w:rsidRPr="00787549">
              <w:rPr>
                <w:sz w:val="20"/>
                <w:szCs w:val="20"/>
              </w:rPr>
              <w:t>усл</w:t>
            </w:r>
            <w:proofErr w:type="spellEnd"/>
            <w:r w:rsidRPr="00787549">
              <w:rPr>
                <w:sz w:val="20"/>
                <w:szCs w:val="20"/>
              </w:rPr>
              <w:t>. плит</w:t>
            </w:r>
          </w:p>
        </w:tc>
        <w:tc>
          <w:tcPr>
            <w:tcW w:w="378" w:type="pct"/>
          </w:tcPr>
          <w:p w14:paraId="031204C1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654D21A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5B11C137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33,4</w:t>
            </w:r>
          </w:p>
        </w:tc>
        <w:tc>
          <w:tcPr>
            <w:tcW w:w="379" w:type="pct"/>
          </w:tcPr>
          <w:p w14:paraId="532E43E1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235,0</w:t>
            </w:r>
          </w:p>
        </w:tc>
        <w:tc>
          <w:tcPr>
            <w:tcW w:w="379" w:type="pct"/>
          </w:tcPr>
          <w:p w14:paraId="30EEF3F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526,5</w:t>
            </w:r>
          </w:p>
        </w:tc>
        <w:tc>
          <w:tcPr>
            <w:tcW w:w="379" w:type="pct"/>
          </w:tcPr>
          <w:p w14:paraId="5A1233C7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586,0</w:t>
            </w:r>
          </w:p>
        </w:tc>
        <w:tc>
          <w:tcPr>
            <w:tcW w:w="379" w:type="pct"/>
          </w:tcPr>
          <w:p w14:paraId="07594C7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590,5</w:t>
            </w:r>
          </w:p>
        </w:tc>
        <w:tc>
          <w:tcPr>
            <w:tcW w:w="458" w:type="pct"/>
          </w:tcPr>
          <w:p w14:paraId="07D70551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643,1</w:t>
            </w:r>
          </w:p>
        </w:tc>
        <w:tc>
          <w:tcPr>
            <w:tcW w:w="379" w:type="pct"/>
          </w:tcPr>
          <w:p w14:paraId="5EF39B9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15,8</w:t>
            </w:r>
          </w:p>
        </w:tc>
        <w:tc>
          <w:tcPr>
            <w:tcW w:w="338" w:type="pct"/>
          </w:tcPr>
          <w:p w14:paraId="42A5AFC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1,12</w:t>
            </w:r>
          </w:p>
        </w:tc>
        <w:tc>
          <w:tcPr>
            <w:tcW w:w="338" w:type="pct"/>
          </w:tcPr>
          <w:p w14:paraId="6956162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1,1</w:t>
            </w:r>
          </w:p>
        </w:tc>
      </w:tr>
      <w:tr w:rsidR="009A32A2" w:rsidRPr="00787549" w14:paraId="468820C7" w14:textId="77777777" w:rsidTr="001D6BED">
        <w:tc>
          <w:tcPr>
            <w:tcW w:w="454" w:type="pct"/>
          </w:tcPr>
          <w:p w14:paraId="07245AC7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gramStart"/>
            <w:r w:rsidRPr="00787549">
              <w:rPr>
                <w:sz w:val="20"/>
                <w:szCs w:val="20"/>
              </w:rPr>
              <w:t>Сбор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87549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87549">
              <w:rPr>
                <w:sz w:val="20"/>
                <w:szCs w:val="20"/>
              </w:rPr>
              <w:t xml:space="preserve"> железобетон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87549">
              <w:rPr>
                <w:sz w:val="20"/>
                <w:szCs w:val="20"/>
              </w:rPr>
              <w:t>ные</w:t>
            </w:r>
            <w:proofErr w:type="spellEnd"/>
            <w:r w:rsidRPr="00787549">
              <w:rPr>
                <w:sz w:val="20"/>
                <w:szCs w:val="20"/>
              </w:rPr>
              <w:t xml:space="preserve"> конструкции и детали</w:t>
            </w:r>
          </w:p>
        </w:tc>
        <w:tc>
          <w:tcPr>
            <w:tcW w:w="378" w:type="pct"/>
          </w:tcPr>
          <w:p w14:paraId="18BB2D35" w14:textId="77777777" w:rsidR="009A32A2" w:rsidRPr="00787549" w:rsidRDefault="009A32A2" w:rsidP="001D6BED">
            <w:pPr>
              <w:jc w:val="both"/>
              <w:rPr>
                <w:sz w:val="20"/>
                <w:szCs w:val="20"/>
                <w:vertAlign w:val="superscript"/>
              </w:rPr>
            </w:pPr>
            <w:proofErr w:type="gramStart"/>
            <w:r w:rsidRPr="00787549">
              <w:rPr>
                <w:sz w:val="20"/>
                <w:szCs w:val="20"/>
              </w:rPr>
              <w:t>тыс.м</w:t>
            </w:r>
            <w:proofErr w:type="gramEnd"/>
            <w:r w:rsidRPr="0078754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8" w:type="pct"/>
          </w:tcPr>
          <w:p w14:paraId="5FC20479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48,0</w:t>
            </w:r>
          </w:p>
        </w:tc>
        <w:tc>
          <w:tcPr>
            <w:tcW w:w="379" w:type="pct"/>
          </w:tcPr>
          <w:p w14:paraId="313274F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98,1</w:t>
            </w:r>
          </w:p>
        </w:tc>
        <w:tc>
          <w:tcPr>
            <w:tcW w:w="379" w:type="pct"/>
          </w:tcPr>
          <w:p w14:paraId="77BE0DDB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1138</w:t>
            </w:r>
          </w:p>
        </w:tc>
        <w:tc>
          <w:tcPr>
            <w:tcW w:w="379" w:type="pct"/>
          </w:tcPr>
          <w:p w14:paraId="51267A8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2970</w:t>
            </w:r>
          </w:p>
        </w:tc>
        <w:tc>
          <w:tcPr>
            <w:tcW w:w="379" w:type="pct"/>
          </w:tcPr>
          <w:p w14:paraId="4C3668BA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4165</w:t>
            </w:r>
          </w:p>
        </w:tc>
        <w:tc>
          <w:tcPr>
            <w:tcW w:w="379" w:type="pct"/>
          </w:tcPr>
          <w:p w14:paraId="5E5C7472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5788</w:t>
            </w:r>
          </w:p>
        </w:tc>
        <w:tc>
          <w:tcPr>
            <w:tcW w:w="379" w:type="pct"/>
          </w:tcPr>
          <w:p w14:paraId="1BEC2131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6067,3</w:t>
            </w:r>
          </w:p>
        </w:tc>
        <w:tc>
          <w:tcPr>
            <w:tcW w:w="458" w:type="pct"/>
          </w:tcPr>
          <w:p w14:paraId="4CC21E3B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6574,6</w:t>
            </w:r>
          </w:p>
        </w:tc>
        <w:tc>
          <w:tcPr>
            <w:tcW w:w="379" w:type="pct"/>
          </w:tcPr>
          <w:p w14:paraId="4E0E9792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3,66</w:t>
            </w:r>
          </w:p>
        </w:tc>
        <w:tc>
          <w:tcPr>
            <w:tcW w:w="338" w:type="pct"/>
          </w:tcPr>
          <w:p w14:paraId="20D9A99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1,47</w:t>
            </w:r>
          </w:p>
        </w:tc>
        <w:tc>
          <w:tcPr>
            <w:tcW w:w="338" w:type="pct"/>
          </w:tcPr>
          <w:p w14:paraId="594BA86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1,1</w:t>
            </w:r>
          </w:p>
        </w:tc>
      </w:tr>
      <w:tr w:rsidR="009A32A2" w:rsidRPr="00787549" w14:paraId="3790E8DC" w14:textId="77777777" w:rsidTr="001D6BED">
        <w:tc>
          <w:tcPr>
            <w:tcW w:w="454" w:type="pct"/>
          </w:tcPr>
          <w:p w14:paraId="6F5E5652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r w:rsidRPr="00787549">
              <w:rPr>
                <w:sz w:val="20"/>
                <w:szCs w:val="20"/>
              </w:rPr>
              <w:t xml:space="preserve">Минеральная вата и </w:t>
            </w:r>
            <w:proofErr w:type="spellStart"/>
            <w:proofErr w:type="gramStart"/>
            <w:r w:rsidRPr="00787549">
              <w:rPr>
                <w:sz w:val="20"/>
                <w:szCs w:val="20"/>
              </w:rPr>
              <w:t>изде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87549">
              <w:rPr>
                <w:sz w:val="20"/>
                <w:szCs w:val="20"/>
              </w:rPr>
              <w:t>лия</w:t>
            </w:r>
            <w:proofErr w:type="gramEnd"/>
            <w:r w:rsidRPr="00787549">
              <w:rPr>
                <w:sz w:val="20"/>
                <w:szCs w:val="20"/>
              </w:rPr>
              <w:t xml:space="preserve"> из неё</w:t>
            </w:r>
          </w:p>
          <w:p w14:paraId="11227470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  <w:p w14:paraId="71D9AED9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4715A395" w14:textId="77777777" w:rsidR="009A32A2" w:rsidRPr="00787549" w:rsidRDefault="009A32A2" w:rsidP="001D6BED">
            <w:pPr>
              <w:jc w:val="both"/>
              <w:rPr>
                <w:sz w:val="20"/>
                <w:szCs w:val="20"/>
                <w:vertAlign w:val="superscript"/>
              </w:rPr>
            </w:pPr>
            <w:proofErr w:type="gramStart"/>
            <w:r w:rsidRPr="00787549">
              <w:rPr>
                <w:sz w:val="20"/>
                <w:szCs w:val="20"/>
              </w:rPr>
              <w:t>тыс.м</w:t>
            </w:r>
            <w:proofErr w:type="gramEnd"/>
            <w:r w:rsidRPr="0078754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8" w:type="pct"/>
          </w:tcPr>
          <w:p w14:paraId="24316292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159F53E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1C62AF1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20,8</w:t>
            </w:r>
          </w:p>
        </w:tc>
        <w:tc>
          <w:tcPr>
            <w:tcW w:w="379" w:type="pct"/>
          </w:tcPr>
          <w:p w14:paraId="10E3EDF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269,1</w:t>
            </w:r>
          </w:p>
        </w:tc>
        <w:tc>
          <w:tcPr>
            <w:tcW w:w="379" w:type="pct"/>
          </w:tcPr>
          <w:p w14:paraId="132C995D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429,1</w:t>
            </w:r>
          </w:p>
        </w:tc>
        <w:tc>
          <w:tcPr>
            <w:tcW w:w="379" w:type="pct"/>
          </w:tcPr>
          <w:p w14:paraId="31043198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557,8</w:t>
            </w:r>
          </w:p>
        </w:tc>
        <w:tc>
          <w:tcPr>
            <w:tcW w:w="379" w:type="pct"/>
          </w:tcPr>
          <w:p w14:paraId="08EF5F86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697,9</w:t>
            </w:r>
          </w:p>
        </w:tc>
        <w:tc>
          <w:tcPr>
            <w:tcW w:w="458" w:type="pct"/>
          </w:tcPr>
          <w:p w14:paraId="6230603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700,6</w:t>
            </w:r>
          </w:p>
        </w:tc>
        <w:tc>
          <w:tcPr>
            <w:tcW w:w="379" w:type="pct"/>
          </w:tcPr>
          <w:p w14:paraId="74E7CAD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20,6</w:t>
            </w:r>
          </w:p>
        </w:tc>
        <w:tc>
          <w:tcPr>
            <w:tcW w:w="338" w:type="pct"/>
          </w:tcPr>
          <w:p w14:paraId="7B5E528E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1,63</w:t>
            </w:r>
          </w:p>
        </w:tc>
        <w:tc>
          <w:tcPr>
            <w:tcW w:w="338" w:type="pct"/>
          </w:tcPr>
          <w:p w14:paraId="6C91FC82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1,0</w:t>
            </w:r>
          </w:p>
        </w:tc>
      </w:tr>
      <w:tr w:rsidR="009A32A2" w:rsidRPr="00787549" w14:paraId="7CB2A7D3" w14:textId="77777777" w:rsidTr="001D6BED">
        <w:tc>
          <w:tcPr>
            <w:tcW w:w="454" w:type="pct"/>
          </w:tcPr>
          <w:p w14:paraId="4D420D79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87549">
              <w:rPr>
                <w:sz w:val="20"/>
                <w:szCs w:val="20"/>
              </w:rPr>
              <w:t>Запол</w:t>
            </w:r>
            <w:r>
              <w:rPr>
                <w:sz w:val="20"/>
                <w:szCs w:val="20"/>
              </w:rPr>
              <w:t>-</w:t>
            </w:r>
            <w:r w:rsidRPr="00787549">
              <w:rPr>
                <w:sz w:val="20"/>
                <w:szCs w:val="20"/>
              </w:rPr>
              <w:t>нители</w:t>
            </w:r>
            <w:proofErr w:type="spellEnd"/>
            <w:proofErr w:type="gramEnd"/>
            <w:r w:rsidRPr="00787549">
              <w:rPr>
                <w:sz w:val="20"/>
                <w:szCs w:val="20"/>
              </w:rPr>
              <w:t xml:space="preserve"> </w:t>
            </w:r>
            <w:proofErr w:type="spellStart"/>
            <w:r w:rsidRPr="00787549">
              <w:rPr>
                <w:sz w:val="20"/>
                <w:szCs w:val="20"/>
              </w:rPr>
              <w:t>порис</w:t>
            </w:r>
            <w:r>
              <w:rPr>
                <w:sz w:val="20"/>
                <w:szCs w:val="20"/>
              </w:rPr>
              <w:t>-</w:t>
            </w:r>
            <w:r w:rsidRPr="00787549">
              <w:rPr>
                <w:sz w:val="20"/>
                <w:szCs w:val="20"/>
              </w:rPr>
              <w:t>тые</w:t>
            </w:r>
            <w:proofErr w:type="spellEnd"/>
          </w:p>
          <w:p w14:paraId="7A0BB4B8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  <w:p w14:paraId="2E20E7E9" w14:textId="77777777" w:rsidR="009A32A2" w:rsidRPr="00787549" w:rsidRDefault="009A32A2" w:rsidP="001D6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3F6DB33B" w14:textId="77777777" w:rsidR="009A32A2" w:rsidRPr="00787549" w:rsidRDefault="009A32A2" w:rsidP="001D6BED">
            <w:pPr>
              <w:jc w:val="both"/>
              <w:rPr>
                <w:sz w:val="20"/>
                <w:szCs w:val="20"/>
                <w:vertAlign w:val="superscript"/>
              </w:rPr>
            </w:pPr>
            <w:proofErr w:type="gramStart"/>
            <w:r w:rsidRPr="00787549">
              <w:rPr>
                <w:sz w:val="20"/>
                <w:szCs w:val="20"/>
              </w:rPr>
              <w:t>тыс.м</w:t>
            </w:r>
            <w:proofErr w:type="gramEnd"/>
            <w:r w:rsidRPr="0078754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8" w:type="pct"/>
          </w:tcPr>
          <w:p w14:paraId="6E81B34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00C68FC5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-</w:t>
            </w:r>
          </w:p>
        </w:tc>
        <w:tc>
          <w:tcPr>
            <w:tcW w:w="379" w:type="pct"/>
          </w:tcPr>
          <w:p w14:paraId="5C86333C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3,0</w:t>
            </w:r>
          </w:p>
        </w:tc>
        <w:tc>
          <w:tcPr>
            <w:tcW w:w="379" w:type="pct"/>
          </w:tcPr>
          <w:p w14:paraId="23686742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20,5</w:t>
            </w:r>
          </w:p>
        </w:tc>
        <w:tc>
          <w:tcPr>
            <w:tcW w:w="379" w:type="pct"/>
          </w:tcPr>
          <w:p w14:paraId="774E017A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731,2</w:t>
            </w:r>
          </w:p>
        </w:tc>
        <w:tc>
          <w:tcPr>
            <w:tcW w:w="379" w:type="pct"/>
          </w:tcPr>
          <w:p w14:paraId="069B8F7F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1404,9</w:t>
            </w:r>
          </w:p>
        </w:tc>
        <w:tc>
          <w:tcPr>
            <w:tcW w:w="379" w:type="pct"/>
          </w:tcPr>
          <w:p w14:paraId="18DCBD73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1629,3</w:t>
            </w:r>
          </w:p>
        </w:tc>
        <w:tc>
          <w:tcPr>
            <w:tcW w:w="458" w:type="pct"/>
          </w:tcPr>
          <w:p w14:paraId="675CB519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1992,7</w:t>
            </w:r>
          </w:p>
        </w:tc>
        <w:tc>
          <w:tcPr>
            <w:tcW w:w="379" w:type="pct"/>
          </w:tcPr>
          <w:p w14:paraId="6A9C757E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243,7</w:t>
            </w:r>
          </w:p>
        </w:tc>
        <w:tc>
          <w:tcPr>
            <w:tcW w:w="338" w:type="pct"/>
          </w:tcPr>
          <w:p w14:paraId="0F5454D1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2,23</w:t>
            </w:r>
          </w:p>
        </w:tc>
        <w:tc>
          <w:tcPr>
            <w:tcW w:w="338" w:type="pct"/>
          </w:tcPr>
          <w:p w14:paraId="31469AF0" w14:textId="77777777" w:rsidR="009A32A2" w:rsidRPr="00E010BE" w:rsidRDefault="009A32A2" w:rsidP="001D6BED">
            <w:pPr>
              <w:jc w:val="both"/>
              <w:rPr>
                <w:sz w:val="16"/>
                <w:szCs w:val="16"/>
              </w:rPr>
            </w:pPr>
            <w:r w:rsidRPr="00E010BE">
              <w:rPr>
                <w:sz w:val="16"/>
                <w:szCs w:val="16"/>
              </w:rPr>
              <w:t>1,2</w:t>
            </w:r>
          </w:p>
        </w:tc>
      </w:tr>
    </w:tbl>
    <w:p w14:paraId="6CDD4428" w14:textId="77777777" w:rsidR="009A32A2" w:rsidRPr="003E3BD7" w:rsidRDefault="009A32A2" w:rsidP="009A32A2">
      <w:pPr>
        <w:spacing w:after="0"/>
        <w:jc w:val="both"/>
        <w:rPr>
          <w:sz w:val="28"/>
          <w:szCs w:val="28"/>
        </w:rPr>
      </w:pPr>
    </w:p>
    <w:p w14:paraId="7F8CB221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539AA914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6F553F4D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346A616A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После реконструкции коллектив </w:t>
      </w:r>
      <w:proofErr w:type="spellStart"/>
      <w:r>
        <w:rPr>
          <w:sz w:val="28"/>
          <w:szCs w:val="28"/>
        </w:rPr>
        <w:t>Сас-Тюбинского</w:t>
      </w:r>
      <w:proofErr w:type="spellEnd"/>
      <w:r>
        <w:rPr>
          <w:sz w:val="28"/>
          <w:szCs w:val="28"/>
        </w:rPr>
        <w:t xml:space="preserve"> завода стал производить разноцветный цемент – белый, желтый, красный и зеленого цветов. За годы девятой пятилетки (1971-75) коллектив предприятия выработал и поставил новостройкам СССР 638тыс.тонн декоративного цемента, на 15тыс.тонн больше запланированного плана. В августе 1975 года лауреатами Государственной премии СССР стали директор </w:t>
      </w:r>
      <w:proofErr w:type="spellStart"/>
      <w:r>
        <w:rPr>
          <w:sz w:val="28"/>
          <w:szCs w:val="28"/>
        </w:rPr>
        <w:t>Сас-Тюбинского</w:t>
      </w:r>
      <w:proofErr w:type="spellEnd"/>
      <w:r>
        <w:rPr>
          <w:sz w:val="28"/>
          <w:szCs w:val="28"/>
        </w:rPr>
        <w:t xml:space="preserve"> цементного завода </w:t>
      </w:r>
      <w:proofErr w:type="spellStart"/>
      <w:r>
        <w:rPr>
          <w:sz w:val="28"/>
          <w:szCs w:val="28"/>
        </w:rPr>
        <w:t>И.М.Поддубный</w:t>
      </w:r>
      <w:proofErr w:type="spellEnd"/>
      <w:r>
        <w:rPr>
          <w:sz w:val="28"/>
          <w:szCs w:val="28"/>
        </w:rPr>
        <w:t xml:space="preserve">, старший инженер технического отдела </w:t>
      </w:r>
      <w:proofErr w:type="spellStart"/>
      <w:r>
        <w:rPr>
          <w:sz w:val="28"/>
          <w:szCs w:val="28"/>
        </w:rPr>
        <w:t>М.Ж.Жумабаев</w:t>
      </w:r>
      <w:proofErr w:type="spellEnd"/>
      <w:r>
        <w:rPr>
          <w:sz w:val="28"/>
          <w:szCs w:val="28"/>
        </w:rPr>
        <w:t xml:space="preserve">, главный энергетик предприятия </w:t>
      </w:r>
      <w:proofErr w:type="spellStart"/>
      <w:r>
        <w:rPr>
          <w:sz w:val="28"/>
          <w:szCs w:val="28"/>
        </w:rPr>
        <w:t>В.А.Маханов</w:t>
      </w:r>
      <w:proofErr w:type="spellEnd"/>
      <w:r>
        <w:rPr>
          <w:sz w:val="28"/>
          <w:szCs w:val="28"/>
        </w:rPr>
        <w:t xml:space="preserve">, машинист цементной мельницы </w:t>
      </w:r>
      <w:proofErr w:type="spellStart"/>
      <w:r>
        <w:rPr>
          <w:sz w:val="28"/>
          <w:szCs w:val="28"/>
        </w:rPr>
        <w:t>Т.П.Сергеенко</w:t>
      </w:r>
      <w:proofErr w:type="spellEnd"/>
      <w:r>
        <w:rPr>
          <w:sz w:val="28"/>
          <w:szCs w:val="28"/>
        </w:rPr>
        <w:t xml:space="preserve">. За ударный труд были награждены правительственными наградами машинист сырьевых мельниц </w:t>
      </w:r>
      <w:proofErr w:type="spellStart"/>
      <w:r>
        <w:rPr>
          <w:sz w:val="28"/>
          <w:szCs w:val="28"/>
        </w:rPr>
        <w:t>С.Абдиев</w:t>
      </w:r>
      <w:proofErr w:type="spellEnd"/>
      <w:r>
        <w:rPr>
          <w:sz w:val="28"/>
          <w:szCs w:val="28"/>
        </w:rPr>
        <w:t xml:space="preserve">; рабочие цеха помола </w:t>
      </w:r>
      <w:proofErr w:type="spellStart"/>
      <w:r>
        <w:rPr>
          <w:sz w:val="28"/>
          <w:szCs w:val="28"/>
        </w:rPr>
        <w:t>Камбарбекова</w:t>
      </w:r>
      <w:proofErr w:type="spellEnd"/>
      <w:r>
        <w:rPr>
          <w:sz w:val="28"/>
          <w:szCs w:val="28"/>
        </w:rPr>
        <w:t xml:space="preserve"> Ж., бригадир строительно-монтажного цеха С.Г.Дубинина.</w:t>
      </w:r>
      <w:r>
        <w:rPr>
          <w:sz w:val="28"/>
          <w:szCs w:val="28"/>
          <w:vertAlign w:val="superscript"/>
        </w:rPr>
        <w:t>1)</w:t>
      </w:r>
    </w:p>
    <w:p w14:paraId="7027DD79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1965 году по направлению </w:t>
      </w:r>
      <w:proofErr w:type="spellStart"/>
      <w:r>
        <w:rPr>
          <w:sz w:val="28"/>
          <w:szCs w:val="28"/>
        </w:rPr>
        <w:t>Абралинского</w:t>
      </w:r>
      <w:proofErr w:type="spellEnd"/>
      <w:r>
        <w:rPr>
          <w:sz w:val="28"/>
          <w:szCs w:val="28"/>
        </w:rPr>
        <w:t xml:space="preserve"> райкома компартии Казахстана, демобилизованный солдат </w:t>
      </w:r>
      <w:proofErr w:type="spellStart"/>
      <w:r>
        <w:rPr>
          <w:sz w:val="28"/>
          <w:szCs w:val="28"/>
        </w:rPr>
        <w:t>М.Бейсенбаев</w:t>
      </w:r>
      <w:proofErr w:type="spellEnd"/>
      <w:r>
        <w:rPr>
          <w:sz w:val="28"/>
          <w:szCs w:val="28"/>
        </w:rPr>
        <w:t xml:space="preserve"> пришёл на строительство Семипалатинского цементного завода. В 1968 году </w:t>
      </w:r>
      <w:proofErr w:type="spellStart"/>
      <w:r>
        <w:rPr>
          <w:sz w:val="28"/>
          <w:szCs w:val="28"/>
        </w:rPr>
        <w:t>М.Бейсенбаев</w:t>
      </w:r>
      <w:proofErr w:type="spellEnd"/>
      <w:r>
        <w:rPr>
          <w:sz w:val="28"/>
          <w:szCs w:val="28"/>
        </w:rPr>
        <w:t xml:space="preserve"> освоил профессию машиниста вращающейся печи. Передовик труда </w:t>
      </w:r>
      <w:proofErr w:type="spellStart"/>
      <w:r>
        <w:rPr>
          <w:sz w:val="28"/>
          <w:szCs w:val="28"/>
        </w:rPr>
        <w:t>М.Бейсенбаев</w:t>
      </w:r>
      <w:proofErr w:type="spellEnd"/>
      <w:r>
        <w:rPr>
          <w:sz w:val="28"/>
          <w:szCs w:val="28"/>
        </w:rPr>
        <w:t xml:space="preserve"> был награждён орденом Трудовой Славы.</w:t>
      </w:r>
      <w:r>
        <w:rPr>
          <w:sz w:val="28"/>
          <w:szCs w:val="28"/>
          <w:vertAlign w:val="superscript"/>
        </w:rPr>
        <w:t>2)</w:t>
      </w:r>
    </w:p>
    <w:p w14:paraId="44684D1D" w14:textId="77777777" w:rsidR="009A32A2" w:rsidRPr="00145841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 годы Советской власти рабочие, инженеры самоотверженным трудом построили в Казахстане более 2000 предприятий по выпуску стройматериалов. Так была создана строительная индустрия Казахстана.</w:t>
      </w:r>
    </w:p>
    <w:p w14:paraId="70632993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273ED6A7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30BD8E06" w14:textId="77777777" w:rsidR="009A32A2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Казахстанская правда, 20 мая, 1976 год.</w:t>
      </w:r>
    </w:p>
    <w:p w14:paraId="72FE4F59" w14:textId="77777777" w:rsidR="009A32A2" w:rsidRPr="00B64B80" w:rsidRDefault="009A32A2" w:rsidP="009A32A2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Журнал «Цемент», 1986, № 5, стр.25.</w:t>
      </w:r>
    </w:p>
    <w:p w14:paraId="4B73C4D1" w14:textId="77777777" w:rsidR="002C63AA" w:rsidRDefault="002C63AA">
      <w:bookmarkStart w:id="0" w:name="_GoBack"/>
      <w:bookmarkEnd w:id="0"/>
    </w:p>
    <w:sectPr w:rsidR="002C63AA" w:rsidSect="00960FC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6D31"/>
    <w:multiLevelType w:val="hybridMultilevel"/>
    <w:tmpl w:val="AE80E3C4"/>
    <w:lvl w:ilvl="0" w:tplc="976ED9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8"/>
    <w:rsid w:val="002C63AA"/>
    <w:rsid w:val="005177E8"/>
    <w:rsid w:val="009A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E84A6-8AF0-4ED1-A548-845DDD4F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2A2"/>
    <w:pPr>
      <w:ind w:left="720"/>
      <w:contextualSpacing/>
    </w:pPr>
  </w:style>
  <w:style w:type="table" w:styleId="a4">
    <w:name w:val="Table Grid"/>
    <w:basedOn w:val="a1"/>
    <w:uiPriority w:val="39"/>
    <w:rsid w:val="009A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2461</Words>
  <Characters>14034</Characters>
  <Application>Microsoft Office Word</Application>
  <DocSecurity>0</DocSecurity>
  <Lines>116</Lines>
  <Paragraphs>32</Paragraphs>
  <ScaleCrop>false</ScaleCrop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Абжанова Алима Хайруловна</dc:creator>
  <cp:keywords/>
  <dc:description/>
  <cp:lastModifiedBy>Абжанова Алима Хайруловна</cp:lastModifiedBy>
  <cp:revision>2</cp:revision>
  <dcterms:created xsi:type="dcterms:W3CDTF">2024-10-02T06:29:00Z</dcterms:created>
  <dcterms:modified xsi:type="dcterms:W3CDTF">2024-10-02T06:29:00Z</dcterms:modified>
</cp:coreProperties>
</file>