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F9" w:rsidRPr="00290E0A" w:rsidRDefault="004A5EF9" w:rsidP="0069691E">
      <w:pPr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bookmarkStart w:id="0" w:name="_Toc303949809"/>
      <w:r w:rsidRPr="00290E0A">
        <w:rPr>
          <w:rFonts w:ascii="Times New Roman" w:eastAsia="Times New Roman" w:hAnsi="Times New Roman"/>
          <w:b/>
          <w:sz w:val="24"/>
          <w:szCs w:val="24"/>
          <w:lang w:eastAsia="en-GB"/>
        </w:rPr>
        <w:t>План урока</w:t>
      </w:r>
    </w:p>
    <w:tbl>
      <w:tblPr>
        <w:tblW w:w="10773" w:type="dxa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31"/>
        <w:gridCol w:w="328"/>
        <w:gridCol w:w="2784"/>
        <w:gridCol w:w="3545"/>
        <w:gridCol w:w="1842"/>
      </w:tblGrid>
      <w:tr w:rsidR="004E4615" w:rsidRPr="00290E0A" w:rsidTr="00A50915">
        <w:trPr>
          <w:cantSplit/>
          <w:trHeight w:val="271"/>
        </w:trPr>
        <w:tc>
          <w:tcPr>
            <w:tcW w:w="10773" w:type="dxa"/>
            <w:gridSpan w:val="6"/>
            <w:tcBorders>
              <w:top w:val="single" w:sz="12" w:space="0" w:color="2976A4"/>
              <w:bottom w:val="nil"/>
            </w:tcBorders>
          </w:tcPr>
          <w:bookmarkEnd w:id="0"/>
          <w:p w:rsidR="004E4615" w:rsidRPr="00290E0A" w:rsidRDefault="00A14C75" w:rsidP="00486F70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Предмет:</w:t>
            </w:r>
            <w:r w:rsidR="004E4615" w:rsidRPr="00290E0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F4298" w:rsidRPr="009F429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486F70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искусство»</w:t>
            </w:r>
          </w:p>
        </w:tc>
      </w:tr>
      <w:tr w:rsidR="00C97C73" w:rsidRPr="00290E0A" w:rsidTr="00A50915">
        <w:trPr>
          <w:gridAfter w:val="2"/>
          <w:wAfter w:w="5387" w:type="dxa"/>
          <w:cantSplit/>
          <w:trHeight w:val="412"/>
        </w:trPr>
        <w:tc>
          <w:tcPr>
            <w:tcW w:w="2274" w:type="dxa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C97C73" w:rsidRPr="00290E0A" w:rsidRDefault="00C97C73" w:rsidP="00840FFE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C97C73" w:rsidRPr="00290E0A" w:rsidRDefault="00C97C73" w:rsidP="00840FFE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C5DE1" w:rsidRPr="00290E0A" w:rsidTr="00A50915">
        <w:trPr>
          <w:cantSplit/>
          <w:trHeight w:val="412"/>
        </w:trPr>
        <w:tc>
          <w:tcPr>
            <w:tcW w:w="2602" w:type="dxa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8C5DE1" w:rsidRPr="00290E0A" w:rsidRDefault="008C5DE1" w:rsidP="00840FFE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171" w:type="dxa"/>
            <w:gridSpan w:val="3"/>
            <w:tcBorders>
              <w:top w:val="nil"/>
              <w:bottom w:val="single" w:sz="8" w:space="0" w:color="2976A4"/>
            </w:tcBorders>
          </w:tcPr>
          <w:p w:rsidR="008C5DE1" w:rsidRPr="00871F15" w:rsidRDefault="00486F70" w:rsidP="00794CC0">
            <w:pPr>
              <w:widowControl w:val="0"/>
              <w:jc w:val="left"/>
              <w:outlineLvl w:val="0"/>
              <w:rPr>
                <w:rFonts w:ascii="Times New Roman" w:eastAsia="Times New Roman" w:hAnsi="Times New Roman" w:cs="Arial"/>
                <w:sz w:val="24"/>
                <w:szCs w:val="24"/>
                <w:lang w:eastAsia="en-GB"/>
              </w:rPr>
            </w:pPr>
            <w:bookmarkStart w:id="1" w:name="_GoBack"/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en-GB"/>
              </w:rPr>
              <w:t>Мы рисуем снежинки</w:t>
            </w:r>
            <w:r w:rsidRPr="00486F70">
              <w:rPr>
                <w:rFonts w:ascii="Times New Roman" w:eastAsia="Times New Roman" w:hAnsi="Times New Roman" w:cs="Arial"/>
                <w:sz w:val="24"/>
                <w:szCs w:val="24"/>
                <w:lang w:val="kk-KZ" w:eastAsia="en-GB"/>
              </w:rPr>
              <w:t xml:space="preserve"> (по шаблону)</w:t>
            </w:r>
            <w:bookmarkEnd w:id="1"/>
          </w:p>
        </w:tc>
      </w:tr>
      <w:tr w:rsidR="008C5DE1" w:rsidRPr="00290E0A" w:rsidTr="00A50915">
        <w:trPr>
          <w:cantSplit/>
          <w:trHeight w:val="412"/>
        </w:trPr>
        <w:tc>
          <w:tcPr>
            <w:tcW w:w="2602" w:type="dxa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8C5DE1" w:rsidRPr="00290E0A" w:rsidRDefault="008C5DE1" w:rsidP="009F4298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Цели </w:t>
            </w:r>
            <w:proofErr w:type="gramStart"/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обучения</w:t>
            </w:r>
            <w:proofErr w:type="gramEnd"/>
            <w:r w:rsidRPr="00573436">
              <w:rPr>
                <w:rFonts w:ascii="Times New Roman" w:hAnsi="Times New Roman"/>
                <w:b/>
                <w:sz w:val="24"/>
              </w:rPr>
              <w:t xml:space="preserve"> которые достигаются на данном уроке </w:t>
            </w:r>
          </w:p>
        </w:tc>
        <w:tc>
          <w:tcPr>
            <w:tcW w:w="8171" w:type="dxa"/>
            <w:gridSpan w:val="3"/>
            <w:tcBorders>
              <w:top w:val="nil"/>
              <w:bottom w:val="single" w:sz="8" w:space="0" w:color="2976A4"/>
            </w:tcBorders>
          </w:tcPr>
          <w:p w:rsidR="00486F70" w:rsidRPr="00486F70" w:rsidRDefault="00486F70" w:rsidP="00486F70">
            <w:pPr>
              <w:jc w:val="left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86F70">
              <w:rPr>
                <w:rFonts w:ascii="Times New Roman" w:hAnsi="Times New Roman"/>
                <w:sz w:val="24"/>
                <w:szCs w:val="28"/>
                <w:lang w:val="kk-KZ"/>
              </w:rPr>
              <w:t>5.1.1.2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486F70">
              <w:rPr>
                <w:rFonts w:ascii="Times New Roman" w:hAnsi="Times New Roman"/>
                <w:sz w:val="24"/>
                <w:szCs w:val="28"/>
                <w:lang w:val="kk-KZ"/>
              </w:rPr>
              <w:t>узнавать в иллюстрациях книг и в репродукциях картин характерные признаки времен года;</w:t>
            </w:r>
          </w:p>
          <w:p w:rsidR="00486F70" w:rsidRPr="00486F70" w:rsidRDefault="00486F70" w:rsidP="00486F70">
            <w:pPr>
              <w:jc w:val="lef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86F70">
              <w:rPr>
                <w:rFonts w:ascii="Times New Roman" w:hAnsi="Times New Roman"/>
                <w:sz w:val="24"/>
                <w:szCs w:val="24"/>
                <w:lang w:val="kk-KZ" w:eastAsia="en-GB"/>
              </w:rPr>
              <w:t>5.1.3.2 отвечать на вопросы о содержании картин;</w:t>
            </w:r>
          </w:p>
          <w:p w:rsidR="00486F70" w:rsidRPr="00486F70" w:rsidRDefault="00486F70" w:rsidP="00486F70">
            <w:pPr>
              <w:jc w:val="left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86F70">
              <w:rPr>
                <w:rFonts w:ascii="Times New Roman" w:hAnsi="Times New Roman"/>
                <w:sz w:val="24"/>
                <w:szCs w:val="24"/>
                <w:lang w:val="kk-KZ" w:eastAsia="en-GB"/>
              </w:rPr>
              <w:t>5.1.3.3 употреблять слова, обозначающие пространственные отношения;</w:t>
            </w:r>
          </w:p>
          <w:p w:rsidR="00871F15" w:rsidRDefault="00486F70" w:rsidP="00794CC0">
            <w:pPr>
              <w:jc w:val="lef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86F70">
              <w:rPr>
                <w:rFonts w:ascii="Times New Roman" w:hAnsi="Times New Roman"/>
                <w:sz w:val="24"/>
                <w:szCs w:val="24"/>
                <w:lang w:eastAsia="en-GB"/>
              </w:rPr>
              <w:t>5.2.2.1 обводить карандашом шаблоны несложной формы,</w:t>
            </w:r>
          </w:p>
          <w:p w:rsidR="00486F70" w:rsidRPr="00486F70" w:rsidRDefault="00486F70" w:rsidP="00486F70">
            <w:pPr>
              <w:jc w:val="lef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86F70">
              <w:rPr>
                <w:rFonts w:ascii="Times New Roman" w:hAnsi="Times New Roman"/>
                <w:sz w:val="24"/>
                <w:szCs w:val="24"/>
                <w:lang w:eastAsia="en-GB"/>
              </w:rPr>
              <w:t>5.2.2.3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486F70">
              <w:rPr>
                <w:rFonts w:ascii="Times New Roman" w:hAnsi="Times New Roman"/>
                <w:sz w:val="24"/>
                <w:szCs w:val="24"/>
                <w:lang w:eastAsia="en-GB"/>
              </w:rPr>
              <w:t>ориентироваться на плоскости листа;</w:t>
            </w:r>
          </w:p>
          <w:p w:rsidR="00486F70" w:rsidRPr="00486F70" w:rsidRDefault="00486F70" w:rsidP="00486F70">
            <w:pPr>
              <w:jc w:val="lef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86F70">
              <w:rPr>
                <w:rFonts w:ascii="Times New Roman" w:hAnsi="Times New Roman"/>
                <w:sz w:val="24"/>
                <w:szCs w:val="24"/>
                <w:lang w:eastAsia="en-GB"/>
              </w:rPr>
              <w:t>5.2.2.5 анализировать объекты изображения: определять форму, цвет, сравнивать величину составных частей;</w:t>
            </w:r>
          </w:p>
          <w:p w:rsidR="00486F70" w:rsidRPr="00486F70" w:rsidRDefault="00486F70" w:rsidP="00794CC0">
            <w:pPr>
              <w:jc w:val="lef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86F70">
              <w:rPr>
                <w:rFonts w:ascii="Times New Roman" w:hAnsi="Times New Roman"/>
                <w:sz w:val="24"/>
                <w:szCs w:val="24"/>
                <w:lang w:eastAsia="en-GB"/>
              </w:rPr>
              <w:t>определять величину изображения в зависимости от размера бумаги;</w:t>
            </w:r>
          </w:p>
        </w:tc>
      </w:tr>
      <w:tr w:rsidR="008C5DE1" w:rsidRPr="00290E0A" w:rsidTr="00A50915">
        <w:trPr>
          <w:cantSplit/>
          <w:trHeight w:val="1943"/>
        </w:trPr>
        <w:tc>
          <w:tcPr>
            <w:tcW w:w="2602" w:type="dxa"/>
            <w:gridSpan w:val="3"/>
          </w:tcPr>
          <w:p w:rsidR="008C5DE1" w:rsidRPr="00290E0A" w:rsidRDefault="008C5DE1" w:rsidP="00C3448C">
            <w:pPr>
              <w:ind w:left="33" w:hanging="33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Цели урока</w:t>
            </w:r>
            <w:r w:rsidR="00736BE4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171" w:type="dxa"/>
            <w:gridSpan w:val="3"/>
          </w:tcPr>
          <w:p w:rsidR="00561959" w:rsidRDefault="00486F70" w:rsidP="00561959">
            <w:pPr>
              <w:shd w:val="clear" w:color="auto" w:fill="FFFFFF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86F7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Познакомить с разнообразием форм снежинок; научить изображать снежинки; обучать навыку работы в смешанной технике; формировать способности видеть красоту реальной действительности путем наблюдения.</w:t>
            </w:r>
          </w:p>
          <w:p w:rsidR="00561959" w:rsidRDefault="00561959" w:rsidP="00561959">
            <w:pPr>
              <w:shd w:val="clear" w:color="auto" w:fill="FFFFFF"/>
              <w:jc w:val="lef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- </w:t>
            </w:r>
            <w:r w:rsidR="00486F70" w:rsidRPr="00486F7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Развив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ать познавательный интерес</w:t>
            </w:r>
            <w:r w:rsidR="00486F70" w:rsidRPr="00486F7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, зрительную наблюдательность, внимание, воображение, изобразительную фантазию.</w:t>
            </w:r>
          </w:p>
          <w:p w:rsidR="00486F70" w:rsidRPr="00486F70" w:rsidRDefault="00561959" w:rsidP="00561959">
            <w:pPr>
              <w:shd w:val="clear" w:color="auto" w:fill="FFFFFF"/>
              <w:jc w:val="lef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86F70" w:rsidRPr="00486F70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Воспитывать  интерес к изобразительному искусству, эстетический вкус, усидчивость.</w:t>
            </w:r>
          </w:p>
          <w:p w:rsidR="00764C8E" w:rsidRPr="00764C8E" w:rsidRDefault="00764C8E" w:rsidP="00764C8E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proofErr w:type="spellStart"/>
            <w:r w:rsidRPr="00764C8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Коррегировать</w:t>
            </w:r>
            <w:proofErr w:type="spellEnd"/>
            <w:r w:rsidRPr="00764C8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и развивать</w:t>
            </w:r>
          </w:p>
          <w:p w:rsidR="00764C8E" w:rsidRPr="00764C8E" w:rsidRDefault="00E128DD" w:rsidP="00E128DD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- </w:t>
            </w:r>
            <w:r w:rsidR="00764C8E" w:rsidRPr="00764C8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эмоционально-волевую сферу  через поэтапное выполнение заданий;</w:t>
            </w:r>
          </w:p>
          <w:p w:rsidR="00764C8E" w:rsidRPr="00764C8E" w:rsidRDefault="00E128DD" w:rsidP="00E128DD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- </w:t>
            </w:r>
            <w:r w:rsidR="00764C8E" w:rsidRPr="00764C8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мелкую моторику через выполнение пальчиковой гимнастики;</w:t>
            </w:r>
          </w:p>
          <w:p w:rsidR="00764C8E" w:rsidRPr="00764C8E" w:rsidRDefault="00E128DD" w:rsidP="00E128DD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- </w:t>
            </w:r>
            <w:r w:rsidR="00764C8E" w:rsidRPr="00764C8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зрительное восприятие через использования визуализации учебного материала;</w:t>
            </w:r>
          </w:p>
          <w:p w:rsidR="00C3448C" w:rsidRPr="00794CC0" w:rsidRDefault="00794CC0" w:rsidP="00736BE4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-</w:t>
            </w:r>
            <w:r w:rsidRPr="00794CC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воспитывать интерес к предмету </w:t>
            </w:r>
          </w:p>
        </w:tc>
      </w:tr>
      <w:tr w:rsidR="00C3448C" w:rsidRPr="00290E0A" w:rsidTr="00C9342F">
        <w:trPr>
          <w:cantSplit/>
          <w:trHeight w:val="1354"/>
        </w:trPr>
        <w:tc>
          <w:tcPr>
            <w:tcW w:w="2602" w:type="dxa"/>
            <w:gridSpan w:val="3"/>
          </w:tcPr>
          <w:p w:rsidR="00C3448C" w:rsidRPr="0077424F" w:rsidRDefault="00C3448C" w:rsidP="00840FFE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24F">
              <w:rPr>
                <w:rFonts w:ascii="Times New Roman" w:hAnsi="Times New Roman"/>
                <w:b/>
                <w:sz w:val="24"/>
                <w:szCs w:val="24"/>
              </w:rPr>
              <w:t>Привитие ценностей:</w:t>
            </w:r>
            <w:r w:rsidRPr="00774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3448C" w:rsidRPr="0055576F" w:rsidRDefault="00C3448C" w:rsidP="00840FF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48C" w:rsidRPr="0055576F" w:rsidRDefault="00C3448C" w:rsidP="00840FF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48C" w:rsidRPr="0055576F" w:rsidRDefault="00C3448C" w:rsidP="00840FF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448C" w:rsidRPr="0055576F" w:rsidRDefault="00C3448C" w:rsidP="00840FF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1" w:type="dxa"/>
            <w:gridSpan w:val="3"/>
          </w:tcPr>
          <w:p w:rsidR="00C3448C" w:rsidRPr="0055576F" w:rsidRDefault="00C3448C" w:rsidP="00840FFE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6F">
              <w:rPr>
                <w:rFonts w:ascii="Times New Roman" w:hAnsi="Times New Roman"/>
                <w:bCs/>
                <w:sz w:val="24"/>
                <w:szCs w:val="24"/>
              </w:rPr>
              <w:t xml:space="preserve">Привитие любви к учебе через любознательность, творчество и критичность к изучаемому материалу, постоянное развитие ума, тела, отношений и характера. </w:t>
            </w:r>
          </w:p>
          <w:p w:rsidR="0048621A" w:rsidRPr="0055576F" w:rsidRDefault="0048621A" w:rsidP="0048621A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48621A">
              <w:rPr>
                <w:rFonts w:ascii="Times New Roman" w:hAnsi="Times New Roman"/>
                <w:bCs/>
                <w:sz w:val="24"/>
                <w:szCs w:val="24"/>
              </w:rPr>
              <w:t>оспитание осуществляется через все приемы и методы, используемые на уроке.</w:t>
            </w:r>
          </w:p>
        </w:tc>
      </w:tr>
      <w:tr w:rsidR="00C3448C" w:rsidRPr="00290E0A" w:rsidTr="00C9342F">
        <w:trPr>
          <w:cantSplit/>
          <w:trHeight w:val="664"/>
        </w:trPr>
        <w:tc>
          <w:tcPr>
            <w:tcW w:w="2602" w:type="dxa"/>
            <w:gridSpan w:val="3"/>
          </w:tcPr>
          <w:p w:rsidR="00C3448C" w:rsidRPr="0077424F" w:rsidRDefault="00C3448C" w:rsidP="00840F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24F">
              <w:rPr>
                <w:rFonts w:ascii="Times New Roman" w:hAnsi="Times New Roman"/>
                <w:b/>
                <w:sz w:val="24"/>
                <w:szCs w:val="24"/>
              </w:rPr>
              <w:t>Языковая цель:</w:t>
            </w:r>
          </w:p>
          <w:p w:rsidR="00C3448C" w:rsidRPr="0055576F" w:rsidRDefault="00C3448C" w:rsidP="00840F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1" w:type="dxa"/>
            <w:gridSpan w:val="3"/>
          </w:tcPr>
          <w:p w:rsidR="00C3448C" w:rsidRPr="0048621A" w:rsidRDefault="00C3448C" w:rsidP="0048621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576F">
              <w:rPr>
                <w:rFonts w:ascii="Times New Roman" w:hAnsi="Times New Roman"/>
                <w:sz w:val="24"/>
                <w:szCs w:val="24"/>
              </w:rPr>
              <w:t xml:space="preserve">Предметная лексика и терминология:                                            </w:t>
            </w:r>
            <w:r w:rsidR="00C9342F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5619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зима, </w:t>
            </w:r>
            <w:proofErr w:type="gramStart"/>
            <w:r w:rsidR="0056195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зимний</w:t>
            </w:r>
            <w:proofErr w:type="gramEnd"/>
          </w:p>
          <w:p w:rsidR="00C3448C" w:rsidRPr="0048621A" w:rsidRDefault="00C3448C" w:rsidP="00561959">
            <w:pPr>
              <w:widowControl w:val="0"/>
              <w:ind w:left="34" w:right="103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C3448C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 xml:space="preserve">В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сл</w:t>
            </w:r>
            <w:r w:rsidR="00C9342F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 xml:space="preserve">оварь входят следующие слова: </w:t>
            </w:r>
            <w:r w:rsidR="00561959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снег, снежинка, серебро, блеск</w:t>
            </w:r>
            <w:r w:rsidR="00C9342F" w:rsidRPr="00C9342F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.</w:t>
            </w:r>
          </w:p>
        </w:tc>
      </w:tr>
      <w:tr w:rsidR="00107E82" w:rsidRPr="00290E0A" w:rsidTr="00A50915">
        <w:trPr>
          <w:cantSplit/>
          <w:trHeight w:val="278"/>
        </w:trPr>
        <w:tc>
          <w:tcPr>
            <w:tcW w:w="2602" w:type="dxa"/>
            <w:gridSpan w:val="3"/>
          </w:tcPr>
          <w:p w:rsidR="00107E82" w:rsidRPr="0077424F" w:rsidRDefault="00107E82" w:rsidP="00840F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171" w:type="dxa"/>
            <w:gridSpan w:val="3"/>
          </w:tcPr>
          <w:p w:rsidR="00107E82" w:rsidRPr="0055576F" w:rsidRDefault="0069691E" w:rsidP="00840F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</w:tr>
      <w:tr w:rsidR="0069691E" w:rsidRPr="00290E0A" w:rsidTr="00C9342F">
        <w:trPr>
          <w:cantSplit/>
          <w:trHeight w:val="227"/>
        </w:trPr>
        <w:tc>
          <w:tcPr>
            <w:tcW w:w="2602" w:type="dxa"/>
            <w:gridSpan w:val="3"/>
          </w:tcPr>
          <w:p w:rsidR="0069691E" w:rsidRDefault="00EA7E4D" w:rsidP="00840F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69691E">
              <w:rPr>
                <w:rFonts w:ascii="Times New Roman" w:hAnsi="Times New Roman"/>
                <w:b/>
                <w:sz w:val="24"/>
                <w:szCs w:val="24"/>
              </w:rPr>
              <w:t>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обучения </w:t>
            </w:r>
          </w:p>
        </w:tc>
        <w:tc>
          <w:tcPr>
            <w:tcW w:w="8171" w:type="dxa"/>
            <w:gridSpan w:val="3"/>
          </w:tcPr>
          <w:p w:rsidR="0069691E" w:rsidRPr="0048621A" w:rsidRDefault="00EA7E4D" w:rsidP="0048621A">
            <w:pPr>
              <w:rPr>
                <w:rFonts w:ascii="Times New Roman" w:hAnsi="Times New Roman"/>
                <w:color w:val="00FF99"/>
                <w:sz w:val="24"/>
                <w:szCs w:val="24"/>
              </w:rPr>
            </w:pPr>
            <w:r w:rsidRPr="00EA7E4D">
              <w:rPr>
                <w:rFonts w:ascii="Times New Roman" w:hAnsi="Times New Roman"/>
                <w:sz w:val="24"/>
                <w:szCs w:val="24"/>
              </w:rPr>
              <w:t xml:space="preserve">объяснение; рассказ; демонстрация; наблюдение; игра; </w:t>
            </w:r>
          </w:p>
        </w:tc>
      </w:tr>
      <w:tr w:rsidR="00C3448C" w:rsidRPr="00290E0A" w:rsidTr="00A50915">
        <w:trPr>
          <w:trHeight w:val="60"/>
        </w:trPr>
        <w:tc>
          <w:tcPr>
            <w:tcW w:w="10773" w:type="dxa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9342F" w:rsidRDefault="00C9342F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E128DD" w:rsidRDefault="00E128DD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C3448C" w:rsidRPr="00290E0A" w:rsidRDefault="00C3448C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AA3680" w:rsidRPr="00290E0A" w:rsidTr="00A50915">
        <w:trPr>
          <w:trHeight w:val="820"/>
        </w:trPr>
        <w:tc>
          <w:tcPr>
            <w:tcW w:w="1843" w:type="dxa"/>
            <w:tcBorders>
              <w:top w:val="single" w:sz="8" w:space="0" w:color="2976A4"/>
            </w:tcBorders>
          </w:tcPr>
          <w:p w:rsidR="00AA3680" w:rsidRPr="00290E0A" w:rsidRDefault="00AA3680" w:rsidP="00840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Запланированные этапы урока</w:t>
            </w:r>
          </w:p>
        </w:tc>
        <w:tc>
          <w:tcPr>
            <w:tcW w:w="7088" w:type="dxa"/>
            <w:gridSpan w:val="4"/>
            <w:tcBorders>
              <w:top w:val="single" w:sz="8" w:space="0" w:color="2976A4"/>
            </w:tcBorders>
          </w:tcPr>
          <w:p w:rsidR="00AA3680" w:rsidRPr="00290E0A" w:rsidRDefault="00AA3680" w:rsidP="00840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  <w:r w:rsidRPr="00290E0A" w:rsidDel="00D14C01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AA3680" w:rsidRPr="00290E0A" w:rsidRDefault="00AA3680" w:rsidP="00840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tcBorders>
              <w:top w:val="single" w:sz="8" w:space="0" w:color="2976A4"/>
            </w:tcBorders>
          </w:tcPr>
          <w:p w:rsidR="00AA3680" w:rsidRPr="00290E0A" w:rsidRDefault="00AA3680" w:rsidP="00840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906167" w:rsidRPr="00290E0A" w:rsidTr="003F23FF">
        <w:trPr>
          <w:trHeight w:val="10456"/>
        </w:trPr>
        <w:tc>
          <w:tcPr>
            <w:tcW w:w="1843" w:type="dxa"/>
          </w:tcPr>
          <w:p w:rsidR="00906167" w:rsidRDefault="00906167" w:rsidP="003F2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Начало урока</w:t>
            </w:r>
          </w:p>
          <w:p w:rsidR="00906167" w:rsidRPr="00290E0A" w:rsidRDefault="00906167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1 мин 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3F23FF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5B7795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мин</w:t>
            </w:r>
          </w:p>
          <w:p w:rsidR="00906167" w:rsidRDefault="00906167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5B7795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мин</w:t>
            </w: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Pr="00E77C4D" w:rsidRDefault="003F23FF" w:rsidP="003F2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 мин</w:t>
            </w:r>
          </w:p>
        </w:tc>
        <w:tc>
          <w:tcPr>
            <w:tcW w:w="7088" w:type="dxa"/>
            <w:gridSpan w:val="4"/>
          </w:tcPr>
          <w:p w:rsidR="00906167" w:rsidRDefault="00906167" w:rsidP="00AA3680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lang w:eastAsia="en-GB"/>
              </w:rPr>
            </w:pPr>
            <w:r w:rsidRPr="00F91BDC">
              <w:rPr>
                <w:b/>
                <w:lang w:eastAsia="en-GB"/>
              </w:rPr>
              <w:t>Организационный момент</w:t>
            </w:r>
            <w:r w:rsidRPr="00290E0A">
              <w:rPr>
                <w:b/>
                <w:lang w:eastAsia="en-GB"/>
              </w:rPr>
              <w:t xml:space="preserve"> </w:t>
            </w:r>
          </w:p>
          <w:p w:rsidR="00764C8E" w:rsidRDefault="00561959" w:rsidP="00C934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Психологический настрой</w:t>
            </w:r>
          </w:p>
          <w:p w:rsidR="00561959" w:rsidRPr="00561959" w:rsidRDefault="00561959" w:rsidP="00C9342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C9342F" w:rsidRPr="00C9342F" w:rsidRDefault="00C9342F" w:rsidP="00C9342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C9342F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Физминутка</w:t>
            </w:r>
            <w:proofErr w:type="spellEnd"/>
            <w:r w:rsidRPr="00C9342F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  (музыкальное сопровождение)               </w:t>
            </w:r>
          </w:p>
          <w:p w:rsidR="00764C8E" w:rsidRDefault="00C9342F" w:rsidP="00C9342F">
            <w:pPr>
              <w:jc w:val="left"/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</w:pPr>
            <w:r w:rsidRPr="00C9342F"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  <w:t xml:space="preserve">Громко прозвенел звонок. </w:t>
            </w:r>
          </w:p>
          <w:p w:rsidR="00764C8E" w:rsidRDefault="00C9342F" w:rsidP="00C9342F">
            <w:pPr>
              <w:jc w:val="left"/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</w:pPr>
            <w:r w:rsidRPr="00C9342F"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  <w:t xml:space="preserve">Начинается урок.  </w:t>
            </w:r>
          </w:p>
          <w:p w:rsidR="00764C8E" w:rsidRDefault="00C9342F" w:rsidP="00C9342F">
            <w:pPr>
              <w:jc w:val="left"/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</w:pPr>
            <w:r w:rsidRPr="00C9342F"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  <w:t xml:space="preserve">Наши ушки – на макушке, </w:t>
            </w:r>
          </w:p>
          <w:p w:rsidR="00C9342F" w:rsidRPr="00C9342F" w:rsidRDefault="00C9342F" w:rsidP="00C9342F">
            <w:pPr>
              <w:jc w:val="left"/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</w:pPr>
            <w:r w:rsidRPr="00C9342F">
              <w:rPr>
                <w:rFonts w:ascii="Times New Roman" w:eastAsia="Times New Roman" w:hAnsi="Times New Roman"/>
                <w:sz w:val="24"/>
                <w:szCs w:val="20"/>
                <w:lang w:eastAsia="en-GB"/>
              </w:rPr>
              <w:t>Глазки широко открыты</w:t>
            </w:r>
          </w:p>
          <w:p w:rsidR="00764C8E" w:rsidRDefault="00C9342F" w:rsidP="00C9342F">
            <w:pPr>
              <w:pStyle w:val="a6"/>
              <w:shd w:val="clear" w:color="auto" w:fill="FFFFFF"/>
              <w:spacing w:before="0" w:beforeAutospacing="0" w:after="0" w:afterAutospacing="0"/>
              <w:rPr>
                <w:szCs w:val="20"/>
                <w:lang w:eastAsia="en-GB"/>
              </w:rPr>
            </w:pPr>
            <w:r w:rsidRPr="00764C8E">
              <w:rPr>
                <w:szCs w:val="20"/>
                <w:lang w:eastAsia="en-GB"/>
              </w:rPr>
              <w:t xml:space="preserve">Слушаем, запоминаем, </w:t>
            </w:r>
          </w:p>
          <w:p w:rsidR="00764C8E" w:rsidRDefault="00C9342F" w:rsidP="00C9342F">
            <w:pPr>
              <w:pStyle w:val="a6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764C8E">
              <w:rPr>
                <w:szCs w:val="20"/>
                <w:lang w:eastAsia="en-GB"/>
              </w:rPr>
              <w:t>Ни минуты не теряем</w:t>
            </w:r>
            <w:proofErr w:type="gramStart"/>
            <w:r w:rsidRPr="00764C8E">
              <w:rPr>
                <w:szCs w:val="20"/>
                <w:lang w:eastAsia="en-GB"/>
              </w:rPr>
              <w:t>.</w:t>
            </w:r>
            <w:proofErr w:type="gramEnd"/>
            <w:r w:rsidRPr="00764C8E">
              <w:rPr>
                <w:szCs w:val="20"/>
                <w:lang w:eastAsia="en-GB"/>
              </w:rPr>
              <w:t xml:space="preserve">  </w:t>
            </w:r>
            <w:r w:rsidRPr="00764C8E">
              <w:rPr>
                <w:b/>
                <w:szCs w:val="20"/>
              </w:rPr>
              <w:t>-</w:t>
            </w:r>
            <w:r w:rsidR="00561959">
              <w:rPr>
                <w:szCs w:val="20"/>
              </w:rPr>
              <w:t xml:space="preserve"> </w:t>
            </w:r>
            <w:proofErr w:type="gramStart"/>
            <w:r w:rsidR="00561959">
              <w:rPr>
                <w:szCs w:val="20"/>
              </w:rPr>
              <w:t>г</w:t>
            </w:r>
            <w:proofErr w:type="gramEnd"/>
            <w:r w:rsidR="00561959">
              <w:rPr>
                <w:szCs w:val="20"/>
              </w:rPr>
              <w:t>отов</w:t>
            </w:r>
            <w:r w:rsidRPr="00764C8E">
              <w:rPr>
                <w:szCs w:val="20"/>
              </w:rPr>
              <w:t>?</w:t>
            </w:r>
          </w:p>
          <w:p w:rsidR="00561959" w:rsidRPr="00561959" w:rsidRDefault="00561959" w:rsidP="00C9342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</w:p>
          <w:p w:rsidR="00561959" w:rsidRPr="00561959" w:rsidRDefault="00561959" w:rsidP="00C9342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  <w:r w:rsidRPr="00561959">
              <w:rPr>
                <w:b/>
                <w:szCs w:val="20"/>
              </w:rPr>
              <w:t>Проверка готовности к уроку</w:t>
            </w:r>
          </w:p>
          <w:p w:rsidR="00561959" w:rsidRPr="00561959" w:rsidRDefault="00561959" w:rsidP="00C9342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  <w:r w:rsidRPr="00561959">
              <w:rPr>
                <w:b/>
                <w:szCs w:val="20"/>
              </w:rPr>
              <w:t>Отгадывание загадок</w:t>
            </w:r>
          </w:p>
          <w:p w:rsidR="00561959" w:rsidRDefault="00561959" w:rsidP="00561959">
            <w:pPr>
              <w:pStyle w:val="c23"/>
              <w:shd w:val="clear" w:color="auto" w:fill="FFFFFF"/>
              <w:spacing w:before="0" w:beforeAutospacing="0" w:after="0" w:afterAutospacing="0"/>
              <w:ind w:firstLine="47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Он бывает очень острым</w:t>
            </w:r>
          </w:p>
          <w:p w:rsidR="00561959" w:rsidRDefault="00561959" w:rsidP="00561959">
            <w:pPr>
              <w:pStyle w:val="c23"/>
              <w:shd w:val="clear" w:color="auto" w:fill="FFFFFF"/>
              <w:spacing w:before="0" w:beforeAutospacing="0" w:after="0" w:afterAutospacing="0"/>
              <w:ind w:firstLine="47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И рисует ярко, пестро.</w:t>
            </w:r>
          </w:p>
          <w:p w:rsidR="00561959" w:rsidRDefault="00561959" w:rsidP="00561959">
            <w:pPr>
              <w:pStyle w:val="c23"/>
              <w:shd w:val="clear" w:color="auto" w:fill="FFFFFF"/>
              <w:spacing w:before="0" w:beforeAutospacing="0" w:after="0" w:afterAutospacing="0"/>
              <w:ind w:firstLine="47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Грифелёк со всех сторон</w:t>
            </w:r>
          </w:p>
          <w:p w:rsidR="00561959" w:rsidRDefault="00561959" w:rsidP="00561959">
            <w:pPr>
              <w:pStyle w:val="c23"/>
              <w:shd w:val="clear" w:color="auto" w:fill="FFFFFF"/>
              <w:spacing w:before="0" w:beforeAutospacing="0" w:after="0" w:afterAutospacing="0"/>
              <w:ind w:firstLine="47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 xml:space="preserve">Древесиной </w:t>
            </w:r>
            <w:proofErr w:type="gramStart"/>
            <w:r>
              <w:rPr>
                <w:rStyle w:val="c1"/>
                <w:rFonts w:eastAsia="Calibri"/>
                <w:color w:val="000000"/>
              </w:rPr>
              <w:t>окружен</w:t>
            </w:r>
            <w:proofErr w:type="gramEnd"/>
            <w:r>
              <w:rPr>
                <w:rStyle w:val="c1"/>
                <w:rFonts w:eastAsia="Calibri"/>
                <w:color w:val="000000"/>
              </w:rPr>
              <w:t>.</w:t>
            </w:r>
          </w:p>
          <w:p w:rsidR="00561959" w:rsidRDefault="00561959" w:rsidP="00561959">
            <w:pPr>
              <w:pStyle w:val="c23"/>
              <w:shd w:val="clear" w:color="auto" w:fill="FFFFFF"/>
              <w:spacing w:before="0" w:beforeAutospacing="0" w:after="0" w:afterAutospacing="0"/>
              <w:ind w:firstLine="47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Это друг надежный ваш</w:t>
            </w:r>
          </w:p>
          <w:p w:rsidR="00561959" w:rsidRDefault="00561959" w:rsidP="00561959">
            <w:pPr>
              <w:pStyle w:val="c23"/>
              <w:shd w:val="clear" w:color="auto" w:fill="FFFFFF"/>
              <w:spacing w:before="0" w:beforeAutospacing="0" w:after="0" w:afterAutospacing="0"/>
              <w:ind w:firstLine="47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И художник - ... (карандаш)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                                        Вы простым карандашом</w:t>
            </w:r>
          </w:p>
          <w:p w:rsidR="00561959" w:rsidRDefault="00561959" w:rsidP="00561959">
            <w:pPr>
              <w:pStyle w:val="c18"/>
              <w:shd w:val="clear" w:color="auto" w:fill="FFFFFF"/>
              <w:spacing w:before="0" w:beforeAutospacing="0" w:after="0" w:afterAutospacing="0"/>
              <w:ind w:firstLine="47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Нарисуйте школу, дом,</w:t>
            </w:r>
          </w:p>
          <w:p w:rsidR="00561959" w:rsidRDefault="00561959" w:rsidP="00561959">
            <w:pPr>
              <w:pStyle w:val="c18"/>
              <w:shd w:val="clear" w:color="auto" w:fill="FFFFFF"/>
              <w:spacing w:before="0" w:beforeAutospacing="0" w:after="0" w:afterAutospacing="0"/>
              <w:ind w:firstLine="47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А цветным карандашом</w:t>
            </w:r>
          </w:p>
          <w:p w:rsidR="00561959" w:rsidRDefault="00561959" w:rsidP="00561959">
            <w:pPr>
              <w:pStyle w:val="c18"/>
              <w:shd w:val="clear" w:color="auto" w:fill="FFFFFF"/>
              <w:spacing w:before="0" w:beforeAutospacing="0" w:after="0" w:afterAutospacing="0"/>
              <w:ind w:firstLine="47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Свой листок раскрасьте.</w:t>
            </w:r>
          </w:p>
          <w:p w:rsidR="00561959" w:rsidRDefault="00561959" w:rsidP="00561959">
            <w:pPr>
              <w:pStyle w:val="c18"/>
              <w:shd w:val="clear" w:color="auto" w:fill="FFFFFF"/>
              <w:spacing w:before="0" w:beforeAutospacing="0" w:after="0" w:afterAutospacing="0"/>
              <w:ind w:firstLine="47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Чтоб подправить всё потом,</w:t>
            </w:r>
          </w:p>
          <w:p w:rsidR="00561959" w:rsidRDefault="00561959" w:rsidP="00561959">
            <w:pPr>
              <w:pStyle w:val="c18"/>
              <w:shd w:val="clear" w:color="auto" w:fill="FFFFFF"/>
              <w:spacing w:before="0" w:beforeAutospacing="0" w:after="0" w:afterAutospacing="0"/>
              <w:ind w:firstLine="47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Пригодится... (ластик)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        Вдруг на нём в конце урока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ind w:firstLine="4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Появились волны, море,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ind w:firstLine="4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Пять медуз, два осьминога,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ind w:firstLine="4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Лодка в голубом просторе.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ind w:firstLine="4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А с утра был бел и чист Ваш</w:t>
            </w:r>
          </w:p>
          <w:p w:rsidR="00561959" w:rsidRDefault="00561959" w:rsidP="00561959">
            <w:pPr>
              <w:pStyle w:val="c5"/>
              <w:shd w:val="clear" w:color="auto" w:fill="FFFFFF"/>
              <w:spacing w:before="0" w:beforeAutospacing="0" w:after="0" w:afterAutospacing="0"/>
              <w:ind w:firstLine="4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"мольберт" - альбомный... (лист)       Нанесет она узор</w:t>
            </w:r>
          </w:p>
          <w:p w:rsidR="00561959" w:rsidRDefault="00561959" w:rsidP="00561959">
            <w:pPr>
              <w:pStyle w:val="c56"/>
              <w:shd w:val="clear" w:color="auto" w:fill="FFFFFF"/>
              <w:spacing w:before="0" w:beforeAutospacing="0" w:after="0" w:afterAutospacing="0"/>
              <w:ind w:firstLine="47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"/>
                <w:rFonts w:eastAsia="Calibri"/>
                <w:color w:val="000000"/>
              </w:rPr>
              <w:t>Очень трепетный</w:t>
            </w:r>
            <w:proofErr w:type="gramEnd"/>
            <w:r>
              <w:rPr>
                <w:rStyle w:val="c1"/>
                <w:rFonts w:eastAsia="Calibri"/>
                <w:color w:val="000000"/>
              </w:rPr>
              <w:t xml:space="preserve"> и нежный</w:t>
            </w:r>
          </w:p>
          <w:p w:rsidR="00561959" w:rsidRDefault="00561959" w:rsidP="00561959">
            <w:pPr>
              <w:pStyle w:val="c45"/>
              <w:shd w:val="clear" w:color="auto" w:fill="FFFFFF"/>
              <w:spacing w:before="0" w:beforeAutospacing="0" w:after="0" w:afterAutospacing="0"/>
              <w:ind w:firstLine="47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Будь то небо или бор,</w:t>
            </w:r>
          </w:p>
          <w:p w:rsidR="00561959" w:rsidRDefault="00561959" w:rsidP="00561959">
            <w:pPr>
              <w:pStyle w:val="c56"/>
              <w:shd w:val="clear" w:color="auto" w:fill="FFFFFF"/>
              <w:spacing w:before="0" w:beforeAutospacing="0" w:after="0" w:afterAutospacing="0"/>
              <w:ind w:firstLine="47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Иней тонкий белоснежный,</w:t>
            </w:r>
          </w:p>
          <w:p w:rsidR="00561959" w:rsidRDefault="00561959" w:rsidP="00561959">
            <w:pPr>
              <w:pStyle w:val="c56"/>
              <w:shd w:val="clear" w:color="auto" w:fill="FFFFFF"/>
              <w:spacing w:before="0" w:beforeAutospacing="0" w:after="0" w:afterAutospacing="0"/>
              <w:ind w:firstLine="47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Зеленеющий апрель –</w:t>
            </w:r>
          </w:p>
          <w:p w:rsidR="00906167" w:rsidRPr="00FF1C1A" w:rsidRDefault="00561959" w:rsidP="00FF1C1A">
            <w:pPr>
              <w:pStyle w:val="c56"/>
              <w:shd w:val="clear" w:color="auto" w:fill="FFFFFF"/>
              <w:spacing w:before="0" w:beforeAutospacing="0" w:after="0" w:afterAutospacing="0"/>
              <w:ind w:firstLine="47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Всё раскрасит... (акварель)</w:t>
            </w:r>
          </w:p>
          <w:p w:rsidR="00906167" w:rsidRDefault="00906167" w:rsidP="00840FF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Артикуляционн</w:t>
            </w:r>
            <w:r w:rsidRPr="00AA36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ая гимнастика</w:t>
            </w:r>
          </w:p>
          <w:p w:rsidR="002C0E23" w:rsidRPr="002C0E23" w:rsidRDefault="00906167" w:rsidP="002C0E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(улыбка, вкусное варенье, надуй шар, задуй свечу)</w:t>
            </w:r>
          </w:p>
        </w:tc>
        <w:tc>
          <w:tcPr>
            <w:tcW w:w="1842" w:type="dxa"/>
          </w:tcPr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  <w:t xml:space="preserve"> 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Pr="003425EB" w:rsidRDefault="003425EB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Музыкальное сопровождение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425EB" w:rsidRDefault="003425EB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F23FF" w:rsidRPr="003F23FF" w:rsidRDefault="003425EB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425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Свеча, коктейльная трубочка</w:t>
            </w:r>
          </w:p>
        </w:tc>
      </w:tr>
      <w:tr w:rsidR="00906167" w:rsidRPr="00290E0A" w:rsidTr="00734CAE">
        <w:trPr>
          <w:trHeight w:val="973"/>
        </w:trPr>
        <w:tc>
          <w:tcPr>
            <w:tcW w:w="1843" w:type="dxa"/>
          </w:tcPr>
          <w:p w:rsidR="00906167" w:rsidRDefault="00906167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br w:type="page"/>
              <w:t>Середина урока</w:t>
            </w:r>
          </w:p>
          <w:p w:rsidR="005B7795" w:rsidRDefault="005B7795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906167" w:rsidRDefault="005B7795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2 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мин</w:t>
            </w:r>
          </w:p>
          <w:p w:rsidR="00906167" w:rsidRDefault="00906167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906167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Pr="00290E0A" w:rsidRDefault="00906167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90E0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5B7795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мин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E77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 мин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5B7795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 мин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3F23FF" w:rsidP="00C71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2 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мин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3F23FF" w:rsidP="005B7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2 </w:t>
            </w:r>
            <w:r w:rsidR="005B7795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мин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3F23FF" w:rsidP="003F23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 мин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5B7795">
            <w:pP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3F23FF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мин</w:t>
            </w: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 мин</w:t>
            </w: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3F23FF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8 мин</w:t>
            </w: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 мин</w:t>
            </w: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5B7795" w:rsidRPr="00290E0A" w:rsidRDefault="005B7795" w:rsidP="0090616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088" w:type="dxa"/>
            <w:gridSpan w:val="4"/>
          </w:tcPr>
          <w:p w:rsidR="00FF1C1A" w:rsidRDefault="00FF1C1A" w:rsidP="00FF1C1A">
            <w:pPr>
              <w:pStyle w:val="c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rFonts w:eastAsia="Calibri"/>
                <w:b/>
                <w:bCs/>
                <w:color w:val="000000"/>
              </w:rPr>
              <w:lastRenderedPageBreak/>
              <w:t>Расширение знаний.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1"/>
                <w:rFonts w:eastAsia="Calibri"/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- Попробуй угадать, о каком времени года идёт речь: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Во дворе замерзли лужи,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Целый день поземка кружит,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Стали белыми дома.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Это к нам пришла... (Зима)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Вот какие чудеса: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Стали белыми леса,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Берега озер и рек.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c1"/>
                <w:rFonts w:eastAsia="Calibri"/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Что случилось? Выпал... (снег)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 xml:space="preserve">- Какое настроение возникает у тебя, глядя на эти зимние </w:t>
            </w:r>
            <w:r>
              <w:rPr>
                <w:rStyle w:val="c1"/>
                <w:rFonts w:eastAsia="Calibri"/>
                <w:color w:val="000000"/>
              </w:rPr>
              <w:lastRenderedPageBreak/>
              <w:t>пейзажи? (радостное)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- Почему?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-Как художник передал своё настроение? (с помощью цвета)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-Какие цвета использовал? (холодные, теплые)</w:t>
            </w:r>
          </w:p>
          <w:p w:rsidR="00FF1C1A" w:rsidRDefault="00FF1C1A" w:rsidP="00FF1C1A">
            <w:pPr>
              <w:pStyle w:val="c1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F1C1A" w:rsidRPr="00FF1C1A" w:rsidRDefault="00FF1C1A" w:rsidP="00B768F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c7"/>
                <w:b/>
              </w:rPr>
            </w:pPr>
            <w:r w:rsidRPr="00FF1C1A">
              <w:rPr>
                <w:rStyle w:val="c7"/>
                <w:b/>
              </w:rPr>
              <w:t>Сообщение темы урока</w:t>
            </w:r>
          </w:p>
          <w:p w:rsidR="00FF1C1A" w:rsidRDefault="00FF1C1A" w:rsidP="00B768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FF1C1A">
              <w:t>Просмотр видео ролика «Белые снежинки».</w:t>
            </w:r>
          </w:p>
          <w:p w:rsidR="00FF1C1A" w:rsidRDefault="00FF1C1A" w:rsidP="00B768F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c7"/>
              </w:rPr>
            </w:pPr>
            <w:r>
              <w:t xml:space="preserve">Просмотрев видео ты </w:t>
            </w:r>
            <w:proofErr w:type="gramStart"/>
            <w:r>
              <w:t>узнаешь</w:t>
            </w:r>
            <w:proofErr w:type="gramEnd"/>
            <w:r>
              <w:t xml:space="preserve"> что мы сегодня будем рисовать</w:t>
            </w:r>
          </w:p>
          <w:p w:rsidR="00FF1C1A" w:rsidRDefault="00FF1C1A" w:rsidP="00B768F5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 w:rsidRPr="00FF1C1A">
              <w:rPr>
                <w:bCs/>
                <w:color w:val="000000"/>
                <w:sz w:val="21"/>
                <w:szCs w:val="21"/>
              </w:rPr>
              <w:t>Что будем рисовать? (снежинки)</w:t>
            </w:r>
          </w:p>
          <w:p w:rsidR="00FF1C1A" w:rsidRPr="00FF1C1A" w:rsidRDefault="00FF1C1A" w:rsidP="00B768F5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</w:p>
          <w:p w:rsidR="00FF1C1A" w:rsidRDefault="00B553F8" w:rsidP="007C17A6">
            <w:pPr>
              <w:pStyle w:val="a6"/>
              <w:spacing w:before="0" w:beforeAutospacing="0" w:after="0" w:afterAutospacing="0"/>
              <w:rPr>
                <w:b/>
                <w:iCs/>
                <w:color w:val="000000"/>
                <w:sz w:val="21"/>
                <w:szCs w:val="21"/>
              </w:rPr>
            </w:pPr>
            <w:r w:rsidRPr="00FF1C1A">
              <w:rPr>
                <w:b/>
                <w:iCs/>
                <w:color w:val="000000"/>
                <w:sz w:val="21"/>
                <w:szCs w:val="21"/>
              </w:rPr>
              <w:t>Пальчиковая гимнастика.</w:t>
            </w:r>
          </w:p>
          <w:p w:rsidR="00FF1C1A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С использованием мячиков су </w:t>
            </w:r>
            <w:proofErr w:type="spellStart"/>
            <w:r>
              <w:rPr>
                <w:bCs/>
                <w:color w:val="000000"/>
                <w:sz w:val="21"/>
                <w:szCs w:val="21"/>
              </w:rPr>
              <w:t>джок</w:t>
            </w:r>
            <w:proofErr w:type="spellEnd"/>
          </w:p>
          <w:p w:rsidR="007C17A6" w:rsidRPr="007C17A6" w:rsidRDefault="007C17A6" w:rsidP="007C17A6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</w:p>
          <w:p w:rsidR="007C17A6" w:rsidRPr="007C17A6" w:rsidRDefault="007C17A6" w:rsidP="007C17A6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7C17A6">
              <w:rPr>
                <w:b/>
                <w:bCs/>
                <w:color w:val="000000"/>
                <w:sz w:val="21"/>
                <w:szCs w:val="21"/>
              </w:rPr>
              <w:t>Игра на внимание</w:t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«Найди одинаковые снежинки»</w:t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6DE54F19" wp14:editId="11186733">
                  <wp:extent cx="1504950" cy="1333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389" cy="133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17A6" w:rsidRPr="007C17A6" w:rsidRDefault="007C17A6" w:rsidP="007C17A6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7C17A6">
              <w:rPr>
                <w:b/>
                <w:bCs/>
                <w:color w:val="000000"/>
                <w:sz w:val="21"/>
                <w:szCs w:val="21"/>
              </w:rPr>
              <w:t>Работа со спичками</w:t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Выложи снежинку с помощью спичек</w:t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703BBF67" wp14:editId="3F2AD53E">
                  <wp:extent cx="857250" cy="975725"/>
                  <wp:effectExtent l="0" t="1905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64393" cy="98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7C17A6">
              <w:rPr>
                <w:b/>
                <w:bCs/>
                <w:color w:val="000000"/>
                <w:sz w:val="21"/>
                <w:szCs w:val="21"/>
              </w:rPr>
              <w:t>Развитие  мелкой моторики</w:t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Помоги снежинке упасть на землю.  </w:t>
            </w:r>
            <w:proofErr w:type="gramStart"/>
            <w:r>
              <w:rPr>
                <w:bCs/>
                <w:color w:val="000000"/>
                <w:sz w:val="21"/>
                <w:szCs w:val="21"/>
              </w:rPr>
              <w:t>Карандашом</w:t>
            </w:r>
            <w:proofErr w:type="gramEnd"/>
            <w:r>
              <w:rPr>
                <w:bCs/>
                <w:color w:val="000000"/>
                <w:sz w:val="21"/>
                <w:szCs w:val="21"/>
              </w:rPr>
              <w:t xml:space="preserve"> не отрывая руки проведи линии по пунктирам</w:t>
            </w:r>
          </w:p>
          <w:p w:rsidR="007C17A6" w:rsidRDefault="007C17A6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  <w:r w:rsidRPr="007C17A6">
              <w:rPr>
                <w:bCs/>
                <w:noProof/>
                <w:color w:val="000000"/>
                <w:sz w:val="21"/>
                <w:szCs w:val="21"/>
              </w:rPr>
              <w:drawing>
                <wp:inline distT="0" distB="0" distL="0" distR="0" wp14:anchorId="69438B0E" wp14:editId="5F3A88A0">
                  <wp:extent cx="809625" cy="1009650"/>
                  <wp:effectExtent l="0" t="0" r="9525" b="0"/>
                  <wp:docPr id="7" name="Рисунок 7" descr="Тематический комплект &quot;Снежин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ематический комплект &quot;Снежин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CAE" w:rsidRDefault="00734CAE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</w:p>
          <w:p w:rsidR="00734CAE" w:rsidRPr="00734CAE" w:rsidRDefault="00734CAE" w:rsidP="007C17A6">
            <w:pPr>
              <w:pStyle w:val="a6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734CAE">
              <w:rPr>
                <w:b/>
                <w:bCs/>
                <w:color w:val="000000"/>
                <w:sz w:val="21"/>
                <w:szCs w:val="21"/>
              </w:rPr>
              <w:t>Просмотр презентации (какие бывают снежинки)</w:t>
            </w:r>
          </w:p>
          <w:p w:rsidR="00734CAE" w:rsidRPr="007C17A6" w:rsidRDefault="00734CAE" w:rsidP="007C17A6">
            <w:pPr>
              <w:pStyle w:val="a6"/>
              <w:spacing w:before="0" w:beforeAutospacing="0" w:after="0" w:afterAutospacing="0"/>
              <w:rPr>
                <w:bCs/>
                <w:color w:val="000000"/>
                <w:sz w:val="21"/>
                <w:szCs w:val="21"/>
              </w:rPr>
            </w:pPr>
          </w:p>
          <w:p w:rsidR="00B553F8" w:rsidRDefault="007C17A6" w:rsidP="002C0E23">
            <w:pPr>
              <w:jc w:val="lef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C17A6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Подготовка к выполнению работы</w:t>
            </w:r>
          </w:p>
          <w:p w:rsidR="007C17A6" w:rsidRDefault="007C17A6" w:rsidP="002C0E23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 с ориентацией на листе бумаги (верх, низ, слева, справа)</w:t>
            </w:r>
          </w:p>
          <w:p w:rsidR="00734CAE" w:rsidRDefault="00734CAE" w:rsidP="002C0E23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734CAE" w:rsidRPr="00734CAE" w:rsidRDefault="00734CAE" w:rsidP="002C0E23">
            <w:pPr>
              <w:jc w:val="lef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734CAE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Практическая работа</w:t>
            </w:r>
          </w:p>
          <w:p w:rsidR="00734CAE" w:rsidRDefault="00734CAE" w:rsidP="002C0E23">
            <w:pPr>
              <w:jc w:val="lef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Рисует снежинку по шаблону с помощью учителя</w:t>
            </w:r>
          </w:p>
          <w:p w:rsidR="00B553F8" w:rsidRDefault="00B553F8" w:rsidP="00B553F8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</w:p>
          <w:p w:rsidR="00501CE3" w:rsidRDefault="00501CE3" w:rsidP="00501CE3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501CE3">
              <w:rPr>
                <w:b/>
                <w:color w:val="000000"/>
                <w:sz w:val="21"/>
                <w:szCs w:val="21"/>
              </w:rPr>
              <w:t>Физминутка</w:t>
            </w:r>
            <w:proofErr w:type="spellEnd"/>
            <w:r w:rsidRPr="00501CE3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Мы белые снежинки,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Летим, летим, летим (Машут руками)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Дорожки и тропинки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Мы всё запорошили (Присели).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Покружимся над садом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lastRenderedPageBreak/>
              <w:t>В холодный день зимы (Кружатся)</w:t>
            </w:r>
          </w:p>
          <w:p w:rsidR="00FF1C1A" w:rsidRDefault="00FF1C1A" w:rsidP="00FF1C1A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>И тихо сядем рядом</w:t>
            </w:r>
          </w:p>
          <w:p w:rsidR="00906167" w:rsidRPr="00734CAE" w:rsidRDefault="00FF1C1A" w:rsidP="00734CAE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rFonts w:eastAsia="Calibri"/>
                <w:color w:val="000000"/>
              </w:rPr>
              <w:t xml:space="preserve">С </w:t>
            </w:r>
            <w:proofErr w:type="gramStart"/>
            <w:r>
              <w:rPr>
                <w:rStyle w:val="c1"/>
                <w:rFonts w:eastAsia="Calibri"/>
                <w:color w:val="000000"/>
              </w:rPr>
              <w:t>такими</w:t>
            </w:r>
            <w:proofErr w:type="gramEnd"/>
            <w:r>
              <w:rPr>
                <w:rStyle w:val="c1"/>
                <w:rFonts w:eastAsia="Calibri"/>
                <w:color w:val="000000"/>
              </w:rPr>
              <w:t xml:space="preserve"> же, как мы. (Сели за парту).</w:t>
            </w:r>
          </w:p>
        </w:tc>
        <w:tc>
          <w:tcPr>
            <w:tcW w:w="1842" w:type="dxa"/>
          </w:tcPr>
          <w:p w:rsidR="00906167" w:rsidRPr="00290E0A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Картины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зимних пейзажей</w:t>
            </w: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F23FF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Видео ролик</w:t>
            </w: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3F23FF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Мячики су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джок</w:t>
            </w:r>
            <w:proofErr w:type="spellEnd"/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Pr="003425EB" w:rsidRDefault="003425EB" w:rsidP="003425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425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Раздаточный материал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A50915" w:rsidRDefault="00A50915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Pr="003425EB" w:rsidRDefault="003425EB" w:rsidP="003425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425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Раздаточный материал</w:t>
            </w:r>
          </w:p>
          <w:p w:rsidR="00906167" w:rsidRDefault="00906167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Pr="003425EB" w:rsidRDefault="003425EB" w:rsidP="003425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425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Раздаточный материал</w:t>
            </w: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34CAE" w:rsidRDefault="00734CAE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Презентация </w:t>
            </w: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734CAE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Альбом </w:t>
            </w: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Pr="00290E0A" w:rsidRDefault="003425EB" w:rsidP="00F91B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734CA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Альбом, краски, кисть</w:t>
            </w:r>
          </w:p>
        </w:tc>
      </w:tr>
      <w:tr w:rsidR="00906167" w:rsidRPr="00290E0A" w:rsidTr="00A50915">
        <w:trPr>
          <w:trHeight w:val="3416"/>
        </w:trPr>
        <w:tc>
          <w:tcPr>
            <w:tcW w:w="1843" w:type="dxa"/>
            <w:tcBorders>
              <w:bottom w:val="single" w:sz="8" w:space="0" w:color="2976A4"/>
            </w:tcBorders>
          </w:tcPr>
          <w:p w:rsidR="00906167" w:rsidRPr="001A01AB" w:rsidRDefault="00906167" w:rsidP="00840F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1A01AB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906167" w:rsidRDefault="00906167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Default="00906167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906167" w:rsidRPr="00290E0A" w:rsidRDefault="005B7795" w:rsidP="00840F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="00906167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 мин</w:t>
            </w:r>
          </w:p>
          <w:p w:rsidR="00906167" w:rsidRPr="00290E0A" w:rsidRDefault="00906167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088" w:type="dxa"/>
            <w:gridSpan w:val="4"/>
            <w:tcBorders>
              <w:bottom w:val="single" w:sz="8" w:space="0" w:color="2976A4"/>
            </w:tcBorders>
          </w:tcPr>
          <w:p w:rsidR="00906167" w:rsidRPr="00906167" w:rsidRDefault="00906167" w:rsidP="00E77C4D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>Закрепление полученных знаний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-</w:t>
            </w:r>
            <w:r w:rsidRPr="00E77C4D">
              <w:rPr>
                <w:rFonts w:ascii="Garamond" w:eastAsia="+mn-ea" w:hAnsi="Garamond" w:cs="+mn-cs"/>
                <w:sz w:val="48"/>
                <w:szCs w:val="48"/>
                <w:u w:val="single"/>
                <w14:shadow w14:blurRad="38100" w14:dist="38100" w14:dir="2700000" w14:sx="100000" w14:sy="100000" w14:kx="0" w14:ky="0" w14:algn="tl">
                  <w14:srgbClr w14:val="000000"/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</w:p>
          <w:p w:rsidR="00906167" w:rsidRDefault="00906167" w:rsidP="00E77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3425EB" w:rsidRDefault="00734CAE" w:rsidP="00E77C4D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proofErr w:type="spellStart"/>
            <w:r w:rsidRPr="00734CAE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Расматривание</w:t>
            </w:r>
            <w:proofErr w:type="spellEnd"/>
            <w:r w:rsidRPr="00734CAE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получившейся работы</w:t>
            </w:r>
          </w:p>
          <w:p w:rsidR="00734CAE" w:rsidRPr="00734CAE" w:rsidRDefault="00734CAE" w:rsidP="00E77C4D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906167" w:rsidRPr="00E24739" w:rsidRDefault="00906167" w:rsidP="00E77C4D">
            <w:pPr>
              <w:jc w:val="left"/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</w:pPr>
            <w:r w:rsidRPr="00E24739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>Дыхательная гимнастика</w:t>
            </w:r>
          </w:p>
          <w:p w:rsidR="003425EB" w:rsidRDefault="00734CAE" w:rsidP="00E77C4D">
            <w:pPr>
              <w:jc w:val="left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Под музыку</w:t>
            </w:r>
            <w:r w:rsidRPr="00734CAE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«Танго снежинок»</w:t>
            </w:r>
          </w:p>
          <w:p w:rsidR="00734CAE" w:rsidRDefault="00734CAE" w:rsidP="00E77C4D">
            <w:pPr>
              <w:jc w:val="left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906167" w:rsidRPr="003425EB" w:rsidRDefault="00906167" w:rsidP="00E77C4D">
            <w:pPr>
              <w:jc w:val="left"/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</w:pPr>
            <w:r w:rsidRPr="003425EB"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t>Оценивание урока с  помощью жеста</w:t>
            </w:r>
          </w:p>
          <w:p w:rsidR="00906167" w:rsidRDefault="00906167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E77C4D">
              <w:rPr>
                <w:rFonts w:ascii="Times New Roman" w:eastAsia="Times New Roman" w:hAnsi="Times New Roman"/>
                <w:noProof/>
                <w:spacing w:val="-15"/>
                <w:sz w:val="24"/>
                <w:szCs w:val="24"/>
                <w:lang w:eastAsia="ru-RU"/>
              </w:rPr>
              <w:drawing>
                <wp:inline distT="0" distB="0" distL="0" distR="0" wp14:anchorId="54913FD4" wp14:editId="634A9808">
                  <wp:extent cx="762000" cy="647700"/>
                  <wp:effectExtent l="0" t="0" r="0" b="0"/>
                  <wp:docPr id="1" name="Рисунок 1" descr="hello_html_42ca8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42ca8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Домашнее задание</w:t>
            </w: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734CA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Понаблюдать за формой снежинок в природе. Вырезать снежинок из бумаги.</w:t>
            </w:r>
          </w:p>
          <w:p w:rsidR="00734CAE" w:rsidRDefault="00734CAE" w:rsidP="00840FF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3425EB" w:rsidRPr="00E24739" w:rsidRDefault="003425EB" w:rsidP="003425EB">
            <w:pPr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pacing w:val="-15"/>
                <w:sz w:val="24"/>
                <w:szCs w:val="24"/>
                <w:lang w:eastAsia="ru-RU"/>
              </w:rPr>
            </w:pPr>
            <w:r w:rsidRPr="00E24739">
              <w:rPr>
                <w:rFonts w:ascii="Times New Roman" w:eastAsia="Times New Roman" w:hAnsi="Times New Roman"/>
                <w:b/>
                <w:bCs/>
                <w:i/>
                <w:iCs/>
                <w:spacing w:val="-15"/>
                <w:sz w:val="24"/>
                <w:szCs w:val="24"/>
                <w:lang w:eastAsia="ru-RU"/>
              </w:rPr>
              <w:t>Дескрипторы </w:t>
            </w:r>
          </w:p>
          <w:p w:rsidR="003425EB" w:rsidRPr="00A85349" w:rsidRDefault="003425EB" w:rsidP="003425EB">
            <w:pPr>
              <w:jc w:val="left"/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</w:pPr>
            <w:r w:rsidRPr="00A85349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 xml:space="preserve">- </w:t>
            </w:r>
            <w:r w:rsidR="00734CAE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>Знает что такое снежинка</w:t>
            </w:r>
          </w:p>
          <w:p w:rsidR="003425EB" w:rsidRPr="00A85349" w:rsidRDefault="003425EB" w:rsidP="003425EB">
            <w:pPr>
              <w:jc w:val="left"/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</w:pPr>
            <w:r w:rsidRPr="00A85349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 xml:space="preserve">- </w:t>
            </w:r>
            <w:r w:rsidR="00734CAE">
              <w:rPr>
                <w:rFonts w:ascii="Times New Roman" w:eastAsia="Times New Roman" w:hAnsi="Times New Roman"/>
                <w:iCs/>
                <w:spacing w:val="-15"/>
                <w:sz w:val="24"/>
                <w:szCs w:val="24"/>
                <w:lang w:eastAsia="ru-RU"/>
              </w:rPr>
              <w:t>Ориентируется на листе бумаги</w:t>
            </w:r>
          </w:p>
          <w:p w:rsidR="003425EB" w:rsidRPr="003425EB" w:rsidRDefault="003425EB" w:rsidP="00734CAE">
            <w:pPr>
              <w:jc w:val="left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- </w:t>
            </w:r>
            <w:r w:rsidR="00734CAE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Различает цвета (теплые, холодные)</w:t>
            </w:r>
          </w:p>
        </w:tc>
        <w:tc>
          <w:tcPr>
            <w:tcW w:w="1842" w:type="dxa"/>
            <w:tcBorders>
              <w:bottom w:val="single" w:sz="8" w:space="0" w:color="2976A4"/>
            </w:tcBorders>
          </w:tcPr>
          <w:p w:rsidR="00A50915" w:rsidRPr="00734CAE" w:rsidRDefault="00734CAE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734CA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Выполненая</w:t>
            </w:r>
            <w:proofErr w:type="spellEnd"/>
            <w:r w:rsidRPr="00734CAE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работа</w:t>
            </w:r>
          </w:p>
          <w:p w:rsidR="003425EB" w:rsidRDefault="003425EB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425EB" w:rsidRDefault="003425EB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3425EB" w:rsidRDefault="003425EB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3425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Музыкальное сопровождение</w:t>
            </w:r>
          </w:p>
          <w:p w:rsidR="003425EB" w:rsidRDefault="003425EB" w:rsidP="00840FF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3425EB" w:rsidRPr="00290E0A" w:rsidRDefault="003425EB" w:rsidP="00840FFE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</w:tc>
      </w:tr>
    </w:tbl>
    <w:p w:rsidR="006C5011" w:rsidRDefault="006C5011"/>
    <w:sectPr w:rsidR="006C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FDE"/>
    <w:multiLevelType w:val="hybridMultilevel"/>
    <w:tmpl w:val="FE9C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E0B40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5C04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8F2"/>
    <w:multiLevelType w:val="hybridMultilevel"/>
    <w:tmpl w:val="92369F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B54157"/>
    <w:multiLevelType w:val="hybridMultilevel"/>
    <w:tmpl w:val="C832C37A"/>
    <w:lvl w:ilvl="0" w:tplc="BA52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5A8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EA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966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C0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A4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328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8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CE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9A61C2"/>
    <w:multiLevelType w:val="hybridMultilevel"/>
    <w:tmpl w:val="1FF8E42C"/>
    <w:lvl w:ilvl="0" w:tplc="1B748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64C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E84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C8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600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B22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2E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8A2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06F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1D6672"/>
    <w:multiLevelType w:val="hybridMultilevel"/>
    <w:tmpl w:val="CBA63CFC"/>
    <w:lvl w:ilvl="0" w:tplc="0168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C7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86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AC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81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6C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42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48F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90F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9C52BA4"/>
    <w:multiLevelType w:val="hybridMultilevel"/>
    <w:tmpl w:val="FAD2F36E"/>
    <w:lvl w:ilvl="0" w:tplc="77A8F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03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6F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C5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40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E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B88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87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06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AA118BE"/>
    <w:multiLevelType w:val="hybridMultilevel"/>
    <w:tmpl w:val="E900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C02C5"/>
    <w:multiLevelType w:val="multilevel"/>
    <w:tmpl w:val="E68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85EED"/>
    <w:multiLevelType w:val="multilevel"/>
    <w:tmpl w:val="0B04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646FC"/>
    <w:multiLevelType w:val="hybridMultilevel"/>
    <w:tmpl w:val="06BEF0BC"/>
    <w:lvl w:ilvl="0" w:tplc="E9E0D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16E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E60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4E9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B85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C0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B6B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829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3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4725FA7"/>
    <w:multiLevelType w:val="hybridMultilevel"/>
    <w:tmpl w:val="B7F82006"/>
    <w:lvl w:ilvl="0" w:tplc="CA4C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3C5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2C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04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9A1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AD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A4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C6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A9D0CF3"/>
    <w:multiLevelType w:val="hybridMultilevel"/>
    <w:tmpl w:val="0248BC24"/>
    <w:lvl w:ilvl="0" w:tplc="3A66D50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C75A7"/>
    <w:multiLevelType w:val="hybridMultilevel"/>
    <w:tmpl w:val="A87623A8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4">
    <w:nsid w:val="62743B8D"/>
    <w:multiLevelType w:val="hybridMultilevel"/>
    <w:tmpl w:val="846E10CA"/>
    <w:lvl w:ilvl="0" w:tplc="93B4F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85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6EC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25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8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8C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4D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04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82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8715F9E"/>
    <w:multiLevelType w:val="hybridMultilevel"/>
    <w:tmpl w:val="E0386318"/>
    <w:lvl w:ilvl="0" w:tplc="28FCB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22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6E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2C1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68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7C6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8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2A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0A9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A142AD3"/>
    <w:multiLevelType w:val="multilevel"/>
    <w:tmpl w:val="2C8E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15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53"/>
    <w:rsid w:val="00077D8E"/>
    <w:rsid w:val="00107E82"/>
    <w:rsid w:val="002C0E23"/>
    <w:rsid w:val="003425EB"/>
    <w:rsid w:val="003F23FF"/>
    <w:rsid w:val="0048621A"/>
    <w:rsid w:val="00486F70"/>
    <w:rsid w:val="004A5EF9"/>
    <w:rsid w:val="004E4615"/>
    <w:rsid w:val="00501CE3"/>
    <w:rsid w:val="00561959"/>
    <w:rsid w:val="005A5EEF"/>
    <w:rsid w:val="005B7795"/>
    <w:rsid w:val="005C45C9"/>
    <w:rsid w:val="0069691E"/>
    <w:rsid w:val="006C5011"/>
    <w:rsid w:val="00727A87"/>
    <w:rsid w:val="00734CAE"/>
    <w:rsid w:val="00736BE4"/>
    <w:rsid w:val="00764C8E"/>
    <w:rsid w:val="0077424F"/>
    <w:rsid w:val="00794CC0"/>
    <w:rsid w:val="007C17A6"/>
    <w:rsid w:val="00871F15"/>
    <w:rsid w:val="008C5DE1"/>
    <w:rsid w:val="00906167"/>
    <w:rsid w:val="009F4298"/>
    <w:rsid w:val="00A04D38"/>
    <w:rsid w:val="00A14C75"/>
    <w:rsid w:val="00A50915"/>
    <w:rsid w:val="00A85349"/>
    <w:rsid w:val="00AA3680"/>
    <w:rsid w:val="00AE0003"/>
    <w:rsid w:val="00B553F8"/>
    <w:rsid w:val="00B768F5"/>
    <w:rsid w:val="00C3448C"/>
    <w:rsid w:val="00C7110A"/>
    <w:rsid w:val="00C9342F"/>
    <w:rsid w:val="00C97C73"/>
    <w:rsid w:val="00D41E53"/>
    <w:rsid w:val="00D77B8E"/>
    <w:rsid w:val="00E128DD"/>
    <w:rsid w:val="00E24739"/>
    <w:rsid w:val="00E77C4D"/>
    <w:rsid w:val="00EA7E4D"/>
    <w:rsid w:val="00F91BDC"/>
    <w:rsid w:val="00FA165B"/>
    <w:rsid w:val="00F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F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4615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711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53F8"/>
    <w:rPr>
      <w:i/>
      <w:iCs/>
    </w:rPr>
  </w:style>
  <w:style w:type="paragraph" w:customStyle="1" w:styleId="c23">
    <w:name w:val="c23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61959"/>
  </w:style>
  <w:style w:type="paragraph" w:customStyle="1" w:styleId="c5">
    <w:name w:val="c5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F1C1A"/>
  </w:style>
  <w:style w:type="character" w:customStyle="1" w:styleId="c7">
    <w:name w:val="c7"/>
    <w:basedOn w:val="a0"/>
    <w:rsid w:val="00FF1C1A"/>
  </w:style>
  <w:style w:type="character" w:customStyle="1" w:styleId="c13">
    <w:name w:val="c13"/>
    <w:basedOn w:val="a0"/>
    <w:rsid w:val="00FF1C1A"/>
  </w:style>
  <w:style w:type="paragraph" w:customStyle="1" w:styleId="c17">
    <w:name w:val="c17"/>
    <w:basedOn w:val="a"/>
    <w:rsid w:val="00FF1C1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F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E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4615"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7110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53F8"/>
    <w:rPr>
      <w:i/>
      <w:iCs/>
    </w:rPr>
  </w:style>
  <w:style w:type="paragraph" w:customStyle="1" w:styleId="c23">
    <w:name w:val="c23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61959"/>
  </w:style>
  <w:style w:type="paragraph" w:customStyle="1" w:styleId="c5">
    <w:name w:val="c5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rsid w:val="005619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F1C1A"/>
  </w:style>
  <w:style w:type="character" w:customStyle="1" w:styleId="c7">
    <w:name w:val="c7"/>
    <w:basedOn w:val="a0"/>
    <w:rsid w:val="00FF1C1A"/>
  </w:style>
  <w:style w:type="character" w:customStyle="1" w:styleId="c13">
    <w:name w:val="c13"/>
    <w:basedOn w:val="a0"/>
    <w:rsid w:val="00FF1C1A"/>
  </w:style>
  <w:style w:type="paragraph" w:customStyle="1" w:styleId="c17">
    <w:name w:val="c17"/>
    <w:basedOn w:val="a"/>
    <w:rsid w:val="00FF1C1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2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1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3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1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9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F851-921D-4B8F-B87D-9BC05EB9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2018-08-23T06:47:00Z</dcterms:created>
  <dcterms:modified xsi:type="dcterms:W3CDTF">2021-04-26T03:21:00Z</dcterms:modified>
</cp:coreProperties>
</file>