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55" w:rsidRDefault="001336E8" w:rsidP="00F66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Роль </w:t>
      </w:r>
      <w:r w:rsidR="00366E36">
        <w:rPr>
          <w:rFonts w:ascii="Times New Roman" w:hAnsi="Times New Roman" w:cs="Times New Roman"/>
          <w:b/>
          <w:sz w:val="28"/>
          <w:szCs w:val="28"/>
        </w:rPr>
        <w:t>самостоятельной</w:t>
      </w:r>
      <w:r w:rsidR="00F94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E0A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F66854" w:rsidRPr="00F6685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формировании и развитии</w:t>
      </w:r>
      <w:bookmarkStart w:id="0" w:name="_GoBack"/>
      <w:bookmarkEnd w:id="0"/>
    </w:p>
    <w:p w:rsidR="00F66854" w:rsidRPr="00F66854" w:rsidRDefault="001336E8" w:rsidP="00F66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творческой активности детей</w:t>
      </w:r>
      <w:r w:rsidR="00F66854">
        <w:rPr>
          <w:rFonts w:ascii="Times New Roman" w:hAnsi="Times New Roman" w:cs="Times New Roman"/>
          <w:b/>
          <w:sz w:val="28"/>
          <w:szCs w:val="28"/>
        </w:rPr>
        <w:t>.</w:t>
      </w:r>
    </w:p>
    <w:p w:rsidR="00F66854" w:rsidRPr="00F66854" w:rsidRDefault="00743E71" w:rsidP="00F6685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6854">
        <w:rPr>
          <w:rFonts w:ascii="Times New Roman" w:hAnsi="Times New Roman" w:cs="Times New Roman"/>
          <w:i/>
          <w:sz w:val="28"/>
          <w:szCs w:val="28"/>
        </w:rPr>
        <w:t>Степаненко И.Н.</w:t>
      </w:r>
    </w:p>
    <w:p w:rsidR="00F66854" w:rsidRPr="00F478C8" w:rsidRDefault="006A251F" w:rsidP="00F6685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78C8">
        <w:rPr>
          <w:rFonts w:ascii="Times New Roman" w:hAnsi="Times New Roman" w:cs="Times New Roman"/>
          <w:i/>
          <w:sz w:val="28"/>
          <w:szCs w:val="28"/>
        </w:rPr>
        <w:t xml:space="preserve">КГКП </w:t>
      </w:r>
      <w:r w:rsidR="00F66854" w:rsidRPr="00F478C8">
        <w:rPr>
          <w:rFonts w:ascii="Times New Roman" w:hAnsi="Times New Roman" w:cs="Times New Roman"/>
          <w:i/>
          <w:sz w:val="28"/>
          <w:szCs w:val="28"/>
        </w:rPr>
        <w:t>«Детская школа искусств №2»</w:t>
      </w:r>
    </w:p>
    <w:p w:rsidR="006218C7" w:rsidRDefault="006218C7" w:rsidP="00F6685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Караганда</w:t>
      </w:r>
    </w:p>
    <w:p w:rsidR="00743E71" w:rsidRDefault="00743E71" w:rsidP="00743E7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6854">
        <w:rPr>
          <w:rFonts w:ascii="Times New Roman" w:hAnsi="Times New Roman" w:cs="Times New Roman"/>
          <w:i/>
          <w:sz w:val="28"/>
          <w:szCs w:val="28"/>
        </w:rPr>
        <w:t xml:space="preserve">преподаватель </w:t>
      </w:r>
      <w:r w:rsidR="006218C7">
        <w:rPr>
          <w:rFonts w:ascii="Times New Roman" w:hAnsi="Times New Roman" w:cs="Times New Roman"/>
          <w:i/>
          <w:sz w:val="28"/>
          <w:szCs w:val="28"/>
        </w:rPr>
        <w:t>изобразительного искусства</w:t>
      </w:r>
    </w:p>
    <w:p w:rsidR="00F66854" w:rsidRPr="00F66854" w:rsidRDefault="00F66854" w:rsidP="00743E7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91AB3" w:rsidRDefault="00743E71" w:rsidP="00F91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E71">
        <w:rPr>
          <w:rFonts w:ascii="Times New Roman" w:hAnsi="Times New Roman" w:cs="Times New Roman"/>
          <w:sz w:val="28"/>
          <w:szCs w:val="28"/>
        </w:rPr>
        <w:t xml:space="preserve">Степень развития ученика измеряется и оценивается его способностью самостоятельно приобретать новые знания и использовать их в учебной и практической деятельности. </w:t>
      </w:r>
    </w:p>
    <w:p w:rsidR="00FA2F7B" w:rsidRPr="001D7442" w:rsidRDefault="00C50BBD" w:rsidP="00F91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самостоятельной работой будем подразумевать д</w:t>
      </w:r>
      <w:r w:rsidR="001D7442" w:rsidRPr="001D7442">
        <w:rPr>
          <w:rFonts w:ascii="Times New Roman" w:hAnsi="Times New Roman" w:cs="Times New Roman"/>
          <w:sz w:val="28"/>
          <w:szCs w:val="28"/>
        </w:rPr>
        <w:t>омашн</w:t>
      </w:r>
      <w:r>
        <w:rPr>
          <w:rFonts w:ascii="Times New Roman" w:hAnsi="Times New Roman" w:cs="Times New Roman"/>
          <w:sz w:val="28"/>
          <w:szCs w:val="28"/>
        </w:rPr>
        <w:t>юю</w:t>
      </w:r>
      <w:r w:rsidR="001D7442" w:rsidRPr="001D7442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D7442" w:rsidRPr="001D744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80A80">
        <w:rPr>
          <w:rFonts w:ascii="Times New Roman" w:hAnsi="Times New Roman" w:cs="Times New Roman"/>
          <w:sz w:val="28"/>
          <w:szCs w:val="28"/>
        </w:rPr>
        <w:t xml:space="preserve">, которую И.П. </w:t>
      </w:r>
      <w:r>
        <w:rPr>
          <w:rFonts w:ascii="Times New Roman" w:hAnsi="Times New Roman" w:cs="Times New Roman"/>
          <w:sz w:val="28"/>
          <w:szCs w:val="28"/>
        </w:rPr>
        <w:t xml:space="preserve">Харламов характеризует, как </w:t>
      </w:r>
      <w:r w:rsidR="001D7442" w:rsidRPr="001D7442">
        <w:rPr>
          <w:rFonts w:ascii="Times New Roman" w:hAnsi="Times New Roman" w:cs="Times New Roman"/>
          <w:sz w:val="28"/>
          <w:szCs w:val="28"/>
        </w:rPr>
        <w:t>«самостоятельное выполнение учащимися заданий учителя по повторению и более глубокому усвоению изучаемого материала и его применению на практике, развитию творче</w:t>
      </w:r>
      <w:r>
        <w:rPr>
          <w:rFonts w:ascii="Times New Roman" w:hAnsi="Times New Roman" w:cs="Times New Roman"/>
          <w:sz w:val="28"/>
          <w:szCs w:val="28"/>
        </w:rPr>
        <w:t xml:space="preserve">ских способностей и дарований, </w:t>
      </w:r>
      <w:r w:rsidR="001D7442" w:rsidRPr="001D7442">
        <w:rPr>
          <w:rFonts w:ascii="Times New Roman" w:hAnsi="Times New Roman" w:cs="Times New Roman"/>
          <w:sz w:val="28"/>
          <w:szCs w:val="28"/>
        </w:rPr>
        <w:t xml:space="preserve">совершенствованию учебных умений и навыков» </w:t>
      </w:r>
      <w:r w:rsidR="009F5804" w:rsidRPr="009F5804">
        <w:rPr>
          <w:rFonts w:ascii="Times New Roman" w:hAnsi="Times New Roman" w:cs="Times New Roman"/>
          <w:sz w:val="28"/>
          <w:szCs w:val="28"/>
        </w:rPr>
        <w:t>[</w:t>
      </w:r>
      <w:r w:rsidR="00161122" w:rsidRPr="00161122">
        <w:rPr>
          <w:rFonts w:ascii="Times New Roman" w:hAnsi="Times New Roman" w:cs="Times New Roman"/>
          <w:sz w:val="28"/>
          <w:szCs w:val="28"/>
        </w:rPr>
        <w:t>4</w:t>
      </w:r>
      <w:r w:rsidR="00161122">
        <w:rPr>
          <w:rFonts w:ascii="Times New Roman" w:hAnsi="Times New Roman" w:cs="Times New Roman"/>
          <w:sz w:val="28"/>
          <w:szCs w:val="28"/>
        </w:rPr>
        <w:t xml:space="preserve">, </w:t>
      </w:r>
      <w:r w:rsidR="001D7442" w:rsidRPr="001D7442">
        <w:rPr>
          <w:rFonts w:ascii="Times New Roman" w:hAnsi="Times New Roman" w:cs="Times New Roman"/>
          <w:sz w:val="28"/>
          <w:szCs w:val="28"/>
        </w:rPr>
        <w:t>с.</w:t>
      </w:r>
      <w:r w:rsidR="00FF06C2">
        <w:rPr>
          <w:rFonts w:ascii="Times New Roman" w:hAnsi="Times New Roman" w:cs="Times New Roman"/>
          <w:sz w:val="28"/>
          <w:szCs w:val="28"/>
        </w:rPr>
        <w:t>278</w:t>
      </w:r>
      <w:r w:rsidR="009F5804" w:rsidRPr="009F5804">
        <w:rPr>
          <w:rFonts w:ascii="Times New Roman" w:hAnsi="Times New Roman" w:cs="Times New Roman"/>
          <w:sz w:val="28"/>
          <w:szCs w:val="28"/>
        </w:rPr>
        <w:t>]</w:t>
      </w:r>
      <w:r w:rsidR="001D7442" w:rsidRPr="001D7442">
        <w:rPr>
          <w:rFonts w:ascii="Times New Roman" w:hAnsi="Times New Roman" w:cs="Times New Roman"/>
          <w:sz w:val="28"/>
          <w:szCs w:val="28"/>
        </w:rPr>
        <w:t>.</w:t>
      </w:r>
    </w:p>
    <w:p w:rsidR="00FA2F7B" w:rsidRPr="00FA2F7B" w:rsidRDefault="00FA2F7B" w:rsidP="00F91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F7B">
        <w:rPr>
          <w:rFonts w:ascii="Times New Roman" w:hAnsi="Times New Roman" w:cs="Times New Roman"/>
          <w:sz w:val="28"/>
          <w:szCs w:val="28"/>
        </w:rPr>
        <w:t xml:space="preserve">Следует заметить, что художнику не стоит ограничиваться только </w:t>
      </w:r>
      <w:r>
        <w:rPr>
          <w:rFonts w:ascii="Times New Roman" w:hAnsi="Times New Roman" w:cs="Times New Roman"/>
          <w:sz w:val="28"/>
          <w:szCs w:val="28"/>
        </w:rPr>
        <w:t xml:space="preserve">программными </w:t>
      </w:r>
      <w:r w:rsidR="00BA3D29">
        <w:rPr>
          <w:rFonts w:ascii="Times New Roman" w:hAnsi="Times New Roman" w:cs="Times New Roman"/>
          <w:sz w:val="28"/>
          <w:szCs w:val="28"/>
        </w:rPr>
        <w:t xml:space="preserve">домашними </w:t>
      </w:r>
      <w:r>
        <w:rPr>
          <w:rFonts w:ascii="Times New Roman" w:hAnsi="Times New Roman" w:cs="Times New Roman"/>
          <w:sz w:val="28"/>
          <w:szCs w:val="28"/>
        </w:rPr>
        <w:t>заданиями.</w:t>
      </w:r>
      <w:r w:rsidRPr="00FA2F7B">
        <w:rPr>
          <w:rFonts w:ascii="Times New Roman" w:hAnsi="Times New Roman" w:cs="Times New Roman"/>
          <w:sz w:val="28"/>
          <w:szCs w:val="28"/>
        </w:rPr>
        <w:t xml:space="preserve"> </w:t>
      </w:r>
      <w:r w:rsidR="00F91AB3">
        <w:rPr>
          <w:rFonts w:ascii="Times New Roman" w:hAnsi="Times New Roman" w:cs="Times New Roman"/>
          <w:sz w:val="28"/>
          <w:szCs w:val="28"/>
        </w:rPr>
        <w:t>Учащийся может индивидуально подобрать и расширить материал</w:t>
      </w:r>
      <w:r w:rsidR="00F91AB3" w:rsidRPr="00F91AB3">
        <w:rPr>
          <w:rFonts w:ascii="Times New Roman" w:hAnsi="Times New Roman" w:cs="Times New Roman"/>
          <w:sz w:val="28"/>
          <w:szCs w:val="28"/>
        </w:rPr>
        <w:t xml:space="preserve"> </w:t>
      </w:r>
      <w:r w:rsidR="00F91AB3">
        <w:rPr>
          <w:rFonts w:ascii="Times New Roman" w:hAnsi="Times New Roman" w:cs="Times New Roman"/>
          <w:sz w:val="28"/>
          <w:szCs w:val="28"/>
        </w:rPr>
        <w:t>для изучения</w:t>
      </w:r>
      <w:r w:rsidR="00000FC9">
        <w:rPr>
          <w:rFonts w:ascii="Times New Roman" w:hAnsi="Times New Roman" w:cs="Times New Roman"/>
          <w:sz w:val="28"/>
          <w:szCs w:val="28"/>
        </w:rPr>
        <w:t>, применить иные технические приемы.</w:t>
      </w:r>
      <w:r w:rsidR="00F91AB3">
        <w:rPr>
          <w:rFonts w:ascii="Times New Roman" w:hAnsi="Times New Roman" w:cs="Times New Roman"/>
          <w:sz w:val="28"/>
          <w:szCs w:val="28"/>
        </w:rPr>
        <w:t xml:space="preserve"> </w:t>
      </w:r>
      <w:r w:rsidR="005547F2">
        <w:rPr>
          <w:rFonts w:ascii="Times New Roman" w:hAnsi="Times New Roman" w:cs="Times New Roman"/>
          <w:sz w:val="28"/>
          <w:szCs w:val="28"/>
        </w:rPr>
        <w:t>С</w:t>
      </w:r>
      <w:r w:rsidR="005547F2" w:rsidRPr="005547F2">
        <w:rPr>
          <w:rFonts w:ascii="Times New Roman" w:hAnsi="Times New Roman" w:cs="Times New Roman"/>
          <w:sz w:val="28"/>
          <w:szCs w:val="28"/>
        </w:rPr>
        <w:t>амостоятельная работа помогает выработать</w:t>
      </w:r>
      <w:r w:rsidR="005547F2">
        <w:t xml:space="preserve"> </w:t>
      </w:r>
      <w:r w:rsidR="005547F2">
        <w:rPr>
          <w:rFonts w:ascii="Times New Roman" w:hAnsi="Times New Roman" w:cs="Times New Roman"/>
          <w:sz w:val="28"/>
          <w:szCs w:val="28"/>
        </w:rPr>
        <w:t>свое эстетическое видение,</w:t>
      </w:r>
      <w:r w:rsidR="005547F2" w:rsidRPr="005547F2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5547F2">
        <w:rPr>
          <w:rFonts w:ascii="Times New Roman" w:hAnsi="Times New Roman" w:cs="Times New Roman"/>
          <w:sz w:val="28"/>
          <w:szCs w:val="28"/>
        </w:rPr>
        <w:t>ует</w:t>
      </w:r>
      <w:r w:rsidR="005547F2" w:rsidRPr="005547F2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5547F2">
        <w:rPr>
          <w:rFonts w:ascii="Times New Roman" w:hAnsi="Times New Roman" w:cs="Times New Roman"/>
          <w:sz w:val="28"/>
          <w:szCs w:val="28"/>
        </w:rPr>
        <w:t>е</w:t>
      </w:r>
      <w:r w:rsidR="005547F2" w:rsidRPr="005547F2">
        <w:rPr>
          <w:rFonts w:ascii="Times New Roman" w:hAnsi="Times New Roman" w:cs="Times New Roman"/>
          <w:sz w:val="28"/>
          <w:szCs w:val="28"/>
        </w:rPr>
        <w:t xml:space="preserve"> творческо</w:t>
      </w:r>
      <w:r w:rsidR="005547F2">
        <w:rPr>
          <w:rFonts w:ascii="Times New Roman" w:hAnsi="Times New Roman" w:cs="Times New Roman"/>
          <w:sz w:val="28"/>
          <w:szCs w:val="28"/>
        </w:rPr>
        <w:t xml:space="preserve">е </w:t>
      </w:r>
      <w:r w:rsidR="005547F2" w:rsidRPr="005547F2">
        <w:rPr>
          <w:rFonts w:ascii="Times New Roman" w:hAnsi="Times New Roman" w:cs="Times New Roman"/>
          <w:sz w:val="28"/>
          <w:szCs w:val="28"/>
        </w:rPr>
        <w:t>мышлени</w:t>
      </w:r>
      <w:r w:rsidR="005547F2">
        <w:rPr>
          <w:rFonts w:ascii="Times New Roman" w:hAnsi="Times New Roman" w:cs="Times New Roman"/>
          <w:sz w:val="28"/>
          <w:szCs w:val="28"/>
        </w:rPr>
        <w:t>е</w:t>
      </w:r>
      <w:r w:rsidR="005547F2" w:rsidRPr="005547F2">
        <w:rPr>
          <w:rFonts w:ascii="Times New Roman" w:hAnsi="Times New Roman" w:cs="Times New Roman"/>
          <w:sz w:val="28"/>
          <w:szCs w:val="28"/>
        </w:rPr>
        <w:t>, она является существенной частью подготовки к дальнейшей творческой деятельности.</w:t>
      </w:r>
      <w:r w:rsidR="005547F2">
        <w:rPr>
          <w:rFonts w:ascii="Times New Roman" w:hAnsi="Times New Roman" w:cs="Times New Roman"/>
          <w:sz w:val="28"/>
          <w:szCs w:val="28"/>
        </w:rPr>
        <w:t xml:space="preserve"> А главное, это способ</w:t>
      </w:r>
      <w:r w:rsidRPr="00FA2F7B">
        <w:rPr>
          <w:rFonts w:ascii="Times New Roman" w:hAnsi="Times New Roman" w:cs="Times New Roman"/>
          <w:sz w:val="28"/>
          <w:szCs w:val="28"/>
        </w:rPr>
        <w:t xml:space="preserve"> воспитать у себя привычку рисовать всегда и везде, ставить перед собой новые творческие задачи.</w:t>
      </w:r>
    </w:p>
    <w:p w:rsidR="00514709" w:rsidRDefault="00902211" w:rsidP="00000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самостоятельную работу по </w:t>
      </w:r>
      <w:r w:rsidR="00306817">
        <w:rPr>
          <w:rFonts w:ascii="Times New Roman" w:hAnsi="Times New Roman" w:cs="Times New Roman"/>
          <w:sz w:val="28"/>
          <w:szCs w:val="28"/>
        </w:rPr>
        <w:t xml:space="preserve">некоторым из </w:t>
      </w:r>
      <w:r>
        <w:rPr>
          <w:rFonts w:ascii="Times New Roman" w:hAnsi="Times New Roman" w:cs="Times New Roman"/>
          <w:sz w:val="28"/>
          <w:szCs w:val="28"/>
        </w:rPr>
        <w:t>основны</w:t>
      </w:r>
      <w:r w:rsidR="00306817">
        <w:rPr>
          <w:rFonts w:ascii="Times New Roman" w:hAnsi="Times New Roman" w:cs="Times New Roman"/>
          <w:sz w:val="28"/>
          <w:szCs w:val="28"/>
        </w:rPr>
        <w:t>х дисциплин</w:t>
      </w:r>
      <w:r w:rsidR="001D7442">
        <w:rPr>
          <w:rFonts w:ascii="Times New Roman" w:hAnsi="Times New Roman" w:cs="Times New Roman"/>
          <w:sz w:val="28"/>
          <w:szCs w:val="28"/>
        </w:rPr>
        <w:t xml:space="preserve"> художественного образования.</w:t>
      </w:r>
    </w:p>
    <w:p w:rsidR="00902211" w:rsidRDefault="00902211" w:rsidP="00000F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211">
        <w:rPr>
          <w:rFonts w:ascii="Times New Roman" w:hAnsi="Times New Roman" w:cs="Times New Roman"/>
          <w:b/>
          <w:sz w:val="28"/>
          <w:szCs w:val="28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2211">
        <w:rPr>
          <w:rFonts w:ascii="Times New Roman" w:hAnsi="Times New Roman" w:cs="Times New Roman"/>
          <w:sz w:val="28"/>
          <w:szCs w:val="28"/>
        </w:rPr>
        <w:t xml:space="preserve"> </w:t>
      </w:r>
      <w:r w:rsidRPr="00743E71">
        <w:rPr>
          <w:rFonts w:ascii="Times New Roman" w:hAnsi="Times New Roman" w:cs="Times New Roman"/>
          <w:sz w:val="28"/>
          <w:szCs w:val="28"/>
        </w:rPr>
        <w:t>Развиваясь в пространстве и во времени, рисун</w:t>
      </w:r>
      <w:r>
        <w:rPr>
          <w:rFonts w:ascii="Times New Roman" w:hAnsi="Times New Roman" w:cs="Times New Roman"/>
          <w:sz w:val="28"/>
          <w:szCs w:val="28"/>
        </w:rPr>
        <w:t xml:space="preserve">ок представляет собой наиболее </w:t>
      </w:r>
      <w:r w:rsidRPr="00743E71">
        <w:rPr>
          <w:rFonts w:ascii="Times New Roman" w:hAnsi="Times New Roman" w:cs="Times New Roman"/>
          <w:sz w:val="28"/>
          <w:szCs w:val="28"/>
        </w:rPr>
        <w:t>распространенный, если не считать письма, вид деятельности, позволяющий фиксировать мысли, идеи, объекты окружающего мира, наиболее актуальные моменты жизни человека и общества.</w:t>
      </w:r>
    </w:p>
    <w:p w:rsidR="00D65E0A" w:rsidRDefault="004B0384" w:rsidP="00000F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0D2C">
        <w:rPr>
          <w:rFonts w:ascii="Times New Roman" w:hAnsi="Times New Roman" w:cs="Times New Roman"/>
          <w:sz w:val="28"/>
          <w:szCs w:val="28"/>
        </w:rPr>
        <w:t xml:space="preserve"> качестве </w:t>
      </w:r>
      <w:r w:rsidR="00D65E0A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8F3521" w:rsidRPr="00D13B42">
        <w:rPr>
          <w:rFonts w:ascii="Times New Roman" w:hAnsi="Times New Roman" w:cs="Times New Roman"/>
          <w:sz w:val="28"/>
          <w:szCs w:val="28"/>
        </w:rPr>
        <w:t>домашней</w:t>
      </w:r>
      <w:r w:rsidR="00290D2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00FC9">
        <w:rPr>
          <w:rFonts w:ascii="Times New Roman" w:hAnsi="Times New Roman" w:cs="Times New Roman"/>
          <w:sz w:val="28"/>
          <w:szCs w:val="28"/>
        </w:rPr>
        <w:t>ы</w:t>
      </w:r>
      <w:r w:rsidR="00290D2C">
        <w:rPr>
          <w:rFonts w:ascii="Times New Roman" w:hAnsi="Times New Roman" w:cs="Times New Roman"/>
          <w:sz w:val="28"/>
          <w:szCs w:val="28"/>
        </w:rPr>
        <w:t xml:space="preserve"> </w:t>
      </w:r>
      <w:r w:rsidR="00615265">
        <w:rPr>
          <w:rFonts w:ascii="Times New Roman" w:hAnsi="Times New Roman" w:cs="Times New Roman"/>
          <w:sz w:val="28"/>
          <w:szCs w:val="28"/>
        </w:rPr>
        <w:t>выступает</w:t>
      </w:r>
      <w:r w:rsidR="00000FC9">
        <w:rPr>
          <w:rFonts w:ascii="Times New Roman" w:hAnsi="Times New Roman" w:cs="Times New Roman"/>
          <w:sz w:val="28"/>
          <w:szCs w:val="28"/>
        </w:rPr>
        <w:t xml:space="preserve"> </w:t>
      </w:r>
      <w:r w:rsidR="00290D2C">
        <w:rPr>
          <w:rFonts w:ascii="Times New Roman" w:hAnsi="Times New Roman" w:cs="Times New Roman"/>
          <w:sz w:val="28"/>
          <w:szCs w:val="28"/>
        </w:rPr>
        <w:t>выполнение набросков, зарисовок, раз</w:t>
      </w:r>
      <w:r w:rsidR="00615265">
        <w:rPr>
          <w:rFonts w:ascii="Times New Roman" w:hAnsi="Times New Roman" w:cs="Times New Roman"/>
          <w:sz w:val="28"/>
          <w:szCs w:val="28"/>
        </w:rPr>
        <w:t>нообразны</w:t>
      </w:r>
      <w:r w:rsidR="00405354">
        <w:rPr>
          <w:rFonts w:ascii="Times New Roman" w:hAnsi="Times New Roman" w:cs="Times New Roman"/>
          <w:sz w:val="28"/>
          <w:szCs w:val="28"/>
        </w:rPr>
        <w:t>х</w:t>
      </w:r>
      <w:r w:rsidR="00290D2C">
        <w:rPr>
          <w:rFonts w:ascii="Times New Roman" w:hAnsi="Times New Roman" w:cs="Times New Roman"/>
          <w:sz w:val="28"/>
          <w:szCs w:val="28"/>
        </w:rPr>
        <w:t xml:space="preserve"> упражнений на развитие тонального видения, технических навыков.</w:t>
      </w:r>
      <w:r w:rsidR="00290D2C" w:rsidRPr="00743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90D2C" w:rsidRPr="00743E71">
        <w:rPr>
          <w:rFonts w:ascii="Times New Roman" w:hAnsi="Times New Roman" w:cs="Times New Roman"/>
          <w:sz w:val="28"/>
          <w:szCs w:val="28"/>
        </w:rPr>
        <w:t>азличные по длительности наброски</w:t>
      </w:r>
      <w:r w:rsidR="00290D2C">
        <w:rPr>
          <w:rFonts w:ascii="Times New Roman" w:hAnsi="Times New Roman" w:cs="Times New Roman"/>
          <w:sz w:val="28"/>
          <w:szCs w:val="28"/>
        </w:rPr>
        <w:t xml:space="preserve"> и зарисовки</w:t>
      </w:r>
      <w:r w:rsidRPr="004B0384">
        <w:rPr>
          <w:rFonts w:ascii="Times New Roman" w:hAnsi="Times New Roman" w:cs="Times New Roman"/>
          <w:sz w:val="28"/>
          <w:szCs w:val="28"/>
        </w:rPr>
        <w:t xml:space="preserve"> </w:t>
      </w:r>
      <w:r w:rsidRPr="00743E71">
        <w:rPr>
          <w:rFonts w:ascii="Times New Roman" w:hAnsi="Times New Roman" w:cs="Times New Roman"/>
          <w:sz w:val="28"/>
          <w:szCs w:val="28"/>
        </w:rPr>
        <w:t>полезно делать в большом количестве</w:t>
      </w:r>
      <w:r w:rsidR="00290D2C" w:rsidRPr="00743E71">
        <w:rPr>
          <w:rFonts w:ascii="Times New Roman" w:hAnsi="Times New Roman" w:cs="Times New Roman"/>
          <w:sz w:val="28"/>
          <w:szCs w:val="28"/>
        </w:rPr>
        <w:t>.</w:t>
      </w:r>
      <w:r w:rsidR="00BA3D29">
        <w:rPr>
          <w:rFonts w:ascii="Times New Roman" w:hAnsi="Times New Roman" w:cs="Times New Roman"/>
          <w:sz w:val="28"/>
          <w:szCs w:val="28"/>
        </w:rPr>
        <w:t xml:space="preserve"> </w:t>
      </w:r>
      <w:r w:rsidR="00290D2C">
        <w:rPr>
          <w:rFonts w:ascii="Times New Roman" w:hAnsi="Times New Roman" w:cs="Times New Roman"/>
          <w:sz w:val="28"/>
          <w:szCs w:val="28"/>
        </w:rPr>
        <w:t xml:space="preserve">Они служат </w:t>
      </w:r>
      <w:r w:rsidR="00290D2C" w:rsidRPr="00743E71">
        <w:rPr>
          <w:rFonts w:ascii="Times New Roman" w:hAnsi="Times New Roman" w:cs="Times New Roman"/>
          <w:sz w:val="28"/>
          <w:szCs w:val="28"/>
        </w:rPr>
        <w:t xml:space="preserve">для постановки руки, формирования уверенной линии, умения точно определять пропорции, движение, характер изображаемого объекта. </w:t>
      </w:r>
    </w:p>
    <w:p w:rsidR="00902211" w:rsidRPr="00743E71" w:rsidRDefault="00D65E0A" w:rsidP="00000F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данных работ рекомендуется </w:t>
      </w:r>
      <w:r w:rsidR="004B0384">
        <w:rPr>
          <w:rFonts w:ascii="Times New Roman" w:hAnsi="Times New Roman" w:cs="Times New Roman"/>
          <w:sz w:val="28"/>
          <w:szCs w:val="28"/>
        </w:rPr>
        <w:t>опираться на м</w:t>
      </w:r>
      <w:r w:rsidR="00902211" w:rsidRPr="00743E71">
        <w:rPr>
          <w:rFonts w:ascii="Times New Roman" w:hAnsi="Times New Roman" w:cs="Times New Roman"/>
          <w:sz w:val="28"/>
          <w:szCs w:val="28"/>
        </w:rPr>
        <w:t>етод визирования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902211" w:rsidRPr="00743E71">
        <w:rPr>
          <w:rFonts w:ascii="Times New Roman" w:hAnsi="Times New Roman" w:cs="Times New Roman"/>
          <w:sz w:val="28"/>
          <w:szCs w:val="28"/>
        </w:rPr>
        <w:t xml:space="preserve"> дает понимание принципа осуществления сравнений, тренирует логическое мышление, приучает к добросовестности в работе. </w:t>
      </w:r>
    </w:p>
    <w:p w:rsidR="00FA2F7B" w:rsidRPr="00082C06" w:rsidRDefault="00FA2F7B" w:rsidP="003068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442">
        <w:rPr>
          <w:rFonts w:ascii="Times New Roman" w:hAnsi="Times New Roman" w:cs="Times New Roman"/>
          <w:b/>
          <w:sz w:val="28"/>
          <w:szCs w:val="28"/>
        </w:rPr>
        <w:t>Живопись</w:t>
      </w:r>
      <w:r w:rsidR="00082C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2C06">
        <w:rPr>
          <w:rFonts w:ascii="Times New Roman" w:hAnsi="Times New Roman" w:cs="Times New Roman"/>
          <w:sz w:val="28"/>
          <w:szCs w:val="28"/>
        </w:rPr>
        <w:t>Н</w:t>
      </w:r>
      <w:r w:rsidR="00082C06" w:rsidRPr="00082C06">
        <w:rPr>
          <w:rFonts w:ascii="Times New Roman" w:hAnsi="Times New Roman" w:cs="Times New Roman"/>
          <w:sz w:val="28"/>
          <w:szCs w:val="28"/>
        </w:rPr>
        <w:t xml:space="preserve">аиболее популярный и прославленный в европейской культуре вид изобразительного искусства, представляет собой художественное </w:t>
      </w:r>
      <w:r w:rsidR="00082C06" w:rsidRPr="00082C06">
        <w:rPr>
          <w:rFonts w:ascii="Times New Roman" w:hAnsi="Times New Roman" w:cs="Times New Roman"/>
          <w:sz w:val="28"/>
          <w:szCs w:val="28"/>
        </w:rPr>
        <w:lastRenderedPageBreak/>
        <w:t>изображение предметного мира цветными красками на поверхности.</w:t>
      </w:r>
      <w:r w:rsidR="00082C06">
        <w:rPr>
          <w:rFonts w:ascii="Times New Roman" w:hAnsi="Times New Roman" w:cs="Times New Roman"/>
          <w:sz w:val="28"/>
          <w:szCs w:val="28"/>
        </w:rPr>
        <w:t xml:space="preserve"> </w:t>
      </w:r>
      <w:r w:rsidR="00082C06" w:rsidRPr="00082C06">
        <w:rPr>
          <w:rFonts w:ascii="Times New Roman" w:hAnsi="Times New Roman" w:cs="Times New Roman"/>
          <w:sz w:val="28"/>
          <w:szCs w:val="28"/>
        </w:rPr>
        <w:t>Основным выразительным средством живописи является цвет.</w:t>
      </w:r>
    </w:p>
    <w:p w:rsidR="00BA3D29" w:rsidRDefault="00082C06" w:rsidP="00BA3D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Типичными</w:t>
      </w:r>
      <w:r w:rsidR="00FA2F7B" w:rsidRPr="00FA2F7B">
        <w:rPr>
          <w:rFonts w:ascii="Times New Roman" w:hAnsi="Times New Roman" w:cs="Times New Roman"/>
          <w:sz w:val="28"/>
          <w:szCs w:val="28"/>
        </w:rPr>
        <w:t xml:space="preserve"> </w:t>
      </w:r>
      <w:r w:rsidR="00BA3D29" w:rsidRPr="00FA2F7B">
        <w:rPr>
          <w:rFonts w:ascii="Times New Roman" w:hAnsi="Times New Roman" w:cs="Times New Roman"/>
          <w:sz w:val="28"/>
          <w:szCs w:val="28"/>
        </w:rPr>
        <w:t>задани</w:t>
      </w:r>
      <w:r w:rsidR="00BA3D29">
        <w:rPr>
          <w:rFonts w:ascii="Times New Roman" w:hAnsi="Times New Roman" w:cs="Times New Roman"/>
          <w:sz w:val="28"/>
          <w:szCs w:val="28"/>
        </w:rPr>
        <w:t xml:space="preserve">ями </w:t>
      </w:r>
      <w:r w:rsidR="00BA3D29" w:rsidRPr="00FA2F7B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F7B" w:rsidRPr="00FA2F7B">
        <w:rPr>
          <w:rFonts w:ascii="Times New Roman" w:hAnsi="Times New Roman" w:cs="Times New Roman"/>
          <w:sz w:val="28"/>
          <w:szCs w:val="28"/>
        </w:rPr>
        <w:t>наброск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A2F7B" w:rsidRPr="00FA2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зарисов</w:t>
      </w:r>
      <w:r w:rsidR="00F9431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4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предварительному </w:t>
      </w:r>
      <w:r w:rsidR="00BA3D29">
        <w:rPr>
          <w:rFonts w:ascii="Times New Roman" w:hAnsi="Times New Roman" w:cs="Times New Roman"/>
          <w:sz w:val="28"/>
          <w:szCs w:val="28"/>
        </w:rPr>
        <w:t>рисунку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D29">
        <w:rPr>
          <w:rFonts w:ascii="Times New Roman" w:hAnsi="Times New Roman" w:cs="Times New Roman"/>
          <w:sz w:val="28"/>
          <w:szCs w:val="28"/>
        </w:rPr>
        <w:t xml:space="preserve">сразу </w:t>
      </w:r>
      <w:r>
        <w:rPr>
          <w:rFonts w:ascii="Times New Roman" w:hAnsi="Times New Roman" w:cs="Times New Roman"/>
          <w:sz w:val="28"/>
          <w:szCs w:val="28"/>
        </w:rPr>
        <w:t xml:space="preserve">кистью </w:t>
      </w:r>
      <w:r w:rsidR="00F94313">
        <w:rPr>
          <w:rFonts w:ascii="Times New Roman" w:hAnsi="Times New Roman" w:cs="Times New Roman"/>
          <w:sz w:val="28"/>
          <w:szCs w:val="28"/>
        </w:rPr>
        <w:t>с натуры, по памяти,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представлению</w:t>
      </w:r>
      <w:r w:rsidR="00F94313" w:rsidRPr="00F94313">
        <w:rPr>
          <w:rFonts w:ascii="Times New Roman" w:hAnsi="Times New Roman" w:cs="Times New Roman"/>
          <w:sz w:val="28"/>
          <w:szCs w:val="28"/>
        </w:rPr>
        <w:t xml:space="preserve"> (бытовые предметы, др</w:t>
      </w:r>
      <w:r>
        <w:rPr>
          <w:rFonts w:ascii="Times New Roman" w:hAnsi="Times New Roman" w:cs="Times New Roman"/>
          <w:sz w:val="28"/>
          <w:szCs w:val="28"/>
        </w:rPr>
        <w:t>апировки, муляжи, цвет</w:t>
      </w:r>
      <w:r w:rsidR="00BA3D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4313" w:rsidRPr="00F94313">
        <w:rPr>
          <w:rFonts w:ascii="Times New Roman" w:hAnsi="Times New Roman" w:cs="Times New Roman"/>
          <w:sz w:val="28"/>
          <w:szCs w:val="28"/>
        </w:rPr>
        <w:t xml:space="preserve"> </w:t>
      </w:r>
      <w:r w:rsidR="00BA3D29">
        <w:rPr>
          <w:rFonts w:ascii="Times New Roman" w:hAnsi="Times New Roman" w:cs="Times New Roman"/>
          <w:sz w:val="28"/>
          <w:szCs w:val="28"/>
        </w:rPr>
        <w:t xml:space="preserve">краткосрочные </w:t>
      </w:r>
      <w:r>
        <w:rPr>
          <w:rFonts w:ascii="Times New Roman" w:hAnsi="Times New Roman" w:cs="Times New Roman"/>
          <w:sz w:val="28"/>
          <w:szCs w:val="28"/>
        </w:rPr>
        <w:t xml:space="preserve">этюды пейзажей, портретов и </w:t>
      </w:r>
      <w:r w:rsidR="00BA3D2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.)</w:t>
      </w:r>
      <w:r w:rsidR="00F94313" w:rsidRPr="00F943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4313" w:rsidRPr="00F94313" w:rsidRDefault="00F94313" w:rsidP="00A74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313">
        <w:rPr>
          <w:rFonts w:ascii="Times New Roman" w:hAnsi="Times New Roman" w:cs="Times New Roman"/>
          <w:sz w:val="28"/>
          <w:szCs w:val="28"/>
        </w:rPr>
        <w:t xml:space="preserve">Общие цели и задачи всех заданий </w:t>
      </w:r>
      <w:r w:rsidR="00BA3D29">
        <w:rPr>
          <w:rFonts w:ascii="Times New Roman" w:hAnsi="Times New Roman" w:cs="Times New Roman"/>
          <w:sz w:val="28"/>
          <w:szCs w:val="28"/>
        </w:rPr>
        <w:t>– закрепление</w:t>
      </w:r>
      <w:r w:rsidRPr="00F94313">
        <w:rPr>
          <w:rFonts w:ascii="Times New Roman" w:hAnsi="Times New Roman" w:cs="Times New Roman"/>
          <w:sz w:val="28"/>
          <w:szCs w:val="28"/>
        </w:rPr>
        <w:t xml:space="preserve"> первоначальных знаний, умений и</w:t>
      </w:r>
      <w:r w:rsidR="00BA3D29">
        <w:rPr>
          <w:rFonts w:ascii="Times New Roman" w:hAnsi="Times New Roman" w:cs="Times New Roman"/>
          <w:sz w:val="28"/>
          <w:szCs w:val="28"/>
        </w:rPr>
        <w:t xml:space="preserve"> навыков, связанных с техникой и </w:t>
      </w:r>
      <w:r w:rsidRPr="00F94313">
        <w:rPr>
          <w:rFonts w:ascii="Times New Roman" w:hAnsi="Times New Roman" w:cs="Times New Roman"/>
          <w:sz w:val="28"/>
          <w:szCs w:val="28"/>
        </w:rPr>
        <w:t>технологией живописи</w:t>
      </w:r>
      <w:r w:rsidR="00AC218E">
        <w:rPr>
          <w:rFonts w:ascii="Times New Roman" w:hAnsi="Times New Roman" w:cs="Times New Roman"/>
          <w:sz w:val="28"/>
          <w:szCs w:val="28"/>
        </w:rPr>
        <w:t xml:space="preserve">, </w:t>
      </w:r>
      <w:r w:rsidRPr="00F94313">
        <w:rPr>
          <w:rFonts w:ascii="Times New Roman" w:hAnsi="Times New Roman" w:cs="Times New Roman"/>
          <w:sz w:val="28"/>
          <w:szCs w:val="28"/>
        </w:rPr>
        <w:t>колоритом, свето-то</w:t>
      </w:r>
      <w:r w:rsidR="00BA3D29">
        <w:rPr>
          <w:rFonts w:ascii="Times New Roman" w:hAnsi="Times New Roman" w:cs="Times New Roman"/>
          <w:sz w:val="28"/>
          <w:szCs w:val="28"/>
        </w:rPr>
        <w:t>новой моделировкой простых форм.</w:t>
      </w:r>
    </w:p>
    <w:p w:rsidR="00A74841" w:rsidRPr="00306817" w:rsidRDefault="00A74841" w:rsidP="00AC21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</w:t>
      </w:r>
      <w:r w:rsidR="00405354">
        <w:rPr>
          <w:rFonts w:ascii="Times New Roman" w:hAnsi="Times New Roman" w:cs="Times New Roman"/>
          <w:sz w:val="28"/>
          <w:szCs w:val="28"/>
        </w:rPr>
        <w:t xml:space="preserve"> самостоятельной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354">
        <w:rPr>
          <w:rFonts w:ascii="Times New Roman" w:hAnsi="Times New Roman" w:cs="Times New Roman"/>
          <w:sz w:val="28"/>
          <w:szCs w:val="28"/>
        </w:rPr>
        <w:t>в</w:t>
      </w:r>
      <w:r w:rsidR="00BA3D29">
        <w:rPr>
          <w:rFonts w:ascii="Times New Roman" w:hAnsi="Times New Roman" w:cs="Times New Roman"/>
          <w:sz w:val="28"/>
          <w:szCs w:val="28"/>
        </w:rPr>
        <w:t xml:space="preserve">оспитывается умение анализировать, </w:t>
      </w:r>
      <w:r w:rsidR="00306817" w:rsidRPr="00306817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вается</w:t>
      </w:r>
      <w:r w:rsidR="00306817" w:rsidRPr="00306817">
        <w:rPr>
          <w:rFonts w:ascii="Times New Roman" w:hAnsi="Times New Roman" w:cs="Times New Roman"/>
          <w:sz w:val="28"/>
          <w:szCs w:val="28"/>
        </w:rPr>
        <w:t xml:space="preserve"> чувство красоты, гармонии, </w:t>
      </w:r>
      <w:r>
        <w:rPr>
          <w:rFonts w:ascii="Times New Roman" w:hAnsi="Times New Roman" w:cs="Times New Roman"/>
          <w:sz w:val="28"/>
          <w:szCs w:val="28"/>
        </w:rPr>
        <w:t>учащийся учится</w:t>
      </w:r>
      <w:r w:rsidRPr="00A74841">
        <w:rPr>
          <w:rFonts w:ascii="Times New Roman" w:hAnsi="Times New Roman" w:cs="Times New Roman"/>
          <w:sz w:val="28"/>
          <w:szCs w:val="28"/>
        </w:rPr>
        <w:t xml:space="preserve"> </w:t>
      </w:r>
      <w:r w:rsidRPr="00306817">
        <w:rPr>
          <w:rFonts w:ascii="Times New Roman" w:hAnsi="Times New Roman" w:cs="Times New Roman"/>
          <w:sz w:val="28"/>
          <w:szCs w:val="28"/>
        </w:rPr>
        <w:t>ассоциати</w:t>
      </w:r>
      <w:r w:rsidR="00AC218E">
        <w:rPr>
          <w:rFonts w:ascii="Times New Roman" w:hAnsi="Times New Roman" w:cs="Times New Roman"/>
          <w:sz w:val="28"/>
          <w:szCs w:val="28"/>
        </w:rPr>
        <w:t>вному мышлению,</w:t>
      </w:r>
      <w:r w:rsidR="00AC218E" w:rsidRPr="00AC218E">
        <w:rPr>
          <w:rFonts w:ascii="Times New Roman" w:hAnsi="Times New Roman" w:cs="Times New Roman"/>
          <w:sz w:val="28"/>
          <w:szCs w:val="28"/>
        </w:rPr>
        <w:t xml:space="preserve"> </w:t>
      </w:r>
      <w:r w:rsidR="00AC218E">
        <w:rPr>
          <w:rFonts w:ascii="Times New Roman" w:hAnsi="Times New Roman" w:cs="Times New Roman"/>
          <w:sz w:val="28"/>
          <w:szCs w:val="28"/>
        </w:rPr>
        <w:t>альтернативным видам живописи.</w:t>
      </w:r>
    </w:p>
    <w:p w:rsidR="006E7E8C" w:rsidRDefault="00A060F1" w:rsidP="00A748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E8C">
        <w:rPr>
          <w:rFonts w:ascii="Times New Roman" w:hAnsi="Times New Roman" w:cs="Times New Roman"/>
          <w:b/>
          <w:sz w:val="28"/>
          <w:szCs w:val="28"/>
        </w:rPr>
        <w:t>Скульптура.</w:t>
      </w:r>
      <w:r w:rsidR="00D13B42" w:rsidRPr="00D13B42">
        <w:t xml:space="preserve"> </w:t>
      </w:r>
      <w:r w:rsidR="006E7E8C">
        <w:rPr>
          <w:rFonts w:ascii="Times New Roman" w:hAnsi="Times New Roman" w:cs="Times New Roman"/>
          <w:sz w:val="28"/>
          <w:szCs w:val="28"/>
        </w:rPr>
        <w:t>В</w:t>
      </w:r>
      <w:r w:rsidR="006E7E8C" w:rsidRPr="006E7E8C">
        <w:rPr>
          <w:rFonts w:ascii="Times New Roman" w:hAnsi="Times New Roman" w:cs="Times New Roman"/>
          <w:sz w:val="28"/>
          <w:szCs w:val="28"/>
        </w:rPr>
        <w:t xml:space="preserve">ид изобразительного искусства, произведения которого имеют </w:t>
      </w:r>
      <w:r w:rsidR="003430F2">
        <w:rPr>
          <w:rFonts w:ascii="Times New Roman" w:hAnsi="Times New Roman" w:cs="Times New Roman"/>
          <w:sz w:val="28"/>
          <w:szCs w:val="28"/>
        </w:rPr>
        <w:t>материальный трехмерный объем</w:t>
      </w:r>
      <w:r w:rsidR="006E7E8C">
        <w:rPr>
          <w:rFonts w:ascii="Times New Roman" w:hAnsi="Times New Roman" w:cs="Times New Roman"/>
          <w:sz w:val="28"/>
          <w:szCs w:val="28"/>
        </w:rPr>
        <w:t xml:space="preserve">. </w:t>
      </w:r>
      <w:r w:rsidR="00D13B42">
        <w:rPr>
          <w:rFonts w:ascii="Times New Roman" w:hAnsi="Times New Roman" w:cs="Times New Roman"/>
          <w:sz w:val="28"/>
          <w:szCs w:val="28"/>
        </w:rPr>
        <w:t>Одно из пластических искусств.</w:t>
      </w:r>
      <w:r w:rsidR="006E7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413" w:rsidRDefault="00DE1413" w:rsidP="00DE14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лепки развивается воображение, пространственное мышление, общая умелость руки, формируется умение планировать работу по реализации замысла, предвидеть результат и достигать его.</w:t>
      </w:r>
    </w:p>
    <w:p w:rsidR="00A060F1" w:rsidRDefault="006E7E8C" w:rsidP="00DE14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скульптуре</w:t>
      </w:r>
      <w:r w:rsidR="00AC218E">
        <w:rPr>
          <w:rFonts w:ascii="Times New Roman" w:hAnsi="Times New Roman" w:cs="Times New Roman"/>
          <w:sz w:val="28"/>
          <w:szCs w:val="28"/>
        </w:rPr>
        <w:t>,</w:t>
      </w:r>
      <w:r w:rsidR="00B669B6">
        <w:rPr>
          <w:rFonts w:ascii="Times New Roman" w:hAnsi="Times New Roman" w:cs="Times New Roman"/>
          <w:sz w:val="28"/>
          <w:szCs w:val="28"/>
        </w:rPr>
        <w:t xml:space="preserve"> в качестве домашней работы</w:t>
      </w:r>
      <w:r w:rsidR="00AC218E">
        <w:rPr>
          <w:rFonts w:ascii="Times New Roman" w:hAnsi="Times New Roman" w:cs="Times New Roman"/>
          <w:sz w:val="28"/>
          <w:szCs w:val="28"/>
        </w:rPr>
        <w:t>,</w:t>
      </w:r>
      <w:r w:rsidR="00B669B6">
        <w:rPr>
          <w:rFonts w:ascii="Times New Roman" w:hAnsi="Times New Roman" w:cs="Times New Roman"/>
          <w:sz w:val="28"/>
          <w:szCs w:val="28"/>
        </w:rPr>
        <w:t xml:space="preserve"> акцент также делается </w:t>
      </w:r>
      <w:r w:rsidR="00183C0D">
        <w:rPr>
          <w:rFonts w:ascii="Times New Roman" w:hAnsi="Times New Roman" w:cs="Times New Roman"/>
          <w:sz w:val="28"/>
          <w:szCs w:val="28"/>
        </w:rPr>
        <w:t>на наброски</w:t>
      </w:r>
      <w:r>
        <w:rPr>
          <w:rFonts w:ascii="Times New Roman" w:hAnsi="Times New Roman" w:cs="Times New Roman"/>
          <w:sz w:val="28"/>
          <w:szCs w:val="28"/>
        </w:rPr>
        <w:t xml:space="preserve"> и зарисовки</w:t>
      </w:r>
      <w:r w:rsidR="00B669B6">
        <w:rPr>
          <w:rFonts w:ascii="Times New Roman" w:hAnsi="Times New Roman" w:cs="Times New Roman"/>
          <w:sz w:val="28"/>
          <w:szCs w:val="28"/>
        </w:rPr>
        <w:t xml:space="preserve">, которые несут те же обучающие и развивающие функции, что и в рисунке. </w:t>
      </w:r>
    </w:p>
    <w:p w:rsidR="00BA3D29" w:rsidRDefault="00107000" w:rsidP="003068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000">
        <w:rPr>
          <w:rFonts w:ascii="Times New Roman" w:hAnsi="Times New Roman" w:cs="Times New Roman"/>
          <w:b/>
          <w:sz w:val="28"/>
          <w:szCs w:val="28"/>
        </w:rPr>
        <w:t>История искусств</w:t>
      </w:r>
      <w:r w:rsidR="00265FB7">
        <w:rPr>
          <w:rFonts w:ascii="Times New Roman" w:hAnsi="Times New Roman" w:cs="Times New Roman"/>
          <w:b/>
          <w:sz w:val="28"/>
          <w:szCs w:val="28"/>
        </w:rPr>
        <w:t>а</w:t>
      </w:r>
      <w:r w:rsidRPr="0010700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07000">
        <w:rPr>
          <w:rFonts w:ascii="Times New Roman" w:hAnsi="Times New Roman" w:cs="Times New Roman"/>
          <w:sz w:val="28"/>
          <w:szCs w:val="28"/>
        </w:rPr>
        <w:t>аздел искусствоведения и всеобщей истории, предметом изучения которого является процесс и закономерности развития искусств со времён их зарождения и до наших дней.</w:t>
      </w:r>
    </w:p>
    <w:p w:rsidR="00883BC4" w:rsidRDefault="00883BC4" w:rsidP="003068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BC4">
        <w:rPr>
          <w:rFonts w:ascii="Times New Roman" w:hAnsi="Times New Roman" w:cs="Times New Roman"/>
          <w:sz w:val="28"/>
          <w:szCs w:val="28"/>
        </w:rPr>
        <w:t>Самостоятельная работа учащи</w:t>
      </w:r>
      <w:r w:rsidR="00183C0D">
        <w:rPr>
          <w:rFonts w:ascii="Times New Roman" w:hAnsi="Times New Roman" w:cs="Times New Roman"/>
          <w:sz w:val="28"/>
          <w:szCs w:val="28"/>
        </w:rPr>
        <w:t>ми</w:t>
      </w:r>
      <w:r w:rsidRPr="00883BC4">
        <w:rPr>
          <w:rFonts w:ascii="Times New Roman" w:hAnsi="Times New Roman" w:cs="Times New Roman"/>
          <w:sz w:val="28"/>
          <w:szCs w:val="28"/>
        </w:rPr>
        <w:t xml:space="preserve">ся осуществляется посредством домашних заданий </w:t>
      </w:r>
      <w:r>
        <w:rPr>
          <w:rFonts w:ascii="Times New Roman" w:hAnsi="Times New Roman" w:cs="Times New Roman"/>
          <w:sz w:val="28"/>
          <w:szCs w:val="28"/>
        </w:rPr>
        <w:t>по различным темам программы</w:t>
      </w:r>
      <w:r w:rsidR="00FD5003">
        <w:rPr>
          <w:rFonts w:ascii="Times New Roman" w:hAnsi="Times New Roman" w:cs="Times New Roman"/>
          <w:sz w:val="28"/>
          <w:szCs w:val="28"/>
        </w:rPr>
        <w:t xml:space="preserve"> и включает в себя</w:t>
      </w:r>
      <w:r w:rsidRPr="00883BC4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FD5003">
        <w:rPr>
          <w:rFonts w:ascii="Times New Roman" w:hAnsi="Times New Roman" w:cs="Times New Roman"/>
          <w:sz w:val="28"/>
          <w:szCs w:val="28"/>
        </w:rPr>
        <w:t xml:space="preserve">е </w:t>
      </w:r>
      <w:r w:rsidRPr="00883BC4">
        <w:rPr>
          <w:rFonts w:ascii="Times New Roman" w:hAnsi="Times New Roman" w:cs="Times New Roman"/>
          <w:sz w:val="28"/>
          <w:szCs w:val="28"/>
        </w:rPr>
        <w:t>литературных источников</w:t>
      </w:r>
      <w:r w:rsidR="00FD5003">
        <w:rPr>
          <w:rFonts w:ascii="Times New Roman" w:hAnsi="Times New Roman" w:cs="Times New Roman"/>
          <w:sz w:val="28"/>
          <w:szCs w:val="28"/>
        </w:rPr>
        <w:t xml:space="preserve"> </w:t>
      </w:r>
      <w:r w:rsidR="00FD5003" w:rsidRPr="00FD5003">
        <w:rPr>
          <w:rFonts w:ascii="Times New Roman" w:hAnsi="Times New Roman" w:cs="Times New Roman"/>
          <w:sz w:val="28"/>
          <w:szCs w:val="28"/>
        </w:rPr>
        <w:t>(о творчестве художников, стилях, современных направлениях в искусстве и т.д.)</w:t>
      </w:r>
      <w:r w:rsidRPr="00883BC4">
        <w:rPr>
          <w:rFonts w:ascii="Times New Roman" w:hAnsi="Times New Roman" w:cs="Times New Roman"/>
          <w:sz w:val="28"/>
          <w:szCs w:val="28"/>
        </w:rPr>
        <w:t>, подготовк</w:t>
      </w:r>
      <w:r w:rsidR="00FD5003">
        <w:rPr>
          <w:rFonts w:ascii="Times New Roman" w:hAnsi="Times New Roman" w:cs="Times New Roman"/>
          <w:sz w:val="28"/>
          <w:szCs w:val="28"/>
        </w:rPr>
        <w:t xml:space="preserve">у </w:t>
      </w:r>
      <w:r w:rsidR="00FD5003" w:rsidRPr="00883BC4">
        <w:rPr>
          <w:rFonts w:ascii="Times New Roman" w:hAnsi="Times New Roman" w:cs="Times New Roman"/>
          <w:sz w:val="28"/>
          <w:szCs w:val="28"/>
        </w:rPr>
        <w:t>и защит</w:t>
      </w:r>
      <w:r w:rsidR="00FD5003">
        <w:rPr>
          <w:rFonts w:ascii="Times New Roman" w:hAnsi="Times New Roman" w:cs="Times New Roman"/>
          <w:sz w:val="28"/>
          <w:szCs w:val="28"/>
        </w:rPr>
        <w:t>у</w:t>
      </w:r>
      <w:r w:rsidR="00FD5003" w:rsidRPr="00883BC4">
        <w:rPr>
          <w:rFonts w:ascii="Times New Roman" w:hAnsi="Times New Roman" w:cs="Times New Roman"/>
          <w:sz w:val="28"/>
          <w:szCs w:val="28"/>
        </w:rPr>
        <w:t xml:space="preserve"> рефератов, </w:t>
      </w:r>
      <w:r w:rsidRPr="00883BC4">
        <w:rPr>
          <w:rFonts w:ascii="Times New Roman" w:hAnsi="Times New Roman" w:cs="Times New Roman"/>
          <w:sz w:val="28"/>
          <w:szCs w:val="28"/>
        </w:rPr>
        <w:t>сообщений проблемного характера, участи</w:t>
      </w:r>
      <w:r w:rsidR="00FD5003">
        <w:rPr>
          <w:rFonts w:ascii="Times New Roman" w:hAnsi="Times New Roman" w:cs="Times New Roman"/>
          <w:sz w:val="28"/>
          <w:szCs w:val="28"/>
        </w:rPr>
        <w:t>е</w:t>
      </w:r>
      <w:r w:rsidRPr="00883BC4">
        <w:rPr>
          <w:rFonts w:ascii="Times New Roman" w:hAnsi="Times New Roman" w:cs="Times New Roman"/>
          <w:sz w:val="28"/>
          <w:szCs w:val="28"/>
        </w:rPr>
        <w:t xml:space="preserve"> в научно</w:t>
      </w:r>
      <w:r w:rsidR="00FD5003">
        <w:rPr>
          <w:rFonts w:ascii="Times New Roman" w:hAnsi="Times New Roman" w:cs="Times New Roman"/>
          <w:sz w:val="28"/>
          <w:szCs w:val="28"/>
        </w:rPr>
        <w:t>-</w:t>
      </w:r>
      <w:r w:rsidRPr="00883BC4">
        <w:rPr>
          <w:rFonts w:ascii="Times New Roman" w:hAnsi="Times New Roman" w:cs="Times New Roman"/>
          <w:sz w:val="28"/>
          <w:szCs w:val="28"/>
        </w:rPr>
        <w:t>исследовательской ра</w:t>
      </w:r>
      <w:r w:rsidR="00FD5003">
        <w:rPr>
          <w:rFonts w:ascii="Times New Roman" w:hAnsi="Times New Roman" w:cs="Times New Roman"/>
          <w:sz w:val="28"/>
          <w:szCs w:val="28"/>
        </w:rPr>
        <w:t>боте.</w:t>
      </w:r>
      <w:r w:rsidRPr="00883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003" w:rsidRPr="00306817" w:rsidRDefault="00FD5003" w:rsidP="00FD5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помогает </w:t>
      </w:r>
      <w:r w:rsidRPr="00306817">
        <w:rPr>
          <w:rFonts w:ascii="Times New Roman" w:hAnsi="Times New Roman" w:cs="Times New Roman"/>
          <w:sz w:val="28"/>
          <w:szCs w:val="28"/>
        </w:rPr>
        <w:t>развить навыки визуального запоминания важнейших памятников изобразительного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817">
        <w:rPr>
          <w:rFonts w:ascii="Times New Roman" w:hAnsi="Times New Roman" w:cs="Times New Roman"/>
          <w:sz w:val="28"/>
          <w:szCs w:val="28"/>
        </w:rPr>
        <w:t>и архитектуры.</w:t>
      </w:r>
      <w:r>
        <w:rPr>
          <w:rFonts w:ascii="Times New Roman" w:hAnsi="Times New Roman" w:cs="Times New Roman"/>
          <w:sz w:val="28"/>
          <w:szCs w:val="28"/>
        </w:rPr>
        <w:t xml:space="preserve"> Учащиеся учатся </w:t>
      </w:r>
      <w:r w:rsidR="00306817" w:rsidRPr="00306817">
        <w:rPr>
          <w:rFonts w:ascii="Times New Roman" w:hAnsi="Times New Roman" w:cs="Times New Roman"/>
          <w:sz w:val="28"/>
          <w:szCs w:val="28"/>
        </w:rPr>
        <w:t>ориентирова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="00306817" w:rsidRPr="00306817">
        <w:rPr>
          <w:rFonts w:ascii="Times New Roman" w:hAnsi="Times New Roman" w:cs="Times New Roman"/>
          <w:sz w:val="28"/>
          <w:szCs w:val="28"/>
        </w:rPr>
        <w:t xml:space="preserve"> </w:t>
      </w:r>
      <w:r w:rsidRPr="00306817">
        <w:rPr>
          <w:rFonts w:ascii="Times New Roman" w:hAnsi="Times New Roman" w:cs="Times New Roman"/>
          <w:sz w:val="28"/>
          <w:szCs w:val="28"/>
        </w:rPr>
        <w:t>в хронологии развития</w:t>
      </w:r>
      <w:r>
        <w:rPr>
          <w:rFonts w:ascii="Times New Roman" w:hAnsi="Times New Roman" w:cs="Times New Roman"/>
          <w:sz w:val="28"/>
          <w:szCs w:val="28"/>
        </w:rPr>
        <w:t xml:space="preserve"> мирового искусства,</w:t>
      </w:r>
      <w:r w:rsidRPr="00306817">
        <w:rPr>
          <w:rFonts w:ascii="Times New Roman" w:hAnsi="Times New Roman" w:cs="Times New Roman"/>
          <w:sz w:val="28"/>
          <w:szCs w:val="28"/>
        </w:rPr>
        <w:t xml:space="preserve"> в стилях и направлениях художественного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6D8B">
        <w:rPr>
          <w:rFonts w:ascii="Times New Roman" w:hAnsi="Times New Roman" w:cs="Times New Roman"/>
          <w:sz w:val="28"/>
          <w:szCs w:val="28"/>
        </w:rPr>
        <w:t xml:space="preserve"> </w:t>
      </w:r>
      <w:r w:rsidR="00D13B42">
        <w:rPr>
          <w:rFonts w:ascii="Times New Roman" w:hAnsi="Times New Roman" w:cs="Times New Roman"/>
          <w:sz w:val="28"/>
          <w:szCs w:val="28"/>
        </w:rPr>
        <w:t>А</w:t>
      </w:r>
      <w:r w:rsidR="00196D8B">
        <w:rPr>
          <w:rFonts w:ascii="Times New Roman" w:hAnsi="Times New Roman" w:cs="Times New Roman"/>
          <w:sz w:val="28"/>
          <w:szCs w:val="28"/>
        </w:rPr>
        <w:t xml:space="preserve"> для кого-то знакомство со спецификой деятельности искусствоведа становится шагом к выбору </w:t>
      </w:r>
      <w:r w:rsidR="00196D8B" w:rsidRPr="00196D8B">
        <w:rPr>
          <w:rFonts w:ascii="Times New Roman" w:hAnsi="Times New Roman" w:cs="Times New Roman"/>
          <w:sz w:val="28"/>
          <w:szCs w:val="28"/>
        </w:rPr>
        <w:t>професси</w:t>
      </w:r>
      <w:r w:rsidR="00196D8B">
        <w:rPr>
          <w:rFonts w:ascii="Times New Roman" w:hAnsi="Times New Roman" w:cs="Times New Roman"/>
          <w:sz w:val="28"/>
          <w:szCs w:val="28"/>
        </w:rPr>
        <w:t>и.</w:t>
      </w:r>
    </w:p>
    <w:p w:rsidR="00310595" w:rsidRPr="00310595" w:rsidRDefault="00B669B6" w:rsidP="005B0A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 от того по какой художественной дисциплине выполняется самостоятельная работа, о</w:t>
      </w:r>
      <w:r w:rsidR="00310595" w:rsidRPr="00310595">
        <w:rPr>
          <w:rFonts w:ascii="Times New Roman" w:hAnsi="Times New Roman" w:cs="Times New Roman"/>
          <w:sz w:val="28"/>
          <w:szCs w:val="28"/>
        </w:rPr>
        <w:t xml:space="preserve">сновными целями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310595" w:rsidRPr="0031059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669B6" w:rsidRDefault="00310595" w:rsidP="00B669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595">
        <w:rPr>
          <w:rFonts w:ascii="Times New Roman" w:hAnsi="Times New Roman" w:cs="Times New Roman"/>
          <w:sz w:val="28"/>
          <w:szCs w:val="28"/>
        </w:rPr>
        <w:t>углубление и расширение теоретических знаний;</w:t>
      </w:r>
      <w:r w:rsidR="00B669B6" w:rsidRPr="00B66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B6" w:rsidRDefault="00B669B6" w:rsidP="00B669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595">
        <w:rPr>
          <w:rFonts w:ascii="Times New Roman" w:hAnsi="Times New Roman" w:cs="Times New Roman"/>
          <w:sz w:val="28"/>
          <w:szCs w:val="28"/>
        </w:rPr>
        <w:t>систематизация и закрепление полученных теоретических знаний и практических умений;</w:t>
      </w:r>
    </w:p>
    <w:p w:rsidR="00310595" w:rsidRDefault="005B0A8F" w:rsidP="0031059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595">
        <w:rPr>
          <w:rFonts w:ascii="Times New Roman" w:hAnsi="Times New Roman" w:cs="Times New Roman"/>
          <w:sz w:val="28"/>
          <w:szCs w:val="28"/>
        </w:rPr>
        <w:t>формирование общих и 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B0A8F" w:rsidRDefault="005B0A8F" w:rsidP="0031059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595">
        <w:rPr>
          <w:rFonts w:ascii="Times New Roman" w:hAnsi="Times New Roman" w:cs="Times New Roman"/>
          <w:sz w:val="28"/>
          <w:szCs w:val="28"/>
        </w:rPr>
        <w:t xml:space="preserve">формирование самостоятельности мышления, способностей к саморазвитию, совершенствованию и </w:t>
      </w:r>
      <w:r>
        <w:rPr>
          <w:rFonts w:ascii="Times New Roman" w:hAnsi="Times New Roman" w:cs="Times New Roman"/>
          <w:sz w:val="28"/>
          <w:szCs w:val="28"/>
        </w:rPr>
        <w:t>самоорганизации;</w:t>
      </w:r>
    </w:p>
    <w:p w:rsidR="005B0A8F" w:rsidRDefault="005B0A8F" w:rsidP="005B0A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A8F" w:rsidRDefault="005B0A8F" w:rsidP="005B0A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A8F" w:rsidRDefault="00310595" w:rsidP="005B0A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595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познавательных способностей и активности обучающихся </w:t>
      </w:r>
      <w:r w:rsidR="00B669B6">
        <w:rPr>
          <w:rFonts w:ascii="Times New Roman" w:hAnsi="Times New Roman" w:cs="Times New Roman"/>
          <w:sz w:val="28"/>
          <w:szCs w:val="28"/>
        </w:rPr>
        <w:t>(</w:t>
      </w:r>
      <w:r w:rsidRPr="00310595">
        <w:rPr>
          <w:rFonts w:ascii="Times New Roman" w:hAnsi="Times New Roman" w:cs="Times New Roman"/>
          <w:sz w:val="28"/>
          <w:szCs w:val="28"/>
        </w:rPr>
        <w:t>творческой инициативы, самостоятельности, ответственности, организованности</w:t>
      </w:r>
      <w:r w:rsidR="00B669B6">
        <w:rPr>
          <w:rFonts w:ascii="Times New Roman" w:hAnsi="Times New Roman" w:cs="Times New Roman"/>
          <w:sz w:val="28"/>
          <w:szCs w:val="28"/>
        </w:rPr>
        <w:t>),</w:t>
      </w:r>
    </w:p>
    <w:p w:rsidR="00310595" w:rsidRPr="005B0A8F" w:rsidRDefault="00310595" w:rsidP="005B0A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8F">
        <w:rPr>
          <w:rFonts w:ascii="Times New Roman" w:hAnsi="Times New Roman" w:cs="Times New Roman"/>
          <w:sz w:val="28"/>
          <w:szCs w:val="28"/>
        </w:rPr>
        <w:t>развитие исследовательских умений.</w:t>
      </w:r>
    </w:p>
    <w:p w:rsidR="00792C1B" w:rsidRDefault="005B0A8F" w:rsidP="00792C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10595">
        <w:rPr>
          <w:rFonts w:ascii="Times New Roman" w:hAnsi="Times New Roman" w:cs="Times New Roman"/>
          <w:sz w:val="28"/>
          <w:szCs w:val="28"/>
        </w:rPr>
        <w:t xml:space="preserve"> зависимости от поставленной цели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92C1B" w:rsidRPr="00310595">
        <w:rPr>
          <w:rFonts w:ascii="Times New Roman" w:hAnsi="Times New Roman" w:cs="Times New Roman"/>
          <w:b/>
          <w:sz w:val="28"/>
          <w:szCs w:val="28"/>
        </w:rPr>
        <w:t>для овладения знаниями</w:t>
      </w:r>
      <w:r w:rsidR="00792C1B" w:rsidRPr="00310595">
        <w:rPr>
          <w:rFonts w:ascii="Times New Roman" w:hAnsi="Times New Roman" w:cs="Times New Roman"/>
          <w:sz w:val="28"/>
          <w:szCs w:val="28"/>
        </w:rPr>
        <w:t xml:space="preserve"> </w:t>
      </w:r>
      <w:r w:rsidR="00310595" w:rsidRPr="00310595">
        <w:rPr>
          <w:rFonts w:ascii="Times New Roman" w:hAnsi="Times New Roman" w:cs="Times New Roman"/>
          <w:sz w:val="28"/>
          <w:szCs w:val="28"/>
        </w:rPr>
        <w:t>использ</w:t>
      </w:r>
      <w:r w:rsidR="00C86328">
        <w:rPr>
          <w:rFonts w:ascii="Times New Roman" w:hAnsi="Times New Roman" w:cs="Times New Roman"/>
          <w:sz w:val="28"/>
          <w:szCs w:val="28"/>
        </w:rPr>
        <w:t>уются</w:t>
      </w:r>
      <w:r w:rsidR="00310595" w:rsidRPr="00310595">
        <w:rPr>
          <w:rFonts w:ascii="Times New Roman" w:hAnsi="Times New Roman" w:cs="Times New Roman"/>
          <w:sz w:val="28"/>
          <w:szCs w:val="28"/>
        </w:rPr>
        <w:t xml:space="preserve"> следующие основные виды заданий</w:t>
      </w:r>
      <w:r w:rsidR="00792C1B">
        <w:rPr>
          <w:rFonts w:ascii="Times New Roman" w:hAnsi="Times New Roman" w:cs="Times New Roman"/>
          <w:sz w:val="28"/>
          <w:szCs w:val="28"/>
        </w:rPr>
        <w:t>:</w:t>
      </w:r>
      <w:r w:rsidR="00310595" w:rsidRPr="00310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C1B" w:rsidRPr="00792C1B" w:rsidRDefault="00C86328" w:rsidP="00792C1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1B">
        <w:rPr>
          <w:rFonts w:ascii="Times New Roman" w:hAnsi="Times New Roman" w:cs="Times New Roman"/>
          <w:sz w:val="28"/>
          <w:szCs w:val="28"/>
        </w:rPr>
        <w:t>чтение</w:t>
      </w:r>
      <w:r w:rsidR="00310595" w:rsidRPr="00792C1B">
        <w:rPr>
          <w:rFonts w:ascii="Times New Roman" w:hAnsi="Times New Roman" w:cs="Times New Roman"/>
          <w:sz w:val="28"/>
          <w:szCs w:val="28"/>
        </w:rPr>
        <w:t xml:space="preserve"> </w:t>
      </w:r>
      <w:r w:rsidRPr="00792C1B">
        <w:rPr>
          <w:rFonts w:ascii="Times New Roman" w:hAnsi="Times New Roman" w:cs="Times New Roman"/>
          <w:sz w:val="28"/>
          <w:szCs w:val="28"/>
        </w:rPr>
        <w:t xml:space="preserve">дополнительной литературы, </w:t>
      </w:r>
    </w:p>
    <w:p w:rsidR="00792C1B" w:rsidRDefault="00310595" w:rsidP="00792C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1B">
        <w:rPr>
          <w:rFonts w:ascii="Times New Roman" w:hAnsi="Times New Roman" w:cs="Times New Roman"/>
          <w:sz w:val="28"/>
          <w:szCs w:val="28"/>
        </w:rPr>
        <w:t>работа со словарями и справочниками</w:t>
      </w:r>
      <w:r w:rsidR="00792C1B">
        <w:rPr>
          <w:rFonts w:ascii="Times New Roman" w:hAnsi="Times New Roman" w:cs="Times New Roman"/>
          <w:sz w:val="28"/>
          <w:szCs w:val="28"/>
        </w:rPr>
        <w:t>,</w:t>
      </w:r>
    </w:p>
    <w:p w:rsidR="00792C1B" w:rsidRDefault="00C86328" w:rsidP="00792C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1B">
        <w:rPr>
          <w:rFonts w:ascii="Times New Roman" w:hAnsi="Times New Roman" w:cs="Times New Roman"/>
          <w:sz w:val="28"/>
          <w:szCs w:val="28"/>
        </w:rPr>
        <w:t>конспектирование текста</w:t>
      </w:r>
      <w:r w:rsidR="00792C1B">
        <w:rPr>
          <w:rFonts w:ascii="Times New Roman" w:hAnsi="Times New Roman" w:cs="Times New Roman"/>
          <w:sz w:val="28"/>
          <w:szCs w:val="28"/>
        </w:rPr>
        <w:t>,</w:t>
      </w:r>
    </w:p>
    <w:p w:rsidR="00792C1B" w:rsidRDefault="00792C1B" w:rsidP="0031059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1B">
        <w:rPr>
          <w:rFonts w:ascii="Times New Roman" w:hAnsi="Times New Roman" w:cs="Times New Roman"/>
          <w:sz w:val="28"/>
          <w:szCs w:val="28"/>
        </w:rPr>
        <w:t>исследовательская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деятельность,</w:t>
      </w:r>
    </w:p>
    <w:p w:rsidR="00310595" w:rsidRPr="00792C1B" w:rsidRDefault="00310595" w:rsidP="0031059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1B">
        <w:rPr>
          <w:rFonts w:ascii="Times New Roman" w:hAnsi="Times New Roman" w:cs="Times New Roman"/>
          <w:sz w:val="28"/>
          <w:szCs w:val="28"/>
        </w:rPr>
        <w:t>работа с электронными информационными ресурсами и ресурсами Internet;</w:t>
      </w:r>
    </w:p>
    <w:p w:rsidR="00514709" w:rsidRPr="00310595" w:rsidRDefault="00310595" w:rsidP="005147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595">
        <w:rPr>
          <w:rFonts w:ascii="Times New Roman" w:hAnsi="Times New Roman" w:cs="Times New Roman"/>
          <w:b/>
          <w:sz w:val="28"/>
          <w:szCs w:val="28"/>
        </w:rPr>
        <w:t xml:space="preserve">для формирования компетенций: </w:t>
      </w:r>
    </w:p>
    <w:p w:rsidR="00792C1B" w:rsidRDefault="00310595" w:rsidP="00792C1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1B">
        <w:rPr>
          <w:rFonts w:ascii="Times New Roman" w:hAnsi="Times New Roman" w:cs="Times New Roman"/>
          <w:sz w:val="28"/>
          <w:szCs w:val="28"/>
        </w:rPr>
        <w:t>изучение</w:t>
      </w:r>
      <w:r w:rsidR="00514709" w:rsidRPr="00792C1B">
        <w:rPr>
          <w:rFonts w:ascii="Times New Roman" w:hAnsi="Times New Roman" w:cs="Times New Roman"/>
          <w:sz w:val="28"/>
          <w:szCs w:val="28"/>
        </w:rPr>
        <w:t xml:space="preserve"> теоретического материала</w:t>
      </w:r>
      <w:r w:rsidR="00792C1B">
        <w:rPr>
          <w:rFonts w:ascii="Times New Roman" w:hAnsi="Times New Roman" w:cs="Times New Roman"/>
          <w:sz w:val="28"/>
          <w:szCs w:val="28"/>
        </w:rPr>
        <w:t>,</w:t>
      </w:r>
      <w:r w:rsidRPr="00792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595" w:rsidRPr="00792C1B" w:rsidRDefault="00310595" w:rsidP="00792C1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1B">
        <w:rPr>
          <w:rFonts w:ascii="Times New Roman" w:hAnsi="Times New Roman" w:cs="Times New Roman"/>
          <w:sz w:val="28"/>
          <w:szCs w:val="28"/>
        </w:rPr>
        <w:t>выполнение практических заданий</w:t>
      </w:r>
      <w:r w:rsidR="00792C1B">
        <w:rPr>
          <w:rFonts w:ascii="Times New Roman" w:hAnsi="Times New Roman" w:cs="Times New Roman"/>
          <w:sz w:val="28"/>
          <w:szCs w:val="28"/>
        </w:rPr>
        <w:t>.</w:t>
      </w:r>
      <w:r w:rsidRPr="00792C1B">
        <w:rPr>
          <w:rFonts w:ascii="Times New Roman" w:hAnsi="Times New Roman" w:cs="Times New Roman"/>
          <w:sz w:val="28"/>
          <w:szCs w:val="28"/>
        </w:rPr>
        <w:t xml:space="preserve"> </w:t>
      </w:r>
      <w:r w:rsidR="00640DF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40DF7">
        <w:rPr>
          <w:rFonts w:ascii="Times New Roman" w:hAnsi="Times New Roman" w:cs="Times New Roman"/>
          <w:sz w:val="28"/>
          <w:szCs w:val="28"/>
        </w:rPr>
        <w:t>1</w:t>
      </w:r>
      <w:r w:rsidR="00640DF7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2A6683" w:rsidRDefault="005B0A8F" w:rsidP="00F66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8F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7F2">
        <w:rPr>
          <w:rFonts w:ascii="Times New Roman" w:hAnsi="Times New Roman" w:cs="Times New Roman"/>
          <w:sz w:val="28"/>
          <w:szCs w:val="28"/>
        </w:rPr>
        <w:t>Самостоятельная работа занимает одно из ведущих мест среди факторов, способствующих формированию творческой активности учащихся, она позволяет глубоко усвоить знания, выработать и закрепить умения, превратить их в соответствующие навыки умственного труда.</w:t>
      </w:r>
    </w:p>
    <w:p w:rsidR="00405354" w:rsidRPr="00743E71" w:rsidRDefault="00405354" w:rsidP="00F66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F4A" w:rsidRDefault="00F86F4A" w:rsidP="00743E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E71" w:rsidRPr="00743E71" w:rsidRDefault="00743E71" w:rsidP="00D74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E7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40DF7" w:rsidRPr="00640DF7" w:rsidRDefault="00407F99" w:rsidP="00640D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40DF7">
        <w:rPr>
          <w:rFonts w:ascii="Times New Roman" w:hAnsi="Times New Roman" w:cs="Times New Roman"/>
          <w:sz w:val="28"/>
          <w:szCs w:val="28"/>
        </w:rPr>
        <w:t xml:space="preserve">Баталова Ю.П. Методические рекомендации по выполнению самостоятельной внеаудиторной работы по дисциплине История изобразительного искусства. </w:t>
      </w:r>
      <w:hyperlink r:id="rId5" w:history="1">
        <w:r w:rsidR="00640DF7" w:rsidRPr="00640DF7">
          <w:rPr>
            <w:rStyle w:val="a5"/>
            <w:rFonts w:ascii="Times New Roman" w:hAnsi="Times New Roman" w:cs="Times New Roman"/>
            <w:sz w:val="28"/>
            <w:szCs w:val="28"/>
          </w:rPr>
          <w:t>http://xn--d1avalb.xn--p1ai/wp-content/uploads/2018/06</w:t>
        </w:r>
      </w:hyperlink>
    </w:p>
    <w:p w:rsidR="00A74841" w:rsidRPr="00640DF7" w:rsidRDefault="00A74841" w:rsidP="00640DF7">
      <w:pPr>
        <w:pStyle w:val="a3"/>
        <w:numPr>
          <w:ilvl w:val="0"/>
          <w:numId w:val="2"/>
        </w:numPr>
      </w:pPr>
      <w:r w:rsidRPr="00640DF7">
        <w:rPr>
          <w:rFonts w:ascii="Times New Roman" w:hAnsi="Times New Roman" w:cs="Times New Roman"/>
          <w:sz w:val="28"/>
          <w:szCs w:val="28"/>
        </w:rPr>
        <w:t>Жуликов А.В. Теоретические и методические основы преподавания</w:t>
      </w:r>
      <w:r w:rsidR="00D74F16" w:rsidRPr="00640DF7">
        <w:rPr>
          <w:rFonts w:ascii="Times New Roman" w:hAnsi="Times New Roman" w:cs="Times New Roman"/>
          <w:sz w:val="28"/>
          <w:szCs w:val="28"/>
        </w:rPr>
        <w:t xml:space="preserve"> </w:t>
      </w:r>
      <w:r w:rsidRPr="00640DF7">
        <w:rPr>
          <w:rFonts w:ascii="Times New Roman" w:hAnsi="Times New Roman" w:cs="Times New Roman"/>
          <w:sz w:val="28"/>
          <w:szCs w:val="28"/>
        </w:rPr>
        <w:t xml:space="preserve">изобразительного искусства в общеобразовательных учреждениях: </w:t>
      </w:r>
      <w:proofErr w:type="spellStart"/>
      <w:r w:rsidRPr="00640DF7">
        <w:rPr>
          <w:rFonts w:ascii="Times New Roman" w:hAnsi="Times New Roman" w:cs="Times New Roman"/>
          <w:sz w:val="28"/>
          <w:szCs w:val="28"/>
        </w:rPr>
        <w:t>Учеб.</w:t>
      </w:r>
      <w:r w:rsidR="00D74F16" w:rsidRPr="00640DF7">
        <w:rPr>
          <w:rFonts w:ascii="Times New Roman" w:hAnsi="Times New Roman" w:cs="Times New Roman"/>
          <w:sz w:val="28"/>
          <w:szCs w:val="28"/>
        </w:rPr>
        <w:t>п</w:t>
      </w:r>
      <w:r w:rsidRPr="00640DF7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640DF7">
        <w:rPr>
          <w:rFonts w:ascii="Times New Roman" w:hAnsi="Times New Roman" w:cs="Times New Roman"/>
          <w:sz w:val="28"/>
          <w:szCs w:val="28"/>
        </w:rPr>
        <w:t>. Ростов н/Д, 2016.</w:t>
      </w:r>
    </w:p>
    <w:p w:rsidR="00E9588A" w:rsidRPr="00043A13" w:rsidRDefault="00743E71" w:rsidP="00043A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E71">
        <w:rPr>
          <w:rFonts w:ascii="Times New Roman" w:hAnsi="Times New Roman" w:cs="Times New Roman"/>
          <w:sz w:val="28"/>
          <w:szCs w:val="28"/>
        </w:rPr>
        <w:t>Саунина</w:t>
      </w:r>
      <w:proofErr w:type="spellEnd"/>
      <w:r w:rsidRPr="00743E71">
        <w:rPr>
          <w:rFonts w:ascii="Times New Roman" w:hAnsi="Times New Roman" w:cs="Times New Roman"/>
          <w:sz w:val="28"/>
          <w:szCs w:val="28"/>
        </w:rPr>
        <w:t xml:space="preserve"> В.М. Рисунок. Основы изобразительной грамоты для начинающих. Создано в интеллектуальной издательской системе </w:t>
      </w:r>
      <w:proofErr w:type="spellStart"/>
      <w:r w:rsidRPr="00743E71">
        <w:rPr>
          <w:rFonts w:ascii="Times New Roman" w:hAnsi="Times New Roman" w:cs="Times New Roman"/>
          <w:sz w:val="28"/>
          <w:szCs w:val="28"/>
        </w:rPr>
        <w:t>Ridero</w:t>
      </w:r>
      <w:proofErr w:type="spellEnd"/>
      <w:r w:rsidRPr="00743E71">
        <w:rPr>
          <w:rFonts w:ascii="Times New Roman" w:hAnsi="Times New Roman" w:cs="Times New Roman"/>
          <w:sz w:val="28"/>
          <w:szCs w:val="28"/>
        </w:rPr>
        <w:t>. 2018.</w:t>
      </w:r>
      <w:r w:rsidR="000E7FE8" w:rsidRPr="000E7FE8">
        <w:t xml:space="preserve"> </w:t>
      </w:r>
      <w:r w:rsidR="00043A13" w:rsidRPr="00043A13">
        <w:rPr>
          <w:rFonts w:ascii="Times New Roman" w:hAnsi="Times New Roman" w:cs="Times New Roman"/>
          <w:sz w:val="28"/>
          <w:szCs w:val="28"/>
        </w:rPr>
        <w:t>https://mirlib.ru/knigi/risovanie/243809-risunok-osnovy-izobrazitelnoy-gramoty-dlya-nachinayuschih.html</w:t>
      </w:r>
    </w:p>
    <w:p w:rsidR="00161122" w:rsidRPr="00161122" w:rsidRDefault="00A74841" w:rsidP="0016112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1122">
        <w:rPr>
          <w:rFonts w:ascii="Times New Roman" w:hAnsi="Times New Roman" w:cs="Times New Roman"/>
          <w:sz w:val="28"/>
          <w:szCs w:val="28"/>
        </w:rPr>
        <w:t>Харламов И.</w:t>
      </w:r>
      <w:r w:rsidR="00161122" w:rsidRPr="00161122">
        <w:rPr>
          <w:rFonts w:ascii="Times New Roman" w:hAnsi="Times New Roman" w:cs="Times New Roman"/>
          <w:sz w:val="28"/>
          <w:szCs w:val="28"/>
        </w:rPr>
        <w:t>Ф</w:t>
      </w:r>
      <w:r w:rsidRPr="00161122">
        <w:rPr>
          <w:rFonts w:ascii="Times New Roman" w:hAnsi="Times New Roman" w:cs="Times New Roman"/>
          <w:sz w:val="28"/>
          <w:szCs w:val="28"/>
        </w:rPr>
        <w:t>. Педагогика</w:t>
      </w:r>
      <w:r w:rsidR="00161122" w:rsidRPr="00161122">
        <w:rPr>
          <w:rFonts w:ascii="Times New Roman" w:hAnsi="Times New Roman" w:cs="Times New Roman"/>
          <w:sz w:val="28"/>
          <w:szCs w:val="28"/>
        </w:rPr>
        <w:t>:</w:t>
      </w:r>
      <w:r w:rsidR="00161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122" w:rsidRPr="00161122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161122">
        <w:rPr>
          <w:rFonts w:ascii="Times New Roman" w:hAnsi="Times New Roman" w:cs="Times New Roman"/>
          <w:sz w:val="28"/>
          <w:szCs w:val="28"/>
        </w:rPr>
        <w:t xml:space="preserve">. </w:t>
      </w:r>
      <w:r w:rsidR="00161122" w:rsidRPr="00161122">
        <w:rPr>
          <w:rFonts w:ascii="Times New Roman" w:hAnsi="Times New Roman" w:cs="Times New Roman"/>
          <w:sz w:val="28"/>
          <w:szCs w:val="28"/>
        </w:rPr>
        <w:t xml:space="preserve"> — 4-е изд., </w:t>
      </w:r>
      <w:proofErr w:type="spellStart"/>
      <w:r w:rsidR="00161122" w:rsidRPr="0016112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161122" w:rsidRPr="001611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1122" w:rsidRPr="00161122">
        <w:rPr>
          <w:rFonts w:ascii="Times New Roman" w:hAnsi="Times New Roman" w:cs="Times New Roman"/>
          <w:sz w:val="28"/>
          <w:szCs w:val="28"/>
        </w:rPr>
        <w:t xml:space="preserve"> и доп. — М.:</w:t>
      </w:r>
    </w:p>
    <w:p w:rsidR="00A74841" w:rsidRPr="00161122" w:rsidRDefault="00161122" w:rsidP="0016112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1122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161122">
        <w:rPr>
          <w:rFonts w:ascii="Times New Roman" w:hAnsi="Times New Roman" w:cs="Times New Roman"/>
          <w:sz w:val="28"/>
          <w:szCs w:val="28"/>
        </w:rPr>
        <w:t xml:space="preserve">, 2003. </w:t>
      </w:r>
      <w:r w:rsidRPr="00161122">
        <w:rPr>
          <w:rFonts w:ascii="Times New Roman" w:hAnsi="Times New Roman" w:cs="Times New Roman"/>
          <w:sz w:val="28"/>
          <w:szCs w:val="28"/>
        </w:rPr>
        <w:cr/>
      </w:r>
    </w:p>
    <w:p w:rsidR="00F86F4A" w:rsidRPr="00743E71" w:rsidRDefault="00F86F4A" w:rsidP="00F86F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86F4A" w:rsidRPr="00743E71" w:rsidSect="00743E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4759"/>
    <w:multiLevelType w:val="hybridMultilevel"/>
    <w:tmpl w:val="BB007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370C5"/>
    <w:multiLevelType w:val="hybridMultilevel"/>
    <w:tmpl w:val="273A5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45FF6"/>
    <w:multiLevelType w:val="hybridMultilevel"/>
    <w:tmpl w:val="2176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F02A0"/>
    <w:multiLevelType w:val="hybridMultilevel"/>
    <w:tmpl w:val="E95C0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73DA"/>
    <w:multiLevelType w:val="hybridMultilevel"/>
    <w:tmpl w:val="730E5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B7C00"/>
    <w:multiLevelType w:val="hybridMultilevel"/>
    <w:tmpl w:val="3B0E16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20832"/>
    <w:multiLevelType w:val="hybridMultilevel"/>
    <w:tmpl w:val="1AF47A1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C8"/>
    <w:rsid w:val="00000FC9"/>
    <w:rsid w:val="00043A13"/>
    <w:rsid w:val="00082C06"/>
    <w:rsid w:val="000A1BA2"/>
    <w:rsid w:val="000D6924"/>
    <w:rsid w:val="000E7FE8"/>
    <w:rsid w:val="00107000"/>
    <w:rsid w:val="001336E8"/>
    <w:rsid w:val="00161122"/>
    <w:rsid w:val="00183C0D"/>
    <w:rsid w:val="00196D8B"/>
    <w:rsid w:val="001D7442"/>
    <w:rsid w:val="00207D55"/>
    <w:rsid w:val="00265FB7"/>
    <w:rsid w:val="00290D2C"/>
    <w:rsid w:val="002A6683"/>
    <w:rsid w:val="00306817"/>
    <w:rsid w:val="00310595"/>
    <w:rsid w:val="003430F2"/>
    <w:rsid w:val="00366E36"/>
    <w:rsid w:val="00405354"/>
    <w:rsid w:val="00407F99"/>
    <w:rsid w:val="004B0384"/>
    <w:rsid w:val="00514709"/>
    <w:rsid w:val="005547F2"/>
    <w:rsid w:val="00580A80"/>
    <w:rsid w:val="005B0A8F"/>
    <w:rsid w:val="00615265"/>
    <w:rsid w:val="006218C7"/>
    <w:rsid w:val="00640DF7"/>
    <w:rsid w:val="006A251F"/>
    <w:rsid w:val="006E616F"/>
    <w:rsid w:val="006E7E8C"/>
    <w:rsid w:val="00743E71"/>
    <w:rsid w:val="00792C1B"/>
    <w:rsid w:val="00883BC4"/>
    <w:rsid w:val="008F3521"/>
    <w:rsid w:val="00902211"/>
    <w:rsid w:val="009345C8"/>
    <w:rsid w:val="009A286A"/>
    <w:rsid w:val="009F5804"/>
    <w:rsid w:val="00A060F1"/>
    <w:rsid w:val="00A63534"/>
    <w:rsid w:val="00A74841"/>
    <w:rsid w:val="00A86D36"/>
    <w:rsid w:val="00AC218E"/>
    <w:rsid w:val="00B669B6"/>
    <w:rsid w:val="00BA3D29"/>
    <w:rsid w:val="00BD0A33"/>
    <w:rsid w:val="00C50BBD"/>
    <w:rsid w:val="00C817DF"/>
    <w:rsid w:val="00C86328"/>
    <w:rsid w:val="00D13B42"/>
    <w:rsid w:val="00D15553"/>
    <w:rsid w:val="00D65E0A"/>
    <w:rsid w:val="00D74F16"/>
    <w:rsid w:val="00D94370"/>
    <w:rsid w:val="00DE1413"/>
    <w:rsid w:val="00E16616"/>
    <w:rsid w:val="00E8316A"/>
    <w:rsid w:val="00E9588A"/>
    <w:rsid w:val="00F478C8"/>
    <w:rsid w:val="00F66854"/>
    <w:rsid w:val="00F86F4A"/>
    <w:rsid w:val="00F91AB3"/>
    <w:rsid w:val="00F92E9C"/>
    <w:rsid w:val="00F94313"/>
    <w:rsid w:val="00FA2F7B"/>
    <w:rsid w:val="00FB192C"/>
    <w:rsid w:val="00FD5003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E42C6-EF10-4029-86C2-55FA445A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88A"/>
    <w:pPr>
      <w:ind w:left="720"/>
      <w:contextualSpacing/>
    </w:pPr>
  </w:style>
  <w:style w:type="table" w:styleId="a4">
    <w:name w:val="Table Grid"/>
    <w:basedOn w:val="a1"/>
    <w:uiPriority w:val="39"/>
    <w:rsid w:val="002A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0DF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40D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d1avalb.xn--p1ai/wp-content/uploads/2018/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2021-03-24T15:37:00Z</dcterms:created>
  <dcterms:modified xsi:type="dcterms:W3CDTF">2021-11-23T17:32:00Z</dcterms:modified>
</cp:coreProperties>
</file>