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ook w:val="04A0" w:firstRow="1" w:lastRow="0" w:firstColumn="1" w:lastColumn="0" w:noHBand="0" w:noVBand="1"/>
      </w:tblPr>
      <w:tblGrid>
        <w:gridCol w:w="3862"/>
        <w:gridCol w:w="5493"/>
      </w:tblGrid>
      <w:tr w:rsidR="00606081" w:rsidRPr="00120846" w:rsidTr="0004663A">
        <w:trPr>
          <w:trHeight w:val="1426"/>
        </w:trPr>
        <w:tc>
          <w:tcPr>
            <w:tcW w:w="3884" w:type="dxa"/>
          </w:tcPr>
          <w:p w:rsidR="00606081" w:rsidRPr="00120846" w:rsidRDefault="00606081" w:rsidP="0004663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0846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3E3DF84E" wp14:editId="6A6BA791">
                  <wp:extent cx="1974850" cy="870585"/>
                  <wp:effectExtent l="19050" t="0" r="6350" b="0"/>
                  <wp:docPr id="3" name="Рисунок 1" descr="C:\Users\admin\Desktop\Лого ЮКГУ нов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admin\Desktop\Лого ЮКГУ нов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850" cy="870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0" w:type="dxa"/>
          </w:tcPr>
          <w:p w:rsidR="00606081" w:rsidRPr="00120846" w:rsidRDefault="00606081" w:rsidP="000466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7365D"/>
                <w:sz w:val="28"/>
                <w:szCs w:val="28"/>
              </w:rPr>
            </w:pPr>
          </w:p>
          <w:p w:rsidR="00606081" w:rsidRDefault="00606081" w:rsidP="000466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Некоммерческое акционерное общество «</w:t>
            </w:r>
            <w:r w:rsidRPr="0012084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Южно-Казахстанский университет </w:t>
            </w:r>
          </w:p>
          <w:p w:rsidR="00606081" w:rsidRPr="00120846" w:rsidRDefault="00606081" w:rsidP="000466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2084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им.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Pr="0012084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М.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Pr="0012084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Ауэзова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»</w:t>
            </w:r>
          </w:p>
        </w:tc>
      </w:tr>
    </w:tbl>
    <w:p w:rsidR="00606081" w:rsidRDefault="00606081" w:rsidP="0060608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06081" w:rsidRDefault="00606081" w:rsidP="0060608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06081" w:rsidRPr="008923A1" w:rsidRDefault="00606081" w:rsidP="0060608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8923A1">
        <w:rPr>
          <w:rFonts w:ascii="Times New Roman" w:hAnsi="Times New Roman" w:cs="Times New Roman"/>
          <w:b/>
          <w:bCs/>
          <w:sz w:val="28"/>
          <w:szCs w:val="28"/>
        </w:rPr>
        <w:t xml:space="preserve">ФАКУЛЬТЕТ </w:t>
      </w:r>
      <w:r w:rsidRPr="008923A1">
        <w:rPr>
          <w:rFonts w:ascii="Times New Roman" w:hAnsi="Times New Roman" w:cs="Times New Roman"/>
          <w:b/>
          <w:bCs/>
          <w:sz w:val="28"/>
          <w:szCs w:val="28"/>
          <w:lang w:val="kk-KZ"/>
        </w:rPr>
        <w:t>«КУЛЬТУРЫ И СПОРТА»</w:t>
      </w:r>
    </w:p>
    <w:p w:rsidR="00606081" w:rsidRPr="008923A1" w:rsidRDefault="00606081" w:rsidP="0060608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606081" w:rsidRPr="008923A1" w:rsidRDefault="00606081" w:rsidP="0060608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923A1">
        <w:rPr>
          <w:rFonts w:ascii="Times New Roman" w:hAnsi="Times New Roman" w:cs="Times New Roman"/>
          <w:b/>
          <w:bCs/>
          <w:sz w:val="28"/>
          <w:szCs w:val="28"/>
        </w:rPr>
        <w:t xml:space="preserve">КАФЕДРА «ИЗОБРАЗИТЕЛЬНОГО ИСКУССТВА И ДИЗАЙНА» </w:t>
      </w:r>
    </w:p>
    <w:p w:rsidR="00606081" w:rsidRDefault="00606081" w:rsidP="0060608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44"/>
          <w:szCs w:val="44"/>
          <w:lang w:eastAsia="ru-RU"/>
        </w:rPr>
      </w:pPr>
    </w:p>
    <w:p w:rsidR="00606081" w:rsidRDefault="00606081" w:rsidP="0060608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44"/>
          <w:szCs w:val="44"/>
          <w:lang w:eastAsia="ru-RU"/>
        </w:rPr>
      </w:pPr>
    </w:p>
    <w:p w:rsidR="00606081" w:rsidRDefault="00606081" w:rsidP="0060608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i/>
          <w:sz w:val="44"/>
          <w:szCs w:val="44"/>
          <w:lang w:val="kk-KZ"/>
        </w:rPr>
      </w:pPr>
      <w:r w:rsidRPr="002A600E">
        <w:rPr>
          <w:rFonts w:ascii="Times New Roman" w:eastAsia="Times New Roman" w:hAnsi="Times New Roman" w:cs="Times New Roman"/>
          <w:i/>
          <w:color w:val="000000"/>
          <w:sz w:val="44"/>
          <w:szCs w:val="44"/>
          <w:lang w:eastAsia="ru-RU"/>
        </w:rPr>
        <w:t xml:space="preserve">Методическая разработка </w:t>
      </w:r>
      <w:r>
        <w:rPr>
          <w:rFonts w:ascii="Times New Roman" w:eastAsia="Times New Roman" w:hAnsi="Times New Roman" w:cs="Times New Roman"/>
          <w:i/>
          <w:color w:val="000000"/>
          <w:sz w:val="44"/>
          <w:szCs w:val="44"/>
          <w:lang w:eastAsia="ru-RU"/>
        </w:rPr>
        <w:t xml:space="preserve">открытого занятия по дисциплине </w:t>
      </w:r>
      <w:r w:rsidRPr="008926F3">
        <w:rPr>
          <w:rFonts w:ascii="Times New Roman" w:hAnsi="Times New Roman" w:cs="Times New Roman"/>
          <w:i/>
          <w:sz w:val="44"/>
          <w:szCs w:val="44"/>
          <w:lang w:val="kk-KZ"/>
        </w:rPr>
        <w:t xml:space="preserve">«Живопись </w:t>
      </w:r>
      <w:r w:rsidRPr="008926F3">
        <w:rPr>
          <w:rFonts w:ascii="Times New Roman" w:hAnsi="Times New Roman" w:cs="Times New Roman"/>
          <w:i/>
          <w:color w:val="16365C"/>
          <w:sz w:val="44"/>
          <w:szCs w:val="44"/>
          <w:lang w:eastAsia="ru-KZ"/>
        </w:rPr>
        <w:t>II</w:t>
      </w:r>
      <w:r w:rsidRPr="008926F3">
        <w:rPr>
          <w:rFonts w:ascii="Times New Roman" w:hAnsi="Times New Roman" w:cs="Times New Roman"/>
          <w:i/>
          <w:sz w:val="44"/>
          <w:szCs w:val="44"/>
          <w:lang w:val="kk-KZ"/>
        </w:rPr>
        <w:t>»</w:t>
      </w:r>
    </w:p>
    <w:p w:rsidR="00606081" w:rsidRPr="008926F3" w:rsidRDefault="00606081" w:rsidP="0060608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44"/>
          <w:szCs w:val="44"/>
          <w:lang w:eastAsia="ru-RU"/>
        </w:rPr>
      </w:pPr>
      <w:r w:rsidRPr="002A600E">
        <w:rPr>
          <w:rFonts w:ascii="Times New Roman" w:eastAsia="Times New Roman" w:hAnsi="Times New Roman" w:cs="Times New Roman"/>
          <w:i/>
          <w:color w:val="000000"/>
          <w:sz w:val="44"/>
          <w:szCs w:val="44"/>
          <w:lang w:eastAsia="ru-RU"/>
        </w:rPr>
        <w:t>На тему:</w:t>
      </w:r>
      <w:r>
        <w:rPr>
          <w:rFonts w:ascii="Times New Roman" w:eastAsia="Times New Roman" w:hAnsi="Times New Roman" w:cs="Times New Roman"/>
          <w:i/>
          <w:color w:val="000000"/>
          <w:sz w:val="44"/>
          <w:szCs w:val="44"/>
          <w:lang w:eastAsia="ru-RU"/>
        </w:rPr>
        <w:t xml:space="preserve"> </w:t>
      </w:r>
      <w:r w:rsidRPr="004E27F5">
        <w:rPr>
          <w:rFonts w:ascii="Times New Roman" w:hAnsi="Times New Roman" w:cs="Times New Roman"/>
          <w:b/>
          <w:i/>
          <w:sz w:val="44"/>
          <w:szCs w:val="44"/>
        </w:rPr>
        <w:t>«Портрет пожилого человека»</w:t>
      </w:r>
      <w:r w:rsidRPr="004E27F5">
        <w:rPr>
          <w:rFonts w:ascii="Times New Roman" w:eastAsia="Arial Unicode MS" w:hAnsi="Times New Roman" w:cs="Times New Roman"/>
          <w:b/>
          <w:i/>
          <w:sz w:val="44"/>
          <w:szCs w:val="44"/>
        </w:rPr>
        <w:t>.</w:t>
      </w:r>
    </w:p>
    <w:p w:rsidR="00606081" w:rsidRDefault="00606081" w:rsidP="0060608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36"/>
          <w:szCs w:val="4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i/>
          <w:color w:val="000000"/>
          <w:sz w:val="36"/>
          <w:szCs w:val="44"/>
          <w:lang w:eastAsia="ru-RU"/>
        </w:rPr>
        <w:t>Офицерова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36"/>
          <w:szCs w:val="44"/>
          <w:lang w:eastAsia="ru-RU"/>
        </w:rPr>
        <w:t xml:space="preserve"> Н.Р.</w:t>
      </w:r>
      <w:r w:rsidRPr="00C93D05">
        <w:rPr>
          <w:rFonts w:ascii="Times New Roman" w:eastAsia="Times New Roman" w:hAnsi="Times New Roman" w:cs="Times New Roman"/>
          <w:i/>
          <w:color w:val="000000"/>
          <w:sz w:val="36"/>
          <w:szCs w:val="44"/>
          <w:lang w:eastAsia="ru-RU"/>
        </w:rPr>
        <w:t xml:space="preserve"> </w:t>
      </w:r>
    </w:p>
    <w:p w:rsidR="00606081" w:rsidRDefault="00606081" w:rsidP="0060608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36"/>
          <w:szCs w:val="44"/>
          <w:lang w:eastAsia="ru-RU"/>
        </w:rPr>
      </w:pPr>
    </w:p>
    <w:p w:rsidR="00606081" w:rsidRDefault="00606081" w:rsidP="0060608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36"/>
          <w:szCs w:val="44"/>
          <w:lang w:eastAsia="ru-RU"/>
        </w:rPr>
      </w:pPr>
    </w:p>
    <w:p w:rsidR="00606081" w:rsidRDefault="00606081" w:rsidP="0060608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36"/>
          <w:szCs w:val="44"/>
          <w:lang w:eastAsia="ru-RU"/>
        </w:rPr>
      </w:pPr>
    </w:p>
    <w:p w:rsidR="00606081" w:rsidRDefault="00606081" w:rsidP="0060608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36"/>
          <w:szCs w:val="44"/>
          <w:lang w:eastAsia="ru-RU"/>
        </w:rPr>
      </w:pPr>
    </w:p>
    <w:p w:rsidR="00606081" w:rsidRDefault="00606081" w:rsidP="0060608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36"/>
          <w:szCs w:val="44"/>
          <w:lang w:eastAsia="ru-RU"/>
        </w:rPr>
      </w:pPr>
    </w:p>
    <w:p w:rsidR="00606081" w:rsidRDefault="00606081" w:rsidP="0060608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36"/>
          <w:szCs w:val="44"/>
          <w:lang w:eastAsia="ru-RU"/>
        </w:rPr>
      </w:pPr>
    </w:p>
    <w:p w:rsidR="00606081" w:rsidRDefault="00606081" w:rsidP="0060608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36"/>
          <w:szCs w:val="44"/>
          <w:lang w:eastAsia="ru-RU"/>
        </w:rPr>
      </w:pPr>
    </w:p>
    <w:p w:rsidR="00606081" w:rsidRDefault="00606081" w:rsidP="0060608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36"/>
          <w:szCs w:val="44"/>
          <w:lang w:eastAsia="ru-RU"/>
        </w:rPr>
      </w:pPr>
    </w:p>
    <w:p w:rsidR="00606081" w:rsidRDefault="00606081" w:rsidP="006060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Шымкент, </w:t>
      </w:r>
      <w:r w:rsidRPr="00293C51">
        <w:rPr>
          <w:rFonts w:ascii="Times New Roman" w:hAnsi="Times New Roman" w:cs="Times New Roman"/>
          <w:sz w:val="28"/>
          <w:szCs w:val="28"/>
          <w:lang w:val="kk-KZ"/>
        </w:rPr>
        <w:t>202</w:t>
      </w:r>
      <w:r>
        <w:rPr>
          <w:rFonts w:ascii="Times New Roman" w:hAnsi="Times New Roman" w:cs="Times New Roman"/>
          <w:sz w:val="28"/>
          <w:szCs w:val="28"/>
          <w:lang w:val="kk-KZ"/>
        </w:rPr>
        <w:t>2</w:t>
      </w:r>
    </w:p>
    <w:p w:rsidR="00606081" w:rsidRPr="00C93D05" w:rsidRDefault="00606081" w:rsidP="0060608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36"/>
          <w:szCs w:val="44"/>
          <w:lang w:eastAsia="ru-RU"/>
        </w:rPr>
      </w:pPr>
    </w:p>
    <w:p w:rsidR="00606081" w:rsidRPr="00743801" w:rsidRDefault="00606081" w:rsidP="00606081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                      </w:t>
      </w:r>
      <w:r w:rsidRPr="00743801">
        <w:rPr>
          <w:rFonts w:ascii="Times New Roman" w:hAnsi="Times New Roman" w:cs="Times New Roman"/>
          <w:color w:val="auto"/>
          <w:sz w:val="28"/>
          <w:szCs w:val="28"/>
        </w:rPr>
        <w:t xml:space="preserve">ПЛАН-КОНСПЕКТ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ОТКРЫТОГО </w:t>
      </w:r>
      <w:r w:rsidRPr="00743801">
        <w:rPr>
          <w:rFonts w:ascii="Times New Roman" w:hAnsi="Times New Roman" w:cs="Times New Roman"/>
          <w:color w:val="auto"/>
          <w:sz w:val="28"/>
          <w:szCs w:val="28"/>
        </w:rPr>
        <w:t xml:space="preserve">ЗАНЯТИЯ ПО ЖИВОПИСИ </w:t>
      </w:r>
    </w:p>
    <w:p w:rsidR="00606081" w:rsidRPr="001D3C67" w:rsidRDefault="00606081" w:rsidP="00606081">
      <w:pPr>
        <w:spacing w:line="240" w:lineRule="auto"/>
        <w:ind w:firstLine="709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1D3C67">
        <w:rPr>
          <w:rFonts w:ascii="Times New Roman" w:hAnsi="Times New Roman" w:cs="Times New Roman"/>
          <w:sz w:val="28"/>
          <w:szCs w:val="28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3801">
        <w:rPr>
          <w:rFonts w:ascii="Times New Roman" w:hAnsi="Times New Roman" w:cs="Times New Roman"/>
          <w:sz w:val="28"/>
          <w:szCs w:val="28"/>
        </w:rPr>
        <w:t>«ПОРТРЕТ ПОЖИЛОГО ЧЕЛОВЕКА»</w:t>
      </w:r>
    </w:p>
    <w:p w:rsidR="00606081" w:rsidRDefault="00606081" w:rsidP="006060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Times New Roman" w:eastAsia="Times New Roman" w:hAnsi="Times New Roman" w:cs="Times New Roman"/>
          <w:b/>
          <w:color w:val="202124"/>
          <w:sz w:val="28"/>
          <w:szCs w:val="28"/>
          <w:lang w:val="kk-KZ" w:eastAsia="ru-KZ"/>
        </w:rPr>
      </w:pPr>
    </w:p>
    <w:p w:rsidR="00606081" w:rsidRPr="00DE3E69" w:rsidRDefault="00606081" w:rsidP="0060608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E3E69">
        <w:rPr>
          <w:rFonts w:ascii="Times New Roman" w:hAnsi="Times New Roman" w:cs="Times New Roman"/>
          <w:b/>
          <w:sz w:val="28"/>
          <w:szCs w:val="28"/>
        </w:rPr>
        <w:t xml:space="preserve">Цель </w:t>
      </w:r>
      <w:r w:rsidRPr="00DE3E69">
        <w:rPr>
          <w:rFonts w:ascii="Times New Roman" w:eastAsia="Times New Roman" w:hAnsi="Times New Roman" w:cs="Times New Roman"/>
          <w:b/>
          <w:color w:val="202124"/>
          <w:sz w:val="28"/>
          <w:szCs w:val="28"/>
          <w:lang w:val="kk-KZ" w:eastAsia="ru-KZ"/>
        </w:rPr>
        <w:t>занятия</w:t>
      </w:r>
      <w:r w:rsidRPr="00DE3E69">
        <w:rPr>
          <w:rFonts w:ascii="Times New Roman" w:hAnsi="Times New Roman" w:cs="Times New Roman"/>
          <w:b/>
          <w:sz w:val="28"/>
          <w:szCs w:val="28"/>
        </w:rPr>
        <w:t>:</w:t>
      </w:r>
      <w:r w:rsidRPr="00DE3E69">
        <w:rPr>
          <w:rFonts w:ascii="Times New Roman" w:hAnsi="Times New Roman" w:cs="Times New Roman"/>
          <w:sz w:val="28"/>
          <w:szCs w:val="28"/>
        </w:rPr>
        <w:t xml:space="preserve"> </w:t>
      </w:r>
      <w:r w:rsidRPr="00DE3E69">
        <w:rPr>
          <w:rFonts w:ascii="Times New Roman" w:hAnsi="Times New Roman"/>
          <w:sz w:val="28"/>
          <w:szCs w:val="28"/>
        </w:rPr>
        <w:t xml:space="preserve">Понять способы и приемы передачи характера и физических особенностей модели цветом, </w:t>
      </w:r>
      <w:r w:rsidRPr="00DE3E6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развить навыки восприятия и передачи художественного образа в живописи.</w:t>
      </w:r>
    </w:p>
    <w:p w:rsidR="00606081" w:rsidRPr="001D3C67" w:rsidRDefault="00606081" w:rsidP="0060608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3C67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606081" w:rsidRPr="001D3C67" w:rsidRDefault="00606081" w:rsidP="00606081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D3C67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FE4F6B">
        <w:rPr>
          <w:rFonts w:ascii="Times New Roman" w:hAnsi="Times New Roman" w:cs="Times New Roman"/>
          <w:sz w:val="28"/>
          <w:szCs w:val="28"/>
        </w:rPr>
        <w:t>аучить</w:t>
      </w:r>
      <w:r>
        <w:rPr>
          <w:rFonts w:ascii="Times New Roman" w:hAnsi="Times New Roman" w:cs="Times New Roman"/>
          <w:sz w:val="28"/>
          <w:szCs w:val="28"/>
        </w:rPr>
        <w:t>ся</w:t>
      </w:r>
      <w:r w:rsidRPr="00FE4F6B">
        <w:rPr>
          <w:rFonts w:ascii="Times New Roman" w:hAnsi="Times New Roman" w:cs="Times New Roman"/>
          <w:sz w:val="28"/>
          <w:szCs w:val="28"/>
        </w:rPr>
        <w:t xml:space="preserve"> определять взаимосвяз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FE4F6B">
        <w:rPr>
          <w:rFonts w:ascii="Times New Roman" w:hAnsi="Times New Roman" w:cs="Times New Roman"/>
          <w:sz w:val="28"/>
          <w:szCs w:val="28"/>
        </w:rPr>
        <w:t xml:space="preserve"> между формой</w:t>
      </w:r>
      <w:r>
        <w:rPr>
          <w:rFonts w:ascii="Times New Roman" w:hAnsi="Times New Roman" w:cs="Times New Roman"/>
          <w:sz w:val="28"/>
          <w:szCs w:val="28"/>
        </w:rPr>
        <w:t>, предметным цветом</w:t>
      </w:r>
      <w:r w:rsidRPr="00FE4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FE4F6B">
        <w:rPr>
          <w:rFonts w:ascii="Times New Roman" w:hAnsi="Times New Roman" w:cs="Times New Roman"/>
          <w:sz w:val="28"/>
          <w:szCs w:val="28"/>
        </w:rPr>
        <w:t>окружающей средой</w:t>
      </w:r>
      <w:r w:rsidRPr="001D3C67">
        <w:rPr>
          <w:rFonts w:ascii="Times New Roman" w:hAnsi="Times New Roman" w:cs="Times New Roman"/>
          <w:sz w:val="28"/>
          <w:szCs w:val="28"/>
        </w:rPr>
        <w:t>.</w:t>
      </w:r>
    </w:p>
    <w:p w:rsidR="00606081" w:rsidRPr="001D3C67" w:rsidRDefault="00606081" w:rsidP="00606081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Н</w:t>
      </w:r>
      <w:r w:rsidRPr="00FE4F6B">
        <w:rPr>
          <w:rFonts w:ascii="Times New Roman" w:hAnsi="Times New Roman" w:cs="Times New Roman"/>
          <w:sz w:val="28"/>
          <w:szCs w:val="28"/>
        </w:rPr>
        <w:t>аучить</w:t>
      </w:r>
      <w:r>
        <w:rPr>
          <w:rFonts w:ascii="Times New Roman" w:hAnsi="Times New Roman" w:cs="Times New Roman"/>
          <w:sz w:val="28"/>
          <w:szCs w:val="28"/>
        </w:rPr>
        <w:t>ся</w:t>
      </w:r>
      <w:r w:rsidRPr="00FE4F6B">
        <w:rPr>
          <w:rFonts w:ascii="Times New Roman" w:hAnsi="Times New Roman" w:cs="Times New Roman"/>
          <w:sz w:val="28"/>
          <w:szCs w:val="28"/>
        </w:rPr>
        <w:t xml:space="preserve"> видеть цветовые отношения, способствующие "лепке" формы </w:t>
      </w:r>
      <w:r>
        <w:rPr>
          <w:rFonts w:ascii="Times New Roman" w:hAnsi="Times New Roman" w:cs="Times New Roman"/>
          <w:sz w:val="28"/>
          <w:szCs w:val="28"/>
        </w:rPr>
        <w:t>головы человека</w:t>
      </w:r>
      <w:r w:rsidRPr="001D3C67">
        <w:rPr>
          <w:rFonts w:ascii="Times New Roman" w:hAnsi="Times New Roman" w:cs="Times New Roman"/>
          <w:sz w:val="28"/>
          <w:szCs w:val="28"/>
        </w:rPr>
        <w:t>.</w:t>
      </w:r>
    </w:p>
    <w:p w:rsidR="00606081" w:rsidRPr="00FE4F6B" w:rsidRDefault="00606081" w:rsidP="00606081">
      <w:pPr>
        <w:pStyle w:val="a6"/>
        <w:ind w:firstLine="426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3. </w:t>
      </w:r>
      <w:r w:rsidRPr="00FB50E7">
        <w:rPr>
          <w:rFonts w:ascii="Times New Roman" w:hAnsi="Times New Roman" w:cs="Times New Roman"/>
          <w:sz w:val="28"/>
          <w:szCs w:val="28"/>
          <w:lang w:val="ru-RU"/>
        </w:rPr>
        <w:t>Развит</w:t>
      </w:r>
      <w:r>
        <w:rPr>
          <w:rFonts w:ascii="Times New Roman" w:hAnsi="Times New Roman" w:cs="Times New Roman"/>
          <w:sz w:val="28"/>
          <w:szCs w:val="28"/>
          <w:lang w:val="ru-RU"/>
        </w:rPr>
        <w:t>ь</w:t>
      </w:r>
      <w:r w:rsidRPr="00FB50E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ru-RU"/>
        </w:rPr>
        <w:t>навыки</w:t>
      </w:r>
      <w:r w:rsidRPr="00FE4F6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изображения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ru-RU"/>
        </w:rPr>
        <w:t>портрета в технике работы акварелью «по-сырому».</w:t>
      </w:r>
    </w:p>
    <w:p w:rsidR="00606081" w:rsidRPr="001D3C67" w:rsidRDefault="00606081" w:rsidP="0060608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06081" w:rsidRPr="00FB50E7" w:rsidRDefault="00606081" w:rsidP="00606081">
      <w:pPr>
        <w:rPr>
          <w:rFonts w:ascii="Times New Roman" w:hAnsi="Times New Roman" w:cs="Times New Roman"/>
          <w:sz w:val="28"/>
          <w:szCs w:val="28"/>
        </w:rPr>
      </w:pPr>
      <w:r w:rsidRPr="00FB50E7">
        <w:rPr>
          <w:rFonts w:ascii="Times New Roman" w:hAnsi="Times New Roman" w:cs="Times New Roman"/>
          <w:b/>
          <w:sz w:val="28"/>
          <w:szCs w:val="28"/>
        </w:rPr>
        <w:t>Материалы и инструменты:</w:t>
      </w:r>
      <w:r w:rsidRPr="00FB50E7">
        <w:rPr>
          <w:rFonts w:ascii="Times New Roman" w:hAnsi="Times New Roman" w:cs="Times New Roman"/>
          <w:sz w:val="28"/>
          <w:szCs w:val="28"/>
        </w:rPr>
        <w:t xml:space="preserve"> Бумага для акварели формата А2, краски акварельные, палитра, кисти</w:t>
      </w:r>
      <w:r>
        <w:rPr>
          <w:rFonts w:ascii="Times New Roman" w:hAnsi="Times New Roman" w:cs="Times New Roman"/>
          <w:sz w:val="28"/>
          <w:szCs w:val="28"/>
        </w:rPr>
        <w:t>: беличьи,</w:t>
      </w:r>
      <w:r w:rsidRPr="00FB50E7">
        <w:rPr>
          <w:rFonts w:ascii="Times New Roman" w:hAnsi="Times New Roman" w:cs="Times New Roman"/>
          <w:sz w:val="28"/>
          <w:szCs w:val="28"/>
        </w:rPr>
        <w:t xml:space="preserve"> колонковые, </w:t>
      </w:r>
      <w:r w:rsidRPr="001D3C67">
        <w:rPr>
          <w:rFonts w:ascii="Times New Roman" w:hAnsi="Times New Roman" w:cs="Times New Roman"/>
          <w:sz w:val="28"/>
          <w:szCs w:val="28"/>
        </w:rPr>
        <w:t xml:space="preserve">карандаш, ластик, </w:t>
      </w:r>
      <w:r w:rsidRPr="00FB50E7">
        <w:rPr>
          <w:rFonts w:ascii="Times New Roman" w:hAnsi="Times New Roman" w:cs="Times New Roman"/>
          <w:sz w:val="28"/>
          <w:szCs w:val="28"/>
        </w:rPr>
        <w:t>банка с во</w:t>
      </w:r>
      <w:r>
        <w:rPr>
          <w:rFonts w:ascii="Times New Roman" w:hAnsi="Times New Roman" w:cs="Times New Roman"/>
          <w:sz w:val="28"/>
          <w:szCs w:val="28"/>
        </w:rPr>
        <w:t>дой, тряпка для вытирания кисти</w:t>
      </w:r>
      <w:r w:rsidRPr="001D3C67">
        <w:rPr>
          <w:rFonts w:ascii="Times New Roman" w:hAnsi="Times New Roman" w:cs="Times New Roman"/>
          <w:sz w:val="28"/>
          <w:szCs w:val="28"/>
        </w:rPr>
        <w:t>.</w:t>
      </w:r>
    </w:p>
    <w:p w:rsidR="00606081" w:rsidRPr="00FB50E7" w:rsidRDefault="00606081" w:rsidP="006060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Необходимо создать </w:t>
      </w:r>
      <w:r w:rsidRPr="00FB50E7">
        <w:rPr>
          <w:rFonts w:ascii="Times New Roman" w:hAnsi="Times New Roman" w:cs="Times New Roman"/>
          <w:sz w:val="28"/>
          <w:szCs w:val="28"/>
        </w:rPr>
        <w:t>себе удобства для работы</w:t>
      </w:r>
      <w:r>
        <w:rPr>
          <w:rFonts w:ascii="Times New Roman" w:hAnsi="Times New Roman" w:cs="Times New Roman"/>
          <w:sz w:val="28"/>
          <w:szCs w:val="28"/>
        </w:rPr>
        <w:t>: организовать свое рабочее место</w:t>
      </w:r>
      <w:r w:rsidRPr="00FB50E7">
        <w:rPr>
          <w:rFonts w:ascii="Times New Roman" w:hAnsi="Times New Roman" w:cs="Times New Roman"/>
          <w:sz w:val="28"/>
          <w:szCs w:val="28"/>
        </w:rPr>
        <w:t>.</w:t>
      </w:r>
    </w:p>
    <w:p w:rsidR="00606081" w:rsidRPr="00DE3E69" w:rsidRDefault="00606081" w:rsidP="00606081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3E69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606081" w:rsidRPr="001752F5" w:rsidRDefault="00606081" w:rsidP="00606081">
      <w:pPr>
        <w:pStyle w:val="a5"/>
        <w:numPr>
          <w:ilvl w:val="0"/>
          <w:numId w:val="4"/>
        </w:numPr>
        <w:ind w:left="284" w:hanging="284"/>
        <w:rPr>
          <w:rFonts w:ascii="Times New Roman" w:hAnsi="Times New Roman"/>
          <w:sz w:val="28"/>
          <w:szCs w:val="28"/>
        </w:rPr>
      </w:pPr>
      <w:r w:rsidRPr="001752F5">
        <w:rPr>
          <w:rFonts w:ascii="Times New Roman" w:hAnsi="Times New Roman"/>
          <w:sz w:val="28"/>
          <w:szCs w:val="28"/>
        </w:rPr>
        <w:t>Презентация по теме: «Портрет пожилого человека»;</w:t>
      </w:r>
    </w:p>
    <w:p w:rsidR="00606081" w:rsidRPr="001752F5" w:rsidRDefault="00606081" w:rsidP="006060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1752F5">
        <w:rPr>
          <w:rFonts w:ascii="Times New Roman" w:hAnsi="Times New Roman" w:cs="Times New Roman"/>
          <w:sz w:val="28"/>
          <w:szCs w:val="28"/>
        </w:rPr>
        <w:t>Презентация по теме: «Акварель»</w:t>
      </w:r>
    </w:p>
    <w:p w:rsidR="00606081" w:rsidRPr="001752F5" w:rsidRDefault="00606081" w:rsidP="00606081">
      <w:pPr>
        <w:rPr>
          <w:rFonts w:ascii="Times New Roman" w:hAnsi="Times New Roman" w:cs="Times New Roman"/>
          <w:sz w:val="28"/>
          <w:szCs w:val="28"/>
        </w:rPr>
      </w:pPr>
      <w:r w:rsidRPr="001752F5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1752F5">
        <w:rPr>
          <w:rFonts w:ascii="Times New Roman" w:hAnsi="Times New Roman" w:cs="Times New Roman"/>
          <w:sz w:val="28"/>
          <w:szCs w:val="28"/>
        </w:rPr>
        <w:t>Авторское видео занятия по теме;</w:t>
      </w:r>
    </w:p>
    <w:p w:rsidR="00606081" w:rsidRPr="004504FC" w:rsidRDefault="00606081" w:rsidP="00606081">
      <w:pPr>
        <w:pStyle w:val="a6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  <w:lang w:val="ru-RU"/>
        </w:rPr>
      </w:pPr>
      <w:r w:rsidRPr="004504FC">
        <w:rPr>
          <w:rFonts w:ascii="Times New Roman" w:hAnsi="Times New Roman" w:cs="Times New Roman"/>
          <w:sz w:val="24"/>
          <w:szCs w:val="24"/>
          <w:lang w:val="ru-RU"/>
        </w:rPr>
        <w:t xml:space="preserve">(Ссылки на видео на канале </w:t>
      </w:r>
      <w:r w:rsidRPr="004504FC">
        <w:rPr>
          <w:rFonts w:ascii="Times New Roman" w:hAnsi="Times New Roman" w:cs="Times New Roman"/>
          <w:sz w:val="24"/>
          <w:szCs w:val="24"/>
        </w:rPr>
        <w:fldChar w:fldCharType="begin"/>
      </w:r>
      <w:r w:rsidRPr="004504FC">
        <w:rPr>
          <w:rFonts w:ascii="Times New Roman" w:hAnsi="Times New Roman" w:cs="Times New Roman"/>
          <w:sz w:val="24"/>
          <w:szCs w:val="24"/>
          <w:lang w:val="ru-RU"/>
        </w:rPr>
        <w:instrText xml:space="preserve"> </w:instrText>
      </w:r>
      <w:r w:rsidRPr="004504FC">
        <w:rPr>
          <w:rFonts w:ascii="Times New Roman" w:hAnsi="Times New Roman" w:cs="Times New Roman"/>
          <w:sz w:val="24"/>
          <w:szCs w:val="24"/>
        </w:rPr>
        <w:instrText>HYPERLINK</w:instrText>
      </w:r>
      <w:r w:rsidRPr="004504FC">
        <w:rPr>
          <w:rFonts w:ascii="Times New Roman" w:hAnsi="Times New Roman" w:cs="Times New Roman"/>
          <w:sz w:val="24"/>
          <w:szCs w:val="24"/>
          <w:lang w:val="ru-RU"/>
        </w:rPr>
        <w:instrText xml:space="preserve"> "</w:instrText>
      </w:r>
      <w:r w:rsidRPr="004504FC">
        <w:rPr>
          <w:rFonts w:ascii="Times New Roman" w:hAnsi="Times New Roman" w:cs="Times New Roman"/>
          <w:sz w:val="24"/>
          <w:szCs w:val="24"/>
        </w:rPr>
        <w:instrText>https</w:instrText>
      </w:r>
      <w:r w:rsidRPr="004504FC">
        <w:rPr>
          <w:rFonts w:ascii="Times New Roman" w:hAnsi="Times New Roman" w:cs="Times New Roman"/>
          <w:sz w:val="24"/>
          <w:szCs w:val="24"/>
          <w:lang w:val="ru-RU"/>
        </w:rPr>
        <w:instrText>://</w:instrText>
      </w:r>
      <w:r w:rsidRPr="004504FC">
        <w:rPr>
          <w:rFonts w:ascii="Times New Roman" w:hAnsi="Times New Roman" w:cs="Times New Roman"/>
          <w:sz w:val="24"/>
          <w:szCs w:val="24"/>
        </w:rPr>
        <w:instrText>www</w:instrText>
      </w:r>
      <w:r w:rsidRPr="004504FC">
        <w:rPr>
          <w:rFonts w:ascii="Times New Roman" w:hAnsi="Times New Roman" w:cs="Times New Roman"/>
          <w:sz w:val="24"/>
          <w:szCs w:val="24"/>
          <w:lang w:val="ru-RU"/>
        </w:rPr>
        <w:instrText>.</w:instrText>
      </w:r>
      <w:r w:rsidRPr="004504FC">
        <w:rPr>
          <w:rFonts w:ascii="Times New Roman" w:hAnsi="Times New Roman" w:cs="Times New Roman"/>
          <w:sz w:val="24"/>
          <w:szCs w:val="24"/>
        </w:rPr>
        <w:instrText>youtube</w:instrText>
      </w:r>
      <w:r w:rsidRPr="004504FC">
        <w:rPr>
          <w:rFonts w:ascii="Times New Roman" w:hAnsi="Times New Roman" w:cs="Times New Roman"/>
          <w:sz w:val="24"/>
          <w:szCs w:val="24"/>
          <w:lang w:val="ru-RU"/>
        </w:rPr>
        <w:instrText>.</w:instrText>
      </w:r>
      <w:r w:rsidRPr="004504FC">
        <w:rPr>
          <w:rFonts w:ascii="Times New Roman" w:hAnsi="Times New Roman" w:cs="Times New Roman"/>
          <w:sz w:val="24"/>
          <w:szCs w:val="24"/>
        </w:rPr>
        <w:instrText>com</w:instrText>
      </w:r>
      <w:r w:rsidRPr="004504FC">
        <w:rPr>
          <w:rFonts w:ascii="Times New Roman" w:hAnsi="Times New Roman" w:cs="Times New Roman"/>
          <w:sz w:val="24"/>
          <w:szCs w:val="24"/>
          <w:lang w:val="ru-RU"/>
        </w:rPr>
        <w:instrText>/?</w:instrText>
      </w:r>
      <w:r w:rsidRPr="004504FC">
        <w:rPr>
          <w:rFonts w:ascii="Times New Roman" w:hAnsi="Times New Roman" w:cs="Times New Roman"/>
          <w:sz w:val="24"/>
          <w:szCs w:val="24"/>
        </w:rPr>
        <w:instrText>hl</w:instrText>
      </w:r>
      <w:r w:rsidRPr="004504FC">
        <w:rPr>
          <w:rFonts w:ascii="Times New Roman" w:hAnsi="Times New Roman" w:cs="Times New Roman"/>
          <w:sz w:val="24"/>
          <w:szCs w:val="24"/>
          <w:lang w:val="ru-RU"/>
        </w:rPr>
        <w:instrText>=</w:instrText>
      </w:r>
      <w:r w:rsidRPr="004504FC">
        <w:rPr>
          <w:rFonts w:ascii="Times New Roman" w:hAnsi="Times New Roman" w:cs="Times New Roman"/>
          <w:sz w:val="24"/>
          <w:szCs w:val="24"/>
        </w:rPr>
        <w:instrText>RU</w:instrText>
      </w:r>
      <w:r w:rsidRPr="004504FC">
        <w:rPr>
          <w:rFonts w:ascii="Times New Roman" w:hAnsi="Times New Roman" w:cs="Times New Roman"/>
          <w:sz w:val="24"/>
          <w:szCs w:val="24"/>
          <w:lang w:val="ru-RU"/>
        </w:rPr>
        <w:instrText xml:space="preserve">" </w:instrText>
      </w:r>
      <w:r w:rsidRPr="004504FC">
        <w:rPr>
          <w:rFonts w:ascii="Times New Roman" w:hAnsi="Times New Roman" w:cs="Times New Roman"/>
          <w:sz w:val="24"/>
          <w:szCs w:val="24"/>
        </w:rPr>
        <w:fldChar w:fldCharType="separate"/>
      </w:r>
      <w:r w:rsidRPr="004504F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YouTube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ru-RU"/>
        </w:rPr>
        <w:t>)</w:t>
      </w:r>
    </w:p>
    <w:p w:rsidR="00606081" w:rsidRPr="004504FC" w:rsidRDefault="00606081" w:rsidP="00606081">
      <w:pPr>
        <w:pStyle w:val="a6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504FC">
        <w:rPr>
          <w:rFonts w:ascii="Times New Roman" w:hAnsi="Times New Roman" w:cs="Times New Roman"/>
          <w:sz w:val="24"/>
          <w:szCs w:val="24"/>
        </w:rPr>
        <w:fldChar w:fldCharType="end"/>
      </w:r>
      <w:r w:rsidRPr="004504FC">
        <w:rPr>
          <w:rFonts w:ascii="Times New Roman" w:hAnsi="Times New Roman" w:cs="Times New Roman"/>
          <w:sz w:val="24"/>
          <w:szCs w:val="24"/>
          <w:lang w:val="ru-RU"/>
        </w:rPr>
        <w:t xml:space="preserve">1. ЮКУ им. М.Ауэзова.1 Портрет пожилого мужчины. </w:t>
      </w:r>
    </w:p>
    <w:bookmarkStart w:id="0" w:name="_Hlk73104204"/>
    <w:p w:rsidR="00606081" w:rsidRPr="004504FC" w:rsidRDefault="00606081" w:rsidP="00606081">
      <w:pPr>
        <w:pStyle w:val="a6"/>
        <w:rPr>
          <w:rFonts w:ascii="Times New Roman" w:hAnsi="Times New Roman" w:cs="Times New Roman"/>
          <w:sz w:val="24"/>
          <w:szCs w:val="24"/>
          <w:lang w:val="ru-KZ"/>
        </w:rPr>
      </w:pPr>
      <w:r w:rsidRPr="004504FC">
        <w:rPr>
          <w:rFonts w:ascii="Times New Roman" w:hAnsi="Times New Roman" w:cs="Times New Roman"/>
          <w:sz w:val="24"/>
          <w:szCs w:val="24"/>
        </w:rPr>
        <w:fldChar w:fldCharType="begin"/>
      </w:r>
      <w:r w:rsidRPr="004504FC">
        <w:rPr>
          <w:rFonts w:ascii="Times New Roman" w:hAnsi="Times New Roman" w:cs="Times New Roman"/>
          <w:sz w:val="24"/>
          <w:szCs w:val="24"/>
          <w:lang w:val="ru-KZ"/>
        </w:rPr>
        <w:instrText xml:space="preserve"> HYPERLINK "https://youtu.be/dGk_hp_wy9U" </w:instrText>
      </w:r>
      <w:r w:rsidRPr="004504FC">
        <w:rPr>
          <w:rFonts w:ascii="Times New Roman" w:hAnsi="Times New Roman" w:cs="Times New Roman"/>
          <w:sz w:val="24"/>
          <w:szCs w:val="24"/>
        </w:rPr>
        <w:fldChar w:fldCharType="separate"/>
      </w:r>
      <w:r w:rsidRPr="004504FC">
        <w:rPr>
          <w:rStyle w:val="a4"/>
          <w:rFonts w:ascii="Times New Roman" w:hAnsi="Times New Roman" w:cs="Times New Roman"/>
          <w:sz w:val="24"/>
          <w:szCs w:val="24"/>
          <w:lang w:val="ru-KZ"/>
        </w:rPr>
        <w:t>https://youtu.be/dGk_hp_wy9U</w:t>
      </w:r>
      <w:r w:rsidRPr="004504FC">
        <w:rPr>
          <w:rFonts w:ascii="Times New Roman" w:hAnsi="Times New Roman" w:cs="Times New Roman"/>
          <w:sz w:val="24"/>
          <w:szCs w:val="24"/>
        </w:rPr>
        <w:fldChar w:fldCharType="end"/>
      </w:r>
      <w:r w:rsidRPr="004504FC">
        <w:rPr>
          <w:rFonts w:ascii="Times New Roman" w:hAnsi="Times New Roman" w:cs="Times New Roman"/>
          <w:sz w:val="24"/>
          <w:szCs w:val="24"/>
          <w:lang w:val="ru-RU"/>
        </w:rPr>
        <w:t xml:space="preserve">   Подготовительный рисунок. Часть 1</w:t>
      </w:r>
    </w:p>
    <w:bookmarkEnd w:id="0"/>
    <w:p w:rsidR="00606081" w:rsidRPr="004504FC" w:rsidRDefault="00606081" w:rsidP="00606081">
      <w:pPr>
        <w:pStyle w:val="a6"/>
        <w:rPr>
          <w:rFonts w:ascii="Times New Roman" w:eastAsia="Times New Roman" w:hAnsi="Times New Roman" w:cs="Times New Roman"/>
          <w:kern w:val="36"/>
          <w:sz w:val="24"/>
          <w:szCs w:val="24"/>
          <w:lang w:val="ru-RU" w:eastAsia="ru-KZ"/>
        </w:rPr>
      </w:pPr>
      <w:r w:rsidRPr="004504FC">
        <w:rPr>
          <w:rFonts w:ascii="Times New Roman" w:hAnsi="Times New Roman" w:cs="Times New Roman"/>
          <w:bCs/>
          <w:sz w:val="24"/>
          <w:szCs w:val="24"/>
          <w:lang w:val="ru-RU"/>
        </w:rPr>
        <w:t>2.</w:t>
      </w:r>
      <w:r w:rsidRPr="004504FC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4504FC">
        <w:rPr>
          <w:rFonts w:ascii="Times New Roman" w:eastAsia="Times New Roman" w:hAnsi="Times New Roman" w:cs="Times New Roman"/>
          <w:kern w:val="36"/>
          <w:sz w:val="24"/>
          <w:szCs w:val="24"/>
          <w:lang w:val="ru-RU" w:eastAsia="ru-KZ"/>
        </w:rPr>
        <w:t>Портрет пожилого мужчины. Подготовительный рисунок. Часть 2</w:t>
      </w:r>
    </w:p>
    <w:p w:rsidR="00606081" w:rsidRPr="004504FC" w:rsidRDefault="00606081" w:rsidP="00606081">
      <w:pPr>
        <w:pStyle w:val="a6"/>
        <w:rPr>
          <w:rFonts w:ascii="Times New Roman" w:hAnsi="Times New Roman" w:cs="Times New Roman"/>
          <w:sz w:val="24"/>
          <w:szCs w:val="24"/>
          <w:lang w:val="ru-RU"/>
        </w:rPr>
      </w:pPr>
      <w:hyperlink r:id="rId6" w:history="1">
        <w:r w:rsidRPr="004504FC">
          <w:rPr>
            <w:rStyle w:val="a4"/>
            <w:rFonts w:ascii="Times New Roman" w:hAnsi="Times New Roman" w:cs="Times New Roman"/>
            <w:sz w:val="24"/>
            <w:szCs w:val="24"/>
          </w:rPr>
          <w:t>https</w:t>
        </w:r>
        <w:r w:rsidRPr="004504FC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://</w:t>
        </w:r>
        <w:proofErr w:type="spellStart"/>
        <w:r w:rsidRPr="004504FC">
          <w:rPr>
            <w:rStyle w:val="a4"/>
            <w:rFonts w:ascii="Times New Roman" w:hAnsi="Times New Roman" w:cs="Times New Roman"/>
            <w:sz w:val="24"/>
            <w:szCs w:val="24"/>
          </w:rPr>
          <w:t>youtu</w:t>
        </w:r>
        <w:proofErr w:type="spellEnd"/>
        <w:r w:rsidRPr="004504FC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Pr="004504FC">
          <w:rPr>
            <w:rStyle w:val="a4"/>
            <w:rFonts w:ascii="Times New Roman" w:hAnsi="Times New Roman" w:cs="Times New Roman"/>
            <w:sz w:val="24"/>
            <w:szCs w:val="24"/>
          </w:rPr>
          <w:t>be</w:t>
        </w:r>
        <w:r w:rsidRPr="004504FC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/</w:t>
        </w:r>
        <w:proofErr w:type="spellStart"/>
        <w:r w:rsidRPr="004504FC">
          <w:rPr>
            <w:rStyle w:val="a4"/>
            <w:rFonts w:ascii="Times New Roman" w:hAnsi="Times New Roman" w:cs="Times New Roman"/>
            <w:sz w:val="24"/>
            <w:szCs w:val="24"/>
          </w:rPr>
          <w:t>OAKZzOGZNb</w:t>
        </w:r>
        <w:proofErr w:type="spellEnd"/>
        <w:r w:rsidRPr="004504FC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0</w:t>
        </w:r>
      </w:hyperlink>
    </w:p>
    <w:p w:rsidR="00606081" w:rsidRPr="00606081" w:rsidRDefault="00606081" w:rsidP="00606081">
      <w:pPr>
        <w:pStyle w:val="a6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4504FC">
        <w:rPr>
          <w:rFonts w:ascii="Times New Roman" w:hAnsi="Times New Roman" w:cs="Times New Roman"/>
          <w:sz w:val="24"/>
          <w:szCs w:val="24"/>
          <w:lang w:val="ru-RU"/>
        </w:rPr>
        <w:t xml:space="preserve">3. Портрет пожилого </w:t>
      </w:r>
      <w:r w:rsidRPr="00606081">
        <w:rPr>
          <w:rFonts w:ascii="Times New Roman" w:hAnsi="Times New Roman" w:cs="Times New Roman"/>
          <w:sz w:val="24"/>
          <w:szCs w:val="24"/>
          <w:lang w:val="ru-RU"/>
        </w:rPr>
        <w:t xml:space="preserve">мужчины. Работа в цвете. </w:t>
      </w:r>
      <w:r w:rsidRPr="004504FC">
        <w:rPr>
          <w:rFonts w:ascii="Times New Roman" w:hAnsi="Times New Roman" w:cs="Times New Roman"/>
          <w:sz w:val="24"/>
          <w:szCs w:val="24"/>
          <w:lang w:val="ru-RU"/>
        </w:rPr>
        <w:t>Э</w:t>
      </w:r>
      <w:r w:rsidRPr="00606081">
        <w:rPr>
          <w:rFonts w:ascii="Times New Roman" w:hAnsi="Times New Roman" w:cs="Times New Roman"/>
          <w:sz w:val="24"/>
          <w:szCs w:val="24"/>
          <w:lang w:val="ru-RU"/>
        </w:rPr>
        <w:t>тап</w:t>
      </w:r>
      <w:r w:rsidRPr="004504FC">
        <w:rPr>
          <w:rFonts w:ascii="Times New Roman" w:hAnsi="Times New Roman" w:cs="Times New Roman"/>
          <w:sz w:val="24"/>
          <w:szCs w:val="24"/>
          <w:lang w:val="ru-RU"/>
        </w:rPr>
        <w:t xml:space="preserve"> 1</w:t>
      </w:r>
      <w:r w:rsidRPr="00606081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06081" w:rsidRPr="00606081" w:rsidRDefault="00606081" w:rsidP="00606081">
      <w:pPr>
        <w:pStyle w:val="a6"/>
        <w:rPr>
          <w:rFonts w:ascii="Times New Roman" w:hAnsi="Times New Roman" w:cs="Times New Roman"/>
          <w:sz w:val="24"/>
          <w:szCs w:val="24"/>
          <w:lang w:val="ru-RU"/>
        </w:rPr>
      </w:pPr>
      <w:hyperlink r:id="rId7" w:history="1">
        <w:r w:rsidRPr="004504FC">
          <w:rPr>
            <w:rStyle w:val="a4"/>
            <w:rFonts w:ascii="Times New Roman" w:hAnsi="Times New Roman" w:cs="Times New Roman"/>
            <w:sz w:val="24"/>
            <w:szCs w:val="24"/>
          </w:rPr>
          <w:t>https</w:t>
        </w:r>
        <w:r w:rsidRPr="00606081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://</w:t>
        </w:r>
        <w:proofErr w:type="spellStart"/>
        <w:r w:rsidRPr="004504FC">
          <w:rPr>
            <w:rStyle w:val="a4"/>
            <w:rFonts w:ascii="Times New Roman" w:hAnsi="Times New Roman" w:cs="Times New Roman"/>
            <w:sz w:val="24"/>
            <w:szCs w:val="24"/>
          </w:rPr>
          <w:t>youtu</w:t>
        </w:r>
        <w:proofErr w:type="spellEnd"/>
        <w:r w:rsidRPr="00606081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Pr="004504FC">
          <w:rPr>
            <w:rStyle w:val="a4"/>
            <w:rFonts w:ascii="Times New Roman" w:hAnsi="Times New Roman" w:cs="Times New Roman"/>
            <w:sz w:val="24"/>
            <w:szCs w:val="24"/>
          </w:rPr>
          <w:t>be</w:t>
        </w:r>
        <w:r w:rsidRPr="00606081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/</w:t>
        </w:r>
        <w:proofErr w:type="spellStart"/>
        <w:r w:rsidRPr="004504FC">
          <w:rPr>
            <w:rStyle w:val="a4"/>
            <w:rFonts w:ascii="Times New Roman" w:hAnsi="Times New Roman" w:cs="Times New Roman"/>
            <w:sz w:val="24"/>
            <w:szCs w:val="24"/>
          </w:rPr>
          <w:t>KVonruV</w:t>
        </w:r>
        <w:proofErr w:type="spellEnd"/>
        <w:r w:rsidRPr="00606081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39</w:t>
        </w:r>
        <w:r w:rsidRPr="004504FC">
          <w:rPr>
            <w:rStyle w:val="a4"/>
            <w:rFonts w:ascii="Times New Roman" w:hAnsi="Times New Roman" w:cs="Times New Roman"/>
            <w:sz w:val="24"/>
            <w:szCs w:val="24"/>
          </w:rPr>
          <w:t>q</w:t>
        </w:r>
        <w:r w:rsidRPr="00606081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4</w:t>
        </w:r>
      </w:hyperlink>
    </w:p>
    <w:p w:rsidR="00606081" w:rsidRPr="004504FC" w:rsidRDefault="00606081" w:rsidP="00606081">
      <w:pPr>
        <w:pStyle w:val="a6"/>
        <w:rPr>
          <w:rFonts w:ascii="Times New Roman" w:hAnsi="Times New Roman" w:cs="Times New Roman"/>
          <w:sz w:val="24"/>
          <w:szCs w:val="24"/>
          <w:lang w:val="ru-RU"/>
        </w:rPr>
      </w:pPr>
      <w:r w:rsidRPr="004504FC">
        <w:rPr>
          <w:rFonts w:ascii="Times New Roman" w:hAnsi="Times New Roman" w:cs="Times New Roman"/>
          <w:sz w:val="24"/>
          <w:szCs w:val="24"/>
          <w:lang w:val="ru-RU"/>
        </w:rPr>
        <w:t>4.</w:t>
      </w:r>
      <w:r w:rsidRPr="00606081">
        <w:rPr>
          <w:rFonts w:ascii="Times New Roman" w:hAnsi="Times New Roman" w:cs="Times New Roman"/>
          <w:sz w:val="24"/>
          <w:szCs w:val="24"/>
          <w:lang w:val="ru-RU"/>
        </w:rPr>
        <w:t xml:space="preserve"> Портрет пожилого мужчины. Работа в цвете. </w:t>
      </w:r>
      <w:r w:rsidRPr="004504FC">
        <w:rPr>
          <w:rFonts w:ascii="Times New Roman" w:hAnsi="Times New Roman" w:cs="Times New Roman"/>
          <w:sz w:val="24"/>
          <w:szCs w:val="24"/>
          <w:lang w:val="ru-RU"/>
        </w:rPr>
        <w:t>Этап 2.)</w:t>
      </w:r>
    </w:p>
    <w:p w:rsidR="00606081" w:rsidRPr="004504FC" w:rsidRDefault="00606081" w:rsidP="00606081">
      <w:pPr>
        <w:pStyle w:val="a6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606081" w:rsidRPr="005D438D" w:rsidRDefault="00606081" w:rsidP="00606081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</w:t>
      </w:r>
      <w:r w:rsidRPr="005D438D">
        <w:rPr>
          <w:rFonts w:ascii="Times New Roman" w:hAnsi="Times New Roman" w:cs="Times New Roman"/>
          <w:sz w:val="28"/>
          <w:szCs w:val="28"/>
        </w:rPr>
        <w:t xml:space="preserve">оследовательность выполнения портрета пожилого человека в технике </w:t>
      </w:r>
      <w:r w:rsidRPr="005D438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«по-сырому»</w:t>
      </w:r>
      <w:r w:rsidRPr="005D438D">
        <w:rPr>
          <w:rFonts w:ascii="Times New Roman" w:hAnsi="Times New Roman" w:cs="Times New Roman"/>
          <w:sz w:val="28"/>
          <w:szCs w:val="28"/>
        </w:rPr>
        <w:t>;</w:t>
      </w:r>
    </w:p>
    <w:p w:rsidR="00606081" w:rsidRDefault="00606081" w:rsidP="00606081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Репродукции художников.</w:t>
      </w:r>
    </w:p>
    <w:p w:rsidR="00606081" w:rsidRPr="005D438D" w:rsidRDefault="00606081" w:rsidP="0060608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06081" w:rsidRPr="00963199" w:rsidRDefault="00606081" w:rsidP="00606081">
      <w:pPr>
        <w:tabs>
          <w:tab w:val="left" w:pos="3840"/>
        </w:tabs>
        <w:spacing w:after="0" w:line="240" w:lineRule="auto"/>
        <w:ind w:left="72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63199">
        <w:rPr>
          <w:rFonts w:ascii="Times New Roman" w:hAnsi="Times New Roman" w:cs="Times New Roman"/>
          <w:b/>
          <w:sz w:val="28"/>
          <w:szCs w:val="28"/>
        </w:rPr>
        <w:t>План занятия:</w:t>
      </w:r>
    </w:p>
    <w:p w:rsidR="00606081" w:rsidRPr="00963199" w:rsidRDefault="00606081" w:rsidP="00606081">
      <w:pPr>
        <w:pStyle w:val="a5"/>
        <w:numPr>
          <w:ilvl w:val="0"/>
          <w:numId w:val="1"/>
        </w:num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963199">
        <w:rPr>
          <w:rFonts w:ascii="Times New Roman" w:hAnsi="Times New Roman"/>
          <w:sz w:val="28"/>
          <w:szCs w:val="28"/>
        </w:rPr>
        <w:t xml:space="preserve">Приветствие, </w:t>
      </w:r>
      <w:r>
        <w:rPr>
          <w:rFonts w:ascii="Times New Roman" w:hAnsi="Times New Roman"/>
          <w:sz w:val="28"/>
          <w:szCs w:val="28"/>
        </w:rPr>
        <w:t xml:space="preserve">начало занятия, </w:t>
      </w:r>
      <w:r w:rsidRPr="00963199">
        <w:rPr>
          <w:rFonts w:ascii="Times New Roman" w:hAnsi="Times New Roman"/>
          <w:sz w:val="28"/>
          <w:szCs w:val="28"/>
        </w:rPr>
        <w:t xml:space="preserve">подготовка рабочего места, объяснение темы </w:t>
      </w:r>
      <w:r>
        <w:rPr>
          <w:rFonts w:ascii="Times New Roman" w:hAnsi="Times New Roman"/>
          <w:sz w:val="28"/>
          <w:szCs w:val="28"/>
        </w:rPr>
        <w:t>занятия</w:t>
      </w:r>
      <w:r w:rsidRPr="00963199">
        <w:rPr>
          <w:rFonts w:ascii="Times New Roman" w:hAnsi="Times New Roman"/>
          <w:sz w:val="28"/>
          <w:szCs w:val="28"/>
        </w:rPr>
        <w:t xml:space="preserve"> (5мин)</w:t>
      </w:r>
    </w:p>
    <w:p w:rsidR="00606081" w:rsidRPr="00963199" w:rsidRDefault="00606081" w:rsidP="00606081">
      <w:pPr>
        <w:pStyle w:val="a5"/>
        <w:numPr>
          <w:ilvl w:val="0"/>
          <w:numId w:val="1"/>
        </w:num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963199">
        <w:rPr>
          <w:rFonts w:ascii="Times New Roman" w:hAnsi="Times New Roman"/>
          <w:sz w:val="28"/>
          <w:szCs w:val="28"/>
        </w:rPr>
        <w:t>Объяснение материала</w:t>
      </w:r>
      <w:r>
        <w:rPr>
          <w:rFonts w:ascii="Times New Roman" w:hAnsi="Times New Roman"/>
          <w:sz w:val="28"/>
          <w:szCs w:val="28"/>
        </w:rPr>
        <w:t xml:space="preserve"> с демонстрацией приемов работы акварелью </w:t>
      </w:r>
      <w:r w:rsidRPr="00963199">
        <w:rPr>
          <w:rFonts w:ascii="Times New Roman" w:hAnsi="Times New Roman"/>
          <w:sz w:val="28"/>
          <w:szCs w:val="28"/>
        </w:rPr>
        <w:t>(25 мин)</w:t>
      </w:r>
    </w:p>
    <w:p w:rsidR="00606081" w:rsidRPr="00963199" w:rsidRDefault="00606081" w:rsidP="00606081">
      <w:pPr>
        <w:pStyle w:val="a5"/>
        <w:numPr>
          <w:ilvl w:val="0"/>
          <w:numId w:val="1"/>
        </w:num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963199">
        <w:rPr>
          <w:rFonts w:ascii="Times New Roman" w:hAnsi="Times New Roman"/>
          <w:sz w:val="28"/>
          <w:szCs w:val="28"/>
        </w:rPr>
        <w:t>Самостоятельная работа</w:t>
      </w:r>
      <w:r>
        <w:rPr>
          <w:rFonts w:ascii="Times New Roman" w:hAnsi="Times New Roman"/>
          <w:sz w:val="28"/>
          <w:szCs w:val="28"/>
        </w:rPr>
        <w:t xml:space="preserve"> студентов (16</w:t>
      </w:r>
      <w:r w:rsidRPr="00963199">
        <w:rPr>
          <w:rFonts w:ascii="Times New Roman" w:hAnsi="Times New Roman"/>
          <w:sz w:val="28"/>
          <w:szCs w:val="28"/>
        </w:rPr>
        <w:t>0 мин)</w:t>
      </w:r>
    </w:p>
    <w:p w:rsidR="00606081" w:rsidRPr="00963199" w:rsidRDefault="00606081" w:rsidP="00606081">
      <w:pPr>
        <w:pStyle w:val="a5"/>
        <w:numPr>
          <w:ilvl w:val="0"/>
          <w:numId w:val="1"/>
        </w:num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963199">
        <w:rPr>
          <w:rFonts w:ascii="Times New Roman" w:hAnsi="Times New Roman"/>
          <w:sz w:val="28"/>
          <w:szCs w:val="28"/>
        </w:rPr>
        <w:t xml:space="preserve">Подведение итогов </w:t>
      </w:r>
      <w:r>
        <w:rPr>
          <w:rFonts w:ascii="Times New Roman" w:hAnsi="Times New Roman"/>
          <w:sz w:val="28"/>
          <w:szCs w:val="28"/>
        </w:rPr>
        <w:t>и з</w:t>
      </w:r>
      <w:r w:rsidRPr="00963199">
        <w:rPr>
          <w:rFonts w:ascii="Times New Roman" w:hAnsi="Times New Roman"/>
          <w:sz w:val="28"/>
          <w:szCs w:val="28"/>
        </w:rPr>
        <w:t xml:space="preserve">авершение </w:t>
      </w:r>
      <w:r>
        <w:rPr>
          <w:rFonts w:ascii="Times New Roman" w:hAnsi="Times New Roman"/>
          <w:sz w:val="28"/>
          <w:szCs w:val="28"/>
        </w:rPr>
        <w:t>занятия</w:t>
      </w:r>
      <w:r w:rsidRPr="0096319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(10 </w:t>
      </w:r>
      <w:r w:rsidRPr="00963199">
        <w:rPr>
          <w:rFonts w:ascii="Times New Roman" w:hAnsi="Times New Roman"/>
          <w:sz w:val="28"/>
          <w:szCs w:val="28"/>
        </w:rPr>
        <w:t>мин)</w:t>
      </w:r>
    </w:p>
    <w:p w:rsidR="00606081" w:rsidRPr="001D3C67" w:rsidRDefault="00606081" w:rsidP="00606081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6081" w:rsidRPr="001D3C67" w:rsidRDefault="00606081" w:rsidP="0060608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606081" w:rsidRPr="00FC02A5" w:rsidRDefault="00606081" w:rsidP="00606081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02A5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606081" w:rsidRPr="00FC02A5" w:rsidRDefault="00606081" w:rsidP="00606081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02A5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FC02A5">
        <w:rPr>
          <w:rFonts w:ascii="Times New Roman" w:hAnsi="Times New Roman" w:cs="Times New Roman"/>
          <w:sz w:val="28"/>
          <w:szCs w:val="28"/>
        </w:rPr>
        <w:t xml:space="preserve"> - Здравствуйте. Сегодня мы будем выполнять работу акварелью по теме «Портрет пожилого человека». Но прежде, чем выполнить задание, необходимо ознакомиться с последовательностью выполнения работы, правилами и приемами изображения головы человека.</w:t>
      </w:r>
    </w:p>
    <w:p w:rsidR="00606081" w:rsidRPr="002A2DE5" w:rsidRDefault="00606081" w:rsidP="00606081">
      <w:pPr>
        <w:pStyle w:val="a6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2A2DE5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Задание для </w:t>
      </w: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обучающихся</w:t>
      </w:r>
      <w:r w:rsidRPr="002A2DE5">
        <w:rPr>
          <w:rFonts w:ascii="Times New Roman" w:hAnsi="Times New Roman" w:cs="Times New Roman"/>
          <w:b/>
          <w:i/>
          <w:sz w:val="28"/>
          <w:szCs w:val="28"/>
          <w:lang w:val="ru-RU"/>
        </w:rPr>
        <w:t>:</w:t>
      </w:r>
    </w:p>
    <w:p w:rsidR="00606081" w:rsidRPr="008008AC" w:rsidRDefault="00606081" w:rsidP="00606081">
      <w:pPr>
        <w:pStyle w:val="a6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8008AC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«Портрет пожилого человека». </w:t>
      </w:r>
    </w:p>
    <w:p w:rsidR="00606081" w:rsidRPr="00963199" w:rsidRDefault="00606081" w:rsidP="006060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ru-KZ"/>
        </w:rPr>
      </w:pPr>
      <w:r w:rsidRPr="00963199">
        <w:rPr>
          <w:rFonts w:ascii="Times New Roman" w:eastAsia="Times New Roman" w:hAnsi="Times New Roman" w:cs="Times New Roman"/>
          <w:color w:val="202124"/>
          <w:sz w:val="28"/>
          <w:szCs w:val="28"/>
          <w:lang w:eastAsia="ru-KZ"/>
        </w:rPr>
        <w:t xml:space="preserve">Вот в такой последовательности </w:t>
      </w:r>
      <w:r>
        <w:rPr>
          <w:rFonts w:ascii="Times New Roman" w:eastAsia="Times New Roman" w:hAnsi="Times New Roman" w:cs="Times New Roman"/>
          <w:color w:val="202124"/>
          <w:sz w:val="28"/>
          <w:szCs w:val="28"/>
          <w:lang w:eastAsia="ru-KZ"/>
        </w:rPr>
        <w:t xml:space="preserve">вам нужно будет вести работу над </w:t>
      </w:r>
      <w:r w:rsidRPr="00963199">
        <w:rPr>
          <w:rFonts w:ascii="Times New Roman" w:eastAsia="Times New Roman" w:hAnsi="Times New Roman" w:cs="Times New Roman"/>
          <w:color w:val="202124"/>
          <w:sz w:val="28"/>
          <w:szCs w:val="28"/>
          <w:lang w:eastAsia="ru-KZ"/>
        </w:rPr>
        <w:t>портретом:</w:t>
      </w:r>
    </w:p>
    <w:p w:rsidR="00606081" w:rsidRPr="002A2DE5" w:rsidRDefault="00606081" w:rsidP="00606081">
      <w:pPr>
        <w:pStyle w:val="a6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606081" w:rsidRPr="002A2DE5" w:rsidRDefault="00606081" w:rsidP="00606081">
      <w:pPr>
        <w:pStyle w:val="a6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A2DE5">
        <w:rPr>
          <w:rFonts w:ascii="Times New Roman" w:hAnsi="Times New Roman" w:cs="Times New Roman"/>
          <w:i/>
          <w:sz w:val="28"/>
          <w:szCs w:val="28"/>
          <w:lang w:val="ru-RU"/>
        </w:rPr>
        <w:t>Начина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й</w:t>
      </w:r>
      <w:r w:rsidRPr="002A2DE5">
        <w:rPr>
          <w:rFonts w:ascii="Times New Roman" w:hAnsi="Times New Roman" w:cs="Times New Roman"/>
          <w:i/>
          <w:sz w:val="28"/>
          <w:szCs w:val="28"/>
          <w:lang w:val="ru-RU"/>
        </w:rPr>
        <w:t>те рисунок.</w:t>
      </w:r>
    </w:p>
    <w:p w:rsidR="00606081" w:rsidRPr="002A2DE5" w:rsidRDefault="00606081" w:rsidP="00606081">
      <w:pPr>
        <w:pStyle w:val="a6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A2DE5">
        <w:rPr>
          <w:rFonts w:ascii="Times New Roman" w:hAnsi="Times New Roman" w:cs="Times New Roman"/>
          <w:i/>
          <w:sz w:val="28"/>
          <w:szCs w:val="28"/>
          <w:lang w:val="ru-RU"/>
        </w:rPr>
        <w:t>1. Компоновка. Тонкими линиями наме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чаете</w:t>
      </w:r>
      <w:r w:rsidRPr="002A2DE5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общую 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форму головы, шеи, плечевого пояса</w:t>
      </w:r>
      <w:r w:rsidRPr="002A2DE5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606081" w:rsidRPr="002A2DE5" w:rsidRDefault="00606081" w:rsidP="00606081">
      <w:pPr>
        <w:pStyle w:val="a6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A2DE5">
        <w:rPr>
          <w:rFonts w:ascii="Times New Roman" w:hAnsi="Times New Roman" w:cs="Times New Roman"/>
          <w:i/>
          <w:sz w:val="28"/>
          <w:szCs w:val="28"/>
          <w:lang w:val="ru-RU"/>
        </w:rPr>
        <w:t xml:space="preserve">2. Построение 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головы человека.</w:t>
      </w:r>
    </w:p>
    <w:p w:rsidR="00606081" w:rsidRPr="002A2DE5" w:rsidRDefault="00606081" w:rsidP="00606081">
      <w:pPr>
        <w:pStyle w:val="a6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A2DE5">
        <w:rPr>
          <w:rFonts w:ascii="Times New Roman" w:hAnsi="Times New Roman" w:cs="Times New Roman"/>
          <w:i/>
          <w:sz w:val="28"/>
          <w:szCs w:val="28"/>
          <w:lang w:val="ru-RU"/>
        </w:rPr>
        <w:t xml:space="preserve"> (Прове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дите</w:t>
      </w:r>
      <w:r w:rsidRPr="002A2DE5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ос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ь</w:t>
      </w:r>
      <w:r w:rsidRPr="002A2DE5">
        <w:rPr>
          <w:rFonts w:ascii="Times New Roman" w:hAnsi="Times New Roman" w:cs="Times New Roman"/>
          <w:i/>
          <w:sz w:val="28"/>
          <w:szCs w:val="28"/>
          <w:lang w:val="ru-RU"/>
        </w:rPr>
        <w:t>, нарис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уйте</w:t>
      </w:r>
      <w:r w:rsidRPr="002A2DE5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линии связи</w:t>
      </w:r>
      <w:r w:rsidRPr="002A2DE5">
        <w:rPr>
          <w:rFonts w:ascii="Times New Roman" w:hAnsi="Times New Roman" w:cs="Times New Roman"/>
          <w:i/>
          <w:sz w:val="28"/>
          <w:szCs w:val="28"/>
          <w:lang w:val="ru-RU"/>
        </w:rPr>
        <w:t xml:space="preserve">, учитывая 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пропорции, </w:t>
      </w:r>
      <w:r w:rsidRPr="002A2DE5">
        <w:rPr>
          <w:rFonts w:ascii="Times New Roman" w:hAnsi="Times New Roman" w:cs="Times New Roman"/>
          <w:i/>
          <w:sz w:val="28"/>
          <w:szCs w:val="28"/>
          <w:lang w:val="ru-RU"/>
        </w:rPr>
        <w:t xml:space="preserve">размеры, характер 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модели</w:t>
      </w:r>
      <w:r w:rsidRPr="002A2DE5">
        <w:rPr>
          <w:rFonts w:ascii="Times New Roman" w:hAnsi="Times New Roman" w:cs="Times New Roman"/>
          <w:i/>
          <w:sz w:val="28"/>
          <w:szCs w:val="28"/>
          <w:lang w:val="ru-RU"/>
        </w:rPr>
        <w:t>). Рису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й</w:t>
      </w:r>
      <w:r w:rsidRPr="002A2DE5">
        <w:rPr>
          <w:rFonts w:ascii="Times New Roman" w:hAnsi="Times New Roman" w:cs="Times New Roman"/>
          <w:i/>
          <w:sz w:val="28"/>
          <w:szCs w:val="28"/>
          <w:lang w:val="ru-RU"/>
        </w:rPr>
        <w:t xml:space="preserve">те 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части лица</w:t>
      </w:r>
      <w:r w:rsidRPr="002A2DE5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более подробно.</w:t>
      </w:r>
    </w:p>
    <w:p w:rsidR="00606081" w:rsidRPr="002A2DE5" w:rsidRDefault="00606081" w:rsidP="00606081">
      <w:pPr>
        <w:pStyle w:val="a6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A2DE5">
        <w:rPr>
          <w:rFonts w:ascii="Times New Roman" w:hAnsi="Times New Roman" w:cs="Times New Roman"/>
          <w:i/>
          <w:sz w:val="28"/>
          <w:szCs w:val="28"/>
          <w:lang w:val="ru-RU"/>
        </w:rPr>
        <w:t>3. Наме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чаете</w:t>
      </w:r>
      <w:r w:rsidRPr="002A2DE5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складки на 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одежде и</w:t>
      </w:r>
      <w:r w:rsidRPr="008008AC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2A2DE5">
        <w:rPr>
          <w:rFonts w:ascii="Times New Roman" w:hAnsi="Times New Roman" w:cs="Times New Roman"/>
          <w:i/>
          <w:sz w:val="28"/>
          <w:szCs w:val="28"/>
          <w:lang w:val="ru-RU"/>
        </w:rPr>
        <w:t>драпировке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, головной убор,</w:t>
      </w:r>
      <w:r w:rsidRPr="002A2DE5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тени, блики.</w:t>
      </w:r>
    </w:p>
    <w:p w:rsidR="00606081" w:rsidRDefault="00606081" w:rsidP="00606081">
      <w:pPr>
        <w:pStyle w:val="a6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A2DE5">
        <w:rPr>
          <w:rFonts w:ascii="Times New Roman" w:hAnsi="Times New Roman" w:cs="Times New Roman"/>
          <w:i/>
          <w:sz w:val="28"/>
          <w:szCs w:val="28"/>
          <w:lang w:val="ru-RU"/>
        </w:rPr>
        <w:t xml:space="preserve">4. 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Приступайте к работе цветом.</w:t>
      </w:r>
    </w:p>
    <w:p w:rsidR="00606081" w:rsidRPr="002A2DE5" w:rsidRDefault="00606081" w:rsidP="00606081">
      <w:pPr>
        <w:pStyle w:val="a6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5. </w:t>
      </w:r>
      <w:r w:rsidRPr="002A2DE5">
        <w:rPr>
          <w:rFonts w:ascii="Times New Roman" w:hAnsi="Times New Roman" w:cs="Times New Roman"/>
          <w:i/>
          <w:sz w:val="28"/>
          <w:szCs w:val="28"/>
          <w:lang w:val="ru-RU"/>
        </w:rPr>
        <w:t>Живопись.</w:t>
      </w:r>
    </w:p>
    <w:p w:rsidR="00606081" w:rsidRPr="002A2DE5" w:rsidRDefault="00606081" w:rsidP="00606081">
      <w:pPr>
        <w:pStyle w:val="a6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>6</w:t>
      </w:r>
      <w:r w:rsidRPr="002A2DE5">
        <w:rPr>
          <w:rFonts w:ascii="Times New Roman" w:hAnsi="Times New Roman" w:cs="Times New Roman"/>
          <w:i/>
          <w:sz w:val="28"/>
          <w:szCs w:val="28"/>
          <w:lang w:val="ru-RU"/>
        </w:rPr>
        <w:t>. Обобщение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и завершение.</w:t>
      </w:r>
    </w:p>
    <w:p w:rsidR="00606081" w:rsidRPr="00512DCD" w:rsidRDefault="00606081" w:rsidP="00606081">
      <w:pPr>
        <w:pStyle w:val="a6"/>
        <w:rPr>
          <w:rFonts w:ascii="Times New Roman" w:hAnsi="Times New Roman" w:cs="Times New Roman"/>
          <w:sz w:val="24"/>
          <w:szCs w:val="24"/>
          <w:lang w:val="ru-RU"/>
        </w:rPr>
      </w:pPr>
    </w:p>
    <w:p w:rsidR="00606081" w:rsidRPr="009A7CAD" w:rsidRDefault="00606081" w:rsidP="00606081">
      <w:pPr>
        <w:pStyle w:val="a6"/>
        <w:rPr>
          <w:rFonts w:ascii="Times New Roman" w:hAnsi="Times New Roman" w:cs="Times New Roman"/>
          <w:sz w:val="28"/>
          <w:szCs w:val="28"/>
          <w:lang w:val="ru-KZ"/>
        </w:rPr>
      </w:pPr>
    </w:p>
    <w:p w:rsidR="00606081" w:rsidRPr="00FC02A5" w:rsidRDefault="00606081" w:rsidP="00606081">
      <w:pPr>
        <w:pStyle w:val="a6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FC02A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Основные этапы работы:</w:t>
      </w:r>
    </w:p>
    <w:p w:rsidR="00606081" w:rsidRPr="00FC02A5" w:rsidRDefault="00606081" w:rsidP="00606081">
      <w:pPr>
        <w:pStyle w:val="a6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606081" w:rsidRPr="00453AD6" w:rsidRDefault="00606081" w:rsidP="00606081">
      <w:pPr>
        <w:pStyle w:val="a6"/>
        <w:numPr>
          <w:ilvl w:val="0"/>
          <w:numId w:val="2"/>
        </w:num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53AD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Поиски композиционного решения.</w:t>
      </w:r>
    </w:p>
    <w:p w:rsidR="00606081" w:rsidRPr="00453AD6" w:rsidRDefault="00606081" w:rsidP="00606081">
      <w:pPr>
        <w:pStyle w:val="a6"/>
        <w:numPr>
          <w:ilvl w:val="0"/>
          <w:numId w:val="2"/>
        </w:num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53AD6">
        <w:rPr>
          <w:rFonts w:ascii="Times New Roman" w:eastAsia="Times New Roman" w:hAnsi="Times New Roman" w:cs="Times New Roman"/>
          <w:sz w:val="28"/>
          <w:szCs w:val="28"/>
          <w:lang w:val="ru-RU"/>
        </w:rPr>
        <w:t>Компоновка</w:t>
      </w:r>
    </w:p>
    <w:p w:rsidR="00606081" w:rsidRPr="00453AD6" w:rsidRDefault="00606081" w:rsidP="00606081">
      <w:pPr>
        <w:pStyle w:val="a6"/>
        <w:numPr>
          <w:ilvl w:val="0"/>
          <w:numId w:val="2"/>
        </w:num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53AD6">
        <w:rPr>
          <w:rFonts w:ascii="Times New Roman" w:eastAsia="Times New Roman" w:hAnsi="Times New Roman" w:cs="Times New Roman"/>
          <w:sz w:val="28"/>
          <w:szCs w:val="28"/>
          <w:lang w:val="ru-RU"/>
        </w:rPr>
        <w:t>Построение головы</w:t>
      </w:r>
    </w:p>
    <w:p w:rsidR="00606081" w:rsidRPr="00453AD6" w:rsidRDefault="00606081" w:rsidP="00606081">
      <w:pPr>
        <w:pStyle w:val="a6"/>
        <w:numPr>
          <w:ilvl w:val="0"/>
          <w:numId w:val="2"/>
        </w:num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53AD6">
        <w:rPr>
          <w:rFonts w:ascii="Times New Roman" w:eastAsia="Times New Roman" w:hAnsi="Times New Roman" w:cs="Times New Roman"/>
          <w:sz w:val="28"/>
          <w:szCs w:val="28"/>
          <w:lang w:val="ru-RU"/>
        </w:rPr>
        <w:t>Заливка цветом</w:t>
      </w:r>
    </w:p>
    <w:p w:rsidR="00606081" w:rsidRPr="00453AD6" w:rsidRDefault="00606081" w:rsidP="00606081">
      <w:pPr>
        <w:pStyle w:val="a6"/>
        <w:numPr>
          <w:ilvl w:val="0"/>
          <w:numId w:val="2"/>
        </w:num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53AD6">
        <w:rPr>
          <w:rFonts w:ascii="Times New Roman" w:eastAsia="Times New Roman" w:hAnsi="Times New Roman" w:cs="Times New Roman"/>
          <w:sz w:val="28"/>
          <w:szCs w:val="28"/>
          <w:lang w:val="ru-RU"/>
        </w:rPr>
        <w:t>Продолжение работы большими цветовыми пятнами</w:t>
      </w:r>
    </w:p>
    <w:p w:rsidR="00606081" w:rsidRPr="00453AD6" w:rsidRDefault="00606081" w:rsidP="00606081">
      <w:pPr>
        <w:pStyle w:val="a6"/>
        <w:numPr>
          <w:ilvl w:val="0"/>
          <w:numId w:val="2"/>
        </w:num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53AD6">
        <w:rPr>
          <w:rFonts w:ascii="Times New Roman" w:eastAsia="Times New Roman" w:hAnsi="Times New Roman" w:cs="Times New Roman"/>
          <w:sz w:val="28"/>
          <w:szCs w:val="28"/>
          <w:lang w:val="ru-RU"/>
        </w:rPr>
        <w:t>Деталировка</w:t>
      </w:r>
    </w:p>
    <w:p w:rsidR="00606081" w:rsidRPr="00453AD6" w:rsidRDefault="00606081" w:rsidP="00606081">
      <w:pPr>
        <w:pStyle w:val="a6"/>
        <w:numPr>
          <w:ilvl w:val="0"/>
          <w:numId w:val="2"/>
        </w:num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53AD6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Обобщение</w:t>
      </w:r>
    </w:p>
    <w:p w:rsidR="00606081" w:rsidRPr="004504FC" w:rsidRDefault="00606081" w:rsidP="00606081">
      <w:pPr>
        <w:pStyle w:val="a6"/>
        <w:numPr>
          <w:ilvl w:val="0"/>
          <w:numId w:val="2"/>
        </w:num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53AD6">
        <w:rPr>
          <w:rFonts w:ascii="Times New Roman" w:eastAsia="Times New Roman" w:hAnsi="Times New Roman" w:cs="Times New Roman"/>
          <w:sz w:val="28"/>
          <w:szCs w:val="28"/>
          <w:lang w:val="ru-RU"/>
        </w:rPr>
        <w:t>Завершение работы</w:t>
      </w:r>
    </w:p>
    <w:p w:rsidR="00606081" w:rsidRDefault="00606081" w:rsidP="00606081">
      <w:pPr>
        <w:pStyle w:val="a3"/>
        <w:rPr>
          <w:sz w:val="28"/>
          <w:szCs w:val="28"/>
        </w:rPr>
      </w:pPr>
      <w:r w:rsidRPr="003877C1">
        <w:rPr>
          <w:b/>
          <w:color w:val="000000"/>
          <w:sz w:val="28"/>
          <w:szCs w:val="28"/>
        </w:rPr>
        <w:t>1 Поиски композиционного решения.</w:t>
      </w:r>
      <w:r w:rsidRPr="00C03B6B">
        <w:rPr>
          <w:sz w:val="28"/>
          <w:szCs w:val="28"/>
        </w:rPr>
        <w:t xml:space="preserve"> </w:t>
      </w:r>
    </w:p>
    <w:p w:rsidR="00606081" w:rsidRDefault="00606081" w:rsidP="00606081">
      <w:pPr>
        <w:pStyle w:val="a3"/>
        <w:rPr>
          <w:sz w:val="28"/>
          <w:szCs w:val="28"/>
        </w:rPr>
      </w:pPr>
      <w:r>
        <w:rPr>
          <w:color w:val="000000"/>
          <w:sz w:val="28"/>
          <w:szCs w:val="28"/>
        </w:rPr>
        <w:t>Первая</w:t>
      </w:r>
      <w:r w:rsidRPr="002A2DE5">
        <w:rPr>
          <w:color w:val="000000"/>
          <w:sz w:val="28"/>
          <w:szCs w:val="28"/>
        </w:rPr>
        <w:t xml:space="preserve"> стадия работы – рисунок на планшете. Прежде, чем к нему приступить, утвердитесь в композиционном решении, сделав в эскизном альбоме несколько пробных рисунков карандашом.</w:t>
      </w:r>
    </w:p>
    <w:p w:rsidR="00606081" w:rsidRDefault="00606081" w:rsidP="00606081">
      <w:pPr>
        <w:pStyle w:val="a3"/>
        <w:rPr>
          <w:sz w:val="28"/>
          <w:szCs w:val="28"/>
        </w:rPr>
      </w:pPr>
      <w:r w:rsidRPr="003877C1">
        <w:rPr>
          <w:b/>
          <w:sz w:val="28"/>
          <w:szCs w:val="28"/>
        </w:rPr>
        <w:t>2 Комп</w:t>
      </w:r>
      <w:r>
        <w:rPr>
          <w:b/>
          <w:sz w:val="28"/>
          <w:szCs w:val="28"/>
        </w:rPr>
        <w:t>о</w:t>
      </w:r>
      <w:r w:rsidRPr="003877C1">
        <w:rPr>
          <w:b/>
          <w:sz w:val="28"/>
          <w:szCs w:val="28"/>
        </w:rPr>
        <w:t>новка.</w:t>
      </w:r>
      <w:r>
        <w:rPr>
          <w:sz w:val="28"/>
          <w:szCs w:val="28"/>
        </w:rPr>
        <w:t xml:space="preserve"> </w:t>
      </w:r>
    </w:p>
    <w:p w:rsidR="00606081" w:rsidRPr="001846A0" w:rsidRDefault="00606081" w:rsidP="0060608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846A0">
        <w:rPr>
          <w:rFonts w:ascii="Times New Roman" w:hAnsi="Times New Roman" w:cs="Times New Roman"/>
          <w:sz w:val="28"/>
          <w:szCs w:val="28"/>
        </w:rPr>
        <w:t>Тонкими линиями намечаете общую композицию.</w:t>
      </w:r>
      <w:r w:rsidRPr="001846A0">
        <w:rPr>
          <w:rFonts w:ascii="Times New Roman" w:hAnsi="Times New Roman" w:cs="Times New Roman"/>
          <w:color w:val="000000"/>
          <w:sz w:val="28"/>
          <w:szCs w:val="28"/>
        </w:rPr>
        <w:t xml:space="preserve"> Рисунок на лист наносите легко, относитесь к поверхности бумаги бережно, стараясь ее не затереть, и не использовать часто резинку, чтобы не нарушать фактуру бумаги. Величину рисунка определяете с таким расчетом, чтобы он находился в объеме с фоном. Изображаем голову человека так, чтобы изображение было не очень крупным и не очень мелким на листе. Чтобы линия глаз располагалась выше горизонтальной оси формата, а перед взглядом модели было чуть больше места.</w:t>
      </w:r>
      <w:r w:rsidRPr="001846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Определяем пропорции высоты и ширины, размещая основные массы портрета в формате листа. Линейно набрасываем лицевую часть, головной убор, плечи. Проводим серединную ось определяем соотношение частей лица по вертикали. Намечаем разрез рта, основание носа, линии глаз и бровей.</w:t>
      </w:r>
    </w:p>
    <w:p w:rsidR="00606081" w:rsidRDefault="00606081" w:rsidP="00606081">
      <w:pPr>
        <w:pStyle w:val="a6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606081" w:rsidRPr="00C03B6B" w:rsidRDefault="00606081" w:rsidP="00606081">
      <w:pPr>
        <w:pStyle w:val="a6"/>
        <w:rPr>
          <w:rFonts w:ascii="Times New Roman" w:hAnsi="Times New Roman" w:cs="Times New Roman"/>
          <w:sz w:val="28"/>
          <w:szCs w:val="28"/>
          <w:lang w:val="ru-RU"/>
        </w:rPr>
      </w:pPr>
      <w:r w:rsidRPr="003877C1">
        <w:rPr>
          <w:rFonts w:ascii="Times New Roman" w:hAnsi="Times New Roman" w:cs="Times New Roman"/>
          <w:b/>
          <w:sz w:val="28"/>
          <w:szCs w:val="28"/>
          <w:lang w:val="ru-RU"/>
        </w:rPr>
        <w:t xml:space="preserve">3. Построение </w:t>
      </w:r>
      <w:r w:rsidRPr="00EA7E2B">
        <w:rPr>
          <w:rFonts w:ascii="Times New Roman" w:hAnsi="Times New Roman" w:cs="Times New Roman"/>
          <w:b/>
          <w:sz w:val="28"/>
          <w:szCs w:val="28"/>
          <w:lang w:val="ru-RU"/>
        </w:rPr>
        <w:t>частей лица</w:t>
      </w:r>
      <w:r w:rsidRPr="00EA7E2B">
        <w:rPr>
          <w:rFonts w:ascii="Times New Roman" w:hAnsi="Times New Roman" w:cs="Times New Roman"/>
          <w:sz w:val="28"/>
          <w:szCs w:val="28"/>
          <w:lang w:val="ru-RU"/>
        </w:rPr>
        <w:t xml:space="preserve"> более подробно</w:t>
      </w:r>
      <w:r w:rsidRPr="00EA7E2B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606081" w:rsidRPr="00522C92" w:rsidRDefault="00606081" w:rsidP="00606081">
      <w:pPr>
        <w:pStyle w:val="a6"/>
        <w:rPr>
          <w:rFonts w:ascii="Times New Roman" w:hAnsi="Times New Roman" w:cs="Times New Roman"/>
          <w:sz w:val="28"/>
          <w:szCs w:val="28"/>
          <w:lang w:val="ru-RU"/>
        </w:rPr>
      </w:pPr>
      <w:r w:rsidRPr="00522C9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Продолжаем работать карандашом над конструктивным построением деталей лица, выявляем объем.</w:t>
      </w:r>
      <w:r w:rsidRPr="00C03B6B">
        <w:rPr>
          <w:rFonts w:ascii="Times New Roman" w:hAnsi="Times New Roman" w:cs="Times New Roman"/>
          <w:sz w:val="28"/>
          <w:szCs w:val="28"/>
          <w:lang w:val="ru-RU"/>
        </w:rPr>
        <w:t xml:space="preserve"> Пров</w:t>
      </w:r>
      <w:r>
        <w:rPr>
          <w:rFonts w:ascii="Times New Roman" w:hAnsi="Times New Roman" w:cs="Times New Roman"/>
          <w:sz w:val="28"/>
          <w:szCs w:val="28"/>
          <w:lang w:val="ru-RU"/>
        </w:rPr>
        <w:t>одите</w:t>
      </w:r>
      <w:r w:rsidRPr="00C03B6B">
        <w:rPr>
          <w:rFonts w:ascii="Times New Roman" w:hAnsi="Times New Roman" w:cs="Times New Roman"/>
          <w:sz w:val="28"/>
          <w:szCs w:val="28"/>
          <w:lang w:val="ru-RU"/>
        </w:rPr>
        <w:t xml:space="preserve"> ос</w:t>
      </w:r>
      <w:r>
        <w:rPr>
          <w:rFonts w:ascii="Times New Roman" w:hAnsi="Times New Roman" w:cs="Times New Roman"/>
          <w:sz w:val="28"/>
          <w:szCs w:val="28"/>
          <w:lang w:val="ru-RU"/>
        </w:rPr>
        <w:t>ь</w:t>
      </w:r>
      <w:r w:rsidRPr="00C03B6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головы</w:t>
      </w:r>
      <w:r w:rsidRPr="00453AD6">
        <w:rPr>
          <w:rFonts w:ascii="Times New Roman" w:hAnsi="Times New Roman" w:cs="Times New Roman"/>
          <w:sz w:val="28"/>
          <w:szCs w:val="28"/>
          <w:lang w:val="ru-RU"/>
        </w:rPr>
        <w:t>, нарисуйте линии связи, учитывая пропорции, размеры, характер модели). Рисуйте части лица более подробно.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22C9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Уточняем карандашный рисунок. Работаем над сходством с моделью. Детально прорабатываем черты лица,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одежды.</w:t>
      </w:r>
    </w:p>
    <w:p w:rsidR="00606081" w:rsidRDefault="00606081" w:rsidP="00606081">
      <w:pPr>
        <w:pStyle w:val="a6"/>
        <w:rPr>
          <w:rFonts w:ascii="Times New Roman" w:hAnsi="Times New Roman" w:cs="Times New Roman"/>
          <w:sz w:val="28"/>
          <w:szCs w:val="28"/>
          <w:lang w:val="ru-RU"/>
        </w:rPr>
      </w:pPr>
      <w:r w:rsidRPr="002A2DE5">
        <w:rPr>
          <w:rFonts w:ascii="Times New Roman" w:hAnsi="Times New Roman" w:cs="Times New Roman"/>
          <w:sz w:val="28"/>
          <w:szCs w:val="28"/>
          <w:lang w:val="ru-RU"/>
        </w:rPr>
        <w:t>Наме</w:t>
      </w:r>
      <w:r>
        <w:rPr>
          <w:rFonts w:ascii="Times New Roman" w:hAnsi="Times New Roman" w:cs="Times New Roman"/>
          <w:sz w:val="28"/>
          <w:szCs w:val="28"/>
          <w:lang w:val="ru-RU"/>
        </w:rPr>
        <w:t>тьте</w:t>
      </w:r>
      <w:r w:rsidRPr="002A2DE5">
        <w:rPr>
          <w:rFonts w:ascii="Times New Roman" w:hAnsi="Times New Roman" w:cs="Times New Roman"/>
          <w:sz w:val="28"/>
          <w:szCs w:val="28"/>
          <w:lang w:val="ru-RU"/>
        </w:rPr>
        <w:t xml:space="preserve"> складки на драпировке, тени, блики.</w:t>
      </w:r>
    </w:p>
    <w:p w:rsidR="00606081" w:rsidRDefault="00606081" w:rsidP="00606081">
      <w:pPr>
        <w:pStyle w:val="a6"/>
        <w:rPr>
          <w:rFonts w:ascii="Times New Roman" w:hAnsi="Times New Roman" w:cs="Times New Roman"/>
          <w:sz w:val="28"/>
          <w:szCs w:val="28"/>
          <w:lang w:val="ru-RU"/>
        </w:rPr>
      </w:pPr>
    </w:p>
    <w:p w:rsidR="00606081" w:rsidRDefault="00606081" w:rsidP="006060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KZ" w:eastAsia="ru-KZ"/>
        </w:rPr>
      </w:pPr>
      <w:r w:rsidRPr="003877C1">
        <w:rPr>
          <w:rFonts w:ascii="Times New Roman" w:hAnsi="Times New Roman" w:cs="Times New Roman"/>
          <w:b/>
          <w:sz w:val="28"/>
          <w:szCs w:val="28"/>
        </w:rPr>
        <w:t>4. Живопись.</w:t>
      </w:r>
      <w:r>
        <w:rPr>
          <w:rFonts w:ascii="Times New Roman" w:hAnsi="Times New Roman" w:cs="Times New Roman"/>
          <w:b/>
          <w:sz w:val="28"/>
          <w:szCs w:val="28"/>
        </w:rPr>
        <w:t xml:space="preserve"> Работа в цвете.</w:t>
      </w:r>
      <w:r w:rsidRPr="002A2DE5">
        <w:rPr>
          <w:rFonts w:ascii="Times New Roman" w:eastAsia="Times New Roman" w:hAnsi="Times New Roman" w:cs="Times New Roman"/>
          <w:color w:val="000000"/>
          <w:sz w:val="28"/>
          <w:szCs w:val="28"/>
          <w:lang w:val="ru-KZ" w:eastAsia="ru-KZ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KZ"/>
        </w:rPr>
        <w:t xml:space="preserve">Когда ваш рисунок будет готов, то,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KZ" w:eastAsia="ru-KZ"/>
        </w:rPr>
        <w:t>н</w:t>
      </w:r>
      <w:r w:rsidRPr="00C03B6B">
        <w:rPr>
          <w:rFonts w:ascii="Times New Roman" w:eastAsia="Times New Roman" w:hAnsi="Times New Roman" w:cs="Times New Roman"/>
          <w:color w:val="000000"/>
          <w:sz w:val="28"/>
          <w:szCs w:val="28"/>
          <w:lang w:val="ru-KZ" w:eastAsia="ru-KZ"/>
        </w:rPr>
        <w:t>ачина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KZ"/>
        </w:rPr>
        <w:t xml:space="preserve">я </w:t>
      </w:r>
      <w:r w:rsidRPr="00453AD6">
        <w:rPr>
          <w:rFonts w:ascii="Times New Roman" w:eastAsia="Times New Roman" w:hAnsi="Times New Roman" w:cs="Times New Roman"/>
          <w:color w:val="000000"/>
          <w:sz w:val="28"/>
          <w:szCs w:val="28"/>
          <w:lang w:val="ru-KZ" w:eastAsia="ru-KZ"/>
        </w:rPr>
        <w:t>р</w:t>
      </w:r>
      <w:proofErr w:type="spellStart"/>
      <w:r w:rsidRPr="00453AD6">
        <w:rPr>
          <w:rFonts w:ascii="Times New Roman" w:hAnsi="Times New Roman" w:cs="Times New Roman"/>
          <w:sz w:val="28"/>
          <w:szCs w:val="28"/>
        </w:rPr>
        <w:t>аботать</w:t>
      </w:r>
      <w:proofErr w:type="spellEnd"/>
      <w:r w:rsidRPr="00453AD6">
        <w:rPr>
          <w:rFonts w:ascii="Times New Roman" w:hAnsi="Times New Roman" w:cs="Times New Roman"/>
          <w:sz w:val="28"/>
          <w:szCs w:val="28"/>
        </w:rPr>
        <w:t xml:space="preserve"> в цвете</w:t>
      </w:r>
      <w:r w:rsidRPr="00453AD6">
        <w:rPr>
          <w:rFonts w:ascii="Times New Roman" w:eastAsia="Times New Roman" w:hAnsi="Times New Roman" w:cs="Times New Roman"/>
          <w:color w:val="000000"/>
          <w:sz w:val="28"/>
          <w:szCs w:val="28"/>
          <w:lang w:val="ru-KZ" w:eastAsia="ru-KZ"/>
        </w:rPr>
        <w:t>,</w:t>
      </w:r>
      <w:r w:rsidRPr="00C03B6B">
        <w:rPr>
          <w:rFonts w:ascii="Times New Roman" w:eastAsia="Times New Roman" w:hAnsi="Times New Roman" w:cs="Times New Roman"/>
          <w:color w:val="000000"/>
          <w:sz w:val="28"/>
          <w:szCs w:val="28"/>
          <w:lang w:val="ru-KZ" w:eastAsia="ru-KZ"/>
        </w:rPr>
        <w:t xml:space="preserve"> обра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KZ"/>
        </w:rPr>
        <w:t>тите</w:t>
      </w:r>
      <w:proofErr w:type="spellEnd"/>
      <w:r w:rsidRPr="00C03B6B">
        <w:rPr>
          <w:rFonts w:ascii="Times New Roman" w:eastAsia="Times New Roman" w:hAnsi="Times New Roman" w:cs="Times New Roman"/>
          <w:color w:val="000000"/>
          <w:sz w:val="28"/>
          <w:szCs w:val="28"/>
          <w:lang w:val="ru-KZ" w:eastAsia="ru-KZ"/>
        </w:rPr>
        <w:t xml:space="preserve"> внимание, что при работе с цветом необходимо частное увязывать с общим. Не нужно смотреть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KZ"/>
        </w:rPr>
        <w:t>натуру</w:t>
      </w:r>
      <w:r w:rsidRPr="00C03B6B">
        <w:rPr>
          <w:rFonts w:ascii="Times New Roman" w:eastAsia="Times New Roman" w:hAnsi="Times New Roman" w:cs="Times New Roman"/>
          <w:color w:val="000000"/>
          <w:sz w:val="28"/>
          <w:szCs w:val="28"/>
          <w:lang w:val="ru-KZ" w:eastAsia="ru-KZ"/>
        </w:rPr>
        <w:t xml:space="preserve"> избирательно. Изображение все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KZ"/>
        </w:rPr>
        <w:t>х</w:t>
      </w:r>
      <w:r w:rsidRPr="00C03B6B">
        <w:rPr>
          <w:rFonts w:ascii="Times New Roman" w:eastAsia="Times New Roman" w:hAnsi="Times New Roman" w:cs="Times New Roman"/>
          <w:color w:val="000000"/>
          <w:sz w:val="28"/>
          <w:szCs w:val="28"/>
          <w:lang w:val="ru-KZ" w:eastAsia="ru-KZ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KZ"/>
        </w:rPr>
        <w:t xml:space="preserve">частей лица </w:t>
      </w:r>
      <w:r w:rsidRPr="00C03B6B">
        <w:rPr>
          <w:rFonts w:ascii="Times New Roman" w:eastAsia="Times New Roman" w:hAnsi="Times New Roman" w:cs="Times New Roman"/>
          <w:color w:val="000000"/>
          <w:sz w:val="28"/>
          <w:szCs w:val="28"/>
          <w:lang w:val="ru-KZ" w:eastAsia="ru-KZ"/>
        </w:rPr>
        <w:t>в цвете складывается не механически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KZ"/>
        </w:rPr>
        <w:t>,</w:t>
      </w:r>
      <w:r w:rsidRPr="00C03B6B">
        <w:rPr>
          <w:rFonts w:ascii="Times New Roman" w:eastAsia="Times New Roman" w:hAnsi="Times New Roman" w:cs="Times New Roman"/>
          <w:color w:val="000000"/>
          <w:sz w:val="28"/>
          <w:szCs w:val="28"/>
          <w:lang w:val="ru-KZ" w:eastAsia="ru-KZ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KZ"/>
        </w:rPr>
        <w:t xml:space="preserve">а </w:t>
      </w:r>
      <w:r w:rsidRPr="00C03B6B">
        <w:rPr>
          <w:rFonts w:ascii="Times New Roman" w:eastAsia="Times New Roman" w:hAnsi="Times New Roman" w:cs="Times New Roman"/>
          <w:color w:val="000000"/>
          <w:sz w:val="28"/>
          <w:szCs w:val="28"/>
          <w:lang w:val="ru-KZ" w:eastAsia="ru-KZ"/>
        </w:rPr>
        <w:t xml:space="preserve">из отдельных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KZ"/>
        </w:rPr>
        <w:t>мазков</w:t>
      </w:r>
      <w:r w:rsidRPr="00C03B6B">
        <w:rPr>
          <w:rFonts w:ascii="Times New Roman" w:eastAsia="Times New Roman" w:hAnsi="Times New Roman" w:cs="Times New Roman"/>
          <w:color w:val="000000"/>
          <w:sz w:val="28"/>
          <w:szCs w:val="28"/>
          <w:lang w:val="ru-KZ" w:eastAsia="ru-KZ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KZ"/>
        </w:rPr>
        <w:t xml:space="preserve">не </w:t>
      </w:r>
      <w:r w:rsidRPr="00C03B6B">
        <w:rPr>
          <w:rFonts w:ascii="Times New Roman" w:eastAsia="Times New Roman" w:hAnsi="Times New Roman" w:cs="Times New Roman"/>
          <w:color w:val="000000"/>
          <w:sz w:val="28"/>
          <w:szCs w:val="28"/>
          <w:lang w:val="ru-KZ" w:eastAsia="ru-KZ"/>
        </w:rPr>
        <w:t xml:space="preserve">скопированных изолированно, 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KZ"/>
        </w:rPr>
        <w:t>в сравнении друг с другом, что позволит создать</w:t>
      </w:r>
      <w:r w:rsidRPr="00C03B6B">
        <w:rPr>
          <w:rFonts w:ascii="Times New Roman" w:eastAsia="Times New Roman" w:hAnsi="Times New Roman" w:cs="Times New Roman"/>
          <w:color w:val="000000"/>
          <w:sz w:val="28"/>
          <w:szCs w:val="28"/>
          <w:lang w:val="ru-KZ" w:eastAsia="ru-KZ"/>
        </w:rPr>
        <w:t xml:space="preserve"> гармонично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KZ"/>
        </w:rPr>
        <w:t>е</w:t>
      </w:r>
      <w:r w:rsidRPr="00C03B6B">
        <w:rPr>
          <w:rFonts w:ascii="Times New Roman" w:eastAsia="Times New Roman" w:hAnsi="Times New Roman" w:cs="Times New Roman"/>
          <w:color w:val="000000"/>
          <w:sz w:val="28"/>
          <w:szCs w:val="28"/>
          <w:lang w:val="ru-KZ" w:eastAsia="ru-KZ"/>
        </w:rPr>
        <w:t xml:space="preserve"> сочетани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KZ"/>
        </w:rPr>
        <w:t xml:space="preserve">е </w:t>
      </w:r>
      <w:r w:rsidRPr="00C03B6B">
        <w:rPr>
          <w:rFonts w:ascii="Times New Roman" w:eastAsia="Times New Roman" w:hAnsi="Times New Roman" w:cs="Times New Roman"/>
          <w:color w:val="000000"/>
          <w:sz w:val="28"/>
          <w:szCs w:val="28"/>
          <w:lang w:val="ru-KZ" w:eastAsia="ru-KZ"/>
        </w:rPr>
        <w:t xml:space="preserve">деталей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KZ"/>
        </w:rPr>
        <w:t>и</w:t>
      </w:r>
      <w:r w:rsidRPr="00C03B6B">
        <w:rPr>
          <w:rFonts w:ascii="Times New Roman" w:eastAsia="Times New Roman" w:hAnsi="Times New Roman" w:cs="Times New Roman"/>
          <w:color w:val="000000"/>
          <w:sz w:val="28"/>
          <w:szCs w:val="28"/>
          <w:lang w:val="ru-KZ" w:eastAsia="ru-KZ"/>
        </w:rPr>
        <w:t xml:space="preserve"> цело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KZ"/>
        </w:rPr>
        <w:t>го</w:t>
      </w:r>
      <w:proofErr w:type="spellEnd"/>
      <w:r w:rsidRPr="00C03B6B">
        <w:rPr>
          <w:rFonts w:ascii="Times New Roman" w:eastAsia="Times New Roman" w:hAnsi="Times New Roman" w:cs="Times New Roman"/>
          <w:color w:val="000000"/>
          <w:sz w:val="28"/>
          <w:szCs w:val="28"/>
          <w:lang w:val="ru-KZ" w:eastAsia="ru-KZ"/>
        </w:rPr>
        <w:t>.</w:t>
      </w:r>
    </w:p>
    <w:p w:rsidR="00606081" w:rsidRPr="00522C92" w:rsidRDefault="00606081" w:rsidP="00606081">
      <w:pPr>
        <w:spacing w:before="100" w:beforeAutospacing="1" w:after="100" w:afterAutospacing="1" w:line="240" w:lineRule="auto"/>
        <w:ind w:firstLine="280"/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</w:pPr>
      <w:r w:rsidRPr="00522C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Приступаем к живописному решению. Прозрачной заливкой закладываем лицевую часть 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одежду</w:t>
      </w:r>
      <w:r w:rsidRPr="00522C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606081" w:rsidRDefault="00606081" w:rsidP="0060608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A2DE5">
        <w:rPr>
          <w:rFonts w:ascii="Times New Roman" w:eastAsia="Times New Roman" w:hAnsi="Times New Roman" w:cs="Times New Roman"/>
          <w:color w:val="000000"/>
          <w:sz w:val="28"/>
          <w:szCs w:val="28"/>
          <w:lang w:val="ru-KZ" w:eastAsia="ru-KZ"/>
        </w:rPr>
        <w:lastRenderedPageBreak/>
        <w:t xml:space="preserve">Лучше начать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KZ"/>
        </w:rPr>
        <w:t>участков работы</w:t>
      </w:r>
      <w:r w:rsidRPr="002A2DE5">
        <w:rPr>
          <w:rFonts w:ascii="Times New Roman" w:eastAsia="Times New Roman" w:hAnsi="Times New Roman" w:cs="Times New Roman"/>
          <w:color w:val="000000"/>
          <w:sz w:val="28"/>
          <w:szCs w:val="28"/>
          <w:lang w:val="ru-KZ" w:eastAsia="ru-KZ"/>
        </w:rPr>
        <w:t>, имеющ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KZ"/>
        </w:rPr>
        <w:t>их</w:t>
      </w:r>
      <w:r w:rsidRPr="002A2DE5">
        <w:rPr>
          <w:rFonts w:ascii="Times New Roman" w:eastAsia="Times New Roman" w:hAnsi="Times New Roman" w:cs="Times New Roman"/>
          <w:color w:val="000000"/>
          <w:sz w:val="28"/>
          <w:szCs w:val="28"/>
          <w:lang w:val="ru-KZ" w:eastAsia="ru-KZ"/>
        </w:rPr>
        <w:t xml:space="preserve"> яркую и чистую по тону окраску.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KZ"/>
        </w:rPr>
        <w:t xml:space="preserve">Вести работу нужно </w:t>
      </w:r>
      <w:r w:rsidRPr="002A2DE5">
        <w:rPr>
          <w:rFonts w:ascii="Times New Roman" w:eastAsia="Times New Roman" w:hAnsi="Times New Roman" w:cs="Times New Roman"/>
          <w:color w:val="000000"/>
          <w:sz w:val="28"/>
          <w:szCs w:val="28"/>
          <w:lang w:val="ru-KZ" w:eastAsia="ru-KZ"/>
        </w:rPr>
        <w:t>от темного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KZ"/>
        </w:rPr>
        <w:t xml:space="preserve"> и яркого к более светлому и слабо насыщенному</w:t>
      </w:r>
      <w:r w:rsidRPr="002A2DE5">
        <w:rPr>
          <w:rFonts w:ascii="Times New Roman" w:eastAsia="Times New Roman" w:hAnsi="Times New Roman" w:cs="Times New Roman"/>
          <w:color w:val="000000"/>
          <w:sz w:val="28"/>
          <w:szCs w:val="28"/>
          <w:lang w:val="ru-KZ" w:eastAsia="ru-KZ"/>
        </w:rPr>
        <w:t xml:space="preserve">. В нашей постановке такими являются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KZ"/>
        </w:rPr>
        <w:t>фон, одежда и головной убор</w:t>
      </w:r>
      <w:r w:rsidRPr="002A2DE5">
        <w:rPr>
          <w:rFonts w:ascii="Times New Roman" w:eastAsia="Times New Roman" w:hAnsi="Times New Roman" w:cs="Times New Roman"/>
          <w:color w:val="000000"/>
          <w:sz w:val="28"/>
          <w:szCs w:val="28"/>
          <w:lang w:val="ru-KZ" w:eastAsia="ru-KZ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KZ"/>
        </w:rPr>
        <w:t xml:space="preserve">и насыщенный теплый цвет лица старика. </w:t>
      </w:r>
      <w:r w:rsidRPr="002A2DE5">
        <w:rPr>
          <w:rFonts w:ascii="Times New Roman" w:eastAsia="Times New Roman" w:hAnsi="Times New Roman" w:cs="Times New Roman"/>
          <w:color w:val="000000"/>
          <w:sz w:val="28"/>
          <w:szCs w:val="28"/>
          <w:lang w:val="ru-KZ" w:eastAsia="ru-KZ"/>
        </w:rPr>
        <w:t>Поэтому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KZ"/>
        </w:rPr>
        <w:t>,</w:t>
      </w:r>
      <w:r w:rsidRPr="002A2DE5">
        <w:rPr>
          <w:rFonts w:ascii="Times New Roman" w:eastAsia="Times New Roman" w:hAnsi="Times New Roman" w:cs="Times New Roman"/>
          <w:color w:val="000000"/>
          <w:sz w:val="28"/>
          <w:szCs w:val="28"/>
          <w:lang w:val="ru-KZ" w:eastAsia="ru-KZ"/>
        </w:rPr>
        <w:t xml:space="preserve"> в нахождении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KZ"/>
        </w:rPr>
        <w:t xml:space="preserve"> этих</w:t>
      </w:r>
      <w:r w:rsidRPr="002A2DE5">
        <w:rPr>
          <w:rFonts w:ascii="Times New Roman" w:eastAsia="Times New Roman" w:hAnsi="Times New Roman" w:cs="Times New Roman"/>
          <w:color w:val="000000"/>
          <w:sz w:val="28"/>
          <w:szCs w:val="28"/>
          <w:lang w:val="ru-KZ" w:eastAsia="ru-KZ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KZ"/>
        </w:rPr>
        <w:t xml:space="preserve">оттенков </w:t>
      </w:r>
      <w:r w:rsidRPr="002A2DE5">
        <w:rPr>
          <w:rFonts w:ascii="Times New Roman" w:eastAsia="Times New Roman" w:hAnsi="Times New Roman" w:cs="Times New Roman"/>
          <w:color w:val="000000"/>
          <w:sz w:val="28"/>
          <w:szCs w:val="28"/>
          <w:lang w:val="ru-KZ" w:eastAsia="ru-KZ"/>
        </w:rPr>
        <w:t xml:space="preserve">легче избежать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KZ"/>
        </w:rPr>
        <w:t xml:space="preserve">больших </w:t>
      </w:r>
      <w:r w:rsidRPr="002A2DE5">
        <w:rPr>
          <w:rFonts w:ascii="Times New Roman" w:eastAsia="Times New Roman" w:hAnsi="Times New Roman" w:cs="Times New Roman"/>
          <w:color w:val="000000"/>
          <w:sz w:val="28"/>
          <w:szCs w:val="28"/>
          <w:lang w:val="ru-KZ" w:eastAsia="ru-KZ"/>
        </w:rPr>
        <w:t>ошибок. С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KZ"/>
        </w:rPr>
        <w:t>иняя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KZ"/>
        </w:rPr>
        <w:t xml:space="preserve"> ткань одежды хорошо</w:t>
      </w:r>
      <w:r w:rsidRPr="002A2DE5">
        <w:rPr>
          <w:rFonts w:ascii="Times New Roman" w:eastAsia="Times New Roman" w:hAnsi="Times New Roman" w:cs="Times New Roman"/>
          <w:color w:val="000000"/>
          <w:sz w:val="28"/>
          <w:szCs w:val="28"/>
          <w:lang w:val="ru-KZ" w:eastAsia="ru-KZ"/>
        </w:rPr>
        <w:t xml:space="preserve"> определен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KZ"/>
        </w:rPr>
        <w:t>а</w:t>
      </w:r>
      <w:r w:rsidRPr="002A2DE5">
        <w:rPr>
          <w:rFonts w:ascii="Times New Roman" w:eastAsia="Times New Roman" w:hAnsi="Times New Roman" w:cs="Times New Roman"/>
          <w:color w:val="000000"/>
          <w:sz w:val="28"/>
          <w:szCs w:val="28"/>
          <w:lang w:val="ru-KZ" w:eastAsia="ru-KZ"/>
        </w:rPr>
        <w:t xml:space="preserve"> по цвету, поэтому, начав с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KZ"/>
        </w:rPr>
        <w:t>ее</w:t>
      </w:r>
      <w:r w:rsidRPr="002A2DE5">
        <w:rPr>
          <w:rFonts w:ascii="Times New Roman" w:eastAsia="Times New Roman" w:hAnsi="Times New Roman" w:cs="Times New Roman"/>
          <w:color w:val="000000"/>
          <w:sz w:val="28"/>
          <w:szCs w:val="28"/>
          <w:lang w:val="ru-KZ" w:eastAsia="ru-KZ"/>
        </w:rPr>
        <w:t>, мо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KZ"/>
        </w:rPr>
        <w:t>жно</w:t>
      </w:r>
      <w:proofErr w:type="spellEnd"/>
      <w:r w:rsidRPr="002A2DE5">
        <w:rPr>
          <w:rFonts w:ascii="Times New Roman" w:eastAsia="Times New Roman" w:hAnsi="Times New Roman" w:cs="Times New Roman"/>
          <w:color w:val="000000"/>
          <w:sz w:val="28"/>
          <w:szCs w:val="28"/>
          <w:lang w:val="ru-KZ" w:eastAsia="ru-KZ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KZ"/>
        </w:rPr>
        <w:t xml:space="preserve">привести всю постановку к единому целому. </w:t>
      </w:r>
      <w:r w:rsidRPr="002A2DE5">
        <w:rPr>
          <w:rFonts w:ascii="Times New Roman" w:eastAsia="Times New Roman" w:hAnsi="Times New Roman" w:cs="Times New Roman"/>
          <w:color w:val="000000"/>
          <w:sz w:val="28"/>
          <w:szCs w:val="28"/>
          <w:lang w:val="ru-KZ" w:eastAsia="ru-KZ"/>
        </w:rPr>
        <w:t xml:space="preserve">Цвет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KZ"/>
        </w:rPr>
        <w:t>головного убора</w:t>
      </w:r>
      <w:r w:rsidRPr="002A2DE5">
        <w:rPr>
          <w:rFonts w:ascii="Times New Roman" w:eastAsia="Times New Roman" w:hAnsi="Times New Roman" w:cs="Times New Roman"/>
          <w:color w:val="000000"/>
          <w:sz w:val="28"/>
          <w:szCs w:val="28"/>
          <w:lang w:val="ru-KZ" w:eastAsia="ru-KZ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KZ"/>
        </w:rPr>
        <w:t xml:space="preserve">тоже </w:t>
      </w:r>
      <w:r w:rsidRPr="002A2DE5">
        <w:rPr>
          <w:rFonts w:ascii="Times New Roman" w:eastAsia="Times New Roman" w:hAnsi="Times New Roman" w:cs="Times New Roman"/>
          <w:color w:val="000000"/>
          <w:sz w:val="28"/>
          <w:szCs w:val="28"/>
          <w:lang w:val="ru-KZ" w:eastAsia="ru-KZ"/>
        </w:rPr>
        <w:t>можно взять в полную силу. Это сразу задаст общий тон цветового диапазона.</w:t>
      </w:r>
      <w:r w:rsidRPr="00522C92">
        <w:rPr>
          <w:rFonts w:ascii="Helvetica" w:hAnsi="Helvetica" w:cs="Helvetica"/>
          <w:color w:val="666666"/>
          <w:sz w:val="21"/>
          <w:szCs w:val="21"/>
          <w:shd w:val="clear" w:color="auto" w:fill="FFFFFF"/>
        </w:rPr>
        <w:t xml:space="preserve"> </w:t>
      </w:r>
      <w:r w:rsidRPr="00522C92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ужным цветом и</w:t>
      </w:r>
      <w:r w:rsidRPr="00522C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тоном большой плоской кистью прописывае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те</w:t>
      </w:r>
      <w:r w:rsidRPr="00522C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фон. И затем, когда он едва только начнет подсыхать, чистой мокрой кистью создаём на нем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плавные переходы.</w:t>
      </w:r>
    </w:p>
    <w:p w:rsidR="00606081" w:rsidRPr="00522C92" w:rsidRDefault="00606081" w:rsidP="00606081">
      <w:pPr>
        <w:rPr>
          <w:rFonts w:cs="Helvetica"/>
          <w:color w:val="666666"/>
          <w:sz w:val="21"/>
          <w:szCs w:val="21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Pr="00522C92">
        <w:rPr>
          <w:rFonts w:ascii="Times New Roman" w:hAnsi="Times New Roman" w:cs="Times New Roman"/>
          <w:sz w:val="28"/>
          <w:szCs w:val="28"/>
          <w:shd w:val="clear" w:color="auto" w:fill="FFFFFF"/>
        </w:rPr>
        <w:t>Учитывая характер освещения, начинаем легкими полутонами слой за слоем лессировками выявлять форму на лицевой части.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KZ"/>
        </w:rPr>
        <w:t>Лицо старика имеет</w:t>
      </w:r>
      <w:r w:rsidRPr="002A2DE5">
        <w:rPr>
          <w:rFonts w:ascii="Times New Roman" w:eastAsia="Times New Roman" w:hAnsi="Times New Roman" w:cs="Times New Roman"/>
          <w:color w:val="000000"/>
          <w:sz w:val="28"/>
          <w:szCs w:val="28"/>
          <w:lang w:val="ru-KZ" w:eastAsia="ru-KZ"/>
        </w:rPr>
        <w:t xml:space="preserve"> разные оттенки: на освещенной части – одни, в полутени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KZ"/>
        </w:rPr>
        <w:t>,</w:t>
      </w:r>
      <w:r w:rsidRPr="002A2DE5">
        <w:rPr>
          <w:rFonts w:ascii="Times New Roman" w:eastAsia="Times New Roman" w:hAnsi="Times New Roman" w:cs="Times New Roman"/>
          <w:color w:val="000000"/>
          <w:sz w:val="28"/>
          <w:szCs w:val="28"/>
          <w:lang w:val="ru-KZ" w:eastAsia="ru-KZ"/>
        </w:rPr>
        <w:t xml:space="preserve"> в тени – другие, а на каких-то частях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KZ"/>
        </w:rPr>
        <w:t xml:space="preserve">имеет </w:t>
      </w:r>
      <w:r w:rsidRPr="002A2DE5">
        <w:rPr>
          <w:rFonts w:ascii="Times New Roman" w:eastAsia="Times New Roman" w:hAnsi="Times New Roman" w:cs="Times New Roman"/>
          <w:color w:val="000000"/>
          <w:sz w:val="28"/>
          <w:szCs w:val="28"/>
          <w:lang w:val="ru-KZ" w:eastAsia="ru-KZ"/>
        </w:rPr>
        <w:t xml:space="preserve">даже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KZ"/>
        </w:rPr>
        <w:t>красновато</w:t>
      </w:r>
      <w:r w:rsidRPr="002A2DE5">
        <w:rPr>
          <w:rFonts w:ascii="Times New Roman" w:eastAsia="Times New Roman" w:hAnsi="Times New Roman" w:cs="Times New Roman"/>
          <w:color w:val="000000"/>
          <w:sz w:val="28"/>
          <w:szCs w:val="28"/>
          <w:lang w:val="ru-KZ" w:eastAsia="ru-KZ"/>
        </w:rPr>
        <w:t>-коричневый (под влиянием рефлексов - отражений). Поэтому, чтобы нам эти различия нарисовать вернее, стара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KZ"/>
        </w:rPr>
        <w:t>емся</w:t>
      </w:r>
      <w:r w:rsidRPr="002A2DE5">
        <w:rPr>
          <w:rFonts w:ascii="Times New Roman" w:eastAsia="Times New Roman" w:hAnsi="Times New Roman" w:cs="Times New Roman"/>
          <w:color w:val="000000"/>
          <w:sz w:val="28"/>
          <w:szCs w:val="28"/>
          <w:lang w:val="ru-KZ" w:eastAsia="ru-KZ"/>
        </w:rPr>
        <w:t xml:space="preserve"> все время видеть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KZ"/>
        </w:rPr>
        <w:t>портрет целиком</w:t>
      </w:r>
      <w:r w:rsidRPr="002A2DE5">
        <w:rPr>
          <w:rFonts w:ascii="Times New Roman" w:eastAsia="Times New Roman" w:hAnsi="Times New Roman" w:cs="Times New Roman"/>
          <w:color w:val="000000"/>
          <w:sz w:val="28"/>
          <w:szCs w:val="28"/>
          <w:lang w:val="ru-KZ" w:eastAsia="ru-KZ"/>
        </w:rPr>
        <w:t xml:space="preserve">. </w:t>
      </w:r>
      <w:r w:rsidRPr="00522C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Активно работаем цветом и тоном. </w:t>
      </w:r>
      <w:proofErr w:type="spellStart"/>
      <w:r w:rsidRPr="00522C92">
        <w:rPr>
          <w:rFonts w:ascii="Times New Roman" w:hAnsi="Times New Roman" w:cs="Times New Roman"/>
          <w:sz w:val="28"/>
          <w:szCs w:val="28"/>
          <w:shd w:val="clear" w:color="auto" w:fill="FFFFFF"/>
        </w:rPr>
        <w:t>Прописывем</w:t>
      </w:r>
      <w:proofErr w:type="spellEnd"/>
      <w:r w:rsidRPr="00522C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головной убор</w:t>
      </w:r>
      <w:r w:rsidRPr="00522C92">
        <w:rPr>
          <w:rFonts w:ascii="Times New Roman" w:hAnsi="Times New Roman" w:cs="Times New Roman"/>
          <w:sz w:val="28"/>
          <w:szCs w:val="28"/>
          <w:shd w:val="clear" w:color="auto" w:fill="FFFFFF"/>
        </w:rPr>
        <w:t>, пальто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522C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волосы,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брови </w:t>
      </w:r>
      <w:r w:rsidRPr="00522C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бороду,</w:t>
      </w:r>
      <w:r w:rsidRPr="00522C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выявляя их фактуру.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 этом можно использовать белую акварель. </w:t>
      </w:r>
      <w:r w:rsidRPr="00522C92">
        <w:rPr>
          <w:rFonts w:ascii="Times New Roman" w:hAnsi="Times New Roman" w:cs="Times New Roman"/>
          <w:sz w:val="28"/>
          <w:szCs w:val="28"/>
          <w:shd w:val="clear" w:color="auto" w:fill="FFFFFF"/>
        </w:rPr>
        <w:t>Ставим акцент на воротнике свитера. Каждому слою краски обязательно даем высохнуть.</w:t>
      </w:r>
    </w:p>
    <w:p w:rsidR="00606081" w:rsidRPr="002A2DE5" w:rsidRDefault="00606081" w:rsidP="00606081">
      <w:pPr>
        <w:spacing w:before="100" w:beforeAutospacing="1" w:after="100" w:afterAutospacing="1" w:line="240" w:lineRule="auto"/>
        <w:ind w:firstLine="280"/>
        <w:rPr>
          <w:rFonts w:ascii="Times New Roman" w:eastAsia="Times New Roman" w:hAnsi="Times New Roman" w:cs="Times New Roman"/>
          <w:color w:val="000000"/>
          <w:sz w:val="28"/>
          <w:szCs w:val="28"/>
          <w:lang w:val="ru-KZ" w:eastAsia="ru-KZ"/>
        </w:rPr>
      </w:pPr>
      <w:r w:rsidRPr="002A2DE5">
        <w:rPr>
          <w:rFonts w:ascii="Times New Roman" w:eastAsia="Times New Roman" w:hAnsi="Times New Roman" w:cs="Times New Roman"/>
          <w:color w:val="000000"/>
          <w:sz w:val="28"/>
          <w:szCs w:val="28"/>
          <w:lang w:val="ru-KZ" w:eastAsia="ru-KZ"/>
        </w:rPr>
        <w:t>Одновременно, при живописи акварелью, помните, что краска по высыхании становится более светлой. Поэтому чтобы работа правильно отображала реальность, кладите краску более насыщенную, чем она вам видится в натуре.</w:t>
      </w:r>
    </w:p>
    <w:p w:rsidR="00606081" w:rsidRPr="002A2DE5" w:rsidRDefault="00606081" w:rsidP="00606081">
      <w:pPr>
        <w:spacing w:before="100" w:beforeAutospacing="1" w:after="100" w:afterAutospacing="1" w:line="240" w:lineRule="auto"/>
        <w:ind w:firstLine="280"/>
        <w:rPr>
          <w:rFonts w:ascii="Times New Roman" w:eastAsia="Times New Roman" w:hAnsi="Times New Roman" w:cs="Times New Roman"/>
          <w:color w:val="000000"/>
          <w:sz w:val="28"/>
          <w:szCs w:val="28"/>
          <w:lang w:val="ru-KZ" w:eastAsia="ru-KZ"/>
        </w:rPr>
      </w:pPr>
      <w:r w:rsidRPr="002A2DE5">
        <w:rPr>
          <w:rFonts w:ascii="Times New Roman" w:eastAsia="Times New Roman" w:hAnsi="Times New Roman" w:cs="Times New Roman"/>
          <w:color w:val="000000"/>
          <w:sz w:val="28"/>
          <w:szCs w:val="28"/>
          <w:lang w:val="ru-KZ" w:eastAsia="ru-KZ"/>
        </w:rPr>
        <w:t xml:space="preserve">Проложив свет,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KZ"/>
        </w:rPr>
        <w:t>пишите</w:t>
      </w:r>
      <w:r w:rsidRPr="002A2DE5">
        <w:rPr>
          <w:rFonts w:ascii="Times New Roman" w:eastAsia="Times New Roman" w:hAnsi="Times New Roman" w:cs="Times New Roman"/>
          <w:color w:val="000000"/>
          <w:sz w:val="28"/>
          <w:szCs w:val="28"/>
          <w:lang w:val="ru-KZ" w:eastAsia="ru-KZ"/>
        </w:rPr>
        <w:t xml:space="preserve"> полутень, а затем тень. Свет может несколько захватывать полутень, полутень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KZ" w:eastAsia="ru-KZ"/>
        </w:rPr>
        <w:t xml:space="preserve">может захватывать тень. Тени на голове старика </w:t>
      </w:r>
      <w:r w:rsidRPr="002A2DE5">
        <w:rPr>
          <w:rFonts w:ascii="Times New Roman" w:eastAsia="Times New Roman" w:hAnsi="Times New Roman" w:cs="Times New Roman"/>
          <w:color w:val="000000"/>
          <w:sz w:val="28"/>
          <w:szCs w:val="28"/>
          <w:lang w:val="ru-KZ" w:eastAsia="ru-KZ"/>
        </w:rPr>
        <w:t>под воздействием рефлексов будут отличаться между собой и по светосиле, и по оттенку цвета.</w:t>
      </w:r>
    </w:p>
    <w:p w:rsidR="00606081" w:rsidRPr="004E27F5" w:rsidRDefault="00606081" w:rsidP="0060608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E27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Детально прорабатываем лицо, акцентируя основное внимание на глазах. </w:t>
      </w:r>
      <w:r w:rsidRPr="004E27F5">
        <w:rPr>
          <w:rFonts w:ascii="Times New Roman" w:hAnsi="Times New Roman" w:cs="Times New Roman"/>
          <w:color w:val="000000"/>
          <w:sz w:val="28"/>
          <w:szCs w:val="28"/>
        </w:rPr>
        <w:t xml:space="preserve">Прописав голову и части лица, охватывая взором весь портрет, отмечайте различия оттенков желто-оранжевого в светах, в полутени и в тени. Освещенные места будут относительно более холодными, розоватыми, полутень – оранжевой, тени – более красными. Одновременно, работая над тенями кожи лица, смотрите и на синюю ткань одежды, фон. Это сравнение поможет вам видеть взаимные отличия тонов и объединяющие их признаки. При заливке больших поверхностей нужно пользоваться крупным размером </w:t>
      </w:r>
      <w:r w:rsidRPr="004E27F5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кисти, меньших плоскостей – другой кистью, для исполнения деталей – кистью меньшего размера. </w:t>
      </w:r>
    </w:p>
    <w:p w:rsidR="00606081" w:rsidRDefault="00606081" w:rsidP="00606081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KZ"/>
        </w:rPr>
      </w:pPr>
      <w:r w:rsidRPr="003877C1">
        <w:rPr>
          <w:rFonts w:ascii="Times New Roman" w:hAnsi="Times New Roman" w:cs="Times New Roman"/>
          <w:b/>
          <w:sz w:val="28"/>
          <w:szCs w:val="28"/>
        </w:rPr>
        <w:t>5.  Обобщение.</w:t>
      </w:r>
      <w:r w:rsidRPr="003877C1">
        <w:rPr>
          <w:rFonts w:ascii="Times New Roman" w:eastAsia="Times New Roman" w:hAnsi="Times New Roman" w:cs="Times New Roman"/>
          <w:color w:val="000000"/>
          <w:sz w:val="28"/>
          <w:szCs w:val="28"/>
          <w:lang w:val="ru-KZ" w:eastAsia="ru-KZ"/>
        </w:rPr>
        <w:t xml:space="preserve"> </w:t>
      </w:r>
      <w:r w:rsidRPr="004E27F5">
        <w:rPr>
          <w:rFonts w:ascii="Times New Roman" w:hAnsi="Times New Roman" w:cs="Times New Roman"/>
          <w:sz w:val="28"/>
          <w:szCs w:val="28"/>
          <w:shd w:val="clear" w:color="auto" w:fill="FFFFFF"/>
        </w:rPr>
        <w:t>Заверша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4E27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работу над портретом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701619">
        <w:rPr>
          <w:rFonts w:ascii="Times New Roman" w:eastAsia="Times New Roman" w:hAnsi="Times New Roman" w:cs="Times New Roman"/>
          <w:color w:val="000000"/>
          <w:sz w:val="28"/>
          <w:szCs w:val="28"/>
          <w:lang w:val="ru-KZ" w:eastAsia="ru-KZ"/>
        </w:rPr>
        <w:t>сравните е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KZ"/>
        </w:rPr>
        <w:t>го</w:t>
      </w:r>
      <w:proofErr w:type="spellEnd"/>
      <w:r w:rsidRPr="00701619">
        <w:rPr>
          <w:rFonts w:ascii="Times New Roman" w:eastAsia="Times New Roman" w:hAnsi="Times New Roman" w:cs="Times New Roman"/>
          <w:color w:val="000000"/>
          <w:sz w:val="28"/>
          <w:szCs w:val="28"/>
          <w:lang w:val="ru-KZ" w:eastAsia="ru-KZ"/>
        </w:rPr>
        <w:t xml:space="preserve"> с фоном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KZ"/>
        </w:rPr>
        <w:t>, с</w:t>
      </w:r>
      <w:r w:rsidRPr="00701619">
        <w:rPr>
          <w:rFonts w:ascii="Times New Roman" w:eastAsia="Times New Roman" w:hAnsi="Times New Roman" w:cs="Times New Roman"/>
          <w:color w:val="000000"/>
          <w:sz w:val="28"/>
          <w:szCs w:val="28"/>
          <w:lang w:val="ru-KZ" w:eastAsia="ru-KZ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KZ"/>
        </w:rPr>
        <w:t xml:space="preserve">иней </w:t>
      </w:r>
      <w:r w:rsidRPr="00701619">
        <w:rPr>
          <w:rFonts w:ascii="Times New Roman" w:eastAsia="Times New Roman" w:hAnsi="Times New Roman" w:cs="Times New Roman"/>
          <w:color w:val="000000"/>
          <w:sz w:val="28"/>
          <w:szCs w:val="28"/>
          <w:lang w:val="ru-KZ" w:eastAsia="ru-KZ"/>
        </w:rPr>
        <w:t>тканью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KZ"/>
        </w:rPr>
        <w:t xml:space="preserve"> одежды. </w:t>
      </w:r>
      <w:r w:rsidRPr="00701619">
        <w:rPr>
          <w:rFonts w:ascii="Times New Roman" w:eastAsia="Times New Roman" w:hAnsi="Times New Roman" w:cs="Times New Roman"/>
          <w:color w:val="000000"/>
          <w:sz w:val="28"/>
          <w:szCs w:val="28"/>
          <w:lang w:val="ru-KZ" w:eastAsia="ru-KZ"/>
        </w:rPr>
        <w:t>Что светлее? А что холоднее по цвету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KZ"/>
        </w:rPr>
        <w:t>? К</w:t>
      </w:r>
      <w:r w:rsidRPr="00701619">
        <w:rPr>
          <w:rFonts w:ascii="Times New Roman" w:eastAsia="Times New Roman" w:hAnsi="Times New Roman" w:cs="Times New Roman"/>
          <w:color w:val="000000"/>
          <w:sz w:val="28"/>
          <w:szCs w:val="28"/>
          <w:lang w:val="ru-KZ" w:eastAsia="ru-KZ"/>
        </w:rPr>
        <w:t>акие различия? Так, все время, задавая себе вопросы и находя ответы, наблюдая натуру, ведите работу дальше. Так ваша живопись не будет «разваливаться». Живопись будет целостной.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KZ"/>
        </w:rPr>
        <w:t xml:space="preserve"> </w:t>
      </w:r>
      <w:r w:rsidRPr="00701619">
        <w:rPr>
          <w:rFonts w:ascii="Times New Roman" w:eastAsia="Times New Roman" w:hAnsi="Times New Roman" w:cs="Times New Roman"/>
          <w:color w:val="000000"/>
          <w:sz w:val="28"/>
          <w:szCs w:val="28"/>
          <w:lang w:val="ru-KZ" w:eastAsia="ru-KZ"/>
        </w:rPr>
        <w:t>Путем сравнения, определяйте и цвет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KZ"/>
        </w:rPr>
        <w:t>а изображаемых поверхностей</w:t>
      </w:r>
      <w:r w:rsidRPr="00701619">
        <w:rPr>
          <w:rFonts w:ascii="Times New Roman" w:eastAsia="Times New Roman" w:hAnsi="Times New Roman" w:cs="Times New Roman"/>
          <w:color w:val="000000"/>
          <w:sz w:val="28"/>
          <w:szCs w:val="28"/>
          <w:lang w:val="ru-KZ" w:eastAsia="ru-KZ"/>
        </w:rPr>
        <w:t>, находя в натуре сходные с ним тона. Одновременно устанавливайте различие цвета по яркости с окружением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KZ"/>
        </w:rPr>
        <w:t xml:space="preserve">. </w:t>
      </w:r>
    </w:p>
    <w:p w:rsidR="00606081" w:rsidRPr="004504FC" w:rsidRDefault="00606081" w:rsidP="00606081">
      <w:pPr>
        <w:tabs>
          <w:tab w:val="left" w:pos="3840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Взгляните на репродукции известных художников-акварелистов, которые создали свои творения </w:t>
      </w:r>
      <w:r w:rsidRPr="001846A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технике работы акварелью «по-сырому»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:</w:t>
      </w:r>
    </w:p>
    <w:p w:rsidR="00606081" w:rsidRPr="00D86EE9" w:rsidRDefault="00606081" w:rsidP="00606081">
      <w:pPr>
        <w:tabs>
          <w:tab w:val="left" w:pos="3840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27F5">
        <w:rPr>
          <w:rFonts w:ascii="Times New Roman" w:hAnsi="Times New Roman" w:cs="Times New Roman"/>
          <w:b/>
          <w:sz w:val="28"/>
          <w:szCs w:val="28"/>
        </w:rPr>
        <w:t>Задание такое:</w:t>
      </w:r>
      <w:r w:rsidRPr="00D86EE9">
        <w:rPr>
          <w:rFonts w:ascii="Times New Roman" w:hAnsi="Times New Roman" w:cs="Times New Roman"/>
          <w:sz w:val="28"/>
          <w:szCs w:val="28"/>
        </w:rPr>
        <w:t xml:space="preserve"> выполнить работу акварелью по теме «Портрет пожилого человека».</w:t>
      </w:r>
    </w:p>
    <w:p w:rsidR="00606081" w:rsidRPr="004E27F5" w:rsidRDefault="00606081" w:rsidP="00606081">
      <w:pPr>
        <w:tabs>
          <w:tab w:val="left" w:pos="3840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27F5">
        <w:rPr>
          <w:rFonts w:ascii="Times New Roman" w:hAnsi="Times New Roman" w:cs="Times New Roman"/>
          <w:b/>
          <w:sz w:val="28"/>
          <w:szCs w:val="28"/>
        </w:rPr>
        <w:t>Необходимо решить такие задачи:</w:t>
      </w:r>
    </w:p>
    <w:p w:rsidR="00606081" w:rsidRPr="001D3C67" w:rsidRDefault="00606081" w:rsidP="00606081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D3C67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>Выполнить правильное, с точки зрения пропорций головы модели, изображение. Н</w:t>
      </w:r>
      <w:r w:rsidRPr="00FE4F6B">
        <w:rPr>
          <w:rFonts w:ascii="Times New Roman" w:hAnsi="Times New Roman" w:cs="Times New Roman"/>
          <w:sz w:val="28"/>
          <w:szCs w:val="28"/>
        </w:rPr>
        <w:t>аучить</w:t>
      </w:r>
      <w:r>
        <w:rPr>
          <w:rFonts w:ascii="Times New Roman" w:hAnsi="Times New Roman" w:cs="Times New Roman"/>
          <w:sz w:val="28"/>
          <w:szCs w:val="28"/>
        </w:rPr>
        <w:t>ся</w:t>
      </w:r>
      <w:r w:rsidRPr="00FE4F6B">
        <w:rPr>
          <w:rFonts w:ascii="Times New Roman" w:hAnsi="Times New Roman" w:cs="Times New Roman"/>
          <w:sz w:val="28"/>
          <w:szCs w:val="28"/>
        </w:rPr>
        <w:t xml:space="preserve"> определять взаимосвяз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FE4F6B">
        <w:rPr>
          <w:rFonts w:ascii="Times New Roman" w:hAnsi="Times New Roman" w:cs="Times New Roman"/>
          <w:sz w:val="28"/>
          <w:szCs w:val="28"/>
        </w:rPr>
        <w:t xml:space="preserve"> между формой</w:t>
      </w:r>
      <w:r>
        <w:rPr>
          <w:rFonts w:ascii="Times New Roman" w:hAnsi="Times New Roman" w:cs="Times New Roman"/>
          <w:sz w:val="28"/>
          <w:szCs w:val="28"/>
        </w:rPr>
        <w:t>, предметным цветом</w:t>
      </w:r>
      <w:r w:rsidRPr="00FE4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FE4F6B">
        <w:rPr>
          <w:rFonts w:ascii="Times New Roman" w:hAnsi="Times New Roman" w:cs="Times New Roman"/>
          <w:sz w:val="28"/>
          <w:szCs w:val="28"/>
        </w:rPr>
        <w:t>окружающей средой</w:t>
      </w:r>
      <w:r w:rsidRPr="001D3C67">
        <w:rPr>
          <w:rFonts w:ascii="Times New Roman" w:hAnsi="Times New Roman" w:cs="Times New Roman"/>
          <w:sz w:val="28"/>
          <w:szCs w:val="28"/>
        </w:rPr>
        <w:t>.</w:t>
      </w:r>
    </w:p>
    <w:p w:rsidR="00606081" w:rsidRPr="001D3C67" w:rsidRDefault="00606081" w:rsidP="00606081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DE3E69">
        <w:rPr>
          <w:rFonts w:ascii="Times New Roman" w:hAnsi="Times New Roman"/>
          <w:sz w:val="28"/>
          <w:szCs w:val="28"/>
        </w:rPr>
        <w:t xml:space="preserve">Понять способы и приемы передачи характера и физических особенностей модели цветом, </w:t>
      </w:r>
      <w:r w:rsidRPr="00DE3E6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развить навыки восприятия и передачи художественного образа в живописи.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FE4F6B">
        <w:rPr>
          <w:rFonts w:ascii="Times New Roman" w:hAnsi="Times New Roman" w:cs="Times New Roman"/>
          <w:sz w:val="28"/>
          <w:szCs w:val="28"/>
        </w:rPr>
        <w:t>аучить</w:t>
      </w:r>
      <w:r>
        <w:rPr>
          <w:rFonts w:ascii="Times New Roman" w:hAnsi="Times New Roman" w:cs="Times New Roman"/>
          <w:sz w:val="28"/>
          <w:szCs w:val="28"/>
        </w:rPr>
        <w:t>ся</w:t>
      </w:r>
      <w:r w:rsidRPr="00FE4F6B">
        <w:rPr>
          <w:rFonts w:ascii="Times New Roman" w:hAnsi="Times New Roman" w:cs="Times New Roman"/>
          <w:sz w:val="28"/>
          <w:szCs w:val="28"/>
        </w:rPr>
        <w:t xml:space="preserve"> видеть цветовые отношения, способствующие "лепке" формы </w:t>
      </w:r>
      <w:r>
        <w:rPr>
          <w:rFonts w:ascii="Times New Roman" w:hAnsi="Times New Roman" w:cs="Times New Roman"/>
          <w:sz w:val="28"/>
          <w:szCs w:val="28"/>
        </w:rPr>
        <w:t>головы человека</w:t>
      </w:r>
      <w:r w:rsidRPr="001D3C67">
        <w:rPr>
          <w:rFonts w:ascii="Times New Roman" w:hAnsi="Times New Roman" w:cs="Times New Roman"/>
          <w:sz w:val="28"/>
          <w:szCs w:val="28"/>
        </w:rPr>
        <w:t>.</w:t>
      </w:r>
    </w:p>
    <w:p w:rsidR="00606081" w:rsidRPr="00FE4F6B" w:rsidRDefault="00606081" w:rsidP="00606081">
      <w:pPr>
        <w:pStyle w:val="a6"/>
        <w:ind w:firstLine="426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3. </w:t>
      </w:r>
      <w:r w:rsidRPr="001846A0">
        <w:rPr>
          <w:rFonts w:ascii="Times New Roman" w:hAnsi="Times New Roman" w:cs="Times New Roman"/>
          <w:sz w:val="28"/>
          <w:szCs w:val="28"/>
          <w:lang w:val="ru-RU"/>
        </w:rPr>
        <w:t xml:space="preserve">Выполнить живописный этюд в определенной последовательности </w:t>
      </w:r>
      <w:r w:rsidRPr="001846A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ru-RU"/>
        </w:rPr>
        <w:t>изображения портрета в технике работы акварелью «по-сырому».</w:t>
      </w:r>
    </w:p>
    <w:p w:rsidR="00606081" w:rsidRPr="00CE5093" w:rsidRDefault="00606081" w:rsidP="00606081">
      <w:pPr>
        <w:tabs>
          <w:tab w:val="left" w:pos="3840"/>
        </w:tabs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606081" w:rsidRPr="004E27F5" w:rsidRDefault="00606081" w:rsidP="00606081">
      <w:pPr>
        <w:tabs>
          <w:tab w:val="left" w:pos="3840"/>
        </w:tabs>
        <w:ind w:left="142" w:firstLine="284"/>
        <w:rPr>
          <w:rFonts w:ascii="Times New Roman" w:hAnsi="Times New Roman" w:cs="Times New Roman"/>
          <w:sz w:val="28"/>
          <w:szCs w:val="28"/>
        </w:rPr>
      </w:pPr>
      <w:r w:rsidRPr="00D86EE9">
        <w:rPr>
          <w:rFonts w:ascii="Times New Roman" w:hAnsi="Times New Roman" w:cs="Times New Roman"/>
          <w:sz w:val="28"/>
          <w:szCs w:val="28"/>
        </w:rPr>
        <w:t xml:space="preserve">-  Если </w:t>
      </w:r>
      <w:r>
        <w:rPr>
          <w:rFonts w:ascii="Times New Roman" w:hAnsi="Times New Roman" w:cs="Times New Roman"/>
          <w:sz w:val="28"/>
          <w:szCs w:val="28"/>
        </w:rPr>
        <w:t xml:space="preserve">у вас </w:t>
      </w:r>
      <w:r w:rsidRPr="00D86EE9">
        <w:rPr>
          <w:rFonts w:ascii="Times New Roman" w:hAnsi="Times New Roman" w:cs="Times New Roman"/>
          <w:sz w:val="28"/>
          <w:szCs w:val="28"/>
        </w:rPr>
        <w:t>есть вопросы, то задавайте их,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D86EE9">
        <w:rPr>
          <w:rFonts w:ascii="Times New Roman" w:hAnsi="Times New Roman" w:cs="Times New Roman"/>
          <w:sz w:val="28"/>
          <w:szCs w:val="28"/>
        </w:rPr>
        <w:t xml:space="preserve">ответы на вопросы), если все понятно, то </w:t>
      </w:r>
      <w:r>
        <w:rPr>
          <w:rFonts w:ascii="Times New Roman" w:hAnsi="Times New Roman" w:cs="Times New Roman"/>
          <w:sz w:val="28"/>
          <w:szCs w:val="28"/>
        </w:rPr>
        <w:t>приступайте к работе</w:t>
      </w:r>
      <w:r w:rsidRPr="00D86EE9">
        <w:rPr>
          <w:rFonts w:ascii="Times New Roman" w:hAnsi="Times New Roman" w:cs="Times New Roman"/>
          <w:sz w:val="28"/>
          <w:szCs w:val="28"/>
        </w:rPr>
        <w:t>.</w:t>
      </w:r>
    </w:p>
    <w:p w:rsidR="00606081" w:rsidRPr="00CE5093" w:rsidRDefault="00606081" w:rsidP="00606081">
      <w:pPr>
        <w:pStyle w:val="a5"/>
        <w:spacing w:after="0" w:line="240" w:lineRule="atLeast"/>
        <w:ind w:left="0" w:firstLine="709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606081" w:rsidRDefault="00606081" w:rsidP="00606081">
      <w:pPr>
        <w:tabs>
          <w:tab w:val="left" w:pos="3840"/>
        </w:tabs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02A5">
        <w:rPr>
          <w:rFonts w:ascii="Times New Roman" w:hAnsi="Times New Roman" w:cs="Times New Roman"/>
          <w:b/>
          <w:sz w:val="28"/>
          <w:szCs w:val="28"/>
        </w:rPr>
        <w:t>Самостоятельная практическая работа обучающихся:</w:t>
      </w:r>
    </w:p>
    <w:p w:rsidR="00606081" w:rsidRPr="00453AD6" w:rsidRDefault="00606081" w:rsidP="00606081">
      <w:pPr>
        <w:pStyle w:val="a6"/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53AD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Поиски композиционного решения.</w:t>
      </w:r>
    </w:p>
    <w:p w:rsidR="00606081" w:rsidRPr="00453AD6" w:rsidRDefault="00606081" w:rsidP="00606081">
      <w:pPr>
        <w:pStyle w:val="a6"/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53AD6">
        <w:rPr>
          <w:rFonts w:ascii="Times New Roman" w:eastAsia="Times New Roman" w:hAnsi="Times New Roman" w:cs="Times New Roman"/>
          <w:sz w:val="28"/>
          <w:szCs w:val="28"/>
          <w:lang w:val="ru-RU"/>
        </w:rPr>
        <w:t>Компоновка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606081" w:rsidRPr="00453AD6" w:rsidRDefault="00606081" w:rsidP="00606081">
      <w:pPr>
        <w:pStyle w:val="a6"/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53AD6">
        <w:rPr>
          <w:rFonts w:ascii="Times New Roman" w:eastAsia="Times New Roman" w:hAnsi="Times New Roman" w:cs="Times New Roman"/>
          <w:sz w:val="28"/>
          <w:szCs w:val="28"/>
          <w:lang w:val="ru-RU"/>
        </w:rPr>
        <w:t>Построение головы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606081" w:rsidRPr="00453AD6" w:rsidRDefault="00606081" w:rsidP="00606081">
      <w:pPr>
        <w:pStyle w:val="a6"/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53AD6">
        <w:rPr>
          <w:rFonts w:ascii="Times New Roman" w:eastAsia="Times New Roman" w:hAnsi="Times New Roman" w:cs="Times New Roman"/>
          <w:sz w:val="28"/>
          <w:szCs w:val="28"/>
          <w:lang w:val="ru-RU"/>
        </w:rPr>
        <w:t>Заливка цветом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606081" w:rsidRPr="00453AD6" w:rsidRDefault="00606081" w:rsidP="00606081">
      <w:pPr>
        <w:pStyle w:val="a6"/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53AD6">
        <w:rPr>
          <w:rFonts w:ascii="Times New Roman" w:eastAsia="Times New Roman" w:hAnsi="Times New Roman" w:cs="Times New Roman"/>
          <w:sz w:val="28"/>
          <w:szCs w:val="28"/>
          <w:lang w:val="ru-RU"/>
        </w:rPr>
        <w:t>Продолжение работы большими цветовыми пятнами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606081" w:rsidRPr="00453AD6" w:rsidRDefault="00606081" w:rsidP="00606081">
      <w:pPr>
        <w:pStyle w:val="a6"/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53AD6">
        <w:rPr>
          <w:rFonts w:ascii="Times New Roman" w:eastAsia="Times New Roman" w:hAnsi="Times New Roman" w:cs="Times New Roman"/>
          <w:sz w:val="28"/>
          <w:szCs w:val="28"/>
          <w:lang w:val="ru-RU"/>
        </w:rPr>
        <w:t>Деталировка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606081" w:rsidRPr="004504FC" w:rsidRDefault="00606081" w:rsidP="00606081">
      <w:pPr>
        <w:pStyle w:val="a6"/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53AD6">
        <w:rPr>
          <w:rFonts w:ascii="Times New Roman" w:eastAsia="Times New Roman" w:hAnsi="Times New Roman" w:cs="Times New Roman"/>
          <w:sz w:val="28"/>
          <w:szCs w:val="28"/>
          <w:lang w:val="ru-RU"/>
        </w:rPr>
        <w:t>Обобщение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4504FC">
        <w:rPr>
          <w:rFonts w:ascii="Times New Roman" w:eastAsia="Times New Roman" w:hAnsi="Times New Roman" w:cs="Times New Roman"/>
          <w:sz w:val="28"/>
          <w:szCs w:val="28"/>
          <w:lang w:val="ru-RU"/>
        </w:rPr>
        <w:t>Завершение работы.</w:t>
      </w:r>
    </w:p>
    <w:p w:rsidR="00606081" w:rsidRPr="00CE5093" w:rsidRDefault="00606081" w:rsidP="00606081">
      <w:pPr>
        <w:tabs>
          <w:tab w:val="left" w:pos="3840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606081" w:rsidRPr="00FC02A5" w:rsidRDefault="00606081" w:rsidP="00606081">
      <w:pPr>
        <w:pStyle w:val="a5"/>
        <w:spacing w:after="0" w:line="240" w:lineRule="atLeast"/>
        <w:ind w:left="0" w:firstLine="709"/>
        <w:rPr>
          <w:rFonts w:ascii="Times New Roman" w:hAnsi="Times New Roman"/>
          <w:sz w:val="28"/>
          <w:szCs w:val="28"/>
        </w:rPr>
      </w:pPr>
      <w:r w:rsidRPr="00CE5093">
        <w:rPr>
          <w:rFonts w:ascii="Times New Roman" w:hAnsi="Times New Roman"/>
          <w:b/>
          <w:color w:val="FF0000"/>
          <w:sz w:val="28"/>
          <w:szCs w:val="28"/>
        </w:rPr>
        <w:t xml:space="preserve">         </w:t>
      </w:r>
      <w:r w:rsidRPr="00FC02A5">
        <w:rPr>
          <w:rFonts w:ascii="Times New Roman" w:hAnsi="Times New Roman"/>
          <w:b/>
          <w:sz w:val="28"/>
          <w:szCs w:val="28"/>
        </w:rPr>
        <w:t xml:space="preserve">Подведение итогов </w:t>
      </w:r>
      <w:r>
        <w:rPr>
          <w:rFonts w:ascii="Times New Roman" w:hAnsi="Times New Roman"/>
          <w:b/>
          <w:sz w:val="28"/>
          <w:szCs w:val="28"/>
        </w:rPr>
        <w:t>занятия</w:t>
      </w:r>
      <w:r>
        <w:rPr>
          <w:rFonts w:ascii="Times New Roman" w:hAnsi="Times New Roman"/>
          <w:sz w:val="28"/>
          <w:szCs w:val="28"/>
        </w:rPr>
        <w:t>:</w:t>
      </w:r>
    </w:p>
    <w:p w:rsidR="00606081" w:rsidRDefault="00606081" w:rsidP="00606081">
      <w:pPr>
        <w:rPr>
          <w:rFonts w:ascii="Times New Roman" w:hAnsi="Times New Roman" w:cs="Times New Roman"/>
          <w:b/>
          <w:sz w:val="28"/>
          <w:szCs w:val="28"/>
        </w:rPr>
      </w:pPr>
      <w:r w:rsidRPr="00FC02A5">
        <w:rPr>
          <w:rFonts w:ascii="Times New Roman" w:hAnsi="Times New Roman" w:cs="Times New Roman"/>
          <w:sz w:val="28"/>
          <w:szCs w:val="28"/>
        </w:rPr>
        <w:t xml:space="preserve"> Просмотр</w:t>
      </w:r>
      <w:r>
        <w:rPr>
          <w:rFonts w:ascii="Times New Roman" w:hAnsi="Times New Roman" w:cs="Times New Roman"/>
          <w:sz w:val="28"/>
          <w:szCs w:val="28"/>
        </w:rPr>
        <w:t>, о</w:t>
      </w:r>
      <w:r w:rsidRPr="00FC02A5">
        <w:rPr>
          <w:rFonts w:ascii="Times New Roman" w:hAnsi="Times New Roman" w:cs="Times New Roman"/>
          <w:sz w:val="28"/>
          <w:szCs w:val="28"/>
        </w:rPr>
        <w:t>бсуждение и анализ работ.</w:t>
      </w:r>
    </w:p>
    <w:p w:rsidR="00606081" w:rsidRPr="004E27F5" w:rsidRDefault="00606081" w:rsidP="0060608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27F5">
        <w:rPr>
          <w:rFonts w:ascii="Times New Roman" w:hAnsi="Times New Roman" w:cs="Times New Roman"/>
          <w:b/>
          <w:sz w:val="28"/>
          <w:szCs w:val="28"/>
        </w:rPr>
        <w:lastRenderedPageBreak/>
        <w:t>Приложение.</w:t>
      </w:r>
    </w:p>
    <w:p w:rsidR="00606081" w:rsidRPr="00FC02A5" w:rsidRDefault="00606081" w:rsidP="00606081">
      <w:pPr>
        <w:tabs>
          <w:tab w:val="left" w:pos="3840"/>
        </w:tabs>
        <w:ind w:left="54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06081" w:rsidRDefault="00606081" w:rsidP="00606081">
      <w:pPr>
        <w:pStyle w:val="a3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EA7E2B">
        <w:rPr>
          <w:noProof/>
        </w:rPr>
        <w:drawing>
          <wp:inline distT="0" distB="0" distL="0" distR="0" wp14:anchorId="2CE46D92" wp14:editId="524C4591">
            <wp:extent cx="2750820" cy="3461335"/>
            <wp:effectExtent l="0" t="0" r="0" b="0"/>
            <wp:docPr id="3074" name="Picture 2" descr="Как нарисовать дедушку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4DE5A227-8652-44D2-ADBF-35DC3D3F6AD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Как нарисовать дедушку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4DE5A227-8652-44D2-ADBF-35DC3D3F6AD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18" cy="359232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0156EA">
        <w:t xml:space="preserve"> </w:t>
      </w:r>
      <w:r w:rsidRPr="00EA7E2B">
        <w:rPr>
          <w:noProof/>
        </w:rPr>
        <w:drawing>
          <wp:inline distT="0" distB="0" distL="0" distR="0" wp14:anchorId="5315A91C" wp14:editId="0105846C">
            <wp:extent cx="2699385" cy="3460750"/>
            <wp:effectExtent l="0" t="0" r="0" b="0"/>
            <wp:docPr id="4098" name="Picture 2" descr="Рисуем портрет старика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9884D700-18C9-420E-B8FF-567E888C55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Рисуем портрет старика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9884D700-18C9-420E-B8FF-567E888C556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20045" cy="361544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EA7E2B">
        <w:rPr>
          <w:rFonts w:asciiTheme="minorHAnsi" w:eastAsiaTheme="minorEastAsia" w:hAnsiTheme="minorHAnsi" w:cstheme="minorBidi"/>
          <w:noProof/>
          <w:sz w:val="22"/>
          <w:szCs w:val="22"/>
        </w:rPr>
        <w:t xml:space="preserve"> </w:t>
      </w:r>
    </w:p>
    <w:p w:rsidR="00606081" w:rsidRDefault="00606081" w:rsidP="00606081">
      <w:pPr>
        <w:pStyle w:val="a3"/>
        <w:rPr>
          <w:noProof/>
          <w:color w:val="000000"/>
          <w:sz w:val="28"/>
          <w:szCs w:val="28"/>
        </w:rPr>
      </w:pPr>
      <w:r>
        <w:rPr>
          <w:noProof/>
        </w:rPr>
        <w:t>.</w:t>
      </w:r>
      <w:r w:rsidRPr="00EA7E2B">
        <w:rPr>
          <w:noProof/>
        </w:rPr>
        <w:drawing>
          <wp:inline distT="0" distB="0" distL="0" distR="0" wp14:anchorId="4BB5D044" wp14:editId="1903A0EA">
            <wp:extent cx="2712720" cy="3448374"/>
            <wp:effectExtent l="0" t="0" r="0" b="0"/>
            <wp:docPr id="5122" name="Picture 2" descr="Рисуем портрет старика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B23A0364-17F9-46C2-8244-91738ACCE97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Рисуем портрет старика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B23A0364-17F9-46C2-8244-91738ACCE97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074" cy="353272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4504FC">
        <w:rPr>
          <w:noProof/>
          <w:color w:val="000000"/>
          <w:sz w:val="28"/>
          <w:szCs w:val="28"/>
        </w:rPr>
        <w:t xml:space="preserve"> </w:t>
      </w:r>
      <w:r>
        <w:rPr>
          <w:noProof/>
          <w:color w:val="000000"/>
          <w:sz w:val="28"/>
          <w:szCs w:val="28"/>
        </w:rPr>
        <w:t xml:space="preserve"> </w:t>
      </w:r>
      <w:r w:rsidRPr="00453AD6">
        <w:rPr>
          <w:noProof/>
          <w:color w:val="000000"/>
          <w:sz w:val="28"/>
          <w:szCs w:val="28"/>
        </w:rPr>
        <w:drawing>
          <wp:inline distT="0" distB="0" distL="0" distR="0" wp14:anchorId="3B40F8A4" wp14:editId="468F77EE">
            <wp:extent cx="2800731" cy="3443522"/>
            <wp:effectExtent l="0" t="0" r="0" b="0"/>
            <wp:docPr id="6146" name="Picture 2" descr="Рисуем портрет старика акварелью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E87FD386-EF88-46AD-A582-D4C5EE46B0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Рисуем портрет старика акварелью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E87FD386-EF88-46AD-A582-D4C5EE46B02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624" cy="359584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06081" w:rsidRPr="004E27F5" w:rsidRDefault="00606081" w:rsidP="00606081">
      <w:pPr>
        <w:jc w:val="center"/>
        <w:rPr>
          <w:rFonts w:ascii="Times New Roman" w:hAnsi="Times New Roman" w:cs="Times New Roman"/>
          <w:sz w:val="28"/>
          <w:szCs w:val="28"/>
        </w:rPr>
      </w:pPr>
      <w:r w:rsidRPr="004E27F5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 xml:space="preserve"> 1</w:t>
      </w:r>
    </w:p>
    <w:p w:rsidR="00606081" w:rsidRDefault="00606081" w:rsidP="00606081">
      <w:pPr>
        <w:pStyle w:val="a3"/>
        <w:rPr>
          <w:rFonts w:asciiTheme="minorHAnsi" w:eastAsiaTheme="minorEastAsia" w:hAnsiTheme="minorHAnsi" w:cstheme="minorBidi"/>
          <w:noProof/>
          <w:sz w:val="22"/>
          <w:szCs w:val="22"/>
        </w:rPr>
      </w:pPr>
    </w:p>
    <w:p w:rsidR="00606081" w:rsidRDefault="00606081" w:rsidP="00606081">
      <w:pPr>
        <w:pStyle w:val="a3"/>
        <w:jc w:val="center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407DF8">
        <w:rPr>
          <w:noProof/>
        </w:rPr>
        <w:lastRenderedPageBreak/>
        <w:drawing>
          <wp:inline distT="0" distB="0" distL="0" distR="0" wp14:anchorId="08F8C2D3" wp14:editId="4A56D891">
            <wp:extent cx="4738688" cy="3352800"/>
            <wp:effectExtent l="0" t="0" r="0" b="0"/>
            <wp:docPr id="10242" name="Picture 2" descr="Как нарисовать портрет старика акварелью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6A2ED0F-FA4A-46B0-A113-9A0B67E91F4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Как нарисовать портрет старика акварелью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6A2ED0F-FA4A-46B0-A113-9A0B67E91F4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067"/>
                    <a:stretch/>
                  </pic:blipFill>
                  <pic:spPr bwMode="auto">
                    <a:xfrm>
                      <a:off x="0" y="0"/>
                      <a:ext cx="4753763" cy="3363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6081" w:rsidRPr="004E27F5" w:rsidRDefault="00606081" w:rsidP="00606081">
      <w:pPr>
        <w:jc w:val="center"/>
        <w:rPr>
          <w:rFonts w:ascii="Times New Roman" w:hAnsi="Times New Roman" w:cs="Times New Roman"/>
          <w:sz w:val="28"/>
          <w:szCs w:val="28"/>
        </w:rPr>
      </w:pPr>
      <w:r w:rsidRPr="004E27F5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 xml:space="preserve"> 2</w:t>
      </w:r>
    </w:p>
    <w:p w:rsidR="00606081" w:rsidRDefault="00606081" w:rsidP="00606081">
      <w:pPr>
        <w:pStyle w:val="a3"/>
        <w:jc w:val="center"/>
        <w:rPr>
          <w:rFonts w:asciiTheme="minorHAnsi" w:eastAsiaTheme="minorEastAsia" w:hAnsiTheme="minorHAnsi" w:cstheme="minorBidi"/>
          <w:noProof/>
          <w:sz w:val="22"/>
          <w:szCs w:val="22"/>
        </w:rPr>
      </w:pPr>
    </w:p>
    <w:p w:rsidR="00606081" w:rsidRDefault="00606081" w:rsidP="00606081">
      <w:pPr>
        <w:pStyle w:val="a3"/>
        <w:jc w:val="center"/>
        <w:rPr>
          <w:noProof/>
        </w:rPr>
      </w:pPr>
      <w:r w:rsidRPr="004E27F5">
        <w:rPr>
          <w:noProof/>
        </w:rPr>
        <w:drawing>
          <wp:inline distT="0" distB="0" distL="0" distR="0" wp14:anchorId="00BF0A32" wp14:editId="3BF6D9A2">
            <wp:extent cx="4754880" cy="3108960"/>
            <wp:effectExtent l="0" t="0" r="0" b="0"/>
            <wp:docPr id="1" name="Picture 2" descr="Как нарисовать портрет старика акварелью">
              <a:extLst xmlns:a="http://schemas.openxmlformats.org/drawingml/2006/main">
                <a:ext uri="{FF2B5EF4-FFF2-40B4-BE49-F238E27FC236}">
                  <a16:creationId xmlns:p="http://schemas.openxmlformats.org/presentationml/2006/main" xmlns:a16="http://schemas.microsoft.com/office/drawing/2014/main" xmlns="" xmlns:lc="http://schemas.openxmlformats.org/drawingml/2006/lockedCanvas" id="{F6A2ED0F-FA4A-46B0-A113-9A0B67E91F4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Как нарисовать портрет старика акварелью">
                      <a:extLst>
                        <a:ext uri="{FF2B5EF4-FFF2-40B4-BE49-F238E27FC236}">
                          <a16:creationId xmlns:p="http://schemas.openxmlformats.org/presentationml/2006/main" xmlns:a16="http://schemas.microsoft.com/office/drawing/2014/main" xmlns="" xmlns:lc="http://schemas.openxmlformats.org/drawingml/2006/lockedCanvas" id="{F6A2ED0F-FA4A-46B0-A113-9A0B67E91F42}"/>
                        </a:ext>
                      </a:extLst>
                    </pic:cNvPr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800"/>
                    <a:stretch/>
                  </pic:blipFill>
                  <pic:spPr bwMode="auto">
                    <a:xfrm>
                      <a:off x="0" y="0"/>
                      <a:ext cx="4760699" cy="311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6081" w:rsidRPr="004E27F5" w:rsidRDefault="00606081" w:rsidP="00606081">
      <w:pPr>
        <w:jc w:val="center"/>
        <w:rPr>
          <w:rFonts w:ascii="Times New Roman" w:hAnsi="Times New Roman" w:cs="Times New Roman"/>
          <w:sz w:val="28"/>
          <w:szCs w:val="28"/>
        </w:rPr>
      </w:pPr>
      <w:r w:rsidRPr="004E27F5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 xml:space="preserve"> 3</w:t>
      </w:r>
    </w:p>
    <w:p w:rsidR="00606081" w:rsidRDefault="00606081" w:rsidP="00606081">
      <w:pPr>
        <w:pStyle w:val="a3"/>
        <w:jc w:val="center"/>
        <w:rPr>
          <w:noProof/>
        </w:rPr>
      </w:pPr>
    </w:p>
    <w:p w:rsidR="00606081" w:rsidRDefault="00606081" w:rsidP="00606081">
      <w:pPr>
        <w:pStyle w:val="a3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080801E9" wp14:editId="363DEF5C">
            <wp:extent cx="3271707" cy="430808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5660" t="24402" r="43688" b="27252"/>
                    <a:stretch/>
                  </pic:blipFill>
                  <pic:spPr bwMode="auto">
                    <a:xfrm>
                      <a:off x="0" y="0"/>
                      <a:ext cx="3308816" cy="4356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6081" w:rsidRPr="00525B72" w:rsidRDefault="00606081" w:rsidP="00606081">
      <w:pPr>
        <w:jc w:val="center"/>
        <w:rPr>
          <w:rFonts w:ascii="Times New Roman" w:hAnsi="Times New Roman" w:cs="Times New Roman"/>
          <w:sz w:val="28"/>
          <w:szCs w:val="28"/>
        </w:rPr>
      </w:pPr>
      <w:r w:rsidRPr="004E27F5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 xml:space="preserve"> 4</w:t>
      </w:r>
    </w:p>
    <w:p w:rsidR="00606081" w:rsidRDefault="00606081" w:rsidP="00606081">
      <w:pPr>
        <w:pStyle w:val="a3"/>
        <w:jc w:val="center"/>
        <w:rPr>
          <w:noProof/>
        </w:rPr>
      </w:pPr>
      <w:r w:rsidRPr="00C50426">
        <w:rPr>
          <w:noProof/>
        </w:rPr>
        <w:drawing>
          <wp:inline distT="0" distB="0" distL="0" distR="0" wp14:anchorId="01145A3E" wp14:editId="04D6AA62">
            <wp:extent cx="3255264" cy="3785533"/>
            <wp:effectExtent l="0" t="0" r="0" b="0"/>
            <wp:docPr id="6" name="Рисунок 6" descr="C:\Users\Нина\Documents\ВИДЕО УРОКИ ЮКГУ\322771f3-5576-4770-a5d9-7013b78be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на\Documents\ВИДЕО УРОКИ ЮКГУ\322771f3-5576-4770-a5d9-7013b78be24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970" cy="382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081" w:rsidRPr="004E27F5" w:rsidRDefault="00606081" w:rsidP="00606081">
      <w:pPr>
        <w:jc w:val="center"/>
        <w:rPr>
          <w:rFonts w:ascii="Times New Roman" w:hAnsi="Times New Roman" w:cs="Times New Roman"/>
          <w:sz w:val="28"/>
          <w:szCs w:val="28"/>
        </w:rPr>
      </w:pPr>
      <w:r w:rsidRPr="004E27F5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 xml:space="preserve"> 5</w:t>
      </w:r>
    </w:p>
    <w:p w:rsidR="00606081" w:rsidRDefault="00606081" w:rsidP="00606081">
      <w:pPr>
        <w:pStyle w:val="a3"/>
        <w:jc w:val="center"/>
        <w:rPr>
          <w:noProof/>
        </w:rPr>
      </w:pPr>
    </w:p>
    <w:p w:rsidR="00606081" w:rsidRDefault="00606081" w:rsidP="00606081">
      <w:pPr>
        <w:pStyle w:val="a3"/>
        <w:jc w:val="center"/>
        <w:rPr>
          <w:noProof/>
        </w:rPr>
      </w:pPr>
      <w:r>
        <w:rPr>
          <w:noProof/>
        </w:rPr>
        <w:drawing>
          <wp:inline distT="0" distB="0" distL="0" distR="0" wp14:anchorId="3A532B60" wp14:editId="23B3C293">
            <wp:extent cx="2571754" cy="353444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6007" t="23813" r="43954" b="27227"/>
                    <a:stretch/>
                  </pic:blipFill>
                  <pic:spPr bwMode="auto">
                    <a:xfrm>
                      <a:off x="0" y="0"/>
                      <a:ext cx="2604578" cy="3579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423C3A93" wp14:editId="1B9FE395">
            <wp:extent cx="2711803" cy="353652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5792" t="24194" r="43418" b="27608"/>
                    <a:stretch/>
                  </pic:blipFill>
                  <pic:spPr bwMode="auto">
                    <a:xfrm>
                      <a:off x="0" y="0"/>
                      <a:ext cx="2737132" cy="3569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</w:p>
    <w:p w:rsidR="00606081" w:rsidRPr="00525B72" w:rsidRDefault="00606081" w:rsidP="006060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4E27F5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 xml:space="preserve"> 6                                                </w:t>
      </w:r>
      <w:r w:rsidRPr="004E27F5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 xml:space="preserve"> 7</w:t>
      </w:r>
    </w:p>
    <w:p w:rsidR="00606081" w:rsidRDefault="00606081" w:rsidP="00606081">
      <w:pPr>
        <w:pStyle w:val="a3"/>
        <w:jc w:val="center"/>
        <w:rPr>
          <w:noProof/>
        </w:rPr>
      </w:pPr>
      <w:r w:rsidRPr="00453AD6">
        <w:rPr>
          <w:noProof/>
          <w:color w:val="000000"/>
          <w:sz w:val="28"/>
          <w:szCs w:val="28"/>
        </w:rPr>
        <w:drawing>
          <wp:inline distT="0" distB="0" distL="0" distR="0" wp14:anchorId="5FEA9E39" wp14:editId="46C4DB68">
            <wp:extent cx="2894202" cy="3876163"/>
            <wp:effectExtent l="0" t="0" r="0" b="0"/>
            <wp:docPr id="7170" name="Picture 2" descr="Рисуем портрет старика акварелью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B58D10DB-A12F-48B3-B522-02DF1A69F11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Рисуем портрет старика акварелью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B58D10DB-A12F-48B3-B522-02DF1A69F11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314" cy="392452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06081" w:rsidRPr="00525B72" w:rsidRDefault="00606081" w:rsidP="00606081">
      <w:pPr>
        <w:jc w:val="center"/>
        <w:rPr>
          <w:rFonts w:ascii="Times New Roman" w:hAnsi="Times New Roman" w:cs="Times New Roman"/>
          <w:sz w:val="28"/>
          <w:szCs w:val="28"/>
        </w:rPr>
      </w:pPr>
      <w:r w:rsidRPr="004E27F5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 xml:space="preserve"> 8</w:t>
      </w:r>
    </w:p>
    <w:p w:rsidR="00606081" w:rsidRDefault="00606081" w:rsidP="00606081">
      <w:pPr>
        <w:pStyle w:val="a3"/>
        <w:jc w:val="center"/>
        <w:rPr>
          <w:noProof/>
        </w:rPr>
      </w:pPr>
    </w:p>
    <w:p w:rsidR="00606081" w:rsidRDefault="00606081" w:rsidP="00606081">
      <w:pPr>
        <w:pStyle w:val="a3"/>
        <w:jc w:val="center"/>
        <w:rPr>
          <w:noProof/>
        </w:rPr>
      </w:pPr>
      <w:r w:rsidRPr="00525B72">
        <w:rPr>
          <w:rFonts w:asciiTheme="minorHAnsi" w:eastAsiaTheme="minorEastAsia" w:hAnsiTheme="minorHAnsi" w:cstheme="minorBidi"/>
          <w:noProof/>
          <w:sz w:val="22"/>
          <w:szCs w:val="22"/>
        </w:rPr>
        <w:lastRenderedPageBreak/>
        <w:drawing>
          <wp:inline distT="0" distB="0" distL="0" distR="0" wp14:anchorId="0921F170" wp14:editId="76380231">
            <wp:extent cx="2810312" cy="3758368"/>
            <wp:effectExtent l="0" t="0" r="0" b="0"/>
            <wp:docPr id="2054" name="Picture 6" descr="АРТУР ФОНВИЗИН. Из воспоминаний Г.Стрелецкой. Продолжение-НОВЫЙ АЛЬБОМ,:  levakov — LiveJournal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93B10094-885C-4330-B2CE-2F56ECA24D8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АРТУР ФОНВИЗИН. Из воспоминаний Г.Стрелецкой. Продолжение-НОВЫЙ АЛЬБОМ,:  levakov — LiveJournal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93B10094-885C-4330-B2CE-2F56ECA24D8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675" cy="381769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Pr="00525B72">
        <w:rPr>
          <w:noProof/>
        </w:rPr>
        <w:drawing>
          <wp:inline distT="0" distB="0" distL="0" distR="0" wp14:anchorId="5DB90DF5" wp14:editId="1F594919">
            <wp:extent cx="2508308" cy="3770344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1212" r="31368"/>
                    <a:stretch/>
                  </pic:blipFill>
                  <pic:spPr bwMode="auto">
                    <a:xfrm>
                      <a:off x="0" y="0"/>
                      <a:ext cx="2510979" cy="3774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25B72">
        <w:rPr>
          <w:noProof/>
        </w:rPr>
        <w:t xml:space="preserve"> </w:t>
      </w:r>
    </w:p>
    <w:p w:rsidR="00606081" w:rsidRPr="004E27F5" w:rsidRDefault="00606081" w:rsidP="00606081">
      <w:pPr>
        <w:jc w:val="center"/>
        <w:rPr>
          <w:rFonts w:ascii="Times New Roman" w:hAnsi="Times New Roman" w:cs="Times New Roman"/>
          <w:sz w:val="28"/>
          <w:szCs w:val="28"/>
        </w:rPr>
      </w:pPr>
      <w:r w:rsidRPr="004E27F5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 xml:space="preserve"> 9</w:t>
      </w:r>
    </w:p>
    <w:p w:rsidR="00606081" w:rsidRDefault="00606081" w:rsidP="00606081">
      <w:pPr>
        <w:pStyle w:val="a3"/>
        <w:jc w:val="center"/>
        <w:rPr>
          <w:noProof/>
        </w:rPr>
      </w:pPr>
    </w:p>
    <w:p w:rsidR="00606081" w:rsidRDefault="00606081" w:rsidP="00606081">
      <w:pPr>
        <w:pStyle w:val="a3"/>
        <w:jc w:val="center"/>
        <w:rPr>
          <w:noProof/>
        </w:rPr>
      </w:pPr>
      <w:r w:rsidRPr="00525B72">
        <w:rPr>
          <w:noProof/>
        </w:rPr>
        <w:drawing>
          <wp:inline distT="0" distB="0" distL="0" distR="0" wp14:anchorId="3F55F66F" wp14:editId="5FDBDC8F">
            <wp:extent cx="2623079" cy="349425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r="57776"/>
                    <a:stretch/>
                  </pic:blipFill>
                  <pic:spPr bwMode="auto">
                    <a:xfrm>
                      <a:off x="0" y="0"/>
                      <a:ext cx="2638118" cy="3514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25B72">
        <w:rPr>
          <w:rFonts w:eastAsiaTheme="minorEastAsia"/>
          <w:noProof/>
        </w:rPr>
        <w:t xml:space="preserve"> </w:t>
      </w:r>
      <w:r>
        <w:rPr>
          <w:noProof/>
        </w:rPr>
        <w:t xml:space="preserve">     </w:t>
      </w:r>
      <w:r w:rsidRPr="00525B72">
        <w:rPr>
          <w:noProof/>
        </w:rPr>
        <w:drawing>
          <wp:inline distT="0" distB="0" distL="0" distR="0" wp14:anchorId="10A94ACB" wp14:editId="49A7165A">
            <wp:extent cx="2659986" cy="3495243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57194"/>
                    <a:stretch/>
                  </pic:blipFill>
                  <pic:spPr bwMode="auto">
                    <a:xfrm>
                      <a:off x="0" y="0"/>
                      <a:ext cx="2664041" cy="3500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6081" w:rsidRPr="004E27F5" w:rsidRDefault="00606081" w:rsidP="00606081">
      <w:pPr>
        <w:jc w:val="center"/>
        <w:rPr>
          <w:rFonts w:ascii="Times New Roman" w:hAnsi="Times New Roman" w:cs="Times New Roman"/>
          <w:sz w:val="28"/>
          <w:szCs w:val="28"/>
        </w:rPr>
      </w:pPr>
      <w:r w:rsidRPr="004E27F5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 xml:space="preserve"> 10</w:t>
      </w:r>
    </w:p>
    <w:p w:rsidR="00606081" w:rsidRDefault="00606081" w:rsidP="00606081">
      <w:pPr>
        <w:pStyle w:val="a3"/>
        <w:jc w:val="center"/>
        <w:rPr>
          <w:noProof/>
        </w:rPr>
      </w:pPr>
    </w:p>
    <w:p w:rsidR="00606081" w:rsidRDefault="00606081" w:rsidP="00606081">
      <w:pPr>
        <w:pStyle w:val="a3"/>
        <w:jc w:val="center"/>
        <w:rPr>
          <w:noProof/>
        </w:rPr>
      </w:pPr>
      <w:r w:rsidRPr="00525B72">
        <w:rPr>
          <w:rFonts w:asciiTheme="minorHAnsi" w:eastAsiaTheme="minorEastAsia" w:hAnsiTheme="minorHAnsi" w:cstheme="minorBidi"/>
          <w:noProof/>
          <w:sz w:val="22"/>
          <w:szCs w:val="22"/>
        </w:rPr>
        <w:lastRenderedPageBreak/>
        <w:drawing>
          <wp:inline distT="0" distB="0" distL="0" distR="0" wp14:anchorId="2A1154E9" wp14:editId="75F33CCB">
            <wp:extent cx="5940425" cy="334137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081" w:rsidRPr="00525B72" w:rsidRDefault="00606081" w:rsidP="00606081">
      <w:pPr>
        <w:jc w:val="center"/>
        <w:rPr>
          <w:rFonts w:ascii="Times New Roman" w:hAnsi="Times New Roman" w:cs="Times New Roman"/>
          <w:sz w:val="28"/>
          <w:szCs w:val="28"/>
        </w:rPr>
      </w:pPr>
      <w:r w:rsidRPr="004E27F5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 xml:space="preserve"> 11</w:t>
      </w:r>
    </w:p>
    <w:p w:rsidR="00606081" w:rsidRDefault="00606081" w:rsidP="00606081">
      <w:pPr>
        <w:pStyle w:val="a3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525B72">
        <w:rPr>
          <w:rFonts w:asciiTheme="minorHAnsi" w:eastAsiaTheme="minorEastAsia" w:hAnsiTheme="minorHAnsi" w:cstheme="minorBidi"/>
          <w:noProof/>
          <w:sz w:val="22"/>
          <w:szCs w:val="22"/>
        </w:rPr>
        <w:drawing>
          <wp:inline distT="0" distB="0" distL="0" distR="0" wp14:anchorId="0F7022E6" wp14:editId="5BF77B70">
            <wp:extent cx="5940425" cy="360126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4519" r="2698"/>
                    <a:stretch/>
                  </pic:blipFill>
                  <pic:spPr bwMode="auto">
                    <a:xfrm>
                      <a:off x="0" y="0"/>
                      <a:ext cx="5955103" cy="3610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6081" w:rsidRPr="004E27F5" w:rsidRDefault="00606081" w:rsidP="00606081">
      <w:pPr>
        <w:jc w:val="center"/>
        <w:rPr>
          <w:rFonts w:ascii="Times New Roman" w:hAnsi="Times New Roman" w:cs="Times New Roman"/>
          <w:sz w:val="28"/>
          <w:szCs w:val="28"/>
        </w:rPr>
      </w:pPr>
      <w:r w:rsidRPr="004E27F5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1</w:t>
      </w:r>
    </w:p>
    <w:p w:rsidR="00606081" w:rsidRPr="00CE5093" w:rsidRDefault="00606081" w:rsidP="00606081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606081" w:rsidRPr="00CE5093" w:rsidRDefault="00606081" w:rsidP="0060608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06081" w:rsidRPr="004E27F5" w:rsidRDefault="00606081" w:rsidP="00606081">
      <w:pPr>
        <w:rPr>
          <w:rFonts w:ascii="Times New Roman" w:eastAsia="Times New Roman" w:hAnsi="Times New Roman" w:cs="Times New Roman"/>
          <w:snapToGrid w:val="0"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87D88" w:rsidRDefault="00987D88">
      <w:bookmarkStart w:id="1" w:name="_GoBack"/>
      <w:bookmarkEnd w:id="1"/>
    </w:p>
    <w:sectPr w:rsidR="00987D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266D1D"/>
    <w:multiLevelType w:val="hybridMultilevel"/>
    <w:tmpl w:val="A4B43B32"/>
    <w:lvl w:ilvl="0" w:tplc="4D424A28">
      <w:start w:val="1"/>
      <w:numFmt w:val="decimal"/>
      <w:lvlText w:val="%1."/>
      <w:lvlJc w:val="left"/>
      <w:pPr>
        <w:ind w:left="1069" w:hanging="360"/>
      </w:pPr>
      <w:rPr>
        <w:rFonts w:ascii="Times New Roman" w:eastAsiaTheme="minorHAnsi" w:hAnsi="Times New Roman" w:cstheme="minorBidi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4FA303E"/>
    <w:multiLevelType w:val="hybridMultilevel"/>
    <w:tmpl w:val="E3A825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B9B1E8E"/>
    <w:multiLevelType w:val="hybridMultilevel"/>
    <w:tmpl w:val="E9F0449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F030A8C"/>
    <w:multiLevelType w:val="hybridMultilevel"/>
    <w:tmpl w:val="5D5612DE"/>
    <w:lvl w:ilvl="0" w:tplc="693E02B0">
      <w:start w:val="1"/>
      <w:numFmt w:val="decimal"/>
      <w:lvlText w:val="%1."/>
      <w:lvlJc w:val="left"/>
      <w:pPr>
        <w:ind w:left="644" w:hanging="360"/>
      </w:pPr>
      <w:rPr>
        <w:rFonts w:eastAsiaTheme="minorEastAsia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0E25"/>
    <w:rsid w:val="00460E25"/>
    <w:rsid w:val="00606081"/>
    <w:rsid w:val="00987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82DE25-450A-4D6A-8387-F8B5C97A6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6081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60608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0608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Normal (Web)"/>
    <w:basedOn w:val="a"/>
    <w:uiPriority w:val="99"/>
    <w:unhideWhenUsed/>
    <w:rsid w:val="006060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606081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606081"/>
    <w:pPr>
      <w:ind w:left="720"/>
      <w:contextualSpacing/>
    </w:pPr>
    <w:rPr>
      <w:rFonts w:ascii="Calibri" w:eastAsia="Calibri" w:hAnsi="Calibri" w:cs="Times New Roman"/>
    </w:rPr>
  </w:style>
  <w:style w:type="paragraph" w:styleId="a6">
    <w:name w:val="No Spacing"/>
    <w:basedOn w:val="a"/>
    <w:link w:val="a7"/>
    <w:uiPriority w:val="1"/>
    <w:qFormat/>
    <w:rsid w:val="00606081"/>
    <w:pPr>
      <w:spacing w:after="0" w:line="240" w:lineRule="auto"/>
    </w:pPr>
    <w:rPr>
      <w:rFonts w:eastAsiaTheme="minorEastAsia"/>
      <w:lang w:val="en-US" w:bidi="en-US"/>
    </w:rPr>
  </w:style>
  <w:style w:type="character" w:customStyle="1" w:styleId="a7">
    <w:name w:val="Без интервала Знак"/>
    <w:basedOn w:val="a0"/>
    <w:link w:val="a6"/>
    <w:uiPriority w:val="1"/>
    <w:rsid w:val="00606081"/>
    <w:rPr>
      <w:rFonts w:eastAsiaTheme="minorEastAsia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hyperlink" Target="https://youtu.be/KVonruV39q4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https://youtu.be/OAKZzOGZNb0" TargetMode="Externa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1410</Words>
  <Characters>8040</Characters>
  <Application>Microsoft Office Word</Application>
  <DocSecurity>0</DocSecurity>
  <Lines>67</Lines>
  <Paragraphs>18</Paragraphs>
  <ScaleCrop>false</ScaleCrop>
  <Company>SPecialiST RePack</Company>
  <LinksUpToDate>false</LinksUpToDate>
  <CharactersWithSpaces>9432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</dc:creator>
  <cp:keywords/>
  <dc:description/>
  <cp:lastModifiedBy>Нина</cp:lastModifiedBy>
  <cp:revision>2</cp:revision>
  <dcterms:created xsi:type="dcterms:W3CDTF">2022-01-20T08:40:00Z</dcterms:created>
  <dcterms:modified xsi:type="dcterms:W3CDTF">2022-01-20T08:41:00Z</dcterms:modified>
</cp:coreProperties>
</file>