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C84D03" w14:textId="77777777" w:rsidR="00EA754C" w:rsidRPr="00C27F6B" w:rsidRDefault="00EA754C" w:rsidP="00EA754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C27F6B">
        <w:rPr>
          <w:rFonts w:ascii="Times New Roman" w:eastAsia="Times New Roman" w:hAnsi="Times New Roman" w:cs="Times New Roman"/>
          <w:sz w:val="28"/>
          <w:szCs w:val="28"/>
          <w:lang w:eastAsia="ru-RU"/>
        </w:rPr>
        <w:t>УДК 377.131.14</w:t>
      </w:r>
    </w:p>
    <w:p w14:paraId="233F3DC4" w14:textId="77777777" w:rsidR="00EA754C" w:rsidRPr="00EA754C" w:rsidRDefault="00EA754C" w:rsidP="00EA754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C27F6B">
        <w:rPr>
          <w:rFonts w:ascii="Times New Roman" w:eastAsia="Times New Roman" w:hAnsi="Times New Roman" w:cs="Times New Roman"/>
          <w:sz w:val="28"/>
          <w:szCs w:val="28"/>
          <w:lang w:eastAsia="ru-RU"/>
        </w:rPr>
        <w:t>ББК 74.025.1</w:t>
      </w:r>
      <w:bookmarkEnd w:id="0"/>
    </w:p>
    <w:p w14:paraId="3E06B724" w14:textId="6CF984FA" w:rsidR="00EA754C" w:rsidRDefault="00EA754C" w:rsidP="00EA754C">
      <w:pPr>
        <w:pStyle w:val="a3"/>
        <w:spacing w:before="0" w:beforeAutospacing="0" w:after="300" w:afterAutospacing="0"/>
        <w:ind w:firstLine="709"/>
        <w:jc w:val="center"/>
        <w:rPr>
          <w:b/>
          <w:bCs/>
          <w:caps/>
          <w:sz w:val="28"/>
          <w:szCs w:val="28"/>
        </w:rPr>
      </w:pPr>
      <w:r w:rsidRPr="00EA754C">
        <w:rPr>
          <w:b/>
          <w:bCs/>
          <w:caps/>
          <w:sz w:val="28"/>
          <w:szCs w:val="28"/>
        </w:rPr>
        <w:t>Креативное оформление внеурочного праздника: идеи из разных подручных средств</w:t>
      </w:r>
    </w:p>
    <w:p w14:paraId="3778CFD5" w14:textId="77777777" w:rsidR="00C27F6B" w:rsidRDefault="00C27F6B" w:rsidP="00C27F6B">
      <w:pPr>
        <w:pStyle w:val="a3"/>
        <w:spacing w:before="0" w:beforeAutospacing="0" w:after="0" w:afterAutospacing="0"/>
        <w:ind w:firstLine="709"/>
        <w:jc w:val="center"/>
        <w:rPr>
          <w:b/>
          <w:bCs/>
          <w:vertAlign w:val="superscript"/>
        </w:rPr>
      </w:pPr>
      <w:r w:rsidRPr="001C59CA">
        <w:rPr>
          <w:b/>
          <w:bCs/>
          <w:sz w:val="28"/>
          <w:szCs w:val="28"/>
        </w:rPr>
        <w:t>Ионова В.В.</w:t>
      </w:r>
      <w:r w:rsidRPr="001C59CA">
        <w:rPr>
          <w:b/>
          <w:bCs/>
          <w:vertAlign w:val="superscript"/>
        </w:rPr>
        <w:t>1</w:t>
      </w:r>
    </w:p>
    <w:p w14:paraId="30C9E291" w14:textId="77777777" w:rsidR="00C27F6B" w:rsidRDefault="00C27F6B" w:rsidP="00C27F6B">
      <w:pPr>
        <w:pStyle w:val="a3"/>
        <w:spacing w:before="0" w:beforeAutospacing="0" w:after="0" w:afterAutospacing="0"/>
        <w:ind w:firstLine="709"/>
        <w:rPr>
          <w:b/>
          <w:bCs/>
          <w:vertAlign w:val="superscript"/>
        </w:rPr>
      </w:pPr>
    </w:p>
    <w:p w14:paraId="4C059364" w14:textId="77777777" w:rsidR="00C27F6B" w:rsidRPr="001551E4" w:rsidRDefault="00C27F6B" w:rsidP="00C27F6B">
      <w:pPr>
        <w:shd w:val="clear" w:color="auto" w:fill="FFFFFF" w:themeFill="background1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9CA">
        <w:rPr>
          <w:rFonts w:ascii="Times New Roman" w:eastAsia="Times New Roman" w:hAnsi="Times New Roman" w:cs="Times New Roman"/>
          <w:sz w:val="28"/>
          <w:szCs w:val="28"/>
          <w:lang w:eastAsia="ru-RU"/>
        </w:rPr>
        <w:t>Ионова В.В.</w:t>
      </w:r>
      <w:r w:rsidRPr="001C59CA">
        <w:rPr>
          <w:vertAlign w:val="superscript"/>
        </w:rPr>
        <w:t>1</w:t>
      </w:r>
      <w:r>
        <w:rPr>
          <w:b/>
          <w:bCs/>
          <w:vertAlign w:val="superscript"/>
        </w:rPr>
        <w:t xml:space="preserve"> </w:t>
      </w:r>
      <w:r w:rsidRPr="001551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преподаватель специальных дисциплин, педагог- исследователь кафедры «Дизайн», колледж искусств и дизайна им. </w:t>
      </w:r>
      <w:proofErr w:type="spellStart"/>
      <w:r w:rsidRPr="001551E4">
        <w:rPr>
          <w:rFonts w:ascii="Times New Roman" w:eastAsia="Times New Roman" w:hAnsi="Times New Roman" w:cs="Times New Roman"/>
          <w:sz w:val="28"/>
          <w:szCs w:val="28"/>
          <w:lang w:eastAsia="ru-RU"/>
        </w:rPr>
        <w:t>А.Кастеева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C59C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Pr="001C59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г.</w:t>
      </w:r>
      <w:r w:rsidRPr="001C59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Шымкент, Казахстан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1551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8B76325" w14:textId="77777777" w:rsidR="00EA754C" w:rsidRPr="00EA754C" w:rsidRDefault="00EA754C" w:rsidP="00C27F6B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0E6374C9" w14:textId="160324F9" w:rsidR="00EA754C" w:rsidRPr="006578EB" w:rsidRDefault="00EA754C" w:rsidP="00C27F6B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kk-KZ" w:eastAsia="ru-RU"/>
        </w:rPr>
      </w:pPr>
      <w:r w:rsidRPr="00F84C8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Резюме: </w:t>
      </w:r>
      <w:r w:rsidR="00D52F75" w:rsidRPr="006578EB">
        <w:rPr>
          <w:rFonts w:ascii="Times New Roman" w:hAnsi="Times New Roman" w:cs="Times New Roman"/>
          <w:i/>
          <w:iCs/>
          <w:sz w:val="28"/>
          <w:szCs w:val="28"/>
        </w:rPr>
        <w:t xml:space="preserve">В статье рассматривается важность организации внеурочных праздников с креативным оформлением для </w:t>
      </w:r>
      <w:r w:rsidR="003218D1">
        <w:rPr>
          <w:rFonts w:ascii="Times New Roman" w:hAnsi="Times New Roman" w:cs="Times New Roman"/>
          <w:i/>
          <w:iCs/>
          <w:sz w:val="28"/>
          <w:szCs w:val="28"/>
        </w:rPr>
        <w:t>студенческой молодежи</w:t>
      </w:r>
      <w:r w:rsidR="00D52F75" w:rsidRPr="006578EB">
        <w:rPr>
          <w:rFonts w:ascii="Times New Roman" w:hAnsi="Times New Roman" w:cs="Times New Roman"/>
          <w:i/>
          <w:iCs/>
          <w:sz w:val="28"/>
          <w:szCs w:val="28"/>
        </w:rPr>
        <w:t xml:space="preserve">. Автор предлагает использовать различные подручные средства и материалы для создания атмосферы праздника. Такие мероприятия способствуют самовыражению, социальной адаптации и развитию творческого мышления у студентов. Кроме того, они укрепляют взаимоотношения между подростками, их родителями и преподавателями. </w:t>
      </w:r>
    </w:p>
    <w:p w14:paraId="1AA26BA8" w14:textId="30B0C030" w:rsidR="00EA754C" w:rsidRPr="00F84C85" w:rsidRDefault="00EA754C" w:rsidP="00C27F6B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</w:pPr>
      <w:r w:rsidRPr="00F84C85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 xml:space="preserve">Summary: </w:t>
      </w:r>
      <w:r w:rsidR="00F84C85" w:rsidRPr="00F84C85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>The article discusses the importance of organizing after-school parties with creative decorations for adolescents. The author suggests using various improvised means and materials to create a holiday atmosphere. Such events promote self-expression, social adaptation and development of creative thinking in students. In addition, they strengthen relationships between adolescents, their parents and teachers.</w:t>
      </w:r>
    </w:p>
    <w:p w14:paraId="1BA2A1F1" w14:textId="77777777" w:rsidR="000059A9" w:rsidRPr="00F84C85" w:rsidRDefault="000059A9" w:rsidP="00C27F6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lang w:val="en-US"/>
        </w:rPr>
      </w:pPr>
    </w:p>
    <w:p w14:paraId="30B2D7DC" w14:textId="77777777" w:rsidR="00C04E2F" w:rsidRPr="009349A5" w:rsidRDefault="00C04E2F" w:rsidP="00C27F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349A5">
        <w:rPr>
          <w:rFonts w:ascii="Times New Roman" w:hAnsi="Times New Roman" w:cs="Times New Roman"/>
          <w:color w:val="000000" w:themeColor="text1"/>
          <w:sz w:val="28"/>
          <w:szCs w:val="28"/>
        </w:rPr>
        <w:t>Свободное время студентов можно определить как время, используемое для гармонического развития личности, интенсивной духовной жизни, время формирования жизненных планов и выбора профессии, а также активного отдыха. Молодежь, в том числе студенты, больше других страдает от неумения интересно и полезно проводить свое свободное время, что и делает это острой педагогической проблемой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9349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349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[1]</w:t>
      </w:r>
    </w:p>
    <w:p w14:paraId="492B6567" w14:textId="632232E8" w:rsidR="000059A9" w:rsidRPr="009349A5" w:rsidRDefault="00C04E2F" w:rsidP="00C27F6B">
      <w:pPr>
        <w:pStyle w:val="a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Внеурочное время </w:t>
      </w:r>
      <w:proofErr w:type="gramStart"/>
      <w:r>
        <w:rPr>
          <w:color w:val="000000" w:themeColor="text1"/>
          <w:sz w:val="28"/>
          <w:szCs w:val="28"/>
        </w:rPr>
        <w:t>- э</w:t>
      </w:r>
      <w:r w:rsidR="000059A9" w:rsidRPr="009349A5">
        <w:rPr>
          <w:color w:val="000000" w:themeColor="text1"/>
          <w:sz w:val="28"/>
          <w:szCs w:val="28"/>
        </w:rPr>
        <w:t>то</w:t>
      </w:r>
      <w:proofErr w:type="gramEnd"/>
      <w:r w:rsidR="000059A9" w:rsidRPr="009349A5">
        <w:rPr>
          <w:color w:val="000000" w:themeColor="text1"/>
          <w:sz w:val="28"/>
          <w:szCs w:val="28"/>
        </w:rPr>
        <w:t xml:space="preserve"> возможность для </w:t>
      </w:r>
      <w:r w:rsidR="009349A5" w:rsidRPr="009349A5">
        <w:rPr>
          <w:color w:val="000000" w:themeColor="text1"/>
          <w:sz w:val="28"/>
          <w:szCs w:val="28"/>
        </w:rPr>
        <w:t>студентов</w:t>
      </w:r>
      <w:r w:rsidR="000059A9" w:rsidRPr="009349A5">
        <w:rPr>
          <w:color w:val="000000" w:themeColor="text1"/>
          <w:sz w:val="28"/>
          <w:szCs w:val="28"/>
        </w:rPr>
        <w:t xml:space="preserve"> выразить свои таланты, увлечения и интересы. Внеурочные праздники позволяют студентам отдохнуть, расслабиться и укрепить дружеские связи со своими однокурсниками и преподавателями.</w:t>
      </w:r>
    </w:p>
    <w:p w14:paraId="20DE0BDE" w14:textId="26D3F280" w:rsidR="000059A9" w:rsidRPr="009349A5" w:rsidRDefault="000059A9" w:rsidP="00C27F6B">
      <w:pPr>
        <w:pStyle w:val="a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9349A5">
        <w:rPr>
          <w:color w:val="000000" w:themeColor="text1"/>
          <w:sz w:val="28"/>
          <w:szCs w:val="28"/>
        </w:rPr>
        <w:t>Современная подростковая молодежь отличается своей креативностью, любознательностью и стремлением к самовыражению. Они активно используют современные технологии, социальные сети и различные медиа для общения и обмена информацией. Они интересуются новыми тенденциями моды, кино, музыки и искусства.</w:t>
      </w:r>
      <w:r w:rsidR="007A197A" w:rsidRPr="007A197A">
        <w:rPr>
          <w:sz w:val="28"/>
          <w:szCs w:val="28"/>
        </w:rPr>
        <w:t xml:space="preserve"> </w:t>
      </w:r>
      <w:r w:rsidR="007A197A" w:rsidRPr="00463E0F">
        <w:rPr>
          <w:sz w:val="28"/>
          <w:szCs w:val="28"/>
        </w:rPr>
        <w:t>[</w:t>
      </w:r>
      <w:r w:rsidR="007A197A">
        <w:rPr>
          <w:sz w:val="28"/>
          <w:szCs w:val="28"/>
        </w:rPr>
        <w:t>2</w:t>
      </w:r>
      <w:r w:rsidR="007A197A" w:rsidRPr="00463E0F">
        <w:rPr>
          <w:sz w:val="28"/>
          <w:szCs w:val="28"/>
        </w:rPr>
        <w:t>]</w:t>
      </w:r>
    </w:p>
    <w:p w14:paraId="0B277D6B" w14:textId="3D698042" w:rsidR="002D4A35" w:rsidRPr="009349A5" w:rsidRDefault="002D4A35" w:rsidP="00C27F6B">
      <w:pPr>
        <w:pStyle w:val="a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9349A5">
        <w:rPr>
          <w:color w:val="000000" w:themeColor="text1"/>
          <w:sz w:val="28"/>
          <w:szCs w:val="28"/>
        </w:rPr>
        <w:t xml:space="preserve">Задача преподавателя в организации внеурочного праздника - сблизить студентов подростков, создавая особую атмосферу эмоций и праздничного настроения. Один из эффективных способов достичь этой цели - проведение мероприятия с креативным оформлением, в котором сами </w:t>
      </w:r>
      <w:r w:rsidR="00DC0F02" w:rsidRPr="009349A5">
        <w:rPr>
          <w:color w:val="000000" w:themeColor="text1"/>
          <w:sz w:val="28"/>
          <w:szCs w:val="28"/>
        </w:rPr>
        <w:t>студенты</w:t>
      </w:r>
      <w:r w:rsidRPr="009349A5">
        <w:rPr>
          <w:color w:val="000000" w:themeColor="text1"/>
          <w:sz w:val="28"/>
          <w:szCs w:val="28"/>
        </w:rPr>
        <w:t xml:space="preserve"> активно участвуют.</w:t>
      </w:r>
    </w:p>
    <w:p w14:paraId="76E49539" w14:textId="77BDC672" w:rsidR="00277ECF" w:rsidRPr="005423A0" w:rsidRDefault="00277ECF" w:rsidP="00C27F6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349A5">
        <w:rPr>
          <w:color w:val="000000" w:themeColor="text1"/>
          <w:sz w:val="28"/>
          <w:szCs w:val="28"/>
        </w:rPr>
        <w:lastRenderedPageBreak/>
        <w:t xml:space="preserve">Если преподаватель заинтересован в том, чтобы подружиться и сблизиться с группой студентов, он может взять инициативу в свои руки и организовать внеурочный праздник. Для этого можно использовать различные подручные средства и материалы. Например, можно оформить </w:t>
      </w:r>
      <w:r w:rsidR="0064422B">
        <w:rPr>
          <w:color w:val="000000" w:themeColor="text1"/>
          <w:sz w:val="28"/>
          <w:szCs w:val="28"/>
        </w:rPr>
        <w:t>учебный кабинет</w:t>
      </w:r>
      <w:r w:rsidRPr="009349A5">
        <w:rPr>
          <w:color w:val="000000" w:themeColor="text1"/>
          <w:sz w:val="28"/>
          <w:szCs w:val="28"/>
        </w:rPr>
        <w:t xml:space="preserve"> или аудиторию в стиле, соответствующем тематике праздника. </w:t>
      </w:r>
      <w:r w:rsidR="0049005A" w:rsidRPr="005423A0">
        <w:rPr>
          <w:sz w:val="28"/>
          <w:szCs w:val="28"/>
        </w:rPr>
        <w:t>На практике было апробировано несколько идей</w:t>
      </w:r>
      <w:r w:rsidR="008030CB" w:rsidRPr="005423A0">
        <w:rPr>
          <w:sz w:val="28"/>
          <w:szCs w:val="28"/>
        </w:rPr>
        <w:t xml:space="preserve">, основой которых является использование различных подручных средств </w:t>
      </w:r>
      <w:proofErr w:type="gramStart"/>
      <w:r w:rsidR="008030CB" w:rsidRPr="005423A0">
        <w:rPr>
          <w:sz w:val="28"/>
          <w:szCs w:val="28"/>
        </w:rPr>
        <w:t>для  креативного</w:t>
      </w:r>
      <w:proofErr w:type="gramEnd"/>
      <w:r w:rsidR="008030CB" w:rsidRPr="005423A0">
        <w:rPr>
          <w:sz w:val="28"/>
          <w:szCs w:val="28"/>
        </w:rPr>
        <w:t xml:space="preserve"> оформления внеурочного праздника.</w:t>
      </w:r>
    </w:p>
    <w:p w14:paraId="05033AB5" w14:textId="73B8ECEF" w:rsidR="002D4A35" w:rsidRPr="009349A5" w:rsidRDefault="002D4A35" w:rsidP="00C27F6B">
      <w:pPr>
        <w:pStyle w:val="a3"/>
        <w:spacing w:before="120" w:beforeAutospacing="0" w:after="120" w:afterAutospacing="0"/>
        <w:ind w:firstLine="709"/>
        <w:jc w:val="both"/>
        <w:rPr>
          <w:i/>
          <w:iCs/>
          <w:color w:val="000000" w:themeColor="text1"/>
          <w:sz w:val="28"/>
          <w:szCs w:val="28"/>
        </w:rPr>
      </w:pPr>
      <w:r w:rsidRPr="009349A5">
        <w:rPr>
          <w:i/>
          <w:iCs/>
          <w:color w:val="000000" w:themeColor="text1"/>
          <w:sz w:val="28"/>
          <w:szCs w:val="28"/>
        </w:rPr>
        <w:t xml:space="preserve">Идея №1 - Золотой </w:t>
      </w:r>
      <w:proofErr w:type="spellStart"/>
      <w:r w:rsidRPr="009349A5">
        <w:rPr>
          <w:i/>
          <w:iCs/>
          <w:color w:val="000000" w:themeColor="text1"/>
          <w:sz w:val="28"/>
          <w:szCs w:val="28"/>
        </w:rPr>
        <w:t>оракал</w:t>
      </w:r>
      <w:proofErr w:type="spellEnd"/>
      <w:r w:rsidRPr="009349A5">
        <w:rPr>
          <w:i/>
          <w:iCs/>
          <w:color w:val="000000" w:themeColor="text1"/>
          <w:sz w:val="28"/>
          <w:szCs w:val="28"/>
        </w:rPr>
        <w:t xml:space="preserve"> и корона для именинника</w:t>
      </w:r>
      <w:r w:rsidR="00D77E19" w:rsidRPr="009349A5">
        <w:rPr>
          <w:i/>
          <w:iCs/>
          <w:color w:val="000000" w:themeColor="text1"/>
          <w:sz w:val="28"/>
          <w:szCs w:val="28"/>
        </w:rPr>
        <w:t>.</w:t>
      </w:r>
    </w:p>
    <w:p w14:paraId="3E0FDCA5" w14:textId="77777777" w:rsidR="00C55400" w:rsidRPr="009349A5" w:rsidRDefault="00C55400" w:rsidP="00C27F6B">
      <w:pPr>
        <w:pStyle w:val="a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9349A5">
        <w:rPr>
          <w:color w:val="000000" w:themeColor="text1"/>
          <w:sz w:val="28"/>
          <w:szCs w:val="28"/>
        </w:rPr>
        <w:t xml:space="preserve">Внеурочный праздник, проводимый в парке в зависимости от времени года, может стать особенным и запоминающимся событием. </w:t>
      </w:r>
    </w:p>
    <w:p w14:paraId="04BAC821" w14:textId="44DD16DA" w:rsidR="002D4A35" w:rsidRPr="009349A5" w:rsidRDefault="00C55400" w:rsidP="00C27F6B">
      <w:pPr>
        <w:pStyle w:val="a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9349A5">
        <w:rPr>
          <w:color w:val="000000" w:themeColor="text1"/>
          <w:sz w:val="28"/>
          <w:szCs w:val="28"/>
        </w:rPr>
        <w:t xml:space="preserve">Одним из креативных способов украсить такое мероприятие является использование золотого </w:t>
      </w:r>
      <w:proofErr w:type="spellStart"/>
      <w:r w:rsidRPr="009349A5">
        <w:rPr>
          <w:color w:val="000000" w:themeColor="text1"/>
          <w:sz w:val="28"/>
          <w:szCs w:val="28"/>
        </w:rPr>
        <w:t>оракала</w:t>
      </w:r>
      <w:proofErr w:type="spellEnd"/>
      <w:r w:rsidRPr="009349A5">
        <w:rPr>
          <w:color w:val="000000" w:themeColor="text1"/>
          <w:sz w:val="28"/>
          <w:szCs w:val="28"/>
        </w:rPr>
        <w:t xml:space="preserve"> и изготовление </w:t>
      </w:r>
      <w:r w:rsidR="0049005A">
        <w:rPr>
          <w:color w:val="000000" w:themeColor="text1"/>
          <w:sz w:val="28"/>
          <w:szCs w:val="28"/>
        </w:rPr>
        <w:t xml:space="preserve">из него </w:t>
      </w:r>
      <w:r w:rsidRPr="009349A5">
        <w:rPr>
          <w:color w:val="000000" w:themeColor="text1"/>
          <w:sz w:val="28"/>
          <w:szCs w:val="28"/>
        </w:rPr>
        <w:t xml:space="preserve">короны </w:t>
      </w:r>
      <w:r w:rsidR="0049005A">
        <w:rPr>
          <w:color w:val="000000" w:themeColor="text1"/>
          <w:sz w:val="28"/>
          <w:szCs w:val="28"/>
        </w:rPr>
        <w:t xml:space="preserve">и </w:t>
      </w:r>
      <w:r w:rsidR="0049005A" w:rsidRPr="009349A5">
        <w:rPr>
          <w:color w:val="000000" w:themeColor="text1"/>
          <w:sz w:val="28"/>
          <w:szCs w:val="28"/>
        </w:rPr>
        <w:t xml:space="preserve">букв имени </w:t>
      </w:r>
      <w:r w:rsidRPr="009349A5">
        <w:rPr>
          <w:color w:val="000000" w:themeColor="text1"/>
          <w:sz w:val="28"/>
          <w:szCs w:val="28"/>
        </w:rPr>
        <w:t>для именинника</w:t>
      </w:r>
      <w:r w:rsidR="0049005A">
        <w:rPr>
          <w:color w:val="000000" w:themeColor="text1"/>
          <w:sz w:val="28"/>
          <w:szCs w:val="28"/>
        </w:rPr>
        <w:t xml:space="preserve">, которые изготавливаются своими руками студентами совместно с преподавателем на этапе подготовки к празднованию. </w:t>
      </w:r>
      <w:r w:rsidR="00555605">
        <w:rPr>
          <w:color w:val="000000" w:themeColor="text1"/>
          <w:sz w:val="28"/>
          <w:szCs w:val="28"/>
        </w:rPr>
        <w:t>Э</w:t>
      </w:r>
      <w:r w:rsidR="002D4A35" w:rsidRPr="009349A5">
        <w:rPr>
          <w:color w:val="000000" w:themeColor="text1"/>
          <w:sz w:val="28"/>
          <w:szCs w:val="28"/>
        </w:rPr>
        <w:t>ти элементы созда</w:t>
      </w:r>
      <w:r w:rsidR="00555605">
        <w:rPr>
          <w:color w:val="000000" w:themeColor="text1"/>
          <w:sz w:val="28"/>
          <w:szCs w:val="28"/>
        </w:rPr>
        <w:t>ют</w:t>
      </w:r>
      <w:r w:rsidR="002D4A35" w:rsidRPr="009349A5">
        <w:rPr>
          <w:color w:val="000000" w:themeColor="text1"/>
          <w:sz w:val="28"/>
          <w:szCs w:val="28"/>
        </w:rPr>
        <w:t xml:space="preserve"> настоящ</w:t>
      </w:r>
      <w:r w:rsidR="00555605">
        <w:rPr>
          <w:color w:val="000000" w:themeColor="text1"/>
          <w:sz w:val="28"/>
          <w:szCs w:val="28"/>
        </w:rPr>
        <w:t>ую</w:t>
      </w:r>
      <w:r w:rsidR="002D4A35" w:rsidRPr="009349A5">
        <w:rPr>
          <w:color w:val="000000" w:themeColor="text1"/>
          <w:sz w:val="28"/>
          <w:szCs w:val="28"/>
        </w:rPr>
        <w:t xml:space="preserve"> королевск</w:t>
      </w:r>
      <w:r w:rsidR="00555605">
        <w:rPr>
          <w:color w:val="000000" w:themeColor="text1"/>
          <w:sz w:val="28"/>
          <w:szCs w:val="28"/>
        </w:rPr>
        <w:t>ую</w:t>
      </w:r>
      <w:r w:rsidR="002D4A35" w:rsidRPr="009349A5">
        <w:rPr>
          <w:color w:val="000000" w:themeColor="text1"/>
          <w:sz w:val="28"/>
          <w:szCs w:val="28"/>
        </w:rPr>
        <w:t xml:space="preserve"> атмосфер</w:t>
      </w:r>
      <w:r w:rsidR="00555605">
        <w:rPr>
          <w:color w:val="000000" w:themeColor="text1"/>
          <w:sz w:val="28"/>
          <w:szCs w:val="28"/>
        </w:rPr>
        <w:t>у</w:t>
      </w:r>
      <w:r w:rsidR="002D4A35" w:rsidRPr="009349A5">
        <w:rPr>
          <w:color w:val="000000" w:themeColor="text1"/>
          <w:sz w:val="28"/>
          <w:szCs w:val="28"/>
        </w:rPr>
        <w:t>, которая придаст особую значимость этому внеурочному празднику.</w:t>
      </w:r>
    </w:p>
    <w:p w14:paraId="355737DB" w14:textId="6854FE23" w:rsidR="00B0160A" w:rsidRPr="009349A5" w:rsidRDefault="00B0160A" w:rsidP="00C27F6B">
      <w:pPr>
        <w:pStyle w:val="a3"/>
        <w:spacing w:before="0" w:beforeAutospacing="0" w:after="12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9349A5">
        <w:rPr>
          <w:color w:val="000000" w:themeColor="text1"/>
          <w:sz w:val="28"/>
          <w:szCs w:val="28"/>
        </w:rPr>
        <w:t xml:space="preserve">Проведение дня рождения в парке добавит приятной атмосферы и возможность провести время на свежем воздухе. Окружение природой сделает праздник еще более особенным и запоминающимся. Золотой </w:t>
      </w:r>
      <w:proofErr w:type="spellStart"/>
      <w:r w:rsidRPr="009349A5">
        <w:rPr>
          <w:color w:val="000000" w:themeColor="text1"/>
          <w:sz w:val="28"/>
          <w:szCs w:val="28"/>
        </w:rPr>
        <w:t>оракал</w:t>
      </w:r>
      <w:proofErr w:type="spellEnd"/>
      <w:r w:rsidRPr="009349A5">
        <w:rPr>
          <w:color w:val="000000" w:themeColor="text1"/>
          <w:sz w:val="28"/>
          <w:szCs w:val="28"/>
        </w:rPr>
        <w:t xml:space="preserve"> и корона для именинника станут уникальным украшением этого мероприятия и подарят особое волшебство</w:t>
      </w:r>
      <w:r w:rsidR="002E4B95">
        <w:rPr>
          <w:color w:val="000000" w:themeColor="text1"/>
          <w:sz w:val="28"/>
          <w:szCs w:val="28"/>
        </w:rPr>
        <w:t>, оставаясь надолго в памяти</w:t>
      </w:r>
      <w:r w:rsidRPr="009349A5">
        <w:rPr>
          <w:color w:val="000000" w:themeColor="text1"/>
          <w:sz w:val="28"/>
          <w:szCs w:val="28"/>
        </w:rPr>
        <w:t>.</w:t>
      </w:r>
    </w:p>
    <w:p w14:paraId="506391B9" w14:textId="77777777" w:rsidR="00ED215C" w:rsidRPr="009349A5" w:rsidRDefault="00ED215C" w:rsidP="00C27F6B">
      <w:pPr>
        <w:pStyle w:val="a3"/>
        <w:spacing w:before="0" w:beforeAutospacing="0" w:after="120" w:afterAutospacing="0"/>
        <w:jc w:val="center"/>
        <w:rPr>
          <w:color w:val="000000" w:themeColor="text1"/>
          <w:sz w:val="28"/>
          <w:szCs w:val="28"/>
        </w:rPr>
      </w:pPr>
      <w:r w:rsidRPr="009349A5">
        <w:rPr>
          <w:noProof/>
          <w:color w:val="000000" w:themeColor="text1"/>
        </w:rPr>
        <w:drawing>
          <wp:inline distT="0" distB="0" distL="0" distR="0" wp14:anchorId="16DA46CB" wp14:editId="3B98E800">
            <wp:extent cx="1237957" cy="1860212"/>
            <wp:effectExtent l="0" t="0" r="63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488" cy="196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49A5">
        <w:rPr>
          <w:noProof/>
          <w:color w:val="000000" w:themeColor="text1"/>
        </w:rPr>
        <w:t xml:space="preserve">    </w:t>
      </w:r>
      <w:r w:rsidRPr="009349A5">
        <w:rPr>
          <w:noProof/>
          <w:color w:val="000000" w:themeColor="text1"/>
        </w:rPr>
        <w:drawing>
          <wp:inline distT="0" distB="0" distL="0" distR="0" wp14:anchorId="322EEC75" wp14:editId="67667EC3">
            <wp:extent cx="2767998" cy="1842083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031" cy="1903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49A5">
        <w:rPr>
          <w:noProof/>
          <w:color w:val="000000" w:themeColor="text1"/>
        </w:rPr>
        <w:t xml:space="preserve">    </w:t>
      </w:r>
      <w:r w:rsidRPr="009349A5">
        <w:rPr>
          <w:noProof/>
          <w:color w:val="000000" w:themeColor="text1"/>
        </w:rPr>
        <w:drawing>
          <wp:inline distT="0" distB="0" distL="0" distR="0" wp14:anchorId="145323B5" wp14:editId="6C92AF5E">
            <wp:extent cx="1237957" cy="1860211"/>
            <wp:effectExtent l="0" t="0" r="63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869" cy="1911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D52F1" w14:textId="334CD06E" w:rsidR="005423A0" w:rsidRDefault="005423A0" w:rsidP="00C27F6B">
      <w:pPr>
        <w:pStyle w:val="a3"/>
        <w:spacing w:before="0" w:beforeAutospacing="0" w:after="120" w:afterAutospacing="0"/>
        <w:ind w:firstLine="709"/>
        <w:jc w:val="center"/>
        <w:rPr>
          <w:color w:val="000000" w:themeColor="text1"/>
        </w:rPr>
      </w:pPr>
      <w:r w:rsidRPr="000A6E93">
        <w:rPr>
          <w:color w:val="000000" w:themeColor="text1"/>
        </w:rPr>
        <w:t xml:space="preserve">Группа </w:t>
      </w:r>
      <w:proofErr w:type="spellStart"/>
      <w:r w:rsidRPr="000A6E93">
        <w:rPr>
          <w:color w:val="000000" w:themeColor="text1"/>
        </w:rPr>
        <w:t>ГДз</w:t>
      </w:r>
      <w:proofErr w:type="spellEnd"/>
      <w:r w:rsidRPr="000A6E93">
        <w:rPr>
          <w:color w:val="000000" w:themeColor="text1"/>
        </w:rPr>
        <w:t xml:space="preserve"> </w:t>
      </w:r>
      <w:r>
        <w:rPr>
          <w:color w:val="000000" w:themeColor="text1"/>
        </w:rPr>
        <w:t>4</w:t>
      </w:r>
      <w:r w:rsidRPr="000A6E93">
        <w:rPr>
          <w:color w:val="000000" w:themeColor="text1"/>
        </w:rPr>
        <w:t>-</w:t>
      </w:r>
      <w:r>
        <w:rPr>
          <w:color w:val="000000" w:themeColor="text1"/>
        </w:rPr>
        <w:t>02б</w:t>
      </w:r>
      <w:r w:rsidRPr="000A6E93">
        <w:rPr>
          <w:color w:val="000000" w:themeColor="text1"/>
        </w:rPr>
        <w:t xml:space="preserve">, </w:t>
      </w:r>
      <w:r>
        <w:rPr>
          <w:color w:val="000000" w:themeColor="text1"/>
        </w:rPr>
        <w:t>2016</w:t>
      </w:r>
      <w:r w:rsidRPr="000A6E93">
        <w:rPr>
          <w:color w:val="000000" w:themeColor="text1"/>
        </w:rPr>
        <w:t>г</w:t>
      </w:r>
    </w:p>
    <w:p w14:paraId="74AB9DE3" w14:textId="4F16661F" w:rsidR="00816D69" w:rsidRPr="009349A5" w:rsidRDefault="00816D69" w:rsidP="00C27F6B">
      <w:pPr>
        <w:pStyle w:val="a3"/>
        <w:spacing w:before="0" w:beforeAutospacing="0" w:after="120" w:afterAutospacing="0"/>
        <w:ind w:firstLine="709"/>
        <w:jc w:val="both"/>
        <w:rPr>
          <w:i/>
          <w:iCs/>
          <w:color w:val="000000" w:themeColor="text1"/>
          <w:sz w:val="28"/>
          <w:szCs w:val="28"/>
        </w:rPr>
      </w:pPr>
      <w:r w:rsidRPr="009349A5">
        <w:rPr>
          <w:i/>
          <w:iCs/>
          <w:color w:val="000000" w:themeColor="text1"/>
          <w:sz w:val="28"/>
          <w:szCs w:val="28"/>
        </w:rPr>
        <w:t>Идея №2 - Надувные шар</w:t>
      </w:r>
      <w:r w:rsidR="000A6E93">
        <w:rPr>
          <w:i/>
          <w:iCs/>
          <w:color w:val="000000" w:themeColor="text1"/>
          <w:sz w:val="28"/>
          <w:szCs w:val="28"/>
        </w:rPr>
        <w:t>ы</w:t>
      </w:r>
      <w:r w:rsidRPr="009349A5">
        <w:rPr>
          <w:i/>
          <w:iCs/>
          <w:color w:val="000000" w:themeColor="text1"/>
          <w:sz w:val="28"/>
          <w:szCs w:val="28"/>
        </w:rPr>
        <w:t xml:space="preserve"> для украшения образов для именинника</w:t>
      </w:r>
    </w:p>
    <w:p w14:paraId="72BF0F37" w14:textId="4FDB232C" w:rsidR="00D77E19" w:rsidRPr="009349A5" w:rsidRDefault="00816D69" w:rsidP="00C27F6B">
      <w:pPr>
        <w:pStyle w:val="a3"/>
        <w:spacing w:before="0" w:beforeAutospacing="0" w:after="12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9349A5">
        <w:rPr>
          <w:color w:val="000000" w:themeColor="text1"/>
          <w:sz w:val="28"/>
          <w:szCs w:val="28"/>
        </w:rPr>
        <w:t xml:space="preserve">Если мероприятие будет проводиться в </w:t>
      </w:r>
      <w:r w:rsidR="007E36F6">
        <w:rPr>
          <w:color w:val="000000" w:themeColor="text1"/>
          <w:sz w:val="28"/>
          <w:szCs w:val="28"/>
        </w:rPr>
        <w:t xml:space="preserve">учебном </w:t>
      </w:r>
      <w:r w:rsidRPr="009349A5">
        <w:rPr>
          <w:color w:val="000000" w:themeColor="text1"/>
          <w:sz w:val="28"/>
          <w:szCs w:val="28"/>
        </w:rPr>
        <w:t xml:space="preserve">кабинете, </w:t>
      </w:r>
      <w:r w:rsidR="007E36F6">
        <w:rPr>
          <w:color w:val="000000" w:themeColor="text1"/>
          <w:sz w:val="28"/>
          <w:szCs w:val="28"/>
        </w:rPr>
        <w:t xml:space="preserve">тогда </w:t>
      </w:r>
      <w:proofErr w:type="gramStart"/>
      <w:r w:rsidR="007E36F6">
        <w:rPr>
          <w:color w:val="000000" w:themeColor="text1"/>
          <w:sz w:val="28"/>
          <w:szCs w:val="28"/>
        </w:rPr>
        <w:t xml:space="preserve">необходимо </w:t>
      </w:r>
      <w:r w:rsidRPr="009349A5">
        <w:rPr>
          <w:color w:val="000000" w:themeColor="text1"/>
          <w:sz w:val="28"/>
          <w:szCs w:val="28"/>
        </w:rPr>
        <w:t xml:space="preserve"> добавить</w:t>
      </w:r>
      <w:proofErr w:type="gramEnd"/>
      <w:r w:rsidRPr="009349A5">
        <w:rPr>
          <w:color w:val="000000" w:themeColor="text1"/>
          <w:sz w:val="28"/>
          <w:szCs w:val="28"/>
        </w:rPr>
        <w:t xml:space="preserve"> яркости и праздничного настроения, </w:t>
      </w:r>
      <w:r w:rsidR="007E36F6">
        <w:rPr>
          <w:color w:val="000000" w:themeColor="text1"/>
          <w:sz w:val="28"/>
          <w:szCs w:val="28"/>
        </w:rPr>
        <w:t xml:space="preserve"> для этого </w:t>
      </w:r>
      <w:r w:rsidRPr="009349A5">
        <w:rPr>
          <w:color w:val="000000" w:themeColor="text1"/>
          <w:sz w:val="28"/>
          <w:szCs w:val="28"/>
        </w:rPr>
        <w:t xml:space="preserve"> </w:t>
      </w:r>
      <w:r w:rsidR="007E36F6">
        <w:rPr>
          <w:color w:val="000000" w:themeColor="text1"/>
          <w:sz w:val="28"/>
          <w:szCs w:val="28"/>
        </w:rPr>
        <w:t xml:space="preserve">стоит </w:t>
      </w:r>
      <w:r w:rsidRPr="009349A5">
        <w:rPr>
          <w:color w:val="000000" w:themeColor="text1"/>
          <w:sz w:val="28"/>
          <w:szCs w:val="28"/>
        </w:rPr>
        <w:t xml:space="preserve">обратить внимание на </w:t>
      </w:r>
      <w:r w:rsidR="007E36F6">
        <w:rPr>
          <w:color w:val="000000" w:themeColor="text1"/>
          <w:sz w:val="28"/>
          <w:szCs w:val="28"/>
        </w:rPr>
        <w:t xml:space="preserve">использование в празднике </w:t>
      </w:r>
      <w:r w:rsidRPr="009349A5">
        <w:rPr>
          <w:color w:val="000000" w:themeColor="text1"/>
          <w:sz w:val="28"/>
          <w:szCs w:val="28"/>
        </w:rPr>
        <w:t>надувны</w:t>
      </w:r>
      <w:r w:rsidR="007E36F6">
        <w:rPr>
          <w:color w:val="000000" w:themeColor="text1"/>
          <w:sz w:val="28"/>
          <w:szCs w:val="28"/>
        </w:rPr>
        <w:t>х</w:t>
      </w:r>
      <w:r w:rsidRPr="009349A5">
        <w:rPr>
          <w:color w:val="000000" w:themeColor="text1"/>
          <w:sz w:val="28"/>
          <w:szCs w:val="28"/>
        </w:rPr>
        <w:t xml:space="preserve"> шар</w:t>
      </w:r>
      <w:r w:rsidR="007E36F6">
        <w:rPr>
          <w:color w:val="000000" w:themeColor="text1"/>
          <w:sz w:val="28"/>
          <w:szCs w:val="28"/>
        </w:rPr>
        <w:t>ов</w:t>
      </w:r>
      <w:r w:rsidRPr="009349A5">
        <w:rPr>
          <w:color w:val="000000" w:themeColor="text1"/>
          <w:sz w:val="28"/>
          <w:szCs w:val="28"/>
        </w:rPr>
        <w:t xml:space="preserve">. </w:t>
      </w:r>
      <w:r w:rsidR="004D650E" w:rsidRPr="009349A5">
        <w:rPr>
          <w:color w:val="000000" w:themeColor="text1"/>
          <w:sz w:val="28"/>
          <w:szCs w:val="28"/>
        </w:rPr>
        <w:t>Выбир</w:t>
      </w:r>
      <w:r w:rsidR="004D650E">
        <w:rPr>
          <w:color w:val="000000" w:themeColor="text1"/>
          <w:sz w:val="28"/>
          <w:szCs w:val="28"/>
        </w:rPr>
        <w:t>аем</w:t>
      </w:r>
      <w:r w:rsidRPr="009349A5">
        <w:rPr>
          <w:color w:val="000000" w:themeColor="text1"/>
          <w:sz w:val="28"/>
          <w:szCs w:val="28"/>
        </w:rPr>
        <w:t xml:space="preserve"> шар</w:t>
      </w:r>
      <w:r w:rsidR="007E36F6">
        <w:rPr>
          <w:color w:val="000000" w:themeColor="text1"/>
          <w:sz w:val="28"/>
          <w:szCs w:val="28"/>
        </w:rPr>
        <w:t>ы</w:t>
      </w:r>
      <w:r w:rsidRPr="009349A5">
        <w:rPr>
          <w:color w:val="000000" w:themeColor="text1"/>
          <w:sz w:val="28"/>
          <w:szCs w:val="28"/>
        </w:rPr>
        <w:t xml:space="preserve"> больших размеров и разных ярких цветов и фиксиру</w:t>
      </w:r>
      <w:r w:rsidR="007E36F6">
        <w:rPr>
          <w:color w:val="000000" w:themeColor="text1"/>
          <w:sz w:val="28"/>
          <w:szCs w:val="28"/>
        </w:rPr>
        <w:t>ем</w:t>
      </w:r>
      <w:r w:rsidRPr="009349A5">
        <w:rPr>
          <w:color w:val="000000" w:themeColor="text1"/>
          <w:sz w:val="28"/>
          <w:szCs w:val="28"/>
        </w:rPr>
        <w:t xml:space="preserve"> их на резинках вокруг лиц. </w:t>
      </w:r>
      <w:r w:rsidR="007E36F6">
        <w:rPr>
          <w:color w:val="000000" w:themeColor="text1"/>
          <w:sz w:val="28"/>
          <w:szCs w:val="28"/>
        </w:rPr>
        <w:t>Ш</w:t>
      </w:r>
      <w:r w:rsidRPr="009349A5">
        <w:rPr>
          <w:color w:val="000000" w:themeColor="text1"/>
          <w:sz w:val="28"/>
          <w:szCs w:val="28"/>
        </w:rPr>
        <w:t>ар</w:t>
      </w:r>
      <w:r w:rsidR="007E36F6">
        <w:rPr>
          <w:color w:val="000000" w:themeColor="text1"/>
          <w:sz w:val="28"/>
          <w:szCs w:val="28"/>
        </w:rPr>
        <w:t>ы</w:t>
      </w:r>
      <w:r w:rsidR="00F04A7C">
        <w:rPr>
          <w:color w:val="000000" w:themeColor="text1"/>
          <w:sz w:val="28"/>
          <w:szCs w:val="28"/>
        </w:rPr>
        <w:t>,</w:t>
      </w:r>
      <w:r w:rsidRPr="009349A5">
        <w:rPr>
          <w:color w:val="000000" w:themeColor="text1"/>
          <w:sz w:val="28"/>
          <w:szCs w:val="28"/>
        </w:rPr>
        <w:t xml:space="preserve"> свободно </w:t>
      </w:r>
      <w:r w:rsidR="007E36F6">
        <w:rPr>
          <w:color w:val="000000" w:themeColor="text1"/>
          <w:sz w:val="28"/>
          <w:szCs w:val="28"/>
        </w:rPr>
        <w:t>парящие вокруг</w:t>
      </w:r>
      <w:r w:rsidRPr="009349A5">
        <w:rPr>
          <w:color w:val="000000" w:themeColor="text1"/>
          <w:sz w:val="28"/>
          <w:szCs w:val="28"/>
        </w:rPr>
        <w:t xml:space="preserve"> голов</w:t>
      </w:r>
      <w:r w:rsidR="007E36F6">
        <w:rPr>
          <w:color w:val="000000" w:themeColor="text1"/>
          <w:sz w:val="28"/>
          <w:szCs w:val="28"/>
        </w:rPr>
        <w:t xml:space="preserve">ы, </w:t>
      </w:r>
      <w:r w:rsidRPr="009349A5">
        <w:rPr>
          <w:color w:val="000000" w:themeColor="text1"/>
          <w:sz w:val="28"/>
          <w:szCs w:val="28"/>
        </w:rPr>
        <w:t>созда</w:t>
      </w:r>
      <w:r w:rsidR="007E36F6">
        <w:rPr>
          <w:color w:val="000000" w:themeColor="text1"/>
          <w:sz w:val="28"/>
          <w:szCs w:val="28"/>
        </w:rPr>
        <w:t>дут</w:t>
      </w:r>
      <w:r w:rsidRPr="009349A5">
        <w:rPr>
          <w:color w:val="000000" w:themeColor="text1"/>
          <w:sz w:val="28"/>
          <w:szCs w:val="28"/>
        </w:rPr>
        <w:t xml:space="preserve"> ощущение легкости и веселья.</w:t>
      </w:r>
    </w:p>
    <w:p w14:paraId="066657E7" w14:textId="17980878" w:rsidR="00FB0811" w:rsidRDefault="00FB0811" w:rsidP="00C27F6B">
      <w:pPr>
        <w:pStyle w:val="a3"/>
        <w:spacing w:before="0" w:beforeAutospacing="0" w:after="0" w:afterAutospacing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F66D06E" wp14:editId="77BDF2B3">
            <wp:extent cx="2577598" cy="18002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088" cy="1820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69F3610C" wp14:editId="72FA311E">
            <wp:extent cx="2555673" cy="1784912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749" cy="180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3A785" w14:textId="63CFB58D" w:rsidR="004D650E" w:rsidRDefault="004D650E" w:rsidP="00C27F6B">
      <w:pPr>
        <w:pStyle w:val="a3"/>
        <w:spacing w:before="120" w:beforeAutospacing="0" w:after="120" w:afterAutospacing="0"/>
        <w:ind w:firstLine="709"/>
        <w:jc w:val="center"/>
        <w:rPr>
          <w:color w:val="000000" w:themeColor="text1"/>
        </w:rPr>
      </w:pPr>
      <w:r w:rsidRPr="000A6E93">
        <w:rPr>
          <w:color w:val="000000" w:themeColor="text1"/>
        </w:rPr>
        <w:t xml:space="preserve">Группа </w:t>
      </w:r>
      <w:proofErr w:type="spellStart"/>
      <w:r w:rsidRPr="000A6E93">
        <w:rPr>
          <w:color w:val="000000" w:themeColor="text1"/>
        </w:rPr>
        <w:t>ГДз</w:t>
      </w:r>
      <w:proofErr w:type="spellEnd"/>
      <w:r w:rsidRPr="000A6E93">
        <w:rPr>
          <w:color w:val="000000" w:themeColor="text1"/>
        </w:rPr>
        <w:t xml:space="preserve"> </w:t>
      </w:r>
      <w:r w:rsidR="005423A0">
        <w:rPr>
          <w:color w:val="000000" w:themeColor="text1"/>
        </w:rPr>
        <w:t>2</w:t>
      </w:r>
      <w:r w:rsidRPr="000A6E93">
        <w:rPr>
          <w:color w:val="000000" w:themeColor="text1"/>
        </w:rPr>
        <w:t>-</w:t>
      </w:r>
      <w:r w:rsidR="005423A0">
        <w:rPr>
          <w:color w:val="000000" w:themeColor="text1"/>
        </w:rPr>
        <w:t>02</w:t>
      </w:r>
      <w:r w:rsidRPr="000A6E93">
        <w:rPr>
          <w:color w:val="000000" w:themeColor="text1"/>
        </w:rPr>
        <w:t xml:space="preserve">, </w:t>
      </w:r>
      <w:r w:rsidR="005423A0">
        <w:rPr>
          <w:color w:val="000000" w:themeColor="text1"/>
        </w:rPr>
        <w:t>2015</w:t>
      </w:r>
      <w:r w:rsidRPr="000A6E93">
        <w:rPr>
          <w:color w:val="000000" w:themeColor="text1"/>
        </w:rPr>
        <w:t>г</w:t>
      </w:r>
    </w:p>
    <w:p w14:paraId="3062A11F" w14:textId="18ABC4D5" w:rsidR="00D77E19" w:rsidRDefault="0014347A" w:rsidP="00C27F6B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D77E19">
        <w:rPr>
          <w:i/>
          <w:iCs/>
          <w:sz w:val="28"/>
          <w:szCs w:val="28"/>
        </w:rPr>
        <w:t>Идея №</w:t>
      </w:r>
      <w:r>
        <w:rPr>
          <w:i/>
          <w:iCs/>
          <w:sz w:val="28"/>
          <w:szCs w:val="28"/>
        </w:rPr>
        <w:t xml:space="preserve">3 - </w:t>
      </w:r>
      <w:r w:rsidRPr="003E3247">
        <w:rPr>
          <w:i/>
          <w:iCs/>
          <w:sz w:val="28"/>
          <w:szCs w:val="28"/>
        </w:rPr>
        <w:t>"Ковбойский праздник</w:t>
      </w:r>
      <w:r w:rsidR="00132A65" w:rsidRPr="003E3247">
        <w:rPr>
          <w:i/>
          <w:iCs/>
          <w:sz w:val="28"/>
          <w:szCs w:val="28"/>
        </w:rPr>
        <w:t>: отправляемся</w:t>
      </w:r>
      <w:r w:rsidRPr="003E3247">
        <w:rPr>
          <w:i/>
          <w:iCs/>
          <w:sz w:val="28"/>
          <w:szCs w:val="28"/>
        </w:rPr>
        <w:t xml:space="preserve"> на Дикий Запад!"</w:t>
      </w:r>
    </w:p>
    <w:p w14:paraId="2F616626" w14:textId="04A16AA6" w:rsidR="00132A65" w:rsidRDefault="00132A65" w:rsidP="00C27F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14347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"Ковбойский праздник: отправляемся на Дикий Запад!" — это отличная тема для подросткового мероприятия. Во-первых, она позволяет им погрузиться в увлекательный мир Дикого Запада, создать атмосферу приключений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  <w:r w:rsidRPr="0014347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</w:p>
    <w:p w14:paraId="0EED36A3" w14:textId="79B9C7DF" w:rsidR="00132A65" w:rsidRPr="0014347A" w:rsidRDefault="00F04A7C" w:rsidP="00C27F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</w:t>
      </w:r>
      <w:r w:rsidR="003E3247" w:rsidRPr="003E324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ольшой зал или отдельное помещение</w:t>
      </w:r>
      <w:r w:rsidR="00FB169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с размещенной в нем фотозоной</w:t>
      </w:r>
      <w:r w:rsidR="003E3247" w:rsidRPr="003E324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 котор</w:t>
      </w:r>
      <w:r w:rsidR="00FB169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ую</w:t>
      </w:r>
      <w:r w:rsidR="003E3247" w:rsidRPr="003E324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можно украсить в стиле Дикого Запада</w:t>
      </w:r>
      <w:r w:rsidR="00FB169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создаст особую праздничную атмосферу</w:t>
      </w:r>
      <w:r w:rsidR="003E3247" w:rsidRPr="003E324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 Предложи</w:t>
      </w:r>
      <w:r w:rsidR="00FB169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ть студентам</w:t>
      </w:r>
      <w:r w:rsidR="003E3247" w:rsidRPr="003E324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шаблон</w:t>
      </w:r>
      <w:r w:rsidR="00FB169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ы</w:t>
      </w:r>
      <w:r w:rsidR="003E3247" w:rsidRPr="003E324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 ножницы, клей и разноцветные оставшиеся материалы, чтобы они могли повеселиться и использовать свою фантазию</w:t>
      </w:r>
      <w:r w:rsidR="00FB169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для выполнения реквизита к празднику в виде ковбойских шляп, усов и др</w:t>
      </w:r>
      <w:r w:rsidR="003E3247" w:rsidRPr="003E324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</w:t>
      </w:r>
      <w:r w:rsidR="00132A65" w:rsidRPr="0014347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Дети могут весело провести время, выбирая разные материалы и украшения для своих шляп, и при этом создать интересный сувенир, который они смогут потом взять с собой домой.</w:t>
      </w:r>
    </w:p>
    <w:p w14:paraId="68ED67FE" w14:textId="247CB719" w:rsidR="0014347A" w:rsidRPr="0014347A" w:rsidRDefault="0014347A" w:rsidP="00C27F6B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14347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Наконец, не стоит забыть о фотографиях на память. В процессе проведения праздника групповые и индивидуальные фотографии всех участников позвол</w:t>
      </w:r>
      <w:r w:rsidR="00FB169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ят</w:t>
      </w:r>
      <w:r w:rsidRPr="0014347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им сохранить воспоминания о веселом и запоминающемся мероприятии и поделиться ими с друзьями и семьей.</w:t>
      </w:r>
    </w:p>
    <w:p w14:paraId="2D49AA60" w14:textId="0A4CF1C1" w:rsidR="0014347A" w:rsidRDefault="0014347A" w:rsidP="00C27F6B">
      <w:pPr>
        <w:spacing w:after="0" w:line="24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44A5E9AF" wp14:editId="15271687">
            <wp:extent cx="1371600" cy="20610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012" cy="211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  </w:t>
      </w:r>
      <w:r>
        <w:rPr>
          <w:noProof/>
        </w:rPr>
        <w:drawing>
          <wp:inline distT="0" distB="0" distL="0" distR="0" wp14:anchorId="6F45EB28" wp14:editId="530C51EC">
            <wp:extent cx="3016469" cy="200744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994" cy="2066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747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AD7263B" wp14:editId="52240C6E">
            <wp:extent cx="1308296" cy="1965906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841" cy="204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4C92E" w14:textId="7806AC8B" w:rsidR="005423A0" w:rsidRDefault="005423A0" w:rsidP="00C27F6B">
      <w:pPr>
        <w:pStyle w:val="a3"/>
        <w:spacing w:before="120" w:beforeAutospacing="0" w:after="120" w:afterAutospacing="0"/>
        <w:ind w:firstLine="709"/>
        <w:jc w:val="center"/>
        <w:rPr>
          <w:color w:val="000000" w:themeColor="text1"/>
        </w:rPr>
      </w:pPr>
      <w:r w:rsidRPr="000A6E93">
        <w:rPr>
          <w:color w:val="000000" w:themeColor="text1"/>
        </w:rPr>
        <w:t xml:space="preserve">Группа </w:t>
      </w:r>
      <w:proofErr w:type="spellStart"/>
      <w:r w:rsidRPr="000A6E93">
        <w:rPr>
          <w:color w:val="000000" w:themeColor="text1"/>
        </w:rPr>
        <w:t>ГДз</w:t>
      </w:r>
      <w:proofErr w:type="spellEnd"/>
      <w:r w:rsidRPr="000A6E93">
        <w:rPr>
          <w:color w:val="000000" w:themeColor="text1"/>
        </w:rPr>
        <w:t xml:space="preserve"> </w:t>
      </w:r>
      <w:r>
        <w:rPr>
          <w:color w:val="000000" w:themeColor="text1"/>
        </w:rPr>
        <w:t>4</w:t>
      </w:r>
      <w:r w:rsidRPr="000A6E93">
        <w:rPr>
          <w:color w:val="000000" w:themeColor="text1"/>
        </w:rPr>
        <w:t>-</w:t>
      </w:r>
      <w:r>
        <w:rPr>
          <w:color w:val="000000" w:themeColor="text1"/>
        </w:rPr>
        <w:t>02а</w:t>
      </w:r>
      <w:r w:rsidRPr="000A6E93">
        <w:rPr>
          <w:color w:val="000000" w:themeColor="text1"/>
        </w:rPr>
        <w:t xml:space="preserve">, </w:t>
      </w:r>
      <w:r>
        <w:rPr>
          <w:color w:val="000000" w:themeColor="text1"/>
        </w:rPr>
        <w:t>2016</w:t>
      </w:r>
      <w:r w:rsidRPr="000A6E93">
        <w:rPr>
          <w:color w:val="000000" w:themeColor="text1"/>
        </w:rPr>
        <w:t>г</w:t>
      </w:r>
    </w:p>
    <w:p w14:paraId="595F5FD8" w14:textId="77777777" w:rsidR="007A197A" w:rsidRDefault="007A197A" w:rsidP="00C27F6B">
      <w:pPr>
        <w:pStyle w:val="a3"/>
        <w:spacing w:before="0" w:beforeAutospacing="0" w:after="120" w:afterAutospacing="0"/>
        <w:ind w:firstLine="709"/>
        <w:jc w:val="both"/>
        <w:rPr>
          <w:i/>
          <w:iCs/>
          <w:sz w:val="28"/>
          <w:szCs w:val="28"/>
        </w:rPr>
      </w:pPr>
    </w:p>
    <w:p w14:paraId="77EF3E9C" w14:textId="3AECDA54" w:rsidR="007161F6" w:rsidRDefault="007161F6" w:rsidP="00C27F6B">
      <w:pPr>
        <w:pStyle w:val="a3"/>
        <w:spacing w:before="0" w:beforeAutospacing="0" w:after="120" w:afterAutospacing="0"/>
        <w:ind w:firstLine="709"/>
        <w:jc w:val="both"/>
        <w:rPr>
          <w:i/>
          <w:iCs/>
          <w:sz w:val="28"/>
          <w:szCs w:val="28"/>
        </w:rPr>
      </w:pPr>
      <w:r w:rsidRPr="00D77E19">
        <w:rPr>
          <w:i/>
          <w:iCs/>
          <w:sz w:val="28"/>
          <w:szCs w:val="28"/>
        </w:rPr>
        <w:t>Идея №</w:t>
      </w:r>
      <w:r w:rsidR="007C5BD4">
        <w:rPr>
          <w:i/>
          <w:iCs/>
          <w:sz w:val="28"/>
          <w:szCs w:val="28"/>
        </w:rPr>
        <w:t>4</w:t>
      </w:r>
      <w:r>
        <w:rPr>
          <w:i/>
          <w:iCs/>
          <w:sz w:val="28"/>
          <w:szCs w:val="28"/>
        </w:rPr>
        <w:t xml:space="preserve"> - </w:t>
      </w:r>
      <w:r w:rsidRPr="007161F6">
        <w:rPr>
          <w:i/>
          <w:iCs/>
          <w:sz w:val="28"/>
          <w:szCs w:val="28"/>
        </w:rPr>
        <w:t>"Итальянская Музыкальная Горячка: Вечеринка в стиле знаменитых певцов Италии</w:t>
      </w:r>
      <w:r w:rsidR="00132A65">
        <w:rPr>
          <w:i/>
          <w:iCs/>
          <w:sz w:val="28"/>
          <w:szCs w:val="28"/>
        </w:rPr>
        <w:t>!</w:t>
      </w:r>
      <w:r w:rsidRPr="007161F6">
        <w:rPr>
          <w:i/>
          <w:iCs/>
          <w:sz w:val="28"/>
          <w:szCs w:val="28"/>
        </w:rPr>
        <w:t>"</w:t>
      </w:r>
    </w:p>
    <w:p w14:paraId="6BB02C34" w14:textId="6D73E11B" w:rsidR="007161F6" w:rsidRPr="007161F6" w:rsidRDefault="00DF2615" w:rsidP="00C27F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7161F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Нач</w:t>
      </w:r>
      <w:r w:rsidR="00412E9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инаем</w:t>
      </w:r>
      <w:r w:rsidRPr="007161F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мероприятие</w:t>
      </w:r>
      <w:r w:rsidRPr="007161F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представив тему - "Итальянская Музыкальная Горячка" и объявив, что сегодня все </w:t>
      </w:r>
      <w:r w:rsidR="007A197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студенты</w:t>
      </w:r>
      <w:r w:rsidRPr="007161F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станут знаменитыми певцами Италии.</w:t>
      </w:r>
      <w:r w:rsidR="005038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7161F6" w:rsidRPr="007161F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Приготовьте материалы для работы: бумагу формата А4, краски, кисти, карандаши, фломастеры, клей, ножницы.</w:t>
      </w:r>
    </w:p>
    <w:p w14:paraId="7A100F91" w14:textId="7B1C16D8" w:rsidR="007161F6" w:rsidRPr="007161F6" w:rsidRDefault="007161F6" w:rsidP="00C27F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7161F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Распечатайте ксерокопии портретов знаменитых певцов Италии или найдите их в интернете и распечатайте. Убедитесь, что каждому </w:t>
      </w:r>
      <w:r w:rsidR="002B30A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студенту</w:t>
      </w:r>
      <w:r w:rsidRPr="007161F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будет предоставлен портрет разных певцов.</w:t>
      </w:r>
      <w:r w:rsidR="00132A6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7161F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Приготовьте парики и креативные очки или маски в стиле певцов Италии для именинника.</w:t>
      </w:r>
    </w:p>
    <w:p w14:paraId="359C77F3" w14:textId="118FC305" w:rsidR="007161F6" w:rsidRPr="007161F6" w:rsidRDefault="007161F6" w:rsidP="00C27F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7161F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Пока </w:t>
      </w:r>
      <w:r w:rsidR="002B30A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студенты</w:t>
      </w:r>
      <w:r w:rsidRPr="007161F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C6641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подписывают пожелания</w:t>
      </w:r>
      <w:r w:rsidR="00463E0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на ксерокопии</w:t>
      </w:r>
      <w:r w:rsidRPr="007161F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имениннику предлагается надеть парик и креативные очки, чтобы выглядеть как знаменитый певец Италии. </w:t>
      </w:r>
    </w:p>
    <w:p w14:paraId="2F8D018A" w14:textId="4A44695A" w:rsidR="007161F6" w:rsidRPr="007161F6" w:rsidRDefault="007161F6" w:rsidP="00C27F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7161F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Следующий этап - создание музыки. Разда</w:t>
      </w:r>
      <w:r w:rsidR="0042149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ем</w:t>
      </w:r>
      <w:r w:rsidRPr="007161F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всем </w:t>
      </w:r>
      <w:r w:rsidR="002B30A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студентам</w:t>
      </w:r>
      <w:r w:rsidRPr="007161F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бумажные свистульки и объясн</w:t>
      </w:r>
      <w:r w:rsidR="0042149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яем</w:t>
      </w:r>
      <w:r w:rsidRPr="007161F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им, что они смогут играть на них в такт музыке. Нач</w:t>
      </w:r>
      <w:r w:rsidR="0042149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инаем</w:t>
      </w:r>
      <w:r w:rsidRPr="007161F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играть зажигательную итальянскую музыку, и позвол</w:t>
      </w:r>
      <w:r w:rsidR="005D56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яем</w:t>
      </w:r>
      <w:r w:rsidRPr="007161F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5D56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студентам</w:t>
      </w:r>
      <w:r w:rsidRPr="007161F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проявить свою музыкальность и импровизировать с помощью свистулек.</w:t>
      </w:r>
    </w:p>
    <w:p w14:paraId="28184C57" w14:textId="7FBECD47" w:rsidR="007161F6" w:rsidRPr="007161F6" w:rsidRDefault="007161F6" w:rsidP="00C27F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7161F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Итальянская музыкальная тематика позволяет </w:t>
      </w:r>
      <w:r w:rsidR="0042149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студентам</w:t>
      </w:r>
      <w:r w:rsidRPr="007161F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узнать о культурном наследии другой страны и расширить свои горизонты.</w:t>
      </w:r>
    </w:p>
    <w:p w14:paraId="473571E2" w14:textId="77777777" w:rsidR="007161F6" w:rsidRPr="007161F6" w:rsidRDefault="007161F6" w:rsidP="00C27F6B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7161F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Участие в творческом процессе, создание и декорирование портретов и игра на свистульках, развивает их воображение, творческие и музыкальные способности.</w:t>
      </w:r>
    </w:p>
    <w:p w14:paraId="7FABC119" w14:textId="40FEE817" w:rsidR="00816D69" w:rsidRDefault="007C5BD4" w:rsidP="00C27F6B">
      <w:pPr>
        <w:pStyle w:val="a3"/>
        <w:spacing w:before="0" w:beforeAutospacing="0" w:after="0" w:afterAutospacing="0"/>
        <w:jc w:val="both"/>
        <w:rPr>
          <w:noProof/>
        </w:rPr>
      </w:pPr>
      <w:r>
        <w:rPr>
          <w:noProof/>
        </w:rPr>
        <w:drawing>
          <wp:inline distT="0" distB="0" distL="0" distR="0" wp14:anchorId="4C0B00AC" wp14:editId="2DF6FF3C">
            <wp:extent cx="2757268" cy="1834940"/>
            <wp:effectExtent l="0" t="0" r="508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534" cy="1875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747A">
        <w:rPr>
          <w:sz w:val="28"/>
          <w:szCs w:val="28"/>
        </w:rPr>
        <w:t xml:space="preserve">  </w:t>
      </w:r>
      <w:r w:rsidR="00173144">
        <w:rPr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6E206C84" wp14:editId="25C9F05B">
            <wp:extent cx="1491176" cy="183043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435" cy="1903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7E747A">
        <w:rPr>
          <w:noProof/>
        </w:rPr>
        <w:drawing>
          <wp:inline distT="0" distB="0" distL="0" distR="0" wp14:anchorId="0E1A9A58" wp14:editId="2D9FC93C">
            <wp:extent cx="1481959" cy="1842649"/>
            <wp:effectExtent l="0" t="0" r="4445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601" cy="19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46647" w14:textId="1D146AAA" w:rsidR="005423A0" w:rsidRDefault="005423A0" w:rsidP="00C27F6B">
      <w:pPr>
        <w:pStyle w:val="a3"/>
        <w:spacing w:before="120" w:beforeAutospacing="0" w:after="120" w:afterAutospacing="0"/>
        <w:ind w:firstLine="709"/>
        <w:jc w:val="center"/>
        <w:rPr>
          <w:color w:val="000000" w:themeColor="text1"/>
        </w:rPr>
      </w:pPr>
      <w:r w:rsidRPr="000A6E93">
        <w:rPr>
          <w:color w:val="000000" w:themeColor="text1"/>
        </w:rPr>
        <w:t xml:space="preserve">Группа </w:t>
      </w:r>
      <w:proofErr w:type="spellStart"/>
      <w:r w:rsidRPr="000A6E93">
        <w:rPr>
          <w:color w:val="000000" w:themeColor="text1"/>
        </w:rPr>
        <w:t>ГДз</w:t>
      </w:r>
      <w:proofErr w:type="spellEnd"/>
      <w:r w:rsidRPr="000A6E93">
        <w:rPr>
          <w:color w:val="000000" w:themeColor="text1"/>
        </w:rPr>
        <w:t xml:space="preserve"> </w:t>
      </w:r>
      <w:r>
        <w:rPr>
          <w:color w:val="000000" w:themeColor="text1"/>
        </w:rPr>
        <w:t>4</w:t>
      </w:r>
      <w:r w:rsidRPr="000A6E93">
        <w:rPr>
          <w:color w:val="000000" w:themeColor="text1"/>
        </w:rPr>
        <w:t>-</w:t>
      </w:r>
      <w:r>
        <w:rPr>
          <w:color w:val="000000" w:themeColor="text1"/>
        </w:rPr>
        <w:t>02а</w:t>
      </w:r>
      <w:r w:rsidRPr="000A6E93">
        <w:rPr>
          <w:color w:val="000000" w:themeColor="text1"/>
        </w:rPr>
        <w:t xml:space="preserve">, </w:t>
      </w:r>
      <w:r>
        <w:rPr>
          <w:color w:val="000000" w:themeColor="text1"/>
        </w:rPr>
        <w:t>2016</w:t>
      </w:r>
      <w:r w:rsidRPr="000A6E93">
        <w:rPr>
          <w:color w:val="000000" w:themeColor="text1"/>
        </w:rPr>
        <w:t>г</w:t>
      </w:r>
    </w:p>
    <w:p w14:paraId="52319BB0" w14:textId="4777C504" w:rsidR="00975F0A" w:rsidRDefault="007C5BD4" w:rsidP="00C27F6B">
      <w:pPr>
        <w:pStyle w:val="a3"/>
        <w:spacing w:before="0" w:beforeAutospacing="0" w:after="120" w:afterAutospacing="0"/>
        <w:ind w:firstLine="709"/>
        <w:jc w:val="both"/>
        <w:rPr>
          <w:i/>
          <w:iCs/>
          <w:sz w:val="28"/>
          <w:szCs w:val="28"/>
        </w:rPr>
      </w:pPr>
      <w:r w:rsidRPr="00975F0A">
        <w:rPr>
          <w:i/>
          <w:iCs/>
          <w:sz w:val="28"/>
          <w:szCs w:val="28"/>
        </w:rPr>
        <w:t xml:space="preserve">Идея №5 - </w:t>
      </w:r>
      <w:r w:rsidR="00975F0A" w:rsidRPr="00975F0A">
        <w:rPr>
          <w:i/>
          <w:iCs/>
          <w:sz w:val="28"/>
          <w:szCs w:val="28"/>
        </w:rPr>
        <w:t>"Эмоции в цвете"</w:t>
      </w:r>
    </w:p>
    <w:p w14:paraId="7BA87FCF" w14:textId="79E23857" w:rsidR="00F84C85" w:rsidRPr="00975F0A" w:rsidRDefault="00F84C85" w:rsidP="00C27F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75F0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Задание по рисованию эмоций помо</w:t>
      </w:r>
      <w:r w:rsidR="005D56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гает</w:t>
      </w:r>
      <w:r w:rsidRPr="00975F0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807A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студентам</w:t>
      </w:r>
      <w:r w:rsidRPr="00975F0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выразить свои чувства и эмоции в творческой форме.</w:t>
      </w:r>
      <w:r w:rsidR="005038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975F0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Данный вид деятельности способствует обсуждению эмоций и совместному творчеству, что улучшает коммуникацию между </w:t>
      </w:r>
      <w:r w:rsidR="00807A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студентами</w:t>
      </w:r>
      <w:r w:rsidRPr="00975F0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  <w:r w:rsidR="005038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975F0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Рисование эмоций позволяет </w:t>
      </w:r>
      <w:r w:rsidR="00807A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студентам</w:t>
      </w:r>
      <w:r w:rsidRPr="00975F0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лучше понять себя и свое эмоциональное состояние.</w:t>
      </w:r>
    </w:p>
    <w:p w14:paraId="0AA6BFA1" w14:textId="6E4C8950" w:rsidR="00975F0A" w:rsidRPr="00975F0A" w:rsidRDefault="00975F0A" w:rsidP="00C27F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75F0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Установите столы и стулья в </w:t>
      </w:r>
      <w:r w:rsidR="0082417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учебном кабинете</w:t>
      </w:r>
      <w:r w:rsidRPr="00975F0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или на открытой территории.</w:t>
      </w:r>
      <w:r w:rsidR="005038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975F0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Разложите на столах цветные листы и наборы кистей, красок, фломастеров и цветных карандашей.</w:t>
      </w:r>
      <w:r w:rsidR="005038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975F0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Пригла</w:t>
      </w:r>
      <w:r w:rsidR="005D56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шаем</w:t>
      </w:r>
      <w:r w:rsidRPr="00975F0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5038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студентов</w:t>
      </w:r>
      <w:r w:rsidRPr="00975F0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садиться за столы и предл</w:t>
      </w:r>
      <w:r w:rsidR="005D56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агаем</w:t>
      </w:r>
      <w:r w:rsidRPr="00975F0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им нарисовать конкретные эмоции, например: счастье, грусть, злость, удивление и т.д. Поддержива</w:t>
      </w:r>
      <w:r w:rsidR="00A257E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ем</w:t>
      </w:r>
      <w:r w:rsidRPr="00975F0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творческую атмосферу, поощряя </w:t>
      </w:r>
      <w:r w:rsidR="0082417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студентов</w:t>
      </w:r>
      <w:r w:rsidRPr="00975F0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делиться своими идеями и впечатлениями.</w:t>
      </w:r>
    </w:p>
    <w:p w14:paraId="0B2827BE" w14:textId="65A4F99C" w:rsidR="00975F0A" w:rsidRPr="00975F0A" w:rsidRDefault="00975F0A" w:rsidP="00C27F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75F0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По завершении работы разме</w:t>
      </w:r>
      <w:r w:rsidR="005D56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щаем</w:t>
      </w:r>
      <w:r w:rsidRPr="00975F0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все эмоциональные рисунки на видном месте, создавая таким образом выставку </w:t>
      </w:r>
      <w:r w:rsidR="00F84C8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студенческого</w:t>
      </w:r>
      <w:r w:rsidRPr="00975F0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творчества.</w:t>
      </w:r>
      <w:r w:rsidR="005038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975F0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Возможность создания произведения искусства, которое может быть выставлено, помогает </w:t>
      </w:r>
      <w:r w:rsidR="002B334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студентам</w:t>
      </w:r>
      <w:r w:rsidRPr="00975F0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повысить свою уверенность в себе и самооценку.</w:t>
      </w:r>
    </w:p>
    <w:p w14:paraId="42486969" w14:textId="72BE4EC0" w:rsidR="005573DE" w:rsidRDefault="005573DE" w:rsidP="00C27F6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     </w:t>
      </w:r>
      <w:r w:rsidR="007E747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 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 </w:t>
      </w:r>
      <w:r w:rsidR="00975F0A">
        <w:rPr>
          <w:noProof/>
        </w:rPr>
        <w:drawing>
          <wp:inline distT="0" distB="0" distL="0" distR="0" wp14:anchorId="0A3E06E4" wp14:editId="74B7549C">
            <wp:extent cx="2546253" cy="1694515"/>
            <wp:effectExtent l="0" t="0" r="6985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876" cy="172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6F5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260547B0" wp14:editId="2135B5F8">
            <wp:extent cx="1145627" cy="1732188"/>
            <wp:effectExtent l="0" t="0" r="0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843" cy="176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5F0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 </w:t>
      </w:r>
      <w:r>
        <w:rPr>
          <w:noProof/>
        </w:rPr>
        <w:drawing>
          <wp:inline distT="0" distB="0" distL="0" distR="0" wp14:anchorId="056859F8" wp14:editId="0F502529">
            <wp:extent cx="1195705" cy="1800860"/>
            <wp:effectExtent l="0" t="0" r="444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05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07AE5" w14:textId="77777777" w:rsidR="005573DE" w:rsidRDefault="005573DE" w:rsidP="00C27F6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4581BB9B" w14:textId="3F8694C0" w:rsidR="00975F0A" w:rsidRDefault="005573DE" w:rsidP="00C27F6B">
      <w:pPr>
        <w:spacing w:after="0" w:line="240" w:lineRule="auto"/>
        <w:jc w:val="both"/>
        <w:rPr>
          <w:noProof/>
        </w:rPr>
      </w:pPr>
      <w:r>
        <w:rPr>
          <w:noProof/>
        </w:rPr>
        <w:t xml:space="preserve">          </w:t>
      </w:r>
      <w:r w:rsidR="007E747A">
        <w:rPr>
          <w:noProof/>
        </w:rPr>
        <w:t xml:space="preserve">   </w:t>
      </w:r>
      <w:r>
        <w:rPr>
          <w:noProof/>
        </w:rPr>
        <w:t xml:space="preserve"> </w:t>
      </w:r>
      <w:r w:rsidR="00277ECF">
        <w:rPr>
          <w:noProof/>
        </w:rPr>
        <w:t xml:space="preserve">  </w:t>
      </w:r>
      <w:r>
        <w:rPr>
          <w:noProof/>
        </w:rPr>
        <w:drawing>
          <wp:inline distT="0" distB="0" distL="0" distR="0" wp14:anchorId="65F48775" wp14:editId="33299C06">
            <wp:extent cx="3081119" cy="2054079"/>
            <wp:effectExtent l="0" t="0" r="508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027" cy="206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</w:t>
      </w:r>
      <w:r>
        <w:rPr>
          <w:noProof/>
        </w:rPr>
        <w:drawing>
          <wp:inline distT="0" distB="0" distL="0" distR="0" wp14:anchorId="1EDA388B" wp14:editId="00F940CC">
            <wp:extent cx="1462405" cy="2206395"/>
            <wp:effectExtent l="0" t="0" r="444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934" cy="2226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AE6FA" w14:textId="6F893EE4" w:rsidR="005423A0" w:rsidRDefault="005423A0" w:rsidP="00C27F6B">
      <w:pPr>
        <w:pStyle w:val="a3"/>
        <w:spacing w:before="120" w:beforeAutospacing="0" w:after="120" w:afterAutospacing="0"/>
        <w:ind w:firstLine="709"/>
        <w:jc w:val="center"/>
        <w:rPr>
          <w:color w:val="000000" w:themeColor="text1"/>
        </w:rPr>
      </w:pPr>
      <w:r w:rsidRPr="000A6E93">
        <w:rPr>
          <w:color w:val="000000" w:themeColor="text1"/>
        </w:rPr>
        <w:t xml:space="preserve">Группа </w:t>
      </w:r>
      <w:proofErr w:type="spellStart"/>
      <w:r w:rsidRPr="000A6E93">
        <w:rPr>
          <w:color w:val="000000" w:themeColor="text1"/>
        </w:rPr>
        <w:t>ГДз</w:t>
      </w:r>
      <w:proofErr w:type="spellEnd"/>
      <w:r w:rsidRPr="000A6E93">
        <w:rPr>
          <w:color w:val="000000" w:themeColor="text1"/>
        </w:rPr>
        <w:t xml:space="preserve"> </w:t>
      </w:r>
      <w:r>
        <w:rPr>
          <w:color w:val="000000" w:themeColor="text1"/>
        </w:rPr>
        <w:t>6</w:t>
      </w:r>
      <w:r w:rsidRPr="000A6E93">
        <w:rPr>
          <w:color w:val="000000" w:themeColor="text1"/>
        </w:rPr>
        <w:t>-</w:t>
      </w:r>
      <w:r>
        <w:rPr>
          <w:color w:val="000000" w:themeColor="text1"/>
        </w:rPr>
        <w:t>02</w:t>
      </w:r>
      <w:r w:rsidRPr="000A6E93">
        <w:rPr>
          <w:color w:val="000000" w:themeColor="text1"/>
        </w:rPr>
        <w:t xml:space="preserve">, </w:t>
      </w:r>
      <w:r>
        <w:rPr>
          <w:color w:val="000000" w:themeColor="text1"/>
        </w:rPr>
        <w:t>2017</w:t>
      </w:r>
      <w:r w:rsidRPr="000A6E93">
        <w:rPr>
          <w:color w:val="000000" w:themeColor="text1"/>
        </w:rPr>
        <w:t>г</w:t>
      </w:r>
    </w:p>
    <w:p w14:paraId="69EC46A2" w14:textId="7A9704F3" w:rsidR="00704C64" w:rsidRPr="00463E0F" w:rsidRDefault="00704C64" w:rsidP="00C27F6B">
      <w:pPr>
        <w:shd w:val="clear" w:color="auto" w:fill="FFFFFF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E0F">
        <w:rPr>
          <w:rFonts w:ascii="Times New Roman" w:hAnsi="Times New Roman" w:cs="Times New Roman"/>
          <w:color w:val="1A1A1A"/>
          <w:sz w:val="28"/>
          <w:szCs w:val="28"/>
        </w:rPr>
        <w:t>Главный секрет успеха любого мероприятия —</w:t>
      </w:r>
      <w:r w:rsidR="00463E0F" w:rsidRPr="00463E0F">
        <w:rPr>
          <w:rFonts w:ascii="Times New Roman" w:hAnsi="Times New Roman" w:cs="Times New Roman"/>
          <w:color w:val="1A1A1A"/>
          <w:sz w:val="28"/>
          <w:szCs w:val="28"/>
        </w:rPr>
        <w:t xml:space="preserve"> </w:t>
      </w:r>
      <w:r w:rsidRPr="00463E0F">
        <w:rPr>
          <w:rFonts w:ascii="Times New Roman" w:hAnsi="Times New Roman" w:cs="Times New Roman"/>
          <w:color w:val="1A1A1A"/>
          <w:sz w:val="28"/>
          <w:szCs w:val="28"/>
        </w:rPr>
        <w:t>планирование его проведения. При этом нужно найти</w:t>
      </w:r>
      <w:r w:rsidR="00463E0F" w:rsidRPr="00463E0F">
        <w:rPr>
          <w:rFonts w:ascii="Times New Roman" w:hAnsi="Times New Roman" w:cs="Times New Roman"/>
          <w:color w:val="1A1A1A"/>
          <w:sz w:val="28"/>
          <w:szCs w:val="28"/>
        </w:rPr>
        <w:t xml:space="preserve"> </w:t>
      </w:r>
      <w:r w:rsidRPr="00463E0F">
        <w:rPr>
          <w:rFonts w:ascii="Times New Roman" w:hAnsi="Times New Roman" w:cs="Times New Roman"/>
          <w:color w:val="1A1A1A"/>
          <w:sz w:val="28"/>
          <w:szCs w:val="28"/>
        </w:rPr>
        <w:t>некоторый баланс между продуманностью действий и</w:t>
      </w:r>
      <w:r w:rsidR="00463E0F" w:rsidRPr="00463E0F">
        <w:rPr>
          <w:rFonts w:ascii="Times New Roman" w:hAnsi="Times New Roman" w:cs="Times New Roman"/>
          <w:color w:val="1A1A1A"/>
          <w:sz w:val="28"/>
          <w:szCs w:val="28"/>
        </w:rPr>
        <w:t xml:space="preserve"> </w:t>
      </w:r>
      <w:r w:rsidRPr="00463E0F">
        <w:rPr>
          <w:rFonts w:ascii="Times New Roman" w:hAnsi="Times New Roman" w:cs="Times New Roman"/>
          <w:color w:val="1A1A1A"/>
          <w:sz w:val="28"/>
          <w:szCs w:val="28"/>
        </w:rPr>
        <w:t>свободой выбора. Как говорил Эйзенхауэр, «планы —</w:t>
      </w:r>
      <w:r w:rsidR="00463E0F" w:rsidRPr="00463E0F">
        <w:rPr>
          <w:rFonts w:ascii="Times New Roman" w:hAnsi="Times New Roman" w:cs="Times New Roman"/>
          <w:color w:val="1A1A1A"/>
          <w:sz w:val="28"/>
          <w:szCs w:val="28"/>
        </w:rPr>
        <w:t xml:space="preserve"> </w:t>
      </w:r>
      <w:r w:rsidRPr="00463E0F">
        <w:rPr>
          <w:rFonts w:ascii="Times New Roman" w:hAnsi="Times New Roman" w:cs="Times New Roman"/>
          <w:color w:val="1A1A1A"/>
          <w:sz w:val="28"/>
          <w:szCs w:val="28"/>
        </w:rPr>
        <w:t xml:space="preserve">ничто, планирование — все». </w:t>
      </w:r>
      <w:r w:rsidRPr="00463E0F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7A197A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463E0F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14:paraId="1EA03FEB" w14:textId="152A293C" w:rsidR="00873CED" w:rsidRPr="001A6104" w:rsidRDefault="00873CED" w:rsidP="00C27F6B">
      <w:pPr>
        <w:pStyle w:val="a3"/>
        <w:spacing w:before="0" w:beforeAutospacing="0" w:after="120" w:afterAutospacing="0"/>
        <w:ind w:firstLine="709"/>
        <w:jc w:val="both"/>
        <w:rPr>
          <w:i/>
          <w:iCs/>
          <w:sz w:val="28"/>
          <w:szCs w:val="28"/>
        </w:rPr>
      </w:pPr>
      <w:r w:rsidRPr="00975F0A">
        <w:rPr>
          <w:i/>
          <w:iCs/>
          <w:sz w:val="28"/>
          <w:szCs w:val="28"/>
        </w:rPr>
        <w:t>Идея №</w:t>
      </w:r>
      <w:r>
        <w:rPr>
          <w:i/>
          <w:iCs/>
          <w:sz w:val="28"/>
          <w:szCs w:val="28"/>
        </w:rPr>
        <w:t>6</w:t>
      </w:r>
      <w:r w:rsidRPr="00975F0A">
        <w:rPr>
          <w:i/>
          <w:iCs/>
          <w:sz w:val="28"/>
          <w:szCs w:val="28"/>
        </w:rPr>
        <w:t xml:space="preserve"> -</w:t>
      </w:r>
      <w:r w:rsidRPr="00873CED">
        <w:rPr>
          <w:rFonts w:ascii="Montserrat" w:hAnsi="Montserrat"/>
          <w:color w:val="FFFFFF"/>
          <w:sz w:val="27"/>
          <w:szCs w:val="27"/>
        </w:rPr>
        <w:t xml:space="preserve"> </w:t>
      </w:r>
      <w:r w:rsidRPr="001A6104">
        <w:rPr>
          <w:i/>
          <w:iCs/>
          <w:sz w:val="28"/>
          <w:szCs w:val="28"/>
        </w:rPr>
        <w:t>Тема: "Тотем в кубе: фантазийная реальность"</w:t>
      </w:r>
    </w:p>
    <w:p w14:paraId="5119E1D3" w14:textId="7D50F548" w:rsidR="00873CED" w:rsidRPr="00873CED" w:rsidRDefault="005423A0" w:rsidP="00C27F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5423A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Делим студентов</w:t>
      </w:r>
      <w:r w:rsidR="00317A2F" w:rsidRPr="005423A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873CED" w:rsidRPr="00873CE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на группы и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просим</w:t>
      </w:r>
      <w:r w:rsidR="00873CED" w:rsidRPr="00873CE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каждую группу выбрать тему своего тотема (например, животные, фантастические существа, профессии и т.д.).</w:t>
      </w:r>
      <w:r w:rsidR="005038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873CED" w:rsidRPr="00873CE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Разда</w:t>
      </w:r>
      <w:r w:rsidR="004D650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ем студентам из</w:t>
      </w:r>
      <w:r w:rsidR="00873CED" w:rsidRPr="00873CE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каждой группе картонные коробки и </w:t>
      </w:r>
      <w:r w:rsidR="001A6104" w:rsidRPr="00873CE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предла</w:t>
      </w:r>
      <w:r w:rsidR="001A610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гаем</w:t>
      </w:r>
      <w:r w:rsidR="00873CED" w:rsidRPr="00873CE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им создать голов</w:t>
      </w:r>
      <w:r w:rsidR="001A610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ы</w:t>
      </w:r>
      <w:r w:rsidR="00873CED" w:rsidRPr="00873CE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персонаж</w:t>
      </w:r>
      <w:r w:rsidR="001A610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ей</w:t>
      </w:r>
      <w:r w:rsidR="00873CED" w:rsidRPr="00873CE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с использованием коробки, цветной бумаги, ножниц и клея.</w:t>
      </w:r>
    </w:p>
    <w:p w14:paraId="1091ADE9" w14:textId="75B5DFD5" w:rsidR="00873CED" w:rsidRPr="00873CED" w:rsidRDefault="00873CED" w:rsidP="00C27F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73CE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Да</w:t>
      </w:r>
      <w:r w:rsidR="004D650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ем</w:t>
      </w:r>
      <w:r w:rsidRPr="00873CE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4D650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студентам</w:t>
      </w:r>
      <w:r w:rsidRPr="00873CE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возможность выразить свою фантазию и креативность, создавая разные элементы для головы персонажа: глаза, уши, рога, носы и т.д. с использованием цветной бумаги и клея.</w:t>
      </w:r>
      <w:r w:rsidR="002B334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873CE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Когда </w:t>
      </w:r>
      <w:r w:rsidR="002B334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студенты закончили</w:t>
      </w:r>
      <w:r w:rsidRPr="00873CE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 предл</w:t>
      </w:r>
      <w:r w:rsidR="001A610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агаем</w:t>
      </w:r>
      <w:r w:rsidRPr="00873CE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им прикрепить голову персонажа к основной коробке, чтобы создать реальность в фантазийной форме - тотем в кубе.</w:t>
      </w:r>
      <w:r w:rsidR="005038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873CE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По завершении оформления каждой группы попросите их представить своего персонажа и </w:t>
      </w:r>
      <w:r w:rsidRPr="00873CE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рассказать о нем.</w:t>
      </w:r>
      <w:r w:rsidR="005423A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5038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</w:t>
      </w:r>
      <w:r w:rsidRPr="00873CE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ема "тотем" открывает возможность обсудить культурную и историческую значимость тотемов в разных культурах.</w:t>
      </w:r>
    </w:p>
    <w:p w14:paraId="2443C28C" w14:textId="50A1267E" w:rsidR="00704C64" w:rsidRDefault="00B96404" w:rsidP="00C27F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D53EB1F" wp14:editId="4DE0EF03">
            <wp:extent cx="1076325" cy="1617337"/>
            <wp:effectExtent l="0" t="0" r="0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10" cy="167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0A9BF0C4" wp14:editId="73F3A104">
            <wp:extent cx="2494854" cy="1660306"/>
            <wp:effectExtent l="0" t="0" r="127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139" cy="1705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31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173046DF" wp14:editId="092B1101">
            <wp:extent cx="1096826" cy="1658401"/>
            <wp:effectExtent l="0" t="0" r="825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68" cy="173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2F75">
        <w:rPr>
          <w:noProof/>
        </w:rPr>
        <w:drawing>
          <wp:inline distT="0" distB="0" distL="0" distR="0" wp14:anchorId="1B54F3A7" wp14:editId="411B1883">
            <wp:extent cx="1107272" cy="1674194"/>
            <wp:effectExtent l="0" t="0" r="0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076" cy="171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65199" w14:textId="7A453338" w:rsidR="005423A0" w:rsidRDefault="005423A0" w:rsidP="00C27F6B">
      <w:pPr>
        <w:pStyle w:val="a3"/>
        <w:spacing w:before="120" w:beforeAutospacing="0" w:after="120" w:afterAutospacing="0"/>
        <w:ind w:firstLine="709"/>
        <w:jc w:val="center"/>
        <w:rPr>
          <w:color w:val="000000" w:themeColor="text1"/>
        </w:rPr>
      </w:pPr>
      <w:r w:rsidRPr="000A6E93">
        <w:rPr>
          <w:color w:val="000000" w:themeColor="text1"/>
        </w:rPr>
        <w:t xml:space="preserve">Группа </w:t>
      </w:r>
      <w:proofErr w:type="spellStart"/>
      <w:r w:rsidRPr="000A6E93">
        <w:rPr>
          <w:color w:val="000000" w:themeColor="text1"/>
        </w:rPr>
        <w:t>ГДз</w:t>
      </w:r>
      <w:proofErr w:type="spellEnd"/>
      <w:r w:rsidRPr="000A6E93">
        <w:rPr>
          <w:color w:val="000000" w:themeColor="text1"/>
        </w:rPr>
        <w:t xml:space="preserve"> </w:t>
      </w:r>
      <w:r>
        <w:rPr>
          <w:color w:val="000000" w:themeColor="text1"/>
        </w:rPr>
        <w:t>4</w:t>
      </w:r>
      <w:r w:rsidRPr="000A6E93">
        <w:rPr>
          <w:color w:val="000000" w:themeColor="text1"/>
        </w:rPr>
        <w:t>-</w:t>
      </w:r>
      <w:r>
        <w:rPr>
          <w:color w:val="000000" w:themeColor="text1"/>
        </w:rPr>
        <w:t>02б</w:t>
      </w:r>
      <w:r w:rsidRPr="000A6E93">
        <w:rPr>
          <w:color w:val="000000" w:themeColor="text1"/>
        </w:rPr>
        <w:t xml:space="preserve">, </w:t>
      </w:r>
      <w:r>
        <w:rPr>
          <w:color w:val="000000" w:themeColor="text1"/>
        </w:rPr>
        <w:t>2016</w:t>
      </w:r>
      <w:r w:rsidRPr="000A6E93">
        <w:rPr>
          <w:color w:val="000000" w:themeColor="text1"/>
        </w:rPr>
        <w:t>г</w:t>
      </w:r>
    </w:p>
    <w:p w14:paraId="758DDF21" w14:textId="215E2B0F" w:rsidR="00704C64" w:rsidRPr="00463E0F" w:rsidRDefault="00704C64" w:rsidP="00C27F6B">
      <w:pPr>
        <w:pStyle w:val="a3"/>
        <w:spacing w:before="120" w:beforeAutospacing="0" w:after="0" w:afterAutospacing="0"/>
        <w:ind w:firstLine="709"/>
        <w:jc w:val="both"/>
        <w:rPr>
          <w:color w:val="1A1A1A"/>
          <w:sz w:val="28"/>
          <w:szCs w:val="28"/>
        </w:rPr>
      </w:pPr>
      <w:r w:rsidRPr="00463E0F">
        <w:rPr>
          <w:color w:val="1A1A1A"/>
          <w:sz w:val="28"/>
          <w:szCs w:val="28"/>
        </w:rPr>
        <w:t>Праздник должен воспитывать творческое отно</w:t>
      </w:r>
      <w:r w:rsidRPr="00463E0F">
        <w:rPr>
          <w:color w:val="1A1A1A"/>
          <w:sz w:val="28"/>
          <w:szCs w:val="28"/>
        </w:rPr>
        <w:softHyphen/>
        <w:t>шение к жизни. Совместная полезная и интересная</w:t>
      </w:r>
      <w:r w:rsidR="00463E0F" w:rsidRPr="00463E0F">
        <w:rPr>
          <w:color w:val="1A1A1A"/>
          <w:sz w:val="28"/>
          <w:szCs w:val="28"/>
        </w:rPr>
        <w:t xml:space="preserve"> </w:t>
      </w:r>
      <w:r w:rsidRPr="00463E0F">
        <w:rPr>
          <w:color w:val="1A1A1A"/>
          <w:sz w:val="28"/>
          <w:szCs w:val="28"/>
        </w:rPr>
        <w:t xml:space="preserve">деятельность сблизит </w:t>
      </w:r>
      <w:r w:rsidR="005423A0">
        <w:rPr>
          <w:color w:val="1A1A1A"/>
          <w:sz w:val="28"/>
          <w:szCs w:val="28"/>
        </w:rPr>
        <w:t>студенческий</w:t>
      </w:r>
      <w:r w:rsidRPr="00463E0F">
        <w:rPr>
          <w:color w:val="1A1A1A"/>
          <w:sz w:val="28"/>
          <w:szCs w:val="28"/>
        </w:rPr>
        <w:t xml:space="preserve"> коллектив, улучшит</w:t>
      </w:r>
      <w:r w:rsidR="00463E0F" w:rsidRPr="00463E0F">
        <w:rPr>
          <w:color w:val="1A1A1A"/>
          <w:sz w:val="28"/>
          <w:szCs w:val="28"/>
        </w:rPr>
        <w:t xml:space="preserve"> </w:t>
      </w:r>
      <w:r w:rsidRPr="00463E0F">
        <w:rPr>
          <w:color w:val="1A1A1A"/>
          <w:sz w:val="28"/>
          <w:szCs w:val="28"/>
        </w:rPr>
        <w:t xml:space="preserve">отношения между педагогом и </w:t>
      </w:r>
      <w:r w:rsidR="005423A0">
        <w:rPr>
          <w:color w:val="1A1A1A"/>
          <w:sz w:val="28"/>
          <w:szCs w:val="28"/>
        </w:rPr>
        <w:t>студентами</w:t>
      </w:r>
      <w:r w:rsidR="00E119DB">
        <w:rPr>
          <w:color w:val="1A1A1A"/>
          <w:sz w:val="28"/>
          <w:szCs w:val="28"/>
        </w:rPr>
        <w:t>.</w:t>
      </w:r>
      <w:r w:rsidRPr="00463E0F">
        <w:rPr>
          <w:sz w:val="28"/>
          <w:szCs w:val="28"/>
        </w:rPr>
        <w:t xml:space="preserve"> [</w:t>
      </w:r>
      <w:r w:rsidR="007A197A">
        <w:rPr>
          <w:sz w:val="28"/>
          <w:szCs w:val="28"/>
        </w:rPr>
        <w:t>3</w:t>
      </w:r>
      <w:r w:rsidRPr="00463E0F">
        <w:rPr>
          <w:sz w:val="28"/>
          <w:szCs w:val="28"/>
        </w:rPr>
        <w:t>]</w:t>
      </w:r>
    </w:p>
    <w:p w14:paraId="71366A9C" w14:textId="1C863B65" w:rsidR="00816D69" w:rsidRPr="00A53560" w:rsidRDefault="00816D69" w:rsidP="00C27F6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53560">
        <w:rPr>
          <w:sz w:val="28"/>
          <w:szCs w:val="28"/>
        </w:rPr>
        <w:t xml:space="preserve">Организация внеурочного праздника </w:t>
      </w:r>
      <w:r w:rsidR="0031047B" w:rsidRPr="00A53560">
        <w:rPr>
          <w:sz w:val="28"/>
          <w:szCs w:val="28"/>
        </w:rPr>
        <w:t>в</w:t>
      </w:r>
      <w:r w:rsidRPr="00A53560">
        <w:rPr>
          <w:sz w:val="28"/>
          <w:szCs w:val="28"/>
        </w:rPr>
        <w:t xml:space="preserve"> груп</w:t>
      </w:r>
      <w:r w:rsidR="0031047B" w:rsidRPr="00A53560">
        <w:rPr>
          <w:sz w:val="28"/>
          <w:szCs w:val="28"/>
        </w:rPr>
        <w:t xml:space="preserve">пе </w:t>
      </w:r>
      <w:r w:rsidRPr="00A53560">
        <w:rPr>
          <w:sz w:val="28"/>
          <w:szCs w:val="28"/>
        </w:rPr>
        <w:t xml:space="preserve">позволит студентам не только познакомиться и провести время вместе, но и укрепить дружеские связи и создать комфортную обстановку </w:t>
      </w:r>
      <w:r w:rsidR="00C05F66" w:rsidRPr="00A53560">
        <w:rPr>
          <w:sz w:val="28"/>
          <w:szCs w:val="28"/>
        </w:rPr>
        <w:t>для общения и взаимодействия</w:t>
      </w:r>
      <w:r w:rsidRPr="00A53560">
        <w:rPr>
          <w:sz w:val="28"/>
          <w:szCs w:val="28"/>
        </w:rPr>
        <w:t>.</w:t>
      </w:r>
    </w:p>
    <w:p w14:paraId="1D85A59B" w14:textId="54AF30BC" w:rsidR="00B0160A" w:rsidRPr="009349A5" w:rsidRDefault="00B0160A" w:rsidP="00C27F6B">
      <w:pPr>
        <w:pStyle w:val="a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9349A5">
        <w:rPr>
          <w:color w:val="000000" w:themeColor="text1"/>
          <w:sz w:val="28"/>
          <w:szCs w:val="28"/>
        </w:rPr>
        <w:t xml:space="preserve">В заключение, креативное оформление внеурочного праздника имеет весомую пользу для </w:t>
      </w:r>
      <w:r w:rsidR="00A53560">
        <w:rPr>
          <w:color w:val="000000" w:themeColor="text1"/>
          <w:sz w:val="28"/>
          <w:szCs w:val="28"/>
        </w:rPr>
        <w:t>студентов</w:t>
      </w:r>
      <w:r w:rsidRPr="009349A5">
        <w:rPr>
          <w:color w:val="000000" w:themeColor="text1"/>
          <w:sz w:val="28"/>
          <w:szCs w:val="28"/>
        </w:rPr>
        <w:t xml:space="preserve">, родителей и преподавателей. Оно способствует развитию творческого мышления, самовыражению и социальной адаптации у </w:t>
      </w:r>
      <w:r w:rsidR="00A53560">
        <w:rPr>
          <w:color w:val="000000" w:themeColor="text1"/>
          <w:sz w:val="28"/>
          <w:szCs w:val="28"/>
        </w:rPr>
        <w:t>студентов</w:t>
      </w:r>
      <w:r w:rsidRPr="009349A5">
        <w:rPr>
          <w:color w:val="000000" w:themeColor="text1"/>
          <w:sz w:val="28"/>
          <w:szCs w:val="28"/>
        </w:rPr>
        <w:t>, укрепляет связь между родителями и преподавателями, а также позволяет преподавателям проявить свою креативность и усовершенствовать педагогическую практику.</w:t>
      </w:r>
    </w:p>
    <w:p w14:paraId="630785E0" w14:textId="46B704C4" w:rsidR="00E119DB" w:rsidRPr="00C74C54" w:rsidRDefault="0029652E" w:rsidP="00C27F6B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ru-RU"/>
          <w14:ligatures w14:val="none"/>
        </w:rPr>
      </w:pPr>
      <w:r w:rsidRPr="0029652E">
        <w:rPr>
          <w:rFonts w:ascii="Montserrat" w:eastAsia="Times New Roman" w:hAnsi="Montserrat" w:cs="Times New Roman"/>
          <w:color w:val="FFFFFF"/>
          <w:kern w:val="0"/>
          <w:sz w:val="27"/>
          <w:szCs w:val="27"/>
          <w:lang w:eastAsia="ru-RU"/>
          <w14:ligatures w14:val="none"/>
        </w:rPr>
        <w:t>"</w:t>
      </w:r>
      <w:r w:rsidR="00704C64">
        <w:rPr>
          <w:rFonts w:ascii="Helvetica" w:hAnsi="Helvetica"/>
          <w:color w:val="1A1A1A"/>
          <w:sz w:val="23"/>
          <w:szCs w:val="23"/>
        </w:rPr>
        <w:t xml:space="preserve"> </w:t>
      </w:r>
      <w:bookmarkStart w:id="1" w:name="_Hlk156911126"/>
      <w:r w:rsidR="00C74C54" w:rsidRPr="00C74C54">
        <w:rPr>
          <w:rFonts w:ascii="Times New Roman" w:hAnsi="Times New Roman" w:cs="Times New Roman"/>
          <w:i/>
          <w:iCs/>
          <w:sz w:val="24"/>
          <w:szCs w:val="24"/>
        </w:rPr>
        <w:t>Использованные фотографии в этой статье выполнены автором</w:t>
      </w:r>
      <w:r w:rsidR="00E119DB" w:rsidRPr="00C74C54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ru-RU"/>
          <w14:ligatures w14:val="none"/>
        </w:rPr>
        <w:t>.</w:t>
      </w:r>
    </w:p>
    <w:bookmarkEnd w:id="1"/>
    <w:p w14:paraId="50E0F918" w14:textId="32A7D65D" w:rsidR="00704C64" w:rsidRDefault="00704C64" w:rsidP="00C27F6B">
      <w:pPr>
        <w:shd w:val="clear" w:color="auto" w:fill="FFFFFF"/>
        <w:spacing w:line="240" w:lineRule="auto"/>
        <w:rPr>
          <w:rFonts w:ascii="Helvetica" w:hAnsi="Helvetica"/>
          <w:color w:val="1A1A1A"/>
          <w:sz w:val="23"/>
          <w:szCs w:val="23"/>
        </w:rPr>
      </w:pPr>
    </w:p>
    <w:p w14:paraId="2C39F9AA" w14:textId="265AAE6D" w:rsidR="00704C64" w:rsidRDefault="00704C64" w:rsidP="00C27F6B">
      <w:pPr>
        <w:pStyle w:val="whitespace-pre-wrap"/>
        <w:shd w:val="clear" w:color="auto" w:fill="FFFFFF" w:themeFill="background1"/>
        <w:spacing w:before="0" w:beforeAutospacing="0" w:after="240" w:afterAutospacing="0"/>
        <w:ind w:left="357"/>
        <w:jc w:val="both"/>
        <w:rPr>
          <w:b/>
          <w:bCs/>
          <w:sz w:val="28"/>
          <w:szCs w:val="28"/>
        </w:rPr>
      </w:pPr>
      <w:bookmarkStart w:id="2" w:name="_Hlk156166548"/>
      <w:r>
        <w:rPr>
          <w:b/>
          <w:bCs/>
          <w:sz w:val="28"/>
          <w:szCs w:val="28"/>
        </w:rPr>
        <w:t>Список использованной литературы</w:t>
      </w:r>
    </w:p>
    <w:bookmarkEnd w:id="2"/>
    <w:p w14:paraId="6682ABD7" w14:textId="3C7E92AC" w:rsidR="00D52854" w:rsidRDefault="00D52854" w:rsidP="00C27F6B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1A1A1A"/>
          <w:sz w:val="28"/>
          <w:szCs w:val="28"/>
        </w:rPr>
      </w:pPr>
      <w:r w:rsidRPr="00297197">
        <w:rPr>
          <w:rFonts w:ascii="Times New Roman" w:hAnsi="Times New Roman" w:cs="Times New Roman"/>
          <w:color w:val="1A1A1A"/>
          <w:sz w:val="28"/>
          <w:szCs w:val="28"/>
        </w:rPr>
        <w:t xml:space="preserve">Колокольникова З.У. </w:t>
      </w:r>
      <w:r w:rsidR="002F639F">
        <w:rPr>
          <w:rFonts w:ascii="Times New Roman" w:hAnsi="Times New Roman" w:cs="Times New Roman"/>
          <w:color w:val="1A1A1A"/>
          <w:sz w:val="28"/>
          <w:szCs w:val="28"/>
        </w:rPr>
        <w:t>«</w:t>
      </w:r>
      <w:r w:rsidRPr="00297197">
        <w:rPr>
          <w:rFonts w:ascii="Times New Roman" w:hAnsi="Times New Roman" w:cs="Times New Roman"/>
          <w:color w:val="1A1A1A"/>
          <w:sz w:val="28"/>
          <w:szCs w:val="28"/>
        </w:rPr>
        <w:t>Методика организации детского досуга: учеб. пособие. – Красноярск:</w:t>
      </w:r>
      <w:r w:rsidR="00E119DB">
        <w:rPr>
          <w:rFonts w:ascii="Times New Roman" w:hAnsi="Times New Roman" w:cs="Times New Roman"/>
          <w:color w:val="1A1A1A"/>
          <w:sz w:val="28"/>
          <w:szCs w:val="28"/>
        </w:rPr>
        <w:t xml:space="preserve"> </w:t>
      </w:r>
      <w:r w:rsidRPr="00297197">
        <w:rPr>
          <w:rFonts w:ascii="Times New Roman" w:hAnsi="Times New Roman" w:cs="Times New Roman"/>
          <w:color w:val="1A1A1A"/>
          <w:sz w:val="28"/>
          <w:szCs w:val="28"/>
        </w:rPr>
        <w:t>Сибирский федеральный университет, 2011</w:t>
      </w:r>
      <w:r w:rsidR="002F639F">
        <w:rPr>
          <w:rFonts w:ascii="Times New Roman" w:hAnsi="Times New Roman" w:cs="Times New Roman"/>
          <w:color w:val="1A1A1A"/>
          <w:sz w:val="28"/>
          <w:szCs w:val="28"/>
        </w:rPr>
        <w:t>г.</w:t>
      </w:r>
      <w:r w:rsidRPr="00297197">
        <w:rPr>
          <w:rFonts w:ascii="Times New Roman" w:hAnsi="Times New Roman" w:cs="Times New Roman"/>
          <w:color w:val="1A1A1A"/>
          <w:sz w:val="28"/>
          <w:szCs w:val="28"/>
        </w:rPr>
        <w:t xml:space="preserve"> – 5 с.</w:t>
      </w:r>
    </w:p>
    <w:p w14:paraId="5ECDA261" w14:textId="32B2F51A" w:rsidR="007A197A" w:rsidRPr="007A197A" w:rsidRDefault="007A197A" w:rsidP="00C27F6B">
      <w:pPr>
        <w:numPr>
          <w:ilvl w:val="0"/>
          <w:numId w:val="3"/>
        </w:numPr>
        <w:shd w:val="clear" w:color="auto" w:fill="FFFFFF"/>
        <w:tabs>
          <w:tab w:val="clear" w:pos="360"/>
          <w:tab w:val="num" w:pos="720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color w:val="1A1A1A"/>
          <w:sz w:val="28"/>
          <w:szCs w:val="28"/>
        </w:rPr>
      </w:pPr>
      <w:proofErr w:type="spellStart"/>
      <w:r w:rsidRPr="007A197A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Слепцова</w:t>
      </w:r>
      <w:proofErr w:type="spellEnd"/>
      <w:r w:rsidRPr="007A197A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А. «</w:t>
      </w:r>
      <w:proofErr w:type="spellStart"/>
      <w:r w:rsidRPr="007A197A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PartyStyle</w:t>
      </w:r>
      <w:proofErr w:type="spellEnd"/>
      <w:r w:rsidRPr="007A197A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: Идеи для праздников», издательство "Арт-Родник", 2016 г – 36с. </w:t>
      </w:r>
    </w:p>
    <w:p w14:paraId="075DF9EB" w14:textId="6CD40240" w:rsidR="00F1630B" w:rsidRPr="002F639F" w:rsidRDefault="00704C64" w:rsidP="00C27F6B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F639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Луговская Ю.П. </w:t>
      </w:r>
      <w:r w:rsidR="002F639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«</w:t>
      </w:r>
      <w:r w:rsidRPr="002F639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Детские праздники в школе, летнем лагере и дома</w:t>
      </w:r>
      <w:r w:rsidR="002F639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»-</w:t>
      </w:r>
      <w:r w:rsidR="0029652E" w:rsidRPr="002F639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="006879CE" w:rsidRPr="002F639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Ростов</w:t>
      </w:r>
      <w:proofErr w:type="spellEnd"/>
      <w:r w:rsidR="006879CE" w:rsidRPr="002F639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на </w:t>
      </w:r>
      <w:proofErr w:type="gramStart"/>
      <w:r w:rsidR="006879CE" w:rsidRPr="002F639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Дону </w:t>
      </w:r>
      <w:r w:rsidR="0029652E" w:rsidRPr="002F639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6879CE" w:rsidRPr="002F639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2002</w:t>
      </w:r>
      <w:proofErr w:type="gramEnd"/>
      <w:r w:rsidR="006879CE" w:rsidRPr="002F639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г -</w:t>
      </w:r>
      <w:r w:rsidR="000059A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6879CE" w:rsidRPr="002F639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6с</w:t>
      </w:r>
      <w:r w:rsidR="00F1630B" w:rsidRPr="002F639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,12с</w:t>
      </w:r>
    </w:p>
    <w:sectPr w:rsidR="00F1630B" w:rsidRPr="002F63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tserrat">
    <w:altName w:val="Calibri"/>
    <w:charset w:val="CC"/>
    <w:family w:val="auto"/>
    <w:pitch w:val="variable"/>
    <w:sig w:usb0="2000020F" w:usb1="00000003" w:usb2="00000000" w:usb3="00000000" w:csb0="00000197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361D1E"/>
    <w:multiLevelType w:val="multilevel"/>
    <w:tmpl w:val="5FAA7A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8C54BE1"/>
    <w:multiLevelType w:val="multilevel"/>
    <w:tmpl w:val="931E92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D26488F"/>
    <w:multiLevelType w:val="multilevel"/>
    <w:tmpl w:val="B0425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9C1622B"/>
    <w:multiLevelType w:val="multilevel"/>
    <w:tmpl w:val="C0BCA3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F670536"/>
    <w:multiLevelType w:val="multilevel"/>
    <w:tmpl w:val="56B00B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AA262D5"/>
    <w:multiLevelType w:val="multilevel"/>
    <w:tmpl w:val="8E78F2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7E35F5F"/>
    <w:multiLevelType w:val="multilevel"/>
    <w:tmpl w:val="3098BF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 w15:restartNumberingAfterBreak="0">
    <w:nsid w:val="5B627B22"/>
    <w:multiLevelType w:val="multilevel"/>
    <w:tmpl w:val="100875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C7D678E"/>
    <w:multiLevelType w:val="multilevel"/>
    <w:tmpl w:val="F7A61C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0683253"/>
    <w:multiLevelType w:val="multilevel"/>
    <w:tmpl w:val="AD7CEA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0747517"/>
    <w:multiLevelType w:val="multilevel"/>
    <w:tmpl w:val="6E8A38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1C02150"/>
    <w:multiLevelType w:val="multilevel"/>
    <w:tmpl w:val="795A11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10"/>
  </w:num>
  <w:num w:numId="5">
    <w:abstractNumId w:val="11"/>
  </w:num>
  <w:num w:numId="6">
    <w:abstractNumId w:val="5"/>
  </w:num>
  <w:num w:numId="7">
    <w:abstractNumId w:val="2"/>
  </w:num>
  <w:num w:numId="8">
    <w:abstractNumId w:val="8"/>
  </w:num>
  <w:num w:numId="9">
    <w:abstractNumId w:val="7"/>
  </w:num>
  <w:num w:numId="10">
    <w:abstractNumId w:val="9"/>
  </w:num>
  <w:num w:numId="11">
    <w:abstractNumId w:val="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54E3"/>
    <w:rsid w:val="000059A9"/>
    <w:rsid w:val="000A6E93"/>
    <w:rsid w:val="000E3B6A"/>
    <w:rsid w:val="00132266"/>
    <w:rsid w:val="00132A65"/>
    <w:rsid w:val="0014347A"/>
    <w:rsid w:val="00173144"/>
    <w:rsid w:val="001A6104"/>
    <w:rsid w:val="00277ECF"/>
    <w:rsid w:val="0029652E"/>
    <w:rsid w:val="00297197"/>
    <w:rsid w:val="002B30A5"/>
    <w:rsid w:val="002B334A"/>
    <w:rsid w:val="002D4A35"/>
    <w:rsid w:val="002E4B95"/>
    <w:rsid w:val="002F639F"/>
    <w:rsid w:val="0031047B"/>
    <w:rsid w:val="00317A2F"/>
    <w:rsid w:val="003218D1"/>
    <w:rsid w:val="003E3247"/>
    <w:rsid w:val="00412E93"/>
    <w:rsid w:val="00421491"/>
    <w:rsid w:val="00463E0F"/>
    <w:rsid w:val="0049005A"/>
    <w:rsid w:val="004D650E"/>
    <w:rsid w:val="00503810"/>
    <w:rsid w:val="005042D8"/>
    <w:rsid w:val="005423A0"/>
    <w:rsid w:val="00555605"/>
    <w:rsid w:val="005573DE"/>
    <w:rsid w:val="005D56D3"/>
    <w:rsid w:val="0064422B"/>
    <w:rsid w:val="006513B3"/>
    <w:rsid w:val="006578EB"/>
    <w:rsid w:val="006879CE"/>
    <w:rsid w:val="006D6F58"/>
    <w:rsid w:val="00704C64"/>
    <w:rsid w:val="007161F6"/>
    <w:rsid w:val="00757732"/>
    <w:rsid w:val="007A197A"/>
    <w:rsid w:val="007C5BD4"/>
    <w:rsid w:val="007E36F6"/>
    <w:rsid w:val="007E747A"/>
    <w:rsid w:val="008030CB"/>
    <w:rsid w:val="00807AD3"/>
    <w:rsid w:val="00816D69"/>
    <w:rsid w:val="008224F1"/>
    <w:rsid w:val="00824174"/>
    <w:rsid w:val="00873CED"/>
    <w:rsid w:val="00884D1A"/>
    <w:rsid w:val="00932B64"/>
    <w:rsid w:val="009349A5"/>
    <w:rsid w:val="00975F0A"/>
    <w:rsid w:val="009A54E3"/>
    <w:rsid w:val="00A257EE"/>
    <w:rsid w:val="00A53560"/>
    <w:rsid w:val="00B0160A"/>
    <w:rsid w:val="00B96404"/>
    <w:rsid w:val="00C04E2F"/>
    <w:rsid w:val="00C05F66"/>
    <w:rsid w:val="00C27F6B"/>
    <w:rsid w:val="00C55400"/>
    <w:rsid w:val="00C66412"/>
    <w:rsid w:val="00C74C54"/>
    <w:rsid w:val="00C775E2"/>
    <w:rsid w:val="00D52854"/>
    <w:rsid w:val="00D52F75"/>
    <w:rsid w:val="00D77E19"/>
    <w:rsid w:val="00DC0F02"/>
    <w:rsid w:val="00DF2615"/>
    <w:rsid w:val="00E119DB"/>
    <w:rsid w:val="00EA2844"/>
    <w:rsid w:val="00EA754C"/>
    <w:rsid w:val="00ED215C"/>
    <w:rsid w:val="00F04A7C"/>
    <w:rsid w:val="00F1630B"/>
    <w:rsid w:val="00F84C85"/>
    <w:rsid w:val="00FB0811"/>
    <w:rsid w:val="00FB1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17E506"/>
  <w15:chartTrackingRefBased/>
  <w15:docId w15:val="{29ECC9EA-3D3A-4E08-AC17-4CC18D731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D4A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whitespace-pre-wrap">
    <w:name w:val="whitespace-pre-wrap"/>
    <w:basedOn w:val="a"/>
    <w:rsid w:val="00704C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4">
    <w:name w:val="List Paragraph"/>
    <w:basedOn w:val="a"/>
    <w:uiPriority w:val="34"/>
    <w:qFormat/>
    <w:rsid w:val="00704C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917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9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3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3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5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9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753</TotalTime>
  <Pages>6</Pages>
  <Words>1504</Words>
  <Characters>8577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Varvara Ionova</cp:lastModifiedBy>
  <cp:revision>39</cp:revision>
  <dcterms:created xsi:type="dcterms:W3CDTF">2024-01-09T09:18:00Z</dcterms:created>
  <dcterms:modified xsi:type="dcterms:W3CDTF">2024-02-10T15:27:00Z</dcterms:modified>
</cp:coreProperties>
</file>