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6FC" w:rsidRPr="009A6F33" w:rsidRDefault="004151FC" w:rsidP="00AF36FC">
      <w:pPr>
        <w:spacing w:after="0" w:line="240" w:lineRule="auto"/>
        <w:ind w:left="6372" w:firstLine="708"/>
        <w:rPr>
          <w:rFonts w:ascii="Times New Roman" w:hAnsi="Times New Roman" w:cs="Times New Roman"/>
          <w:sz w:val="24"/>
          <w:szCs w:val="24"/>
        </w:rPr>
      </w:pPr>
      <w:r>
        <w:rPr>
          <w:rFonts w:ascii="Times New Roman" w:hAnsi="Times New Roman" w:cs="Times New Roman"/>
          <w:sz w:val="24"/>
          <w:szCs w:val="24"/>
          <w:lang w:val="kk-KZ"/>
        </w:rPr>
        <w:t xml:space="preserve"> </w:t>
      </w:r>
    </w:p>
    <w:p w:rsidR="00AF36FC" w:rsidRDefault="00AF36FC" w:rsidP="00AF36FC">
      <w:pPr>
        <w:spacing w:after="0" w:line="240" w:lineRule="auto"/>
        <w:jc w:val="right"/>
        <w:rPr>
          <w:rFonts w:ascii="Times New Roman" w:hAnsi="Times New Roman" w:cs="Times New Roman"/>
          <w:b/>
          <w:sz w:val="28"/>
          <w:szCs w:val="28"/>
        </w:rPr>
      </w:pPr>
    </w:p>
    <w:p w:rsidR="00790675" w:rsidRDefault="00790675" w:rsidP="00790675">
      <w:pPr>
        <w:spacing w:after="0" w:line="240" w:lineRule="auto"/>
        <w:jc w:val="center"/>
        <w:rPr>
          <w:rFonts w:ascii="Times New Roman" w:hAnsi="Times New Roman" w:cs="Times New Roman"/>
          <w:b/>
          <w:sz w:val="28"/>
          <w:szCs w:val="28"/>
        </w:rPr>
      </w:pPr>
      <w:r w:rsidRPr="0094234E">
        <w:rPr>
          <w:rFonts w:ascii="Times New Roman" w:hAnsi="Times New Roman" w:cs="Times New Roman"/>
          <w:b/>
          <w:sz w:val="28"/>
          <w:szCs w:val="28"/>
        </w:rPr>
        <w:t>Краткосрочный план урока</w:t>
      </w:r>
    </w:p>
    <w:p w:rsidR="00790675" w:rsidRDefault="00790675" w:rsidP="00790675">
      <w:pPr>
        <w:spacing w:after="0" w:line="240" w:lineRule="auto"/>
        <w:rPr>
          <w:rFonts w:ascii="Times New Roman" w:hAnsi="Times New Roman" w:cs="Times New Roman"/>
          <w:b/>
          <w:sz w:val="28"/>
          <w:szCs w:val="28"/>
        </w:rPr>
      </w:pPr>
    </w:p>
    <w:tbl>
      <w:tblPr>
        <w:tblStyle w:val="a3"/>
        <w:tblW w:w="0" w:type="auto"/>
        <w:tblLook w:val="04A0" w:firstRow="1" w:lastRow="0" w:firstColumn="1" w:lastColumn="0" w:noHBand="0" w:noVBand="1"/>
      </w:tblPr>
      <w:tblGrid>
        <w:gridCol w:w="4219"/>
        <w:gridCol w:w="2959"/>
        <w:gridCol w:w="2393"/>
      </w:tblGrid>
      <w:tr w:rsidR="00790675" w:rsidTr="00BC15F6">
        <w:trPr>
          <w:trHeight w:val="1168"/>
        </w:trPr>
        <w:tc>
          <w:tcPr>
            <w:tcW w:w="4219" w:type="dxa"/>
          </w:tcPr>
          <w:p w:rsidR="00790675" w:rsidRPr="00B059EE" w:rsidRDefault="00790675" w:rsidP="007B58B1">
            <w:pPr>
              <w:pStyle w:val="TableParagraph"/>
              <w:ind w:left="97"/>
              <w:rPr>
                <w:rFonts w:ascii="Times New Roman" w:hAnsi="Times New Roman"/>
                <w:b/>
                <w:spacing w:val="-1"/>
                <w:sz w:val="24"/>
                <w:szCs w:val="24"/>
                <w:lang w:val="ru-RU"/>
              </w:rPr>
            </w:pPr>
            <w:r w:rsidRPr="00B059EE">
              <w:rPr>
                <w:rFonts w:ascii="Times New Roman" w:hAnsi="Times New Roman"/>
                <w:b/>
                <w:spacing w:val="-1"/>
                <w:sz w:val="24"/>
                <w:szCs w:val="24"/>
                <w:lang w:val="ru-RU"/>
              </w:rPr>
              <w:t>Предмет Русская литература</w:t>
            </w:r>
          </w:p>
          <w:p w:rsidR="00790675" w:rsidRPr="00B059EE" w:rsidRDefault="00790675" w:rsidP="007B58B1">
            <w:pPr>
              <w:pStyle w:val="TableParagraph"/>
              <w:ind w:left="97"/>
              <w:rPr>
                <w:rFonts w:ascii="Times New Roman" w:hAnsi="Times New Roman"/>
                <w:b/>
                <w:spacing w:val="-1"/>
                <w:sz w:val="24"/>
                <w:szCs w:val="24"/>
                <w:lang w:val="ru-RU"/>
              </w:rPr>
            </w:pPr>
            <w:r w:rsidRPr="00B059EE">
              <w:rPr>
                <w:rFonts w:ascii="Times New Roman" w:hAnsi="Times New Roman"/>
                <w:b/>
                <w:spacing w:val="-1"/>
                <w:sz w:val="24"/>
                <w:szCs w:val="24"/>
                <w:lang w:val="ru-RU"/>
              </w:rPr>
              <w:t>Раздел Героический эпос</w:t>
            </w:r>
          </w:p>
          <w:p w:rsidR="00790675" w:rsidRPr="0094234E" w:rsidRDefault="00790675" w:rsidP="00790675">
            <w:pPr>
              <w:pStyle w:val="TableParagraph"/>
              <w:ind w:left="97"/>
              <w:rPr>
                <w:rFonts w:ascii="Times New Roman" w:hAnsi="Times New Roman"/>
                <w:b/>
                <w:spacing w:val="-1"/>
                <w:sz w:val="24"/>
                <w:szCs w:val="24"/>
                <w:lang w:val="ru-RU"/>
              </w:rPr>
            </w:pPr>
            <w:r w:rsidRPr="00B059EE">
              <w:rPr>
                <w:rFonts w:ascii="Times New Roman" w:hAnsi="Times New Roman"/>
                <w:b/>
                <w:spacing w:val="-1"/>
                <w:sz w:val="24"/>
                <w:szCs w:val="24"/>
                <w:lang w:val="ru-RU"/>
              </w:rPr>
              <w:t xml:space="preserve">Тема: М.Ю. Лермонтов </w:t>
            </w:r>
            <w:r>
              <w:rPr>
                <w:rFonts w:ascii="Times New Roman" w:hAnsi="Times New Roman"/>
                <w:b/>
                <w:spacing w:val="-1"/>
                <w:sz w:val="24"/>
                <w:szCs w:val="24"/>
                <w:lang w:val="ru-RU"/>
              </w:rPr>
              <w:t>о героизме русских воинов</w:t>
            </w:r>
          </w:p>
        </w:tc>
        <w:tc>
          <w:tcPr>
            <w:tcW w:w="5352" w:type="dxa"/>
            <w:gridSpan w:val="2"/>
          </w:tcPr>
          <w:p w:rsidR="00790675" w:rsidRDefault="00790675" w:rsidP="007B58B1">
            <w:pPr>
              <w:rPr>
                <w:rFonts w:ascii="Times New Roman" w:hAnsi="Times New Roman" w:cs="Times New Roman"/>
                <w:b/>
                <w:sz w:val="28"/>
                <w:szCs w:val="28"/>
              </w:rPr>
            </w:pPr>
            <w:proofErr w:type="gramStart"/>
            <w:r w:rsidRPr="00B059EE">
              <w:rPr>
                <w:rFonts w:ascii="Times New Roman" w:hAnsi="Times New Roman"/>
                <w:b/>
                <w:spacing w:val="-1"/>
                <w:sz w:val="24"/>
                <w:szCs w:val="24"/>
              </w:rPr>
              <w:t xml:space="preserve">Школа:  </w:t>
            </w:r>
            <w:r w:rsidR="00BC15F6">
              <w:rPr>
                <w:rFonts w:ascii="Times New Roman" w:hAnsi="Times New Roman"/>
                <w:b/>
                <w:spacing w:val="-1"/>
                <w:sz w:val="24"/>
                <w:szCs w:val="24"/>
              </w:rPr>
              <w:t>К</w:t>
            </w:r>
            <w:r w:rsidRPr="00B059EE">
              <w:rPr>
                <w:rFonts w:ascii="Times New Roman" w:hAnsi="Times New Roman"/>
                <w:b/>
                <w:spacing w:val="-1"/>
                <w:sz w:val="24"/>
                <w:szCs w:val="24"/>
              </w:rPr>
              <w:t>ГУ</w:t>
            </w:r>
            <w:proofErr w:type="gramEnd"/>
            <w:r w:rsidRPr="00B059EE">
              <w:rPr>
                <w:rFonts w:ascii="Times New Roman" w:hAnsi="Times New Roman"/>
                <w:b/>
                <w:spacing w:val="-1"/>
                <w:sz w:val="24"/>
                <w:szCs w:val="24"/>
              </w:rPr>
              <w:t xml:space="preserve"> «СОШ №5 г. Павлодара»</w:t>
            </w:r>
          </w:p>
        </w:tc>
      </w:tr>
      <w:tr w:rsidR="00790675" w:rsidTr="007B58B1">
        <w:tc>
          <w:tcPr>
            <w:tcW w:w="4219" w:type="dxa"/>
          </w:tcPr>
          <w:p w:rsidR="00790675" w:rsidRDefault="00790675" w:rsidP="00790675">
            <w:pPr>
              <w:rPr>
                <w:rFonts w:ascii="Times New Roman" w:hAnsi="Times New Roman" w:cs="Times New Roman"/>
                <w:b/>
                <w:sz w:val="28"/>
                <w:szCs w:val="28"/>
              </w:rPr>
            </w:pPr>
            <w:r w:rsidRPr="00B059EE">
              <w:rPr>
                <w:rFonts w:ascii="Times New Roman" w:hAnsi="Times New Roman"/>
                <w:b/>
                <w:spacing w:val="-1"/>
                <w:sz w:val="24"/>
                <w:szCs w:val="24"/>
              </w:rPr>
              <w:t xml:space="preserve">Дата: </w:t>
            </w:r>
            <w:r w:rsidR="00BC15F6">
              <w:rPr>
                <w:rFonts w:ascii="Times New Roman" w:hAnsi="Times New Roman"/>
                <w:b/>
                <w:spacing w:val="-1"/>
                <w:sz w:val="24"/>
                <w:szCs w:val="24"/>
              </w:rPr>
              <w:t xml:space="preserve"> </w:t>
            </w:r>
          </w:p>
        </w:tc>
        <w:tc>
          <w:tcPr>
            <w:tcW w:w="5352" w:type="dxa"/>
            <w:gridSpan w:val="2"/>
          </w:tcPr>
          <w:p w:rsidR="00790675" w:rsidRDefault="00790675" w:rsidP="007B58B1">
            <w:pPr>
              <w:rPr>
                <w:rFonts w:ascii="Times New Roman" w:hAnsi="Times New Roman"/>
                <w:b/>
                <w:spacing w:val="-1"/>
                <w:sz w:val="24"/>
                <w:szCs w:val="24"/>
              </w:rPr>
            </w:pPr>
            <w:r w:rsidRPr="00B059EE">
              <w:rPr>
                <w:rFonts w:ascii="Times New Roman" w:hAnsi="Times New Roman"/>
                <w:b/>
                <w:spacing w:val="-1"/>
                <w:sz w:val="24"/>
                <w:szCs w:val="24"/>
              </w:rPr>
              <w:t>Ф.И.О.</w:t>
            </w:r>
            <w:r w:rsidRPr="00B059EE">
              <w:rPr>
                <w:rFonts w:ascii="Times New Roman" w:hAnsi="Times New Roman"/>
                <w:b/>
                <w:spacing w:val="2"/>
                <w:sz w:val="24"/>
                <w:szCs w:val="24"/>
              </w:rPr>
              <w:t xml:space="preserve"> </w:t>
            </w:r>
            <w:r w:rsidRPr="00B059EE">
              <w:rPr>
                <w:rFonts w:ascii="Times New Roman" w:hAnsi="Times New Roman"/>
                <w:b/>
                <w:spacing w:val="-1"/>
                <w:sz w:val="24"/>
                <w:szCs w:val="24"/>
              </w:rPr>
              <w:t xml:space="preserve">учителя: </w:t>
            </w:r>
          </w:p>
          <w:p w:rsidR="00790675" w:rsidRDefault="00790675" w:rsidP="007B58B1">
            <w:pPr>
              <w:rPr>
                <w:rFonts w:ascii="Times New Roman" w:hAnsi="Times New Roman" w:cs="Times New Roman"/>
                <w:b/>
                <w:sz w:val="28"/>
                <w:szCs w:val="28"/>
              </w:rPr>
            </w:pPr>
            <w:proofErr w:type="spellStart"/>
            <w:r w:rsidRPr="00B059EE">
              <w:rPr>
                <w:rFonts w:ascii="Times New Roman" w:hAnsi="Times New Roman"/>
                <w:b/>
                <w:spacing w:val="-1"/>
                <w:sz w:val="24"/>
                <w:szCs w:val="24"/>
              </w:rPr>
              <w:t>Пичахчи</w:t>
            </w:r>
            <w:proofErr w:type="spellEnd"/>
            <w:r w:rsidRPr="00B059EE">
              <w:rPr>
                <w:rFonts w:ascii="Times New Roman" w:hAnsi="Times New Roman"/>
                <w:b/>
                <w:spacing w:val="-1"/>
                <w:sz w:val="24"/>
                <w:szCs w:val="24"/>
              </w:rPr>
              <w:t xml:space="preserve"> Светлана Анатольевна</w:t>
            </w:r>
          </w:p>
        </w:tc>
      </w:tr>
      <w:tr w:rsidR="00790675" w:rsidTr="007B58B1">
        <w:tc>
          <w:tcPr>
            <w:tcW w:w="4219" w:type="dxa"/>
          </w:tcPr>
          <w:p w:rsidR="00790675" w:rsidRDefault="00790675" w:rsidP="007B58B1">
            <w:pPr>
              <w:rPr>
                <w:rFonts w:ascii="Times New Roman" w:hAnsi="Times New Roman" w:cs="Times New Roman"/>
                <w:b/>
                <w:sz w:val="28"/>
                <w:szCs w:val="28"/>
              </w:rPr>
            </w:pPr>
            <w:r w:rsidRPr="00B059EE">
              <w:rPr>
                <w:rFonts w:ascii="Times New Roman" w:hAnsi="Times New Roman"/>
                <w:b/>
                <w:spacing w:val="-1"/>
                <w:sz w:val="24"/>
                <w:szCs w:val="24"/>
              </w:rPr>
              <w:t xml:space="preserve">КЛАСС: 5 </w:t>
            </w:r>
            <w:r w:rsidR="00BC15F6">
              <w:rPr>
                <w:rFonts w:ascii="Times New Roman" w:hAnsi="Times New Roman"/>
                <w:b/>
                <w:spacing w:val="-1"/>
                <w:sz w:val="24"/>
                <w:szCs w:val="24"/>
              </w:rPr>
              <w:t xml:space="preserve"> </w:t>
            </w:r>
            <w:bookmarkStart w:id="0" w:name="_GoBack"/>
            <w:bookmarkEnd w:id="0"/>
          </w:p>
        </w:tc>
        <w:tc>
          <w:tcPr>
            <w:tcW w:w="2959" w:type="dxa"/>
          </w:tcPr>
          <w:p w:rsidR="00790675" w:rsidRDefault="00790675" w:rsidP="007B58B1">
            <w:pPr>
              <w:rPr>
                <w:rFonts w:ascii="Times New Roman" w:hAnsi="Times New Roman" w:cs="Times New Roman"/>
                <w:b/>
                <w:sz w:val="28"/>
                <w:szCs w:val="28"/>
              </w:rPr>
            </w:pPr>
            <w:r w:rsidRPr="00B059EE">
              <w:rPr>
                <w:rFonts w:ascii="Times New Roman" w:hAnsi="Times New Roman"/>
                <w:b/>
                <w:spacing w:val="-1"/>
                <w:sz w:val="24"/>
                <w:szCs w:val="24"/>
              </w:rPr>
              <w:t>Количество</w:t>
            </w:r>
            <w:r w:rsidRPr="00B059EE">
              <w:rPr>
                <w:rFonts w:ascii="Times New Roman" w:hAnsi="Times New Roman"/>
                <w:b/>
                <w:spacing w:val="25"/>
                <w:sz w:val="24"/>
                <w:szCs w:val="24"/>
              </w:rPr>
              <w:t xml:space="preserve"> </w:t>
            </w:r>
            <w:r w:rsidRPr="00B059EE">
              <w:rPr>
                <w:rFonts w:ascii="Times New Roman" w:hAnsi="Times New Roman"/>
                <w:b/>
                <w:spacing w:val="-1"/>
              </w:rPr>
              <w:t>присутствующих</w:t>
            </w:r>
          </w:p>
        </w:tc>
        <w:tc>
          <w:tcPr>
            <w:tcW w:w="2393" w:type="dxa"/>
          </w:tcPr>
          <w:p w:rsidR="00790675" w:rsidRDefault="00790675" w:rsidP="007B58B1">
            <w:pPr>
              <w:rPr>
                <w:rFonts w:ascii="Times New Roman" w:hAnsi="Times New Roman" w:cs="Times New Roman"/>
                <w:b/>
                <w:sz w:val="28"/>
                <w:szCs w:val="28"/>
              </w:rPr>
            </w:pPr>
            <w:r w:rsidRPr="00B059EE">
              <w:rPr>
                <w:rFonts w:ascii="Times New Roman" w:hAnsi="Times New Roman"/>
                <w:b/>
                <w:spacing w:val="-1"/>
                <w:sz w:val="24"/>
                <w:szCs w:val="24"/>
              </w:rPr>
              <w:t>Количество</w:t>
            </w:r>
            <w:r w:rsidRPr="00B059EE">
              <w:rPr>
                <w:rFonts w:ascii="Times New Roman" w:hAnsi="Times New Roman"/>
                <w:b/>
                <w:spacing w:val="25"/>
                <w:sz w:val="24"/>
                <w:szCs w:val="24"/>
              </w:rPr>
              <w:t xml:space="preserve"> </w:t>
            </w:r>
            <w:r>
              <w:rPr>
                <w:rFonts w:ascii="Times New Roman" w:hAnsi="Times New Roman"/>
                <w:b/>
                <w:spacing w:val="-1"/>
              </w:rPr>
              <w:t>от</w:t>
            </w:r>
            <w:r w:rsidRPr="00B059EE">
              <w:rPr>
                <w:rFonts w:ascii="Times New Roman" w:hAnsi="Times New Roman"/>
                <w:b/>
                <w:spacing w:val="-1"/>
              </w:rPr>
              <w:t>сутствующих</w:t>
            </w:r>
          </w:p>
        </w:tc>
      </w:tr>
      <w:tr w:rsidR="00790675" w:rsidTr="007B58B1">
        <w:tc>
          <w:tcPr>
            <w:tcW w:w="4219" w:type="dxa"/>
          </w:tcPr>
          <w:p w:rsidR="00790675" w:rsidRPr="00B059EE" w:rsidRDefault="00790675" w:rsidP="007B58B1">
            <w:pPr>
              <w:rPr>
                <w:rFonts w:ascii="Times New Roman" w:hAnsi="Times New Roman"/>
                <w:b/>
                <w:spacing w:val="-1"/>
                <w:sz w:val="24"/>
                <w:szCs w:val="24"/>
              </w:rPr>
            </w:pPr>
            <w:r w:rsidRPr="00B059EE">
              <w:rPr>
                <w:rFonts w:ascii="Times New Roman" w:hAnsi="Times New Roman"/>
                <w:b/>
                <w:spacing w:val="-1"/>
                <w:sz w:val="24"/>
                <w:szCs w:val="24"/>
              </w:rPr>
              <w:t>Цели</w:t>
            </w:r>
            <w:r w:rsidRPr="00B059EE">
              <w:rPr>
                <w:rFonts w:ascii="Times New Roman" w:hAnsi="Times New Roman"/>
                <w:b/>
                <w:spacing w:val="2"/>
                <w:sz w:val="24"/>
                <w:szCs w:val="24"/>
              </w:rPr>
              <w:t xml:space="preserve"> </w:t>
            </w:r>
            <w:r w:rsidRPr="00B059EE">
              <w:rPr>
                <w:rFonts w:ascii="Times New Roman" w:hAnsi="Times New Roman"/>
                <w:b/>
                <w:spacing w:val="-1"/>
                <w:sz w:val="24"/>
                <w:szCs w:val="24"/>
              </w:rPr>
              <w:t>обучения,</w:t>
            </w:r>
            <w:r w:rsidRPr="00B059EE">
              <w:rPr>
                <w:rFonts w:ascii="Times New Roman" w:hAnsi="Times New Roman"/>
                <w:b/>
                <w:spacing w:val="1"/>
                <w:sz w:val="24"/>
                <w:szCs w:val="24"/>
              </w:rPr>
              <w:t xml:space="preserve"> </w:t>
            </w:r>
            <w:r w:rsidRPr="00B059EE">
              <w:rPr>
                <w:rFonts w:ascii="Times New Roman" w:hAnsi="Times New Roman"/>
                <w:b/>
                <w:spacing w:val="-1"/>
                <w:sz w:val="24"/>
                <w:szCs w:val="24"/>
              </w:rPr>
              <w:t>которые</w:t>
            </w:r>
            <w:r w:rsidRPr="00B059EE">
              <w:rPr>
                <w:rFonts w:ascii="Times New Roman" w:hAnsi="Times New Roman"/>
                <w:b/>
                <w:spacing w:val="21"/>
                <w:sz w:val="24"/>
                <w:szCs w:val="24"/>
              </w:rPr>
              <w:t xml:space="preserve"> </w:t>
            </w:r>
            <w:r w:rsidRPr="00B059EE">
              <w:rPr>
                <w:rFonts w:ascii="Times New Roman" w:hAnsi="Times New Roman"/>
                <w:b/>
                <w:spacing w:val="-1"/>
                <w:sz w:val="24"/>
                <w:szCs w:val="24"/>
              </w:rPr>
              <w:t>необходимо</w:t>
            </w:r>
            <w:r w:rsidRPr="00B059EE">
              <w:rPr>
                <w:rFonts w:ascii="Times New Roman" w:hAnsi="Times New Roman"/>
                <w:b/>
                <w:spacing w:val="1"/>
                <w:sz w:val="24"/>
                <w:szCs w:val="24"/>
              </w:rPr>
              <w:t xml:space="preserve"> </w:t>
            </w:r>
            <w:r w:rsidRPr="00B059EE">
              <w:rPr>
                <w:rFonts w:ascii="Times New Roman" w:hAnsi="Times New Roman"/>
                <w:b/>
                <w:spacing w:val="-1"/>
                <w:sz w:val="24"/>
                <w:szCs w:val="24"/>
              </w:rPr>
              <w:t>достичь</w:t>
            </w:r>
            <w:r w:rsidRPr="00B059EE">
              <w:rPr>
                <w:rFonts w:ascii="Times New Roman" w:hAnsi="Times New Roman"/>
                <w:b/>
                <w:spacing w:val="1"/>
                <w:sz w:val="24"/>
                <w:szCs w:val="24"/>
              </w:rPr>
              <w:t xml:space="preserve"> </w:t>
            </w:r>
            <w:r w:rsidRPr="00B059EE">
              <w:rPr>
                <w:rFonts w:ascii="Times New Roman" w:hAnsi="Times New Roman"/>
                <w:b/>
                <w:sz w:val="24"/>
                <w:szCs w:val="24"/>
              </w:rPr>
              <w:t>на</w:t>
            </w:r>
            <w:r w:rsidRPr="00B059EE">
              <w:rPr>
                <w:rFonts w:ascii="Times New Roman" w:hAnsi="Times New Roman"/>
                <w:b/>
                <w:spacing w:val="25"/>
                <w:sz w:val="24"/>
                <w:szCs w:val="24"/>
              </w:rPr>
              <w:t xml:space="preserve"> </w:t>
            </w:r>
            <w:r w:rsidRPr="00B059EE">
              <w:rPr>
                <w:rFonts w:ascii="Times New Roman" w:hAnsi="Times New Roman"/>
                <w:b/>
                <w:spacing w:val="-1"/>
                <w:sz w:val="24"/>
                <w:szCs w:val="24"/>
              </w:rPr>
              <w:t>данном</w:t>
            </w:r>
            <w:r w:rsidRPr="00B059EE">
              <w:rPr>
                <w:rFonts w:ascii="Times New Roman" w:hAnsi="Times New Roman"/>
                <w:b/>
                <w:spacing w:val="3"/>
                <w:sz w:val="24"/>
                <w:szCs w:val="24"/>
              </w:rPr>
              <w:t xml:space="preserve"> </w:t>
            </w:r>
            <w:r w:rsidRPr="00B059EE">
              <w:rPr>
                <w:rFonts w:ascii="Times New Roman" w:hAnsi="Times New Roman"/>
                <w:b/>
                <w:spacing w:val="-1"/>
                <w:sz w:val="24"/>
                <w:szCs w:val="24"/>
              </w:rPr>
              <w:t>уроке</w:t>
            </w:r>
          </w:p>
        </w:tc>
        <w:tc>
          <w:tcPr>
            <w:tcW w:w="5352" w:type="dxa"/>
            <w:gridSpan w:val="2"/>
          </w:tcPr>
          <w:p w:rsidR="00790675" w:rsidRPr="004D797E" w:rsidRDefault="00790675" w:rsidP="00790675">
            <w:pPr>
              <w:jc w:val="both"/>
              <w:rPr>
                <w:rFonts w:ascii="Times New Roman" w:hAnsi="Times New Roman" w:cs="Times New Roman"/>
                <w:sz w:val="24"/>
                <w:szCs w:val="24"/>
              </w:rPr>
            </w:pPr>
            <w:r w:rsidRPr="004D797E">
              <w:rPr>
                <w:rFonts w:ascii="Times New Roman" w:hAnsi="Times New Roman" w:cs="Times New Roman"/>
                <w:sz w:val="24"/>
                <w:szCs w:val="24"/>
              </w:rPr>
              <w:t>5.1.3.1. ч</w:t>
            </w:r>
            <w:r w:rsidRPr="004D797E">
              <w:rPr>
                <w:rFonts w:ascii="Times New Roman" w:hAnsi="Times New Roman" w:cs="Times New Roman"/>
                <w:spacing w:val="-1"/>
                <w:sz w:val="24"/>
                <w:szCs w:val="24"/>
              </w:rPr>
              <w:t>и</w:t>
            </w:r>
            <w:r w:rsidRPr="004D797E">
              <w:rPr>
                <w:rFonts w:ascii="Times New Roman" w:hAnsi="Times New Roman" w:cs="Times New Roman"/>
                <w:sz w:val="24"/>
                <w:szCs w:val="24"/>
              </w:rPr>
              <w:t>т</w:t>
            </w:r>
            <w:r w:rsidRPr="004D797E">
              <w:rPr>
                <w:rFonts w:ascii="Times New Roman" w:hAnsi="Times New Roman" w:cs="Times New Roman"/>
                <w:spacing w:val="-1"/>
                <w:sz w:val="24"/>
                <w:szCs w:val="24"/>
              </w:rPr>
              <w:t>а</w:t>
            </w:r>
            <w:r w:rsidRPr="004D797E">
              <w:rPr>
                <w:rFonts w:ascii="Times New Roman" w:hAnsi="Times New Roman" w:cs="Times New Roman"/>
                <w:sz w:val="24"/>
                <w:szCs w:val="24"/>
              </w:rPr>
              <w:t>ть на</w:t>
            </w:r>
            <w:r w:rsidRPr="004D797E">
              <w:rPr>
                <w:rFonts w:ascii="Times New Roman" w:hAnsi="Times New Roman" w:cs="Times New Roman"/>
                <w:spacing w:val="-1"/>
                <w:sz w:val="24"/>
                <w:szCs w:val="24"/>
              </w:rPr>
              <w:t>и</w:t>
            </w:r>
            <w:r w:rsidRPr="004D797E">
              <w:rPr>
                <w:rFonts w:ascii="Times New Roman" w:hAnsi="Times New Roman" w:cs="Times New Roman"/>
                <w:sz w:val="24"/>
                <w:szCs w:val="24"/>
              </w:rPr>
              <w:t>з</w:t>
            </w:r>
            <w:r w:rsidRPr="004D797E">
              <w:rPr>
                <w:rFonts w:ascii="Times New Roman" w:hAnsi="Times New Roman" w:cs="Times New Roman"/>
                <w:spacing w:val="-3"/>
                <w:sz w:val="24"/>
                <w:szCs w:val="24"/>
              </w:rPr>
              <w:t>у</w:t>
            </w:r>
            <w:r w:rsidRPr="004D797E">
              <w:rPr>
                <w:rFonts w:ascii="Times New Roman" w:hAnsi="Times New Roman" w:cs="Times New Roman"/>
                <w:sz w:val="24"/>
                <w:szCs w:val="24"/>
              </w:rPr>
              <w:t>сть  выразительно фрагменты текстов небольшого объема (</w:t>
            </w:r>
            <w:r w:rsidRPr="00790675">
              <w:rPr>
                <w:rFonts w:ascii="Times New Roman" w:hAnsi="Times New Roman" w:cs="Times New Roman"/>
                <w:b/>
                <w:sz w:val="24"/>
                <w:szCs w:val="24"/>
              </w:rPr>
              <w:t>поэтические</w:t>
            </w:r>
            <w:r w:rsidRPr="004D797E">
              <w:rPr>
                <w:rFonts w:ascii="Times New Roman" w:hAnsi="Times New Roman" w:cs="Times New Roman"/>
                <w:sz w:val="24"/>
                <w:szCs w:val="24"/>
              </w:rPr>
              <w:t>, прозаические)</w:t>
            </w:r>
          </w:p>
          <w:p w:rsidR="00790675" w:rsidRPr="004D797E" w:rsidRDefault="00790675" w:rsidP="00790675">
            <w:pPr>
              <w:jc w:val="both"/>
              <w:rPr>
                <w:rFonts w:ascii="Times New Roman" w:hAnsi="Times New Roman" w:cs="Times New Roman"/>
                <w:sz w:val="24"/>
                <w:szCs w:val="24"/>
              </w:rPr>
            </w:pPr>
            <w:r w:rsidRPr="004D797E">
              <w:rPr>
                <w:rFonts w:ascii="Times New Roman" w:hAnsi="Times New Roman" w:cs="Times New Roman"/>
                <w:sz w:val="24"/>
                <w:szCs w:val="24"/>
              </w:rPr>
              <w:t>5.2.8.1. анализировать изобразительные средства в художественном тексте (</w:t>
            </w:r>
            <w:r w:rsidRPr="004D797E">
              <w:rPr>
                <w:rFonts w:ascii="Times New Roman" w:hAnsi="Times New Roman" w:cs="Times New Roman"/>
                <w:spacing w:val="-1"/>
                <w:sz w:val="24"/>
                <w:szCs w:val="24"/>
              </w:rPr>
              <w:t>гиперболы, эпитеты, сравнения, аллегории, параллелизм.</w:t>
            </w:r>
            <w:r w:rsidRPr="004D797E">
              <w:rPr>
                <w:rFonts w:ascii="Times New Roman" w:hAnsi="Times New Roman" w:cs="Times New Roman"/>
                <w:sz w:val="24"/>
                <w:szCs w:val="24"/>
              </w:rPr>
              <w:t>) при поддержке учителя</w:t>
            </w:r>
          </w:p>
          <w:p w:rsidR="00790675" w:rsidRPr="00B059EE" w:rsidRDefault="00790675" w:rsidP="00790675">
            <w:pPr>
              <w:jc w:val="both"/>
              <w:rPr>
                <w:rFonts w:ascii="Times New Roman" w:hAnsi="Times New Roman"/>
                <w:b/>
                <w:spacing w:val="-1"/>
                <w:sz w:val="24"/>
                <w:szCs w:val="24"/>
              </w:rPr>
            </w:pPr>
            <w:r w:rsidRPr="004D797E">
              <w:rPr>
                <w:rFonts w:ascii="Times New Roman" w:hAnsi="Times New Roman" w:cs="Times New Roman"/>
                <w:sz w:val="24"/>
                <w:szCs w:val="24"/>
              </w:rPr>
              <w:t>5.3.1.1. участвовать в обсуждении произведения, выражая свои мысли и чувства</w:t>
            </w:r>
          </w:p>
        </w:tc>
      </w:tr>
      <w:tr w:rsidR="00790675" w:rsidTr="007B58B1">
        <w:tc>
          <w:tcPr>
            <w:tcW w:w="4219" w:type="dxa"/>
          </w:tcPr>
          <w:p w:rsidR="00790675" w:rsidRPr="00B059EE" w:rsidRDefault="00790675" w:rsidP="007B58B1">
            <w:pPr>
              <w:rPr>
                <w:rFonts w:ascii="Times New Roman" w:hAnsi="Times New Roman"/>
                <w:b/>
                <w:spacing w:val="-1"/>
                <w:sz w:val="24"/>
                <w:szCs w:val="24"/>
              </w:rPr>
            </w:pPr>
            <w:r>
              <w:rPr>
                <w:rFonts w:ascii="Times New Roman" w:hAnsi="Times New Roman"/>
                <w:b/>
                <w:spacing w:val="-1"/>
                <w:sz w:val="24"/>
                <w:szCs w:val="24"/>
              </w:rPr>
              <w:t>Критерии оценивания</w:t>
            </w:r>
          </w:p>
        </w:tc>
        <w:tc>
          <w:tcPr>
            <w:tcW w:w="5352" w:type="dxa"/>
            <w:gridSpan w:val="2"/>
          </w:tcPr>
          <w:p w:rsidR="00790675" w:rsidRDefault="00790675" w:rsidP="007B58B1">
            <w:pPr>
              <w:jc w:val="both"/>
              <w:rPr>
                <w:rFonts w:ascii="Times New Roman" w:hAnsi="Times New Roman"/>
                <w:sz w:val="24"/>
              </w:rPr>
            </w:pPr>
            <w:r>
              <w:rPr>
                <w:rFonts w:ascii="Times New Roman" w:hAnsi="Times New Roman"/>
                <w:sz w:val="24"/>
              </w:rPr>
              <w:t>Учащиеся:</w:t>
            </w:r>
          </w:p>
          <w:p w:rsidR="00790675" w:rsidRDefault="00790675" w:rsidP="007B58B1">
            <w:pPr>
              <w:jc w:val="both"/>
              <w:rPr>
                <w:rFonts w:ascii="Times New Roman" w:hAnsi="Times New Roman"/>
                <w:sz w:val="24"/>
              </w:rPr>
            </w:pPr>
            <w:r>
              <w:rPr>
                <w:rFonts w:ascii="Times New Roman" w:hAnsi="Times New Roman"/>
                <w:sz w:val="24"/>
              </w:rPr>
              <w:t>5.1.3.1. – читают наизусть выразительно фрагменты поэтического текста небольшого объема</w:t>
            </w:r>
          </w:p>
          <w:p w:rsidR="00790675" w:rsidRDefault="00790675" w:rsidP="007B58B1">
            <w:pPr>
              <w:jc w:val="both"/>
              <w:rPr>
                <w:rFonts w:ascii="Times New Roman" w:hAnsi="Times New Roman"/>
                <w:sz w:val="24"/>
              </w:rPr>
            </w:pPr>
            <w:r w:rsidRPr="00B059EE">
              <w:rPr>
                <w:rFonts w:ascii="Times New Roman" w:hAnsi="Times New Roman"/>
                <w:sz w:val="24"/>
              </w:rPr>
              <w:t xml:space="preserve">5.2.8.1. </w:t>
            </w:r>
            <w:r>
              <w:rPr>
                <w:rFonts w:ascii="Times New Roman" w:hAnsi="Times New Roman"/>
                <w:sz w:val="24"/>
              </w:rPr>
              <w:t xml:space="preserve"> - </w:t>
            </w:r>
            <w:r w:rsidRPr="00B059EE">
              <w:rPr>
                <w:rFonts w:ascii="Times New Roman" w:hAnsi="Times New Roman"/>
                <w:sz w:val="24"/>
              </w:rPr>
              <w:t>анализир</w:t>
            </w:r>
            <w:r>
              <w:rPr>
                <w:rFonts w:ascii="Times New Roman" w:hAnsi="Times New Roman"/>
                <w:sz w:val="24"/>
              </w:rPr>
              <w:t>уют</w:t>
            </w:r>
            <w:r w:rsidRPr="00B059EE">
              <w:rPr>
                <w:rFonts w:ascii="Times New Roman" w:hAnsi="Times New Roman"/>
                <w:sz w:val="24"/>
              </w:rPr>
              <w:t xml:space="preserve"> изобразительные средства в художественном тексте (</w:t>
            </w:r>
            <w:r w:rsidRPr="00B059EE">
              <w:rPr>
                <w:rFonts w:ascii="Times New Roman" w:hAnsi="Times New Roman"/>
                <w:spacing w:val="-1"/>
                <w:sz w:val="24"/>
              </w:rPr>
              <w:t>гиперболы, эпитеты, сравнения, аллегории, параллелизм и др.</w:t>
            </w:r>
            <w:r w:rsidRPr="00B059EE">
              <w:rPr>
                <w:rFonts w:ascii="Times New Roman" w:hAnsi="Times New Roman"/>
                <w:sz w:val="24"/>
              </w:rPr>
              <w:t>) при поддержке учителя</w:t>
            </w:r>
          </w:p>
          <w:p w:rsidR="00790675" w:rsidRPr="00B059EE" w:rsidRDefault="00790675" w:rsidP="00790675">
            <w:pPr>
              <w:jc w:val="both"/>
              <w:rPr>
                <w:rFonts w:ascii="Times New Roman" w:hAnsi="Times New Roman"/>
                <w:sz w:val="24"/>
              </w:rPr>
            </w:pPr>
            <w:r w:rsidRPr="004D797E">
              <w:rPr>
                <w:rFonts w:ascii="Times New Roman" w:hAnsi="Times New Roman" w:cs="Times New Roman"/>
                <w:sz w:val="24"/>
                <w:szCs w:val="24"/>
              </w:rPr>
              <w:t>5.3.1.1. участв</w:t>
            </w:r>
            <w:r>
              <w:rPr>
                <w:rFonts w:ascii="Times New Roman" w:hAnsi="Times New Roman" w:cs="Times New Roman"/>
                <w:sz w:val="24"/>
                <w:szCs w:val="24"/>
              </w:rPr>
              <w:t>уют</w:t>
            </w:r>
            <w:r w:rsidRPr="004D797E">
              <w:rPr>
                <w:rFonts w:ascii="Times New Roman" w:hAnsi="Times New Roman" w:cs="Times New Roman"/>
                <w:sz w:val="24"/>
                <w:szCs w:val="24"/>
              </w:rPr>
              <w:t xml:space="preserve"> в обсуждении произведения, выражая свои мысли и чувства</w:t>
            </w:r>
          </w:p>
        </w:tc>
      </w:tr>
      <w:tr w:rsidR="00790675" w:rsidTr="007B58B1">
        <w:tc>
          <w:tcPr>
            <w:tcW w:w="4219" w:type="dxa"/>
          </w:tcPr>
          <w:p w:rsidR="00790675" w:rsidRDefault="00790675" w:rsidP="007B58B1">
            <w:pPr>
              <w:rPr>
                <w:rFonts w:ascii="Times New Roman" w:hAnsi="Times New Roman"/>
                <w:b/>
                <w:spacing w:val="-1"/>
                <w:sz w:val="24"/>
                <w:szCs w:val="24"/>
              </w:rPr>
            </w:pPr>
            <w:r>
              <w:rPr>
                <w:rFonts w:ascii="Times New Roman" w:hAnsi="Times New Roman"/>
                <w:b/>
                <w:spacing w:val="-1"/>
                <w:sz w:val="24"/>
                <w:szCs w:val="24"/>
              </w:rPr>
              <w:t>Цели урока</w:t>
            </w:r>
          </w:p>
        </w:tc>
        <w:tc>
          <w:tcPr>
            <w:tcW w:w="5352" w:type="dxa"/>
            <w:gridSpan w:val="2"/>
          </w:tcPr>
          <w:p w:rsidR="00056FA6" w:rsidRDefault="00790675" w:rsidP="00056FA6">
            <w:pPr>
              <w:jc w:val="both"/>
              <w:rPr>
                <w:rFonts w:ascii="Times New Roman" w:hAnsi="Times New Roman"/>
                <w:sz w:val="24"/>
              </w:rPr>
            </w:pPr>
            <w:r>
              <w:rPr>
                <w:rFonts w:ascii="Times New Roman" w:hAnsi="Times New Roman"/>
                <w:sz w:val="24"/>
              </w:rPr>
              <w:t xml:space="preserve">Учащиеся: </w:t>
            </w:r>
          </w:p>
          <w:p w:rsidR="00056FA6" w:rsidRDefault="00056FA6" w:rsidP="00056FA6">
            <w:pPr>
              <w:jc w:val="both"/>
              <w:rPr>
                <w:rFonts w:ascii="Times New Roman" w:hAnsi="Times New Roman"/>
                <w:sz w:val="24"/>
              </w:rPr>
            </w:pPr>
            <w:r>
              <w:rPr>
                <w:rFonts w:ascii="Times New Roman" w:hAnsi="Times New Roman"/>
                <w:sz w:val="24"/>
              </w:rPr>
              <w:t>- читают выразительно наизусть отрывок стихотворения</w:t>
            </w:r>
          </w:p>
          <w:p w:rsidR="00056FA6" w:rsidRDefault="00056FA6" w:rsidP="00056FA6">
            <w:pPr>
              <w:jc w:val="both"/>
              <w:rPr>
                <w:rFonts w:ascii="Times New Roman" w:hAnsi="Times New Roman"/>
                <w:sz w:val="24"/>
              </w:rPr>
            </w:pPr>
            <w:r>
              <w:rPr>
                <w:rFonts w:ascii="Times New Roman" w:hAnsi="Times New Roman"/>
                <w:sz w:val="24"/>
              </w:rPr>
              <w:t xml:space="preserve">- находят в тексте  изобразительные средства и объясняют их роль </w:t>
            </w:r>
          </w:p>
          <w:p w:rsidR="00790675" w:rsidRDefault="00056FA6" w:rsidP="00B27780">
            <w:pPr>
              <w:jc w:val="both"/>
              <w:rPr>
                <w:rFonts w:ascii="Times New Roman" w:hAnsi="Times New Roman"/>
                <w:sz w:val="24"/>
              </w:rPr>
            </w:pPr>
            <w:r>
              <w:rPr>
                <w:rFonts w:ascii="Times New Roman" w:hAnsi="Times New Roman"/>
                <w:sz w:val="24"/>
              </w:rPr>
              <w:t xml:space="preserve">- </w:t>
            </w:r>
            <w:r w:rsidR="00B27780" w:rsidRPr="004D797E">
              <w:rPr>
                <w:rFonts w:ascii="Times New Roman" w:hAnsi="Times New Roman" w:cs="Times New Roman"/>
                <w:sz w:val="24"/>
                <w:szCs w:val="24"/>
              </w:rPr>
              <w:t>участв</w:t>
            </w:r>
            <w:r w:rsidR="00B27780">
              <w:rPr>
                <w:rFonts w:ascii="Times New Roman" w:hAnsi="Times New Roman" w:cs="Times New Roman"/>
                <w:sz w:val="24"/>
                <w:szCs w:val="24"/>
              </w:rPr>
              <w:t>уют</w:t>
            </w:r>
            <w:r w:rsidR="00B27780" w:rsidRPr="004D797E">
              <w:rPr>
                <w:rFonts w:ascii="Times New Roman" w:hAnsi="Times New Roman" w:cs="Times New Roman"/>
                <w:sz w:val="24"/>
                <w:szCs w:val="24"/>
              </w:rPr>
              <w:t xml:space="preserve"> в обсуждении произведения, </w:t>
            </w:r>
            <w:r w:rsidR="00B27780">
              <w:rPr>
                <w:rFonts w:ascii="Times New Roman" w:hAnsi="Times New Roman" w:cs="Times New Roman"/>
                <w:sz w:val="24"/>
                <w:szCs w:val="24"/>
              </w:rPr>
              <w:t xml:space="preserve">используя свои знания о значении изобразительных средств, </w:t>
            </w:r>
            <w:r w:rsidR="00B27780" w:rsidRPr="004D797E">
              <w:rPr>
                <w:rFonts w:ascii="Times New Roman" w:hAnsi="Times New Roman" w:cs="Times New Roman"/>
                <w:sz w:val="24"/>
                <w:szCs w:val="24"/>
              </w:rPr>
              <w:t>выражая свои мысли и чувства</w:t>
            </w:r>
          </w:p>
        </w:tc>
      </w:tr>
      <w:tr w:rsidR="00790675" w:rsidTr="007B58B1">
        <w:tc>
          <w:tcPr>
            <w:tcW w:w="4219" w:type="dxa"/>
          </w:tcPr>
          <w:p w:rsidR="00790675" w:rsidRPr="00B059EE" w:rsidRDefault="00790675" w:rsidP="007B58B1">
            <w:pPr>
              <w:rPr>
                <w:rFonts w:ascii="Times New Roman" w:hAnsi="Times New Roman"/>
                <w:b/>
                <w:color w:val="000000"/>
                <w:sz w:val="24"/>
                <w:lang w:eastAsia="ru-RU"/>
              </w:rPr>
            </w:pPr>
            <w:r w:rsidRPr="00B059EE">
              <w:rPr>
                <w:rFonts w:ascii="Times New Roman" w:hAnsi="Times New Roman"/>
                <w:b/>
                <w:color w:val="000000"/>
                <w:sz w:val="24"/>
                <w:lang w:eastAsia="ru-RU"/>
              </w:rPr>
              <w:t>Уровень мыслительных</w:t>
            </w:r>
          </w:p>
          <w:p w:rsidR="00790675" w:rsidRPr="00B059EE" w:rsidRDefault="00790675" w:rsidP="007B58B1">
            <w:pPr>
              <w:rPr>
                <w:rFonts w:ascii="Times New Roman" w:hAnsi="Times New Roman"/>
                <w:b/>
                <w:color w:val="000000"/>
                <w:sz w:val="24"/>
                <w:lang w:eastAsia="ru-RU"/>
              </w:rPr>
            </w:pPr>
            <w:r w:rsidRPr="00B059EE">
              <w:rPr>
                <w:rFonts w:ascii="Times New Roman" w:hAnsi="Times New Roman"/>
                <w:b/>
                <w:color w:val="000000"/>
                <w:sz w:val="24"/>
                <w:lang w:eastAsia="ru-RU"/>
              </w:rPr>
              <w:t>навыков:</w:t>
            </w:r>
          </w:p>
          <w:p w:rsidR="00790675" w:rsidRDefault="00790675" w:rsidP="007B58B1">
            <w:pPr>
              <w:rPr>
                <w:rFonts w:ascii="Times New Roman" w:hAnsi="Times New Roman"/>
                <w:b/>
                <w:spacing w:val="-1"/>
                <w:sz w:val="24"/>
                <w:szCs w:val="24"/>
              </w:rPr>
            </w:pPr>
          </w:p>
        </w:tc>
        <w:tc>
          <w:tcPr>
            <w:tcW w:w="5352" w:type="dxa"/>
            <w:gridSpan w:val="2"/>
          </w:tcPr>
          <w:p w:rsidR="00790675" w:rsidRDefault="00790675" w:rsidP="007B58B1">
            <w:pPr>
              <w:jc w:val="both"/>
              <w:rPr>
                <w:rFonts w:ascii="Times New Roman" w:hAnsi="Times New Roman"/>
                <w:sz w:val="24"/>
              </w:rPr>
            </w:pPr>
            <w:r>
              <w:rPr>
                <w:rFonts w:ascii="Times New Roman" w:hAnsi="Times New Roman"/>
                <w:sz w:val="24"/>
              </w:rPr>
              <w:t>Знание, понимание, применение, анализ</w:t>
            </w:r>
          </w:p>
        </w:tc>
      </w:tr>
      <w:tr w:rsidR="00790675" w:rsidTr="007B58B1">
        <w:tc>
          <w:tcPr>
            <w:tcW w:w="4219" w:type="dxa"/>
            <w:vMerge w:val="restart"/>
          </w:tcPr>
          <w:p w:rsidR="00790675" w:rsidRPr="00B059EE" w:rsidRDefault="00790675" w:rsidP="007B58B1">
            <w:pPr>
              <w:rPr>
                <w:rFonts w:ascii="Times New Roman" w:hAnsi="Times New Roman"/>
                <w:b/>
                <w:color w:val="000000"/>
                <w:sz w:val="24"/>
                <w:lang w:eastAsia="ru-RU"/>
              </w:rPr>
            </w:pPr>
            <w:r w:rsidRPr="00B059EE">
              <w:rPr>
                <w:rFonts w:ascii="Times New Roman" w:hAnsi="Times New Roman"/>
                <w:b/>
                <w:spacing w:val="-1"/>
                <w:sz w:val="24"/>
                <w:szCs w:val="24"/>
              </w:rPr>
              <w:t>Языковая</w:t>
            </w:r>
            <w:r w:rsidRPr="00B059EE">
              <w:rPr>
                <w:rFonts w:ascii="Times New Roman" w:hAnsi="Times New Roman"/>
                <w:b/>
                <w:sz w:val="24"/>
                <w:szCs w:val="24"/>
              </w:rPr>
              <w:t xml:space="preserve"> </w:t>
            </w:r>
            <w:r w:rsidRPr="00B059EE">
              <w:rPr>
                <w:rFonts w:ascii="Times New Roman" w:hAnsi="Times New Roman"/>
                <w:b/>
                <w:spacing w:val="-1"/>
                <w:sz w:val="24"/>
                <w:szCs w:val="24"/>
              </w:rPr>
              <w:t>цель</w:t>
            </w:r>
          </w:p>
        </w:tc>
        <w:tc>
          <w:tcPr>
            <w:tcW w:w="5352" w:type="dxa"/>
            <w:gridSpan w:val="2"/>
          </w:tcPr>
          <w:p w:rsidR="00790675" w:rsidRDefault="00790675" w:rsidP="00642B4B">
            <w:pPr>
              <w:jc w:val="both"/>
              <w:rPr>
                <w:rFonts w:ascii="Times New Roman" w:hAnsi="Times New Roman"/>
                <w:sz w:val="24"/>
              </w:rPr>
            </w:pPr>
            <w:r w:rsidRPr="004809A5">
              <w:rPr>
                <w:rFonts w:ascii="Times New Roman" w:hAnsi="Times New Roman"/>
                <w:spacing w:val="-1"/>
                <w:sz w:val="24"/>
                <w:szCs w:val="24"/>
              </w:rPr>
              <w:t>Учащиеся</w:t>
            </w:r>
            <w:r w:rsidRPr="004809A5">
              <w:rPr>
                <w:rFonts w:ascii="Times New Roman" w:hAnsi="Times New Roman"/>
                <w:spacing w:val="1"/>
                <w:sz w:val="24"/>
                <w:szCs w:val="24"/>
              </w:rPr>
              <w:t xml:space="preserve"> </w:t>
            </w:r>
            <w:r w:rsidR="00642B4B">
              <w:rPr>
                <w:rFonts w:ascii="Times New Roman" w:hAnsi="Times New Roman"/>
                <w:spacing w:val="-2"/>
                <w:sz w:val="24"/>
                <w:szCs w:val="24"/>
              </w:rPr>
              <w:t>объясняют особенности употребления изобразительных средств</w:t>
            </w:r>
            <w:r>
              <w:rPr>
                <w:rFonts w:ascii="Times New Roman" w:hAnsi="Times New Roman"/>
                <w:spacing w:val="-2"/>
                <w:sz w:val="24"/>
                <w:szCs w:val="24"/>
              </w:rPr>
              <w:t xml:space="preserve"> </w:t>
            </w:r>
            <w:r w:rsidR="00642B4B">
              <w:rPr>
                <w:rFonts w:ascii="Times New Roman" w:hAnsi="Times New Roman"/>
                <w:spacing w:val="-2"/>
                <w:sz w:val="24"/>
                <w:szCs w:val="24"/>
              </w:rPr>
              <w:t>в своем отрывке</w:t>
            </w:r>
            <w:r>
              <w:rPr>
                <w:rFonts w:ascii="Times New Roman" w:hAnsi="Times New Roman"/>
                <w:sz w:val="24"/>
              </w:rPr>
              <w:t xml:space="preserve">, </w:t>
            </w:r>
            <w:r w:rsidR="00642B4B">
              <w:rPr>
                <w:rFonts w:ascii="Times New Roman" w:hAnsi="Times New Roman"/>
                <w:sz w:val="24"/>
              </w:rPr>
              <w:t>сравнивают значение их потребления в других отрывках, читают выразительно наизусть отрывок стихотворения, участвуют в обсуждении, выражая свои мысли и чувства.</w:t>
            </w:r>
          </w:p>
        </w:tc>
      </w:tr>
      <w:tr w:rsidR="00790675" w:rsidTr="007B58B1">
        <w:tc>
          <w:tcPr>
            <w:tcW w:w="4219" w:type="dxa"/>
            <w:vMerge/>
          </w:tcPr>
          <w:p w:rsidR="00790675" w:rsidRPr="00B059EE" w:rsidRDefault="00790675" w:rsidP="007B58B1">
            <w:pPr>
              <w:rPr>
                <w:rFonts w:ascii="Times New Roman" w:hAnsi="Times New Roman"/>
                <w:b/>
                <w:spacing w:val="-1"/>
                <w:sz w:val="24"/>
                <w:szCs w:val="24"/>
              </w:rPr>
            </w:pPr>
          </w:p>
        </w:tc>
        <w:tc>
          <w:tcPr>
            <w:tcW w:w="5352" w:type="dxa"/>
            <w:gridSpan w:val="2"/>
          </w:tcPr>
          <w:p w:rsidR="00790675" w:rsidRPr="00F604B2" w:rsidRDefault="00790675" w:rsidP="007B58B1">
            <w:pPr>
              <w:spacing w:before="60" w:after="60"/>
              <w:rPr>
                <w:rFonts w:ascii="Times New Roman" w:hAnsi="Times New Roman"/>
                <w:i/>
                <w:sz w:val="24"/>
                <w:lang w:eastAsia="en-GB"/>
              </w:rPr>
            </w:pPr>
            <w:r w:rsidRPr="00B059EE">
              <w:rPr>
                <w:rFonts w:ascii="Times New Roman" w:hAnsi="Times New Roman"/>
                <w:b/>
                <w:spacing w:val="-1"/>
                <w:sz w:val="24"/>
              </w:rPr>
              <w:t>Ключевые</w:t>
            </w:r>
            <w:r w:rsidRPr="00B059EE">
              <w:rPr>
                <w:rFonts w:ascii="Times New Roman" w:hAnsi="Times New Roman"/>
                <w:b/>
                <w:sz w:val="24"/>
              </w:rPr>
              <w:t xml:space="preserve"> </w:t>
            </w:r>
            <w:r w:rsidRPr="00B059EE">
              <w:rPr>
                <w:rFonts w:ascii="Times New Roman" w:hAnsi="Times New Roman"/>
                <w:b/>
                <w:spacing w:val="-1"/>
                <w:sz w:val="24"/>
              </w:rPr>
              <w:t>слова</w:t>
            </w:r>
            <w:r w:rsidRPr="00B059EE">
              <w:rPr>
                <w:rFonts w:ascii="Times New Roman" w:hAnsi="Times New Roman"/>
                <w:b/>
                <w:spacing w:val="1"/>
                <w:sz w:val="24"/>
              </w:rPr>
              <w:t xml:space="preserve"> </w:t>
            </w:r>
            <w:r w:rsidRPr="00B059EE">
              <w:rPr>
                <w:rFonts w:ascii="Times New Roman" w:hAnsi="Times New Roman"/>
                <w:b/>
                <w:sz w:val="24"/>
              </w:rPr>
              <w:t>и</w:t>
            </w:r>
            <w:r w:rsidRPr="00B059EE">
              <w:rPr>
                <w:rFonts w:ascii="Times New Roman" w:hAnsi="Times New Roman"/>
                <w:b/>
                <w:spacing w:val="3"/>
                <w:sz w:val="24"/>
              </w:rPr>
              <w:t xml:space="preserve"> </w:t>
            </w:r>
            <w:r w:rsidRPr="00B059EE">
              <w:rPr>
                <w:rFonts w:ascii="Times New Roman" w:hAnsi="Times New Roman"/>
                <w:b/>
                <w:spacing w:val="-1"/>
                <w:sz w:val="24"/>
              </w:rPr>
              <w:t>фразы:</w:t>
            </w:r>
            <w:r>
              <w:rPr>
                <w:rFonts w:ascii="Times New Roman" w:hAnsi="Times New Roman"/>
                <w:b/>
                <w:spacing w:val="-1"/>
                <w:sz w:val="24"/>
              </w:rPr>
              <w:t xml:space="preserve"> </w:t>
            </w:r>
            <w:r w:rsidRPr="00F604B2">
              <w:rPr>
                <w:rFonts w:ascii="Times New Roman" w:hAnsi="Times New Roman"/>
                <w:sz w:val="24"/>
              </w:rPr>
              <w:t>«</w:t>
            </w:r>
            <w:r w:rsidR="00642B4B">
              <w:rPr>
                <w:rFonts w:ascii="Times New Roman" w:hAnsi="Times New Roman"/>
                <w:sz w:val="24"/>
              </w:rPr>
              <w:t>Выразительное чтение</w:t>
            </w:r>
            <w:r w:rsidRPr="00F604B2">
              <w:rPr>
                <w:rFonts w:ascii="Times New Roman" w:hAnsi="Times New Roman"/>
                <w:sz w:val="24"/>
              </w:rPr>
              <w:t>»,  «</w:t>
            </w:r>
            <w:r w:rsidR="00642B4B">
              <w:rPr>
                <w:rFonts w:ascii="Times New Roman" w:hAnsi="Times New Roman"/>
                <w:sz w:val="24"/>
              </w:rPr>
              <w:t xml:space="preserve">Культура речи», «Эмоциональный </w:t>
            </w:r>
            <w:r w:rsidR="00642B4B">
              <w:rPr>
                <w:rFonts w:ascii="Times New Roman" w:hAnsi="Times New Roman"/>
                <w:sz w:val="24"/>
              </w:rPr>
              <w:lastRenderedPageBreak/>
              <w:t>рисунок», «Темп»</w:t>
            </w:r>
          </w:p>
          <w:p w:rsidR="00790675" w:rsidRPr="004809A5" w:rsidRDefault="00790675" w:rsidP="00642B4B">
            <w:pPr>
              <w:spacing w:before="60" w:after="60"/>
              <w:rPr>
                <w:rFonts w:ascii="Times New Roman" w:hAnsi="Times New Roman"/>
                <w:spacing w:val="-1"/>
                <w:sz w:val="24"/>
                <w:szCs w:val="24"/>
              </w:rPr>
            </w:pPr>
            <w:r w:rsidRPr="00F604B2">
              <w:rPr>
                <w:rFonts w:ascii="Times New Roman" w:hAnsi="Times New Roman"/>
                <w:sz w:val="24"/>
              </w:rPr>
              <w:t xml:space="preserve"> </w:t>
            </w:r>
          </w:p>
        </w:tc>
      </w:tr>
      <w:tr w:rsidR="00790675" w:rsidTr="007B58B1">
        <w:tc>
          <w:tcPr>
            <w:tcW w:w="4219" w:type="dxa"/>
            <w:vMerge/>
          </w:tcPr>
          <w:p w:rsidR="00790675" w:rsidRPr="00B059EE" w:rsidRDefault="00790675" w:rsidP="007B58B1">
            <w:pPr>
              <w:rPr>
                <w:rFonts w:ascii="Times New Roman" w:hAnsi="Times New Roman"/>
                <w:b/>
                <w:spacing w:val="-1"/>
                <w:sz w:val="24"/>
                <w:szCs w:val="24"/>
              </w:rPr>
            </w:pPr>
          </w:p>
        </w:tc>
        <w:tc>
          <w:tcPr>
            <w:tcW w:w="5352" w:type="dxa"/>
            <w:gridSpan w:val="2"/>
          </w:tcPr>
          <w:p w:rsidR="00790675" w:rsidRPr="00F604B2" w:rsidRDefault="00790675" w:rsidP="007B58B1">
            <w:pPr>
              <w:rPr>
                <w:rFonts w:ascii="Times New Roman" w:hAnsi="Times New Roman"/>
                <w:sz w:val="24"/>
              </w:rPr>
            </w:pPr>
            <w:r w:rsidRPr="00F604B2">
              <w:rPr>
                <w:rFonts w:ascii="Times New Roman" w:hAnsi="Times New Roman"/>
                <w:b/>
                <w:sz w:val="24"/>
                <w:lang w:eastAsia="en-GB"/>
              </w:rPr>
              <w:t>Предметно-специфический словарь и терминология</w:t>
            </w:r>
            <w:r w:rsidRPr="00F604B2">
              <w:rPr>
                <w:rFonts w:ascii="Times New Roman" w:hAnsi="Times New Roman"/>
                <w:sz w:val="24"/>
              </w:rPr>
              <w:t>:</w:t>
            </w:r>
          </w:p>
          <w:p w:rsidR="00790675" w:rsidRPr="00F604B2" w:rsidRDefault="00790675" w:rsidP="007B58B1">
            <w:pPr>
              <w:rPr>
                <w:rFonts w:ascii="Times New Roman" w:hAnsi="Times New Roman"/>
                <w:sz w:val="24"/>
                <w:lang w:eastAsia="en-GB"/>
              </w:rPr>
            </w:pPr>
            <w:r w:rsidRPr="00F604B2">
              <w:rPr>
                <w:rFonts w:ascii="Times New Roman" w:hAnsi="Times New Roman"/>
                <w:sz w:val="24"/>
                <w:lang w:eastAsia="en-GB"/>
              </w:rPr>
              <w:t>«</w:t>
            </w:r>
            <w:r>
              <w:rPr>
                <w:rFonts w:ascii="Times New Roman" w:hAnsi="Times New Roman"/>
                <w:sz w:val="24"/>
                <w:lang w:eastAsia="en-GB"/>
              </w:rPr>
              <w:t>гипербола</w:t>
            </w:r>
            <w:r w:rsidRPr="00F604B2">
              <w:rPr>
                <w:rFonts w:ascii="Times New Roman" w:hAnsi="Times New Roman"/>
                <w:sz w:val="24"/>
                <w:lang w:eastAsia="en-GB"/>
              </w:rPr>
              <w:t>»,  «</w:t>
            </w:r>
            <w:r>
              <w:rPr>
                <w:rFonts w:ascii="Times New Roman" w:hAnsi="Times New Roman"/>
                <w:sz w:val="24"/>
                <w:lang w:eastAsia="en-GB"/>
              </w:rPr>
              <w:t>эпитет</w:t>
            </w:r>
            <w:r w:rsidRPr="00F604B2">
              <w:rPr>
                <w:rFonts w:ascii="Times New Roman" w:hAnsi="Times New Roman"/>
                <w:sz w:val="24"/>
                <w:lang w:eastAsia="en-GB"/>
              </w:rPr>
              <w:t xml:space="preserve">», </w:t>
            </w:r>
            <w:r>
              <w:rPr>
                <w:rFonts w:ascii="Times New Roman" w:hAnsi="Times New Roman"/>
                <w:sz w:val="24"/>
                <w:lang w:eastAsia="en-GB"/>
              </w:rPr>
              <w:t>«сравнения», «аллегория», «параллелизм»</w:t>
            </w:r>
          </w:p>
          <w:p w:rsidR="00790675" w:rsidRPr="00B059EE" w:rsidRDefault="00790675" w:rsidP="007B58B1">
            <w:pPr>
              <w:rPr>
                <w:rFonts w:ascii="Times New Roman" w:hAnsi="Times New Roman"/>
                <w:b/>
                <w:spacing w:val="-1"/>
                <w:sz w:val="24"/>
              </w:rPr>
            </w:pPr>
          </w:p>
        </w:tc>
      </w:tr>
    </w:tbl>
    <w:p w:rsidR="00790675" w:rsidRDefault="00790675" w:rsidP="0079067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Ход урока</w:t>
      </w:r>
    </w:p>
    <w:tbl>
      <w:tblPr>
        <w:tblStyle w:val="a3"/>
        <w:tblW w:w="0" w:type="auto"/>
        <w:tblLayout w:type="fixed"/>
        <w:tblLook w:val="04A0" w:firstRow="1" w:lastRow="0" w:firstColumn="1" w:lastColumn="0" w:noHBand="0" w:noVBand="1"/>
      </w:tblPr>
      <w:tblGrid>
        <w:gridCol w:w="1673"/>
        <w:gridCol w:w="5806"/>
        <w:gridCol w:w="2092"/>
      </w:tblGrid>
      <w:tr w:rsidR="00790675" w:rsidTr="007B58B1">
        <w:tc>
          <w:tcPr>
            <w:tcW w:w="1673" w:type="dxa"/>
          </w:tcPr>
          <w:p w:rsidR="00790675" w:rsidRDefault="00790675" w:rsidP="007B58B1">
            <w:pPr>
              <w:rPr>
                <w:rFonts w:ascii="Times New Roman" w:hAnsi="Times New Roman" w:cs="Times New Roman"/>
                <w:sz w:val="28"/>
                <w:szCs w:val="28"/>
              </w:rPr>
            </w:pPr>
            <w:r w:rsidRPr="00A93D68">
              <w:rPr>
                <w:rFonts w:ascii="Times New Roman" w:hAnsi="Times New Roman"/>
                <w:b/>
                <w:spacing w:val="-1"/>
                <w:sz w:val="24"/>
                <w:szCs w:val="24"/>
              </w:rPr>
              <w:t>Планируемое</w:t>
            </w:r>
            <w:r w:rsidRPr="00A93D68">
              <w:rPr>
                <w:rFonts w:ascii="Times New Roman" w:hAnsi="Times New Roman"/>
                <w:b/>
                <w:spacing w:val="28"/>
                <w:sz w:val="24"/>
                <w:szCs w:val="24"/>
              </w:rPr>
              <w:t xml:space="preserve"> </w:t>
            </w:r>
            <w:r w:rsidRPr="00A93D68">
              <w:rPr>
                <w:rFonts w:ascii="Times New Roman" w:hAnsi="Times New Roman"/>
                <w:b/>
                <w:spacing w:val="-1"/>
                <w:sz w:val="24"/>
                <w:szCs w:val="24"/>
              </w:rPr>
              <w:t>время</w:t>
            </w:r>
          </w:p>
        </w:tc>
        <w:tc>
          <w:tcPr>
            <w:tcW w:w="5806" w:type="dxa"/>
          </w:tcPr>
          <w:p w:rsidR="00790675" w:rsidRDefault="00790675" w:rsidP="007B58B1">
            <w:pPr>
              <w:rPr>
                <w:rFonts w:ascii="Times New Roman" w:hAnsi="Times New Roman" w:cs="Times New Roman"/>
                <w:sz w:val="28"/>
                <w:szCs w:val="28"/>
              </w:rPr>
            </w:pPr>
            <w:r>
              <w:rPr>
                <w:rFonts w:ascii="Times New Roman" w:hAnsi="Times New Roman"/>
                <w:b/>
                <w:spacing w:val="-1"/>
                <w:sz w:val="24"/>
                <w:szCs w:val="24"/>
              </w:rPr>
              <w:t xml:space="preserve">               </w:t>
            </w:r>
            <w:r w:rsidRPr="00B059EE">
              <w:rPr>
                <w:rFonts w:ascii="Times New Roman" w:hAnsi="Times New Roman"/>
                <w:b/>
                <w:spacing w:val="-1"/>
                <w:sz w:val="24"/>
                <w:szCs w:val="24"/>
              </w:rPr>
              <w:t>Запланированная</w:t>
            </w:r>
            <w:r w:rsidRPr="00B059EE">
              <w:rPr>
                <w:rFonts w:ascii="Times New Roman" w:hAnsi="Times New Roman"/>
                <w:b/>
                <w:spacing w:val="2"/>
                <w:sz w:val="24"/>
                <w:szCs w:val="24"/>
              </w:rPr>
              <w:t xml:space="preserve"> </w:t>
            </w:r>
            <w:r w:rsidRPr="00B059EE">
              <w:rPr>
                <w:rFonts w:ascii="Times New Roman" w:hAnsi="Times New Roman"/>
                <w:b/>
                <w:spacing w:val="-1"/>
                <w:sz w:val="24"/>
                <w:szCs w:val="24"/>
              </w:rPr>
              <w:t>деятельность</w:t>
            </w:r>
          </w:p>
        </w:tc>
        <w:tc>
          <w:tcPr>
            <w:tcW w:w="2092" w:type="dxa"/>
          </w:tcPr>
          <w:p w:rsidR="00790675" w:rsidRDefault="00790675" w:rsidP="007B58B1">
            <w:pPr>
              <w:rPr>
                <w:rFonts w:ascii="Times New Roman" w:hAnsi="Times New Roman" w:cs="Times New Roman"/>
                <w:sz w:val="28"/>
                <w:szCs w:val="28"/>
              </w:rPr>
            </w:pPr>
            <w:r>
              <w:rPr>
                <w:rFonts w:ascii="Times New Roman" w:hAnsi="Times New Roman"/>
                <w:b/>
                <w:spacing w:val="-2"/>
                <w:sz w:val="24"/>
                <w:szCs w:val="24"/>
              </w:rPr>
              <w:t xml:space="preserve">    </w:t>
            </w:r>
            <w:r w:rsidRPr="00A93D68">
              <w:rPr>
                <w:rFonts w:ascii="Times New Roman" w:hAnsi="Times New Roman"/>
                <w:b/>
                <w:spacing w:val="-2"/>
                <w:sz w:val="24"/>
                <w:szCs w:val="24"/>
              </w:rPr>
              <w:t>Ресурсы</w:t>
            </w:r>
          </w:p>
        </w:tc>
      </w:tr>
      <w:tr w:rsidR="00790675" w:rsidTr="007B58B1">
        <w:tc>
          <w:tcPr>
            <w:tcW w:w="1673" w:type="dxa"/>
          </w:tcPr>
          <w:p w:rsidR="00790675" w:rsidRDefault="00790675" w:rsidP="007B58B1">
            <w:pPr>
              <w:pStyle w:val="TableParagraph"/>
              <w:spacing w:before="115"/>
              <w:ind w:left="483"/>
              <w:rPr>
                <w:rFonts w:ascii="Times New Roman" w:hAnsi="Times New Roman"/>
                <w:spacing w:val="-1"/>
                <w:sz w:val="24"/>
                <w:szCs w:val="24"/>
                <w:lang w:val="ru-RU"/>
              </w:rPr>
            </w:pPr>
            <w:r w:rsidRPr="00A93D68">
              <w:rPr>
                <w:rFonts w:ascii="Times New Roman" w:hAnsi="Times New Roman"/>
                <w:spacing w:val="-1"/>
                <w:sz w:val="24"/>
                <w:szCs w:val="24"/>
                <w:lang w:val="ru-RU"/>
              </w:rPr>
              <w:t>Начало</w:t>
            </w:r>
          </w:p>
          <w:p w:rsidR="00790675" w:rsidRDefault="00790675" w:rsidP="00A97411">
            <w:pPr>
              <w:pStyle w:val="TableParagraph"/>
              <w:spacing w:before="115"/>
              <w:rPr>
                <w:rFonts w:ascii="Times New Roman" w:hAnsi="Times New Roman"/>
                <w:spacing w:val="-1"/>
                <w:sz w:val="24"/>
                <w:szCs w:val="24"/>
                <w:lang w:val="ru-RU"/>
              </w:rPr>
            </w:pPr>
          </w:p>
          <w:p w:rsidR="00790675" w:rsidRDefault="00790675" w:rsidP="007B58B1">
            <w:pPr>
              <w:pStyle w:val="TableParagraph"/>
              <w:spacing w:before="115"/>
              <w:ind w:left="483"/>
              <w:rPr>
                <w:rFonts w:ascii="Times New Roman" w:hAnsi="Times New Roman"/>
                <w:spacing w:val="-1"/>
                <w:sz w:val="24"/>
                <w:szCs w:val="24"/>
                <w:lang w:val="ru-RU"/>
              </w:rPr>
            </w:pPr>
            <w:r>
              <w:rPr>
                <w:rFonts w:ascii="Times New Roman" w:hAnsi="Times New Roman"/>
                <w:spacing w:val="-1"/>
                <w:sz w:val="24"/>
                <w:szCs w:val="24"/>
                <w:lang w:val="ru-RU"/>
              </w:rPr>
              <w:t>3 мин</w:t>
            </w:r>
          </w:p>
          <w:p w:rsidR="00790675" w:rsidRDefault="00790675" w:rsidP="007B58B1">
            <w:pPr>
              <w:pStyle w:val="TableParagraph"/>
              <w:spacing w:before="115"/>
              <w:ind w:left="483"/>
              <w:rPr>
                <w:rFonts w:ascii="Times New Roman" w:hAnsi="Times New Roman"/>
                <w:spacing w:val="-1"/>
                <w:sz w:val="24"/>
                <w:szCs w:val="24"/>
                <w:lang w:val="ru-RU"/>
              </w:rPr>
            </w:pPr>
          </w:p>
          <w:p w:rsidR="00790675" w:rsidRDefault="00790675" w:rsidP="007B58B1">
            <w:pPr>
              <w:pStyle w:val="TableParagraph"/>
              <w:spacing w:before="115"/>
              <w:ind w:left="483"/>
              <w:rPr>
                <w:rFonts w:ascii="Times New Roman" w:hAnsi="Times New Roman"/>
                <w:spacing w:val="-1"/>
                <w:sz w:val="24"/>
                <w:szCs w:val="24"/>
                <w:lang w:val="ru-RU"/>
              </w:rPr>
            </w:pPr>
          </w:p>
          <w:p w:rsidR="00790675" w:rsidRDefault="00790675" w:rsidP="007B58B1">
            <w:pPr>
              <w:pStyle w:val="TableParagraph"/>
              <w:spacing w:before="115"/>
              <w:ind w:left="483"/>
              <w:rPr>
                <w:rFonts w:ascii="Times New Roman" w:hAnsi="Times New Roman"/>
                <w:spacing w:val="-1"/>
                <w:sz w:val="24"/>
                <w:szCs w:val="24"/>
                <w:lang w:val="ru-RU"/>
              </w:rPr>
            </w:pPr>
          </w:p>
          <w:p w:rsidR="00790675" w:rsidRDefault="00790675" w:rsidP="007B58B1">
            <w:pPr>
              <w:pStyle w:val="TableParagraph"/>
              <w:spacing w:before="115"/>
              <w:ind w:left="483"/>
              <w:rPr>
                <w:rFonts w:ascii="Times New Roman" w:hAnsi="Times New Roman"/>
                <w:spacing w:val="-1"/>
                <w:sz w:val="24"/>
                <w:szCs w:val="24"/>
                <w:lang w:val="ru-RU"/>
              </w:rPr>
            </w:pPr>
          </w:p>
          <w:p w:rsidR="00790675" w:rsidRDefault="00790675" w:rsidP="007B58B1">
            <w:pPr>
              <w:pStyle w:val="TableParagraph"/>
              <w:spacing w:before="115"/>
              <w:ind w:left="483"/>
              <w:rPr>
                <w:rFonts w:ascii="Times New Roman" w:hAnsi="Times New Roman"/>
                <w:spacing w:val="-1"/>
                <w:sz w:val="24"/>
                <w:szCs w:val="24"/>
                <w:lang w:val="ru-RU"/>
              </w:rPr>
            </w:pPr>
          </w:p>
          <w:p w:rsidR="00790675" w:rsidRPr="00A93D68" w:rsidRDefault="00790675" w:rsidP="007B58B1">
            <w:pPr>
              <w:rPr>
                <w:rFonts w:ascii="Times New Roman" w:hAnsi="Times New Roman"/>
                <w:b/>
                <w:spacing w:val="-1"/>
                <w:sz w:val="24"/>
                <w:szCs w:val="24"/>
              </w:rPr>
            </w:pPr>
          </w:p>
        </w:tc>
        <w:tc>
          <w:tcPr>
            <w:tcW w:w="5806" w:type="dxa"/>
          </w:tcPr>
          <w:p w:rsidR="00790675" w:rsidRDefault="00642B4B" w:rsidP="007B58B1">
            <w:pPr>
              <w:rPr>
                <w:rFonts w:ascii="Times New Roman" w:hAnsi="Times New Roman"/>
                <w:bCs/>
                <w:sz w:val="24"/>
              </w:rPr>
            </w:pPr>
            <w:r>
              <w:rPr>
                <w:rFonts w:ascii="Times New Roman" w:hAnsi="Times New Roman"/>
                <w:bCs/>
                <w:sz w:val="24"/>
              </w:rPr>
              <w:t xml:space="preserve">Ребята рассаживаются по своим </w:t>
            </w:r>
            <w:proofErr w:type="gramStart"/>
            <w:r>
              <w:rPr>
                <w:rFonts w:ascii="Times New Roman" w:hAnsi="Times New Roman"/>
                <w:bCs/>
                <w:sz w:val="24"/>
              </w:rPr>
              <w:t>рабочим  группам</w:t>
            </w:r>
            <w:proofErr w:type="gramEnd"/>
            <w:r w:rsidR="00790675">
              <w:rPr>
                <w:rFonts w:ascii="Times New Roman" w:hAnsi="Times New Roman"/>
                <w:bCs/>
                <w:sz w:val="24"/>
              </w:rPr>
              <w:t xml:space="preserve"> </w:t>
            </w:r>
            <w:r>
              <w:rPr>
                <w:rFonts w:ascii="Times New Roman" w:hAnsi="Times New Roman"/>
                <w:bCs/>
                <w:sz w:val="24"/>
              </w:rPr>
              <w:t>, которые были сформированы на прошлом уроке.</w:t>
            </w:r>
          </w:p>
          <w:p w:rsidR="00790675" w:rsidRDefault="00790675" w:rsidP="007B58B1">
            <w:pPr>
              <w:rPr>
                <w:rFonts w:ascii="Times New Roman" w:hAnsi="Times New Roman"/>
                <w:bCs/>
                <w:sz w:val="24"/>
              </w:rPr>
            </w:pPr>
            <w:r w:rsidRPr="00F604B2">
              <w:rPr>
                <w:rFonts w:ascii="Times New Roman" w:hAnsi="Times New Roman"/>
                <w:bCs/>
                <w:sz w:val="24"/>
              </w:rPr>
              <w:t>Приветствие учащихся.</w:t>
            </w:r>
            <w:r>
              <w:rPr>
                <w:rFonts w:ascii="Times New Roman" w:hAnsi="Times New Roman"/>
                <w:bCs/>
                <w:sz w:val="24"/>
              </w:rPr>
              <w:t xml:space="preserve"> </w:t>
            </w:r>
            <w:r w:rsidRPr="006A2CB8">
              <w:rPr>
                <w:rFonts w:ascii="Times New Roman" w:hAnsi="Times New Roman"/>
                <w:b/>
                <w:bCs/>
                <w:sz w:val="24"/>
              </w:rPr>
              <w:t xml:space="preserve">Создание </w:t>
            </w:r>
            <w:proofErr w:type="spellStart"/>
            <w:r w:rsidRPr="006A2CB8">
              <w:rPr>
                <w:rFonts w:ascii="Times New Roman" w:hAnsi="Times New Roman"/>
                <w:b/>
                <w:bCs/>
                <w:sz w:val="24"/>
              </w:rPr>
              <w:t>коллаборативной</w:t>
            </w:r>
            <w:proofErr w:type="spellEnd"/>
            <w:r w:rsidRPr="006A2CB8">
              <w:rPr>
                <w:rFonts w:ascii="Times New Roman" w:hAnsi="Times New Roman"/>
                <w:b/>
                <w:bCs/>
                <w:sz w:val="24"/>
              </w:rPr>
              <w:t xml:space="preserve"> среды.</w:t>
            </w:r>
            <w:r>
              <w:rPr>
                <w:rFonts w:ascii="Times New Roman" w:hAnsi="Times New Roman"/>
                <w:bCs/>
                <w:sz w:val="24"/>
              </w:rPr>
              <w:t xml:space="preserve"> </w:t>
            </w:r>
            <w:r w:rsidR="00A97411">
              <w:rPr>
                <w:rFonts w:ascii="Times New Roman" w:hAnsi="Times New Roman"/>
                <w:bCs/>
                <w:sz w:val="24"/>
              </w:rPr>
              <w:t>Прием «Унисон». Учащиеся встают в круг, берутся за руки и начинают  читать наизусть «выученный отрывок стихотворения «Бородино». По хлопку они одновременно начинают читать его «про себя». По второму хлопку вновь вслух.</w:t>
            </w:r>
          </w:p>
          <w:p w:rsidR="00790675" w:rsidRDefault="00790675" w:rsidP="007B58B1">
            <w:pPr>
              <w:rPr>
                <w:rFonts w:ascii="Times New Roman" w:hAnsi="Times New Roman"/>
                <w:bCs/>
                <w:sz w:val="24"/>
              </w:rPr>
            </w:pPr>
          </w:p>
          <w:p w:rsidR="00790675" w:rsidRDefault="00790675" w:rsidP="007B58B1">
            <w:pPr>
              <w:pStyle w:val="TableParagraph"/>
              <w:ind w:left="97"/>
              <w:rPr>
                <w:rFonts w:ascii="Times New Roman" w:hAnsi="Times New Roman"/>
                <w:b/>
                <w:spacing w:val="-1"/>
                <w:sz w:val="24"/>
                <w:szCs w:val="24"/>
                <w:lang w:val="ru-RU"/>
              </w:rPr>
            </w:pPr>
            <w:r w:rsidRPr="00B059EE">
              <w:rPr>
                <w:rFonts w:ascii="Times New Roman" w:hAnsi="Times New Roman"/>
                <w:b/>
                <w:spacing w:val="-1"/>
                <w:sz w:val="24"/>
                <w:szCs w:val="24"/>
                <w:lang w:val="ru-RU"/>
              </w:rPr>
              <w:t xml:space="preserve">Тема: М.Ю. Лермонтов </w:t>
            </w:r>
            <w:r w:rsidR="00A97411">
              <w:rPr>
                <w:rFonts w:ascii="Times New Roman" w:hAnsi="Times New Roman"/>
                <w:b/>
                <w:spacing w:val="-1"/>
                <w:sz w:val="24"/>
                <w:szCs w:val="24"/>
                <w:lang w:val="ru-RU"/>
              </w:rPr>
              <w:t xml:space="preserve"> о героизме русских воинов</w:t>
            </w:r>
          </w:p>
          <w:p w:rsidR="00790675" w:rsidRPr="009705ED" w:rsidRDefault="00790675" w:rsidP="007B58B1">
            <w:pPr>
              <w:pStyle w:val="TableParagraph"/>
              <w:ind w:left="97"/>
              <w:rPr>
                <w:rFonts w:ascii="Times New Roman" w:hAnsi="Times New Roman"/>
                <w:b/>
                <w:spacing w:val="-1"/>
                <w:sz w:val="24"/>
                <w:szCs w:val="24"/>
                <w:lang w:val="ru-RU"/>
              </w:rPr>
            </w:pPr>
          </w:p>
        </w:tc>
        <w:tc>
          <w:tcPr>
            <w:tcW w:w="2092" w:type="dxa"/>
          </w:tcPr>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A97411">
            <w:pPr>
              <w:rPr>
                <w:rFonts w:ascii="Times New Roman" w:hAnsi="Times New Roman"/>
                <w:b/>
                <w:spacing w:val="-2"/>
                <w:sz w:val="24"/>
                <w:szCs w:val="24"/>
              </w:rPr>
            </w:pPr>
          </w:p>
        </w:tc>
      </w:tr>
      <w:tr w:rsidR="00790675" w:rsidTr="007B58B1">
        <w:tc>
          <w:tcPr>
            <w:tcW w:w="1673" w:type="dxa"/>
          </w:tcPr>
          <w:p w:rsidR="00790675" w:rsidRDefault="00790675" w:rsidP="007B58B1">
            <w:pPr>
              <w:pStyle w:val="TableParagraph"/>
              <w:spacing w:before="115"/>
              <w:ind w:left="369"/>
              <w:rPr>
                <w:rFonts w:ascii="Times New Roman" w:hAnsi="Times New Roman"/>
                <w:spacing w:val="-1"/>
                <w:sz w:val="24"/>
                <w:szCs w:val="24"/>
                <w:lang w:val="ru-RU"/>
              </w:rPr>
            </w:pPr>
            <w:proofErr w:type="spellStart"/>
            <w:r w:rsidRPr="00A93D68">
              <w:rPr>
                <w:rFonts w:ascii="Times New Roman" w:hAnsi="Times New Roman"/>
                <w:spacing w:val="-1"/>
                <w:sz w:val="24"/>
                <w:szCs w:val="24"/>
                <w:lang w:val="ru-RU"/>
              </w:rPr>
              <w:t>Середи</w:t>
            </w:r>
            <w:r w:rsidRPr="00A93D68">
              <w:rPr>
                <w:rFonts w:ascii="Times New Roman" w:hAnsi="Times New Roman"/>
                <w:spacing w:val="-1"/>
                <w:sz w:val="24"/>
                <w:szCs w:val="24"/>
              </w:rPr>
              <w:t>на</w:t>
            </w:r>
            <w:proofErr w:type="spellEnd"/>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690B02" w:rsidRDefault="00690B02" w:rsidP="007B58B1">
            <w:pPr>
              <w:pStyle w:val="TableParagraph"/>
              <w:spacing w:before="115"/>
              <w:ind w:left="369"/>
              <w:rPr>
                <w:rFonts w:ascii="Times New Roman" w:hAnsi="Times New Roman"/>
                <w:spacing w:val="-1"/>
                <w:sz w:val="24"/>
                <w:szCs w:val="24"/>
                <w:lang w:val="ru-RU"/>
              </w:rPr>
            </w:pPr>
          </w:p>
          <w:p w:rsidR="00690B02" w:rsidRDefault="00690B02" w:rsidP="007B58B1">
            <w:pPr>
              <w:pStyle w:val="TableParagraph"/>
              <w:spacing w:before="115"/>
              <w:ind w:left="369"/>
              <w:rPr>
                <w:rFonts w:ascii="Times New Roman" w:hAnsi="Times New Roman"/>
                <w:spacing w:val="-1"/>
                <w:sz w:val="24"/>
                <w:szCs w:val="24"/>
                <w:lang w:val="ru-RU"/>
              </w:rPr>
            </w:pPr>
          </w:p>
          <w:p w:rsidR="00690B02" w:rsidRDefault="00690B02" w:rsidP="007B58B1">
            <w:pPr>
              <w:pStyle w:val="TableParagraph"/>
              <w:spacing w:before="115"/>
              <w:ind w:left="369"/>
              <w:rPr>
                <w:rFonts w:ascii="Times New Roman" w:hAnsi="Times New Roman"/>
                <w:spacing w:val="-1"/>
                <w:sz w:val="24"/>
                <w:szCs w:val="24"/>
                <w:lang w:val="ru-RU"/>
              </w:rPr>
            </w:pPr>
          </w:p>
          <w:p w:rsidR="00690B02" w:rsidRDefault="00690B02" w:rsidP="007B58B1">
            <w:pPr>
              <w:pStyle w:val="TableParagraph"/>
              <w:spacing w:before="115"/>
              <w:ind w:left="369"/>
              <w:rPr>
                <w:rFonts w:ascii="Times New Roman" w:hAnsi="Times New Roman"/>
                <w:spacing w:val="-1"/>
                <w:sz w:val="24"/>
                <w:szCs w:val="24"/>
                <w:lang w:val="ru-RU"/>
              </w:rPr>
            </w:pPr>
          </w:p>
          <w:p w:rsidR="00690B02" w:rsidRDefault="00690B02" w:rsidP="007B58B1">
            <w:pPr>
              <w:pStyle w:val="TableParagraph"/>
              <w:spacing w:before="115"/>
              <w:ind w:left="369"/>
              <w:rPr>
                <w:rFonts w:ascii="Times New Roman" w:hAnsi="Times New Roman"/>
                <w:spacing w:val="-1"/>
                <w:sz w:val="24"/>
                <w:szCs w:val="24"/>
                <w:lang w:val="ru-RU"/>
              </w:rPr>
            </w:pPr>
          </w:p>
          <w:p w:rsidR="00690B02" w:rsidRDefault="00690B02" w:rsidP="007B58B1">
            <w:pPr>
              <w:pStyle w:val="TableParagraph"/>
              <w:spacing w:before="115"/>
              <w:ind w:left="369"/>
              <w:rPr>
                <w:rFonts w:ascii="Times New Roman" w:hAnsi="Times New Roman"/>
                <w:spacing w:val="-1"/>
                <w:sz w:val="24"/>
                <w:szCs w:val="24"/>
                <w:lang w:val="ru-RU"/>
              </w:rPr>
            </w:pPr>
          </w:p>
          <w:p w:rsidR="00690B02" w:rsidRDefault="00690B02" w:rsidP="007B58B1">
            <w:pPr>
              <w:pStyle w:val="TableParagraph"/>
              <w:spacing w:before="115"/>
              <w:ind w:left="369"/>
              <w:rPr>
                <w:rFonts w:ascii="Times New Roman" w:hAnsi="Times New Roman"/>
                <w:spacing w:val="-1"/>
                <w:sz w:val="24"/>
                <w:szCs w:val="24"/>
                <w:lang w:val="ru-RU"/>
              </w:rPr>
            </w:pPr>
          </w:p>
          <w:p w:rsidR="00690B02" w:rsidRDefault="00690B02" w:rsidP="00690B02">
            <w:pPr>
              <w:pStyle w:val="TableParagraph"/>
              <w:spacing w:before="115"/>
              <w:rPr>
                <w:rFonts w:ascii="Times New Roman" w:hAnsi="Times New Roman"/>
                <w:spacing w:val="-1"/>
                <w:sz w:val="24"/>
                <w:szCs w:val="24"/>
                <w:lang w:val="ru-RU"/>
              </w:rPr>
            </w:pPr>
            <w:r>
              <w:rPr>
                <w:rFonts w:ascii="Times New Roman" w:hAnsi="Times New Roman"/>
                <w:spacing w:val="-1"/>
                <w:sz w:val="24"/>
                <w:szCs w:val="24"/>
                <w:lang w:val="ru-RU"/>
              </w:rPr>
              <w:t>5 мин</w:t>
            </w:r>
          </w:p>
          <w:p w:rsidR="00690B02" w:rsidRDefault="00690B02" w:rsidP="00690B02">
            <w:pPr>
              <w:pStyle w:val="TableParagraph"/>
              <w:spacing w:before="115"/>
              <w:rPr>
                <w:rFonts w:ascii="Times New Roman" w:hAnsi="Times New Roman"/>
                <w:spacing w:val="-1"/>
                <w:sz w:val="24"/>
                <w:szCs w:val="24"/>
                <w:lang w:val="ru-RU"/>
              </w:rPr>
            </w:pPr>
          </w:p>
          <w:p w:rsidR="00690B02" w:rsidRDefault="00690B02" w:rsidP="00690B02">
            <w:pPr>
              <w:pStyle w:val="TableParagraph"/>
              <w:spacing w:before="115"/>
              <w:rPr>
                <w:rFonts w:ascii="Times New Roman" w:hAnsi="Times New Roman"/>
                <w:spacing w:val="-1"/>
                <w:sz w:val="24"/>
                <w:szCs w:val="24"/>
                <w:lang w:val="ru-RU"/>
              </w:rPr>
            </w:pPr>
          </w:p>
          <w:p w:rsidR="00690B02" w:rsidRDefault="00690B02" w:rsidP="00690B02">
            <w:pPr>
              <w:pStyle w:val="TableParagraph"/>
              <w:spacing w:before="115"/>
              <w:rPr>
                <w:rFonts w:ascii="Times New Roman" w:hAnsi="Times New Roman"/>
                <w:spacing w:val="-1"/>
                <w:sz w:val="24"/>
                <w:szCs w:val="24"/>
                <w:lang w:val="ru-RU"/>
              </w:rPr>
            </w:pPr>
            <w:r>
              <w:rPr>
                <w:rFonts w:ascii="Times New Roman" w:hAnsi="Times New Roman"/>
                <w:spacing w:val="-1"/>
                <w:sz w:val="24"/>
                <w:szCs w:val="24"/>
                <w:lang w:val="ru-RU"/>
              </w:rPr>
              <w:t>10 мин</w:t>
            </w: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690B02" w:rsidP="007B58B1">
            <w:pPr>
              <w:pStyle w:val="TableParagraph"/>
              <w:spacing w:before="115"/>
              <w:ind w:left="369"/>
              <w:rPr>
                <w:rFonts w:ascii="Times New Roman" w:hAnsi="Times New Roman"/>
                <w:spacing w:val="-1"/>
                <w:sz w:val="24"/>
                <w:szCs w:val="24"/>
                <w:lang w:val="ru-RU"/>
              </w:rPr>
            </w:pPr>
            <w:r>
              <w:rPr>
                <w:rFonts w:ascii="Times New Roman" w:hAnsi="Times New Roman"/>
                <w:spacing w:val="-1"/>
                <w:sz w:val="24"/>
                <w:szCs w:val="24"/>
                <w:lang w:val="ru-RU"/>
              </w:rPr>
              <w:t>7  мин</w:t>
            </w: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690B02" w:rsidP="007B58B1">
            <w:pPr>
              <w:pStyle w:val="TableParagraph"/>
              <w:spacing w:before="115"/>
              <w:ind w:left="369"/>
              <w:rPr>
                <w:rFonts w:ascii="Times New Roman" w:hAnsi="Times New Roman"/>
                <w:spacing w:val="-1"/>
                <w:sz w:val="24"/>
                <w:szCs w:val="24"/>
                <w:lang w:val="ru-RU"/>
              </w:rPr>
            </w:pPr>
            <w:r>
              <w:rPr>
                <w:rFonts w:ascii="Times New Roman" w:hAnsi="Times New Roman"/>
                <w:spacing w:val="-1"/>
                <w:sz w:val="24"/>
                <w:szCs w:val="24"/>
                <w:lang w:val="ru-RU"/>
              </w:rPr>
              <w:t>10 мин</w:t>
            </w: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7B58B1">
            <w:pPr>
              <w:pStyle w:val="TableParagraph"/>
              <w:spacing w:before="115"/>
              <w:ind w:left="369"/>
              <w:rPr>
                <w:rFonts w:ascii="Times New Roman" w:hAnsi="Times New Roman"/>
                <w:spacing w:val="-1"/>
                <w:sz w:val="24"/>
                <w:szCs w:val="24"/>
                <w:lang w:val="ru-RU"/>
              </w:rPr>
            </w:pPr>
          </w:p>
          <w:p w:rsidR="00790675" w:rsidRDefault="00790675" w:rsidP="00690B02">
            <w:pPr>
              <w:pStyle w:val="TableParagraph"/>
              <w:spacing w:before="115"/>
              <w:rPr>
                <w:rFonts w:ascii="Times New Roman" w:eastAsia="Arial" w:hAnsi="Times New Roman"/>
                <w:sz w:val="24"/>
                <w:szCs w:val="24"/>
                <w:lang w:val="ru-RU"/>
              </w:rPr>
            </w:pPr>
          </w:p>
          <w:p w:rsidR="00790675" w:rsidRPr="004809A5" w:rsidRDefault="00790675" w:rsidP="007B58B1">
            <w:pPr>
              <w:pStyle w:val="TableParagraph"/>
              <w:spacing w:before="115"/>
              <w:rPr>
                <w:rFonts w:ascii="Times New Roman" w:eastAsia="Arial" w:hAnsi="Times New Roman"/>
                <w:sz w:val="24"/>
                <w:szCs w:val="24"/>
                <w:lang w:val="ru-RU"/>
              </w:rPr>
            </w:pPr>
          </w:p>
        </w:tc>
        <w:tc>
          <w:tcPr>
            <w:tcW w:w="5806" w:type="dxa"/>
          </w:tcPr>
          <w:p w:rsidR="00A97411" w:rsidRDefault="00A97411" w:rsidP="00A97411">
            <w:pPr>
              <w:rPr>
                <w:rFonts w:ascii="Times New Roman" w:hAnsi="Times New Roman"/>
                <w:bCs/>
                <w:sz w:val="24"/>
              </w:rPr>
            </w:pPr>
            <w:r w:rsidRPr="00B059EE">
              <w:rPr>
                <w:rFonts w:ascii="Times New Roman" w:hAnsi="Times New Roman"/>
                <w:sz w:val="24"/>
              </w:rPr>
              <w:lastRenderedPageBreak/>
              <w:t>5.2.8.1</w:t>
            </w:r>
          </w:p>
          <w:p w:rsidR="00790675" w:rsidRDefault="00790675" w:rsidP="007B58B1">
            <w:pPr>
              <w:rPr>
                <w:rFonts w:ascii="Times New Roman" w:eastAsia="Calibri" w:hAnsi="Times New Roman"/>
                <w:b/>
                <w:sz w:val="24"/>
              </w:rPr>
            </w:pPr>
            <w:r w:rsidRPr="00C47540">
              <w:rPr>
                <w:rFonts w:ascii="Times New Roman" w:eastAsia="Calibri" w:hAnsi="Times New Roman"/>
                <w:b/>
                <w:sz w:val="24"/>
              </w:rPr>
              <w:t>Г</w:t>
            </w:r>
            <w:r>
              <w:rPr>
                <w:rFonts w:ascii="Times New Roman" w:eastAsia="Calibri" w:hAnsi="Times New Roman"/>
                <w:b/>
                <w:sz w:val="24"/>
              </w:rPr>
              <w:t xml:space="preserve"> Метод «</w:t>
            </w:r>
            <w:proofErr w:type="spellStart"/>
            <w:r>
              <w:rPr>
                <w:rFonts w:ascii="Times New Roman" w:eastAsia="Calibri" w:hAnsi="Times New Roman"/>
                <w:b/>
                <w:sz w:val="24"/>
              </w:rPr>
              <w:t>Джигсо</w:t>
            </w:r>
            <w:proofErr w:type="spellEnd"/>
            <w:r>
              <w:rPr>
                <w:rFonts w:ascii="Times New Roman" w:eastAsia="Calibri" w:hAnsi="Times New Roman"/>
                <w:b/>
                <w:sz w:val="24"/>
              </w:rPr>
              <w:t xml:space="preserve"> (часть </w:t>
            </w:r>
            <w:r w:rsidR="00A97411">
              <w:rPr>
                <w:rFonts w:ascii="Times New Roman" w:eastAsia="Calibri" w:hAnsi="Times New Roman"/>
                <w:b/>
                <w:sz w:val="24"/>
              </w:rPr>
              <w:t>2</w:t>
            </w:r>
            <w:r>
              <w:rPr>
                <w:rFonts w:ascii="Times New Roman" w:eastAsia="Calibri" w:hAnsi="Times New Roman"/>
                <w:b/>
                <w:sz w:val="24"/>
              </w:rPr>
              <w:t>)».</w:t>
            </w:r>
          </w:p>
          <w:p w:rsidR="00790675" w:rsidRPr="000C4B36" w:rsidRDefault="00790675" w:rsidP="007B58B1">
            <w:pPr>
              <w:rPr>
                <w:rFonts w:ascii="Times New Roman" w:hAnsi="Times New Roman"/>
                <w:b/>
                <w:bCs/>
                <w:sz w:val="24"/>
              </w:rPr>
            </w:pPr>
            <w:r w:rsidRPr="000C4B36">
              <w:rPr>
                <w:rFonts w:ascii="Times New Roman" w:hAnsi="Times New Roman"/>
                <w:b/>
                <w:bCs/>
                <w:sz w:val="24"/>
              </w:rPr>
              <w:t>Уровень мыслительных навыков: применение, анализ</w:t>
            </w:r>
          </w:p>
          <w:p w:rsidR="00790675" w:rsidRPr="000C4B36" w:rsidRDefault="00790675" w:rsidP="007B58B1">
            <w:pPr>
              <w:rPr>
                <w:rFonts w:ascii="Times New Roman" w:hAnsi="Times New Roman"/>
                <w:sz w:val="24"/>
              </w:rPr>
            </w:pPr>
            <w:r w:rsidRPr="000C4B36">
              <w:rPr>
                <w:rFonts w:ascii="Times New Roman" w:hAnsi="Times New Roman"/>
                <w:b/>
                <w:bCs/>
                <w:sz w:val="24"/>
              </w:rPr>
              <w:t>Задание</w:t>
            </w:r>
            <w:r w:rsidRPr="000C4B36">
              <w:rPr>
                <w:rFonts w:ascii="Times New Roman" w:hAnsi="Times New Roman"/>
                <w:bCs/>
                <w:sz w:val="24"/>
              </w:rPr>
              <w:t xml:space="preserve">. </w:t>
            </w:r>
            <w:r w:rsidR="00A97411">
              <w:rPr>
                <w:rFonts w:ascii="Times New Roman" w:hAnsi="Times New Roman"/>
                <w:sz w:val="24"/>
              </w:rPr>
              <w:t>По таблице с</w:t>
            </w:r>
            <w:r w:rsidRPr="000C4B36">
              <w:rPr>
                <w:rFonts w:ascii="Times New Roman" w:hAnsi="Times New Roman"/>
                <w:sz w:val="24"/>
              </w:rPr>
              <w:t xml:space="preserve">  выразительными средствами</w:t>
            </w:r>
            <w:r w:rsidR="00A97411">
              <w:rPr>
                <w:rFonts w:ascii="Times New Roman" w:hAnsi="Times New Roman"/>
                <w:sz w:val="24"/>
              </w:rPr>
              <w:t xml:space="preserve"> из вашего отрывка  о</w:t>
            </w:r>
            <w:r w:rsidRPr="000C4B36">
              <w:rPr>
                <w:rFonts w:ascii="Times New Roman" w:hAnsi="Times New Roman"/>
                <w:sz w:val="24"/>
              </w:rPr>
              <w:t xml:space="preserve">бъясните </w:t>
            </w:r>
            <w:r w:rsidR="00A97411">
              <w:rPr>
                <w:rFonts w:ascii="Times New Roman" w:hAnsi="Times New Roman"/>
                <w:sz w:val="24"/>
              </w:rPr>
              <w:t xml:space="preserve"> их </w:t>
            </w:r>
            <w:r w:rsidRPr="000C4B36">
              <w:rPr>
                <w:rFonts w:ascii="Times New Roman" w:hAnsi="Times New Roman"/>
                <w:sz w:val="24"/>
              </w:rPr>
              <w:t>роль в тексте.</w:t>
            </w:r>
            <w:r>
              <w:rPr>
                <w:rFonts w:ascii="Times New Roman" w:hAnsi="Times New Roman"/>
                <w:sz w:val="24"/>
              </w:rPr>
              <w:t xml:space="preserve"> Подготовьте каждого участника группы для объяснения роли изобразительных средств в вашем отрывке другим группам.</w:t>
            </w:r>
          </w:p>
          <w:tbl>
            <w:tblPr>
              <w:tblStyle w:val="a3"/>
              <w:tblW w:w="0" w:type="auto"/>
              <w:tblLayout w:type="fixed"/>
              <w:tblLook w:val="04A0" w:firstRow="1" w:lastRow="0" w:firstColumn="1" w:lastColumn="0" w:noHBand="0" w:noVBand="1"/>
            </w:tblPr>
            <w:tblGrid>
              <w:gridCol w:w="1789"/>
              <w:gridCol w:w="1789"/>
              <w:gridCol w:w="1574"/>
            </w:tblGrid>
            <w:tr w:rsidR="00790675" w:rsidTr="007B58B1">
              <w:tc>
                <w:tcPr>
                  <w:tcW w:w="1789" w:type="dxa"/>
                </w:tcPr>
                <w:p w:rsidR="00790675" w:rsidRPr="000C4B36" w:rsidRDefault="00790675" w:rsidP="007B58B1">
                  <w:pPr>
                    <w:rPr>
                      <w:rFonts w:ascii="Times New Roman" w:hAnsi="Times New Roman"/>
                      <w:bCs/>
                      <w:sz w:val="20"/>
                      <w:szCs w:val="20"/>
                    </w:rPr>
                  </w:pPr>
                  <w:r w:rsidRPr="000C4B36">
                    <w:rPr>
                      <w:rFonts w:ascii="Times New Roman" w:hAnsi="Times New Roman"/>
                      <w:bCs/>
                      <w:sz w:val="20"/>
                      <w:szCs w:val="20"/>
                    </w:rPr>
                    <w:t>Изобразительное средство</w:t>
                  </w:r>
                </w:p>
                <w:p w:rsidR="00790675" w:rsidRDefault="00790675" w:rsidP="007B58B1">
                  <w:pPr>
                    <w:rPr>
                      <w:rFonts w:ascii="Times New Roman" w:hAnsi="Times New Roman"/>
                      <w:bCs/>
                    </w:rPr>
                  </w:pPr>
                </w:p>
              </w:tc>
              <w:tc>
                <w:tcPr>
                  <w:tcW w:w="1789" w:type="dxa"/>
                </w:tcPr>
                <w:p w:rsidR="00790675" w:rsidRDefault="00790675" w:rsidP="007B58B1">
                  <w:pPr>
                    <w:rPr>
                      <w:rFonts w:ascii="Times New Roman" w:hAnsi="Times New Roman"/>
                      <w:bCs/>
                    </w:rPr>
                  </w:pPr>
                  <w:r>
                    <w:rPr>
                      <w:rFonts w:ascii="Times New Roman" w:hAnsi="Times New Roman"/>
                      <w:bCs/>
                    </w:rPr>
                    <w:t>цитата</w:t>
                  </w:r>
                </w:p>
              </w:tc>
              <w:tc>
                <w:tcPr>
                  <w:tcW w:w="1574" w:type="dxa"/>
                </w:tcPr>
                <w:p w:rsidR="00790675" w:rsidRDefault="00790675" w:rsidP="007B58B1">
                  <w:pPr>
                    <w:rPr>
                      <w:rFonts w:ascii="Times New Roman" w:hAnsi="Times New Roman"/>
                      <w:bCs/>
                    </w:rPr>
                  </w:pPr>
                  <w:r>
                    <w:rPr>
                      <w:rFonts w:ascii="Times New Roman" w:hAnsi="Times New Roman"/>
                      <w:bCs/>
                    </w:rPr>
                    <w:t>Роль изобразительного средства</w:t>
                  </w:r>
                </w:p>
              </w:tc>
            </w:tr>
            <w:tr w:rsidR="00790675" w:rsidTr="007B58B1">
              <w:tc>
                <w:tcPr>
                  <w:tcW w:w="1789" w:type="dxa"/>
                </w:tcPr>
                <w:p w:rsidR="00790675" w:rsidRDefault="00790675" w:rsidP="007B58B1">
                  <w:pPr>
                    <w:rPr>
                      <w:rFonts w:ascii="Times New Roman" w:hAnsi="Times New Roman"/>
                      <w:bCs/>
                    </w:rPr>
                  </w:pPr>
                  <w:r>
                    <w:rPr>
                      <w:rFonts w:ascii="Times New Roman" w:hAnsi="Times New Roman"/>
                      <w:bCs/>
                    </w:rPr>
                    <w:t>эпитет</w:t>
                  </w:r>
                </w:p>
              </w:tc>
              <w:tc>
                <w:tcPr>
                  <w:tcW w:w="1789" w:type="dxa"/>
                </w:tcPr>
                <w:p w:rsidR="00790675" w:rsidRDefault="00790675" w:rsidP="007B58B1">
                  <w:pPr>
                    <w:rPr>
                      <w:rFonts w:ascii="Times New Roman" w:hAnsi="Times New Roman"/>
                      <w:bCs/>
                    </w:rPr>
                  </w:pPr>
                </w:p>
              </w:tc>
              <w:tc>
                <w:tcPr>
                  <w:tcW w:w="1574" w:type="dxa"/>
                </w:tcPr>
                <w:p w:rsidR="00790675" w:rsidRDefault="00790675" w:rsidP="007B58B1">
                  <w:pPr>
                    <w:rPr>
                      <w:rFonts w:ascii="Times New Roman" w:hAnsi="Times New Roman"/>
                      <w:bCs/>
                    </w:rPr>
                  </w:pPr>
                </w:p>
              </w:tc>
            </w:tr>
            <w:tr w:rsidR="00790675" w:rsidTr="007B58B1">
              <w:tc>
                <w:tcPr>
                  <w:tcW w:w="1789" w:type="dxa"/>
                </w:tcPr>
                <w:p w:rsidR="00790675" w:rsidRDefault="00790675" w:rsidP="007B58B1">
                  <w:pPr>
                    <w:rPr>
                      <w:rFonts w:ascii="Times New Roman" w:hAnsi="Times New Roman"/>
                      <w:bCs/>
                    </w:rPr>
                  </w:pPr>
                  <w:r>
                    <w:rPr>
                      <w:rFonts w:ascii="Times New Roman" w:hAnsi="Times New Roman"/>
                      <w:bCs/>
                    </w:rPr>
                    <w:t>сравнение</w:t>
                  </w:r>
                </w:p>
              </w:tc>
              <w:tc>
                <w:tcPr>
                  <w:tcW w:w="1789" w:type="dxa"/>
                </w:tcPr>
                <w:p w:rsidR="00790675" w:rsidRDefault="00790675" w:rsidP="007B58B1">
                  <w:pPr>
                    <w:rPr>
                      <w:rFonts w:ascii="Times New Roman" w:hAnsi="Times New Roman"/>
                      <w:bCs/>
                    </w:rPr>
                  </w:pPr>
                </w:p>
              </w:tc>
              <w:tc>
                <w:tcPr>
                  <w:tcW w:w="1574" w:type="dxa"/>
                </w:tcPr>
                <w:p w:rsidR="00790675" w:rsidRDefault="00790675" w:rsidP="007B58B1">
                  <w:pPr>
                    <w:rPr>
                      <w:rFonts w:ascii="Times New Roman" w:hAnsi="Times New Roman"/>
                      <w:bCs/>
                    </w:rPr>
                  </w:pPr>
                </w:p>
              </w:tc>
            </w:tr>
            <w:tr w:rsidR="00790675" w:rsidTr="007B58B1">
              <w:tc>
                <w:tcPr>
                  <w:tcW w:w="1789" w:type="dxa"/>
                </w:tcPr>
                <w:p w:rsidR="00790675" w:rsidRDefault="00790675" w:rsidP="007B58B1">
                  <w:pPr>
                    <w:rPr>
                      <w:rFonts w:ascii="Times New Roman" w:hAnsi="Times New Roman"/>
                      <w:bCs/>
                    </w:rPr>
                  </w:pPr>
                  <w:r>
                    <w:rPr>
                      <w:rFonts w:ascii="Times New Roman" w:hAnsi="Times New Roman"/>
                      <w:bCs/>
                    </w:rPr>
                    <w:t>гипербола</w:t>
                  </w:r>
                </w:p>
              </w:tc>
              <w:tc>
                <w:tcPr>
                  <w:tcW w:w="1789" w:type="dxa"/>
                </w:tcPr>
                <w:p w:rsidR="00790675" w:rsidRDefault="00790675" w:rsidP="007B58B1">
                  <w:pPr>
                    <w:rPr>
                      <w:rFonts w:ascii="Times New Roman" w:hAnsi="Times New Roman"/>
                      <w:bCs/>
                    </w:rPr>
                  </w:pPr>
                </w:p>
              </w:tc>
              <w:tc>
                <w:tcPr>
                  <w:tcW w:w="1574" w:type="dxa"/>
                </w:tcPr>
                <w:p w:rsidR="00790675" w:rsidRDefault="00790675" w:rsidP="007B58B1">
                  <w:pPr>
                    <w:rPr>
                      <w:rFonts w:ascii="Times New Roman" w:hAnsi="Times New Roman"/>
                      <w:bCs/>
                    </w:rPr>
                  </w:pPr>
                </w:p>
              </w:tc>
            </w:tr>
            <w:tr w:rsidR="00790675" w:rsidTr="007B58B1">
              <w:tc>
                <w:tcPr>
                  <w:tcW w:w="1789" w:type="dxa"/>
                </w:tcPr>
                <w:p w:rsidR="00790675" w:rsidRDefault="00790675" w:rsidP="007B58B1">
                  <w:pPr>
                    <w:rPr>
                      <w:rFonts w:ascii="Times New Roman" w:hAnsi="Times New Roman"/>
                      <w:bCs/>
                    </w:rPr>
                  </w:pPr>
                  <w:r>
                    <w:rPr>
                      <w:rFonts w:ascii="Times New Roman" w:hAnsi="Times New Roman"/>
                      <w:bCs/>
                    </w:rPr>
                    <w:t>аллегория</w:t>
                  </w:r>
                </w:p>
              </w:tc>
              <w:tc>
                <w:tcPr>
                  <w:tcW w:w="1789" w:type="dxa"/>
                </w:tcPr>
                <w:p w:rsidR="00790675" w:rsidRDefault="00790675" w:rsidP="007B58B1">
                  <w:pPr>
                    <w:rPr>
                      <w:rFonts w:ascii="Times New Roman" w:hAnsi="Times New Roman"/>
                      <w:bCs/>
                    </w:rPr>
                  </w:pPr>
                </w:p>
              </w:tc>
              <w:tc>
                <w:tcPr>
                  <w:tcW w:w="1574" w:type="dxa"/>
                </w:tcPr>
                <w:p w:rsidR="00790675" w:rsidRDefault="00790675" w:rsidP="007B58B1">
                  <w:pPr>
                    <w:rPr>
                      <w:rFonts w:ascii="Times New Roman" w:hAnsi="Times New Roman"/>
                      <w:bCs/>
                    </w:rPr>
                  </w:pPr>
                </w:p>
              </w:tc>
            </w:tr>
            <w:tr w:rsidR="00790675" w:rsidTr="007B58B1">
              <w:tc>
                <w:tcPr>
                  <w:tcW w:w="1789" w:type="dxa"/>
                </w:tcPr>
                <w:p w:rsidR="00790675" w:rsidRDefault="00790675" w:rsidP="007B58B1">
                  <w:pPr>
                    <w:rPr>
                      <w:rFonts w:ascii="Times New Roman" w:hAnsi="Times New Roman"/>
                      <w:bCs/>
                    </w:rPr>
                  </w:pPr>
                  <w:r>
                    <w:rPr>
                      <w:rFonts w:ascii="Times New Roman" w:hAnsi="Times New Roman"/>
                      <w:bCs/>
                    </w:rPr>
                    <w:t>параллелизм</w:t>
                  </w:r>
                </w:p>
              </w:tc>
              <w:tc>
                <w:tcPr>
                  <w:tcW w:w="1789" w:type="dxa"/>
                </w:tcPr>
                <w:p w:rsidR="00790675" w:rsidRDefault="00790675" w:rsidP="007B58B1">
                  <w:pPr>
                    <w:rPr>
                      <w:rFonts w:ascii="Times New Roman" w:hAnsi="Times New Roman"/>
                      <w:bCs/>
                    </w:rPr>
                  </w:pPr>
                </w:p>
              </w:tc>
              <w:tc>
                <w:tcPr>
                  <w:tcW w:w="1574" w:type="dxa"/>
                </w:tcPr>
                <w:p w:rsidR="00790675" w:rsidRDefault="00790675" w:rsidP="007B58B1">
                  <w:pPr>
                    <w:rPr>
                      <w:rFonts w:ascii="Times New Roman" w:hAnsi="Times New Roman"/>
                      <w:bCs/>
                    </w:rPr>
                  </w:pPr>
                </w:p>
              </w:tc>
            </w:tr>
          </w:tbl>
          <w:p w:rsidR="00790675" w:rsidRDefault="00790675" w:rsidP="00A97411">
            <w:pPr>
              <w:rPr>
                <w:rFonts w:ascii="Times New Roman" w:hAnsi="Times New Roman"/>
                <w:bCs/>
              </w:rPr>
            </w:pPr>
            <w:r>
              <w:rPr>
                <w:rFonts w:ascii="Times New Roman" w:hAnsi="Times New Roman"/>
                <w:bCs/>
              </w:rPr>
              <w:t xml:space="preserve">    </w:t>
            </w:r>
            <w:r w:rsidR="00A97411" w:rsidRPr="00A97411">
              <w:rPr>
                <w:rFonts w:ascii="Times New Roman" w:hAnsi="Times New Roman"/>
                <w:b/>
                <w:bCs/>
              </w:rPr>
              <w:t>Подготовительная работа.</w:t>
            </w:r>
            <w:r w:rsidR="00A97411">
              <w:rPr>
                <w:rFonts w:ascii="Times New Roman" w:hAnsi="Times New Roman"/>
                <w:b/>
                <w:bCs/>
              </w:rPr>
              <w:t xml:space="preserve"> </w:t>
            </w:r>
            <w:r w:rsidR="00A97411" w:rsidRPr="00A97411">
              <w:rPr>
                <w:rFonts w:ascii="Times New Roman" w:hAnsi="Times New Roman"/>
                <w:bCs/>
              </w:rPr>
              <w:t>Учащиеся еще раз проговаривают друг другу ответ.</w:t>
            </w:r>
            <w:r w:rsidR="00A97411">
              <w:rPr>
                <w:rFonts w:ascii="Times New Roman" w:hAnsi="Times New Roman"/>
                <w:bCs/>
              </w:rPr>
              <w:t xml:space="preserve"> </w:t>
            </w:r>
          </w:p>
          <w:p w:rsidR="000F7883" w:rsidRPr="00A97411" w:rsidRDefault="000F7883" w:rsidP="00A97411">
            <w:pPr>
              <w:rPr>
                <w:rFonts w:ascii="Times New Roman" w:eastAsia="Calibri" w:hAnsi="Times New Roman"/>
                <w:b/>
                <w:sz w:val="24"/>
              </w:rPr>
            </w:pPr>
            <w:r w:rsidRPr="004D797E">
              <w:rPr>
                <w:rFonts w:ascii="Times New Roman" w:hAnsi="Times New Roman" w:cs="Times New Roman"/>
                <w:sz w:val="24"/>
                <w:szCs w:val="24"/>
              </w:rPr>
              <w:t>5.3.1.1.</w:t>
            </w:r>
          </w:p>
          <w:p w:rsidR="000F7883" w:rsidRDefault="000F7883" w:rsidP="007B58B1">
            <w:pPr>
              <w:rPr>
                <w:rFonts w:ascii="Times New Roman" w:eastAsia="Calibri" w:hAnsi="Times New Roman"/>
                <w:sz w:val="24"/>
              </w:rPr>
            </w:pPr>
            <w:r w:rsidRPr="000F7883">
              <w:rPr>
                <w:rFonts w:ascii="Times New Roman" w:eastAsia="Calibri" w:hAnsi="Times New Roman"/>
                <w:b/>
                <w:sz w:val="24"/>
              </w:rPr>
              <w:t>Ответы групп.</w:t>
            </w:r>
            <w:r>
              <w:rPr>
                <w:rFonts w:ascii="Times New Roman" w:eastAsia="Calibri" w:hAnsi="Times New Roman"/>
                <w:b/>
                <w:sz w:val="24"/>
              </w:rPr>
              <w:t xml:space="preserve"> </w:t>
            </w:r>
            <w:r>
              <w:rPr>
                <w:rFonts w:ascii="Times New Roman" w:eastAsia="Calibri" w:hAnsi="Times New Roman"/>
                <w:sz w:val="24"/>
              </w:rPr>
              <w:t>Все участники первой группы подсаживаются к остальным группам и рассказывают о своих изобразительных средствах. Слушающие пополняют свои таблицы новыми примерами.</w:t>
            </w:r>
          </w:p>
          <w:p w:rsidR="000F7883" w:rsidRPr="000F7883" w:rsidRDefault="000F7883" w:rsidP="007B58B1">
            <w:pPr>
              <w:rPr>
                <w:rFonts w:ascii="Times New Roman" w:eastAsia="Calibri" w:hAnsi="Times New Roman"/>
                <w:sz w:val="24"/>
              </w:rPr>
            </w:pPr>
            <w:proofErr w:type="gramStart"/>
            <w:r w:rsidRPr="000F7883">
              <w:rPr>
                <w:rFonts w:ascii="Times New Roman" w:eastAsia="Calibri" w:hAnsi="Times New Roman"/>
                <w:b/>
                <w:sz w:val="24"/>
              </w:rPr>
              <w:t>ФО</w:t>
            </w:r>
            <w:r>
              <w:rPr>
                <w:rFonts w:ascii="Times New Roman" w:eastAsia="Calibri" w:hAnsi="Times New Roman"/>
                <w:b/>
                <w:sz w:val="24"/>
              </w:rPr>
              <w:t xml:space="preserve">  «</w:t>
            </w:r>
            <w:proofErr w:type="gramEnd"/>
            <w:r>
              <w:rPr>
                <w:rFonts w:ascii="Times New Roman" w:eastAsia="Calibri" w:hAnsi="Times New Roman"/>
                <w:b/>
                <w:sz w:val="24"/>
              </w:rPr>
              <w:t>Смайлик»</w:t>
            </w:r>
            <w:r w:rsidRPr="000F7883">
              <w:rPr>
                <w:rFonts w:ascii="Times New Roman" w:eastAsia="Calibri" w:hAnsi="Times New Roman"/>
                <w:sz w:val="24"/>
              </w:rPr>
              <w:t>В конце ответа слушающие оценивают выступающего смайликом на его листе с таблицей. Эмоция смайлика показывает уровень ответа.</w:t>
            </w:r>
          </w:p>
          <w:p w:rsidR="000F7883" w:rsidRDefault="000F7883" w:rsidP="007B58B1">
            <w:pPr>
              <w:rPr>
                <w:rFonts w:ascii="Times New Roman" w:eastAsia="Calibri" w:hAnsi="Times New Roman"/>
                <w:sz w:val="24"/>
              </w:rPr>
            </w:pPr>
          </w:p>
          <w:p w:rsidR="000F7883" w:rsidRDefault="000F7883" w:rsidP="007B58B1">
            <w:pPr>
              <w:rPr>
                <w:rFonts w:ascii="Times New Roman" w:eastAsia="Calibri" w:hAnsi="Times New Roman"/>
                <w:sz w:val="24"/>
              </w:rPr>
            </w:pPr>
            <w:r>
              <w:rPr>
                <w:rFonts w:ascii="Times New Roman" w:eastAsia="Calibri" w:hAnsi="Times New Roman"/>
                <w:sz w:val="24"/>
              </w:rPr>
              <w:lastRenderedPageBreak/>
              <w:t xml:space="preserve"> Группа собирается на своем месте. </w:t>
            </w:r>
          </w:p>
          <w:p w:rsidR="000F7883" w:rsidRDefault="000F7883" w:rsidP="007B58B1">
            <w:pPr>
              <w:rPr>
                <w:rFonts w:ascii="Times New Roman" w:eastAsia="Calibri" w:hAnsi="Times New Roman"/>
                <w:sz w:val="24"/>
              </w:rPr>
            </w:pPr>
            <w:r>
              <w:rPr>
                <w:rFonts w:ascii="Times New Roman" w:eastAsia="Calibri" w:hAnsi="Times New Roman"/>
                <w:sz w:val="24"/>
              </w:rPr>
              <w:t xml:space="preserve">Выступление группы 2 </w:t>
            </w:r>
            <w:r w:rsidRPr="000F7883">
              <w:rPr>
                <w:rFonts w:ascii="Times New Roman" w:eastAsia="Calibri" w:hAnsi="Times New Roman"/>
                <w:b/>
                <w:sz w:val="24"/>
              </w:rPr>
              <w:t>ФО</w:t>
            </w:r>
            <w:r>
              <w:rPr>
                <w:rFonts w:ascii="Times New Roman" w:eastAsia="Calibri" w:hAnsi="Times New Roman"/>
                <w:b/>
                <w:sz w:val="24"/>
              </w:rPr>
              <w:t xml:space="preserve"> «Смайлик»</w:t>
            </w:r>
          </w:p>
          <w:p w:rsidR="000F7883" w:rsidRDefault="000F7883" w:rsidP="007B58B1">
            <w:pPr>
              <w:rPr>
                <w:rFonts w:ascii="Times New Roman" w:eastAsia="Calibri" w:hAnsi="Times New Roman"/>
                <w:sz w:val="24"/>
              </w:rPr>
            </w:pPr>
            <w:r>
              <w:rPr>
                <w:rFonts w:ascii="Times New Roman" w:eastAsia="Calibri" w:hAnsi="Times New Roman"/>
                <w:sz w:val="24"/>
              </w:rPr>
              <w:t>Выступление группы 3</w:t>
            </w:r>
            <w:r w:rsidRPr="000F7883">
              <w:rPr>
                <w:rFonts w:ascii="Times New Roman" w:eastAsia="Calibri" w:hAnsi="Times New Roman"/>
                <w:b/>
                <w:sz w:val="24"/>
              </w:rPr>
              <w:t xml:space="preserve"> ФО</w:t>
            </w:r>
            <w:r>
              <w:rPr>
                <w:rFonts w:ascii="Times New Roman" w:eastAsia="Calibri" w:hAnsi="Times New Roman"/>
                <w:b/>
                <w:sz w:val="24"/>
              </w:rPr>
              <w:t xml:space="preserve"> «Смайлик»</w:t>
            </w:r>
          </w:p>
          <w:p w:rsidR="000F7883" w:rsidRDefault="000F7883" w:rsidP="007B58B1">
            <w:pPr>
              <w:rPr>
                <w:rFonts w:ascii="Times New Roman" w:eastAsia="Calibri" w:hAnsi="Times New Roman"/>
                <w:sz w:val="24"/>
              </w:rPr>
            </w:pPr>
            <w:r>
              <w:rPr>
                <w:rFonts w:ascii="Times New Roman" w:eastAsia="Calibri" w:hAnsi="Times New Roman"/>
                <w:sz w:val="24"/>
              </w:rPr>
              <w:t>Выступление группы 4</w:t>
            </w:r>
            <w:r w:rsidRPr="000F7883">
              <w:rPr>
                <w:rFonts w:ascii="Times New Roman" w:eastAsia="Calibri" w:hAnsi="Times New Roman"/>
                <w:b/>
                <w:sz w:val="24"/>
              </w:rPr>
              <w:t xml:space="preserve"> ФО</w:t>
            </w:r>
            <w:r>
              <w:rPr>
                <w:rFonts w:ascii="Times New Roman" w:eastAsia="Calibri" w:hAnsi="Times New Roman"/>
                <w:b/>
                <w:sz w:val="24"/>
              </w:rPr>
              <w:t xml:space="preserve"> «Смайлик»</w:t>
            </w:r>
          </w:p>
          <w:p w:rsidR="000F7883" w:rsidRDefault="000F7883" w:rsidP="007B58B1">
            <w:pPr>
              <w:rPr>
                <w:rFonts w:ascii="Times New Roman" w:eastAsia="Calibri" w:hAnsi="Times New Roman"/>
                <w:sz w:val="24"/>
              </w:rPr>
            </w:pPr>
            <w:r>
              <w:rPr>
                <w:rFonts w:ascii="Times New Roman" w:eastAsia="Calibri" w:hAnsi="Times New Roman"/>
                <w:sz w:val="24"/>
              </w:rPr>
              <w:t>Выступление группы 5</w:t>
            </w:r>
            <w:r w:rsidRPr="000F7883">
              <w:rPr>
                <w:rFonts w:ascii="Times New Roman" w:eastAsia="Calibri" w:hAnsi="Times New Roman"/>
                <w:b/>
                <w:sz w:val="24"/>
              </w:rPr>
              <w:t xml:space="preserve"> ФО</w:t>
            </w:r>
            <w:r>
              <w:rPr>
                <w:rFonts w:ascii="Times New Roman" w:eastAsia="Calibri" w:hAnsi="Times New Roman"/>
                <w:b/>
                <w:sz w:val="24"/>
              </w:rPr>
              <w:t xml:space="preserve"> «Смайлик»</w:t>
            </w:r>
          </w:p>
          <w:p w:rsidR="000F7883" w:rsidRPr="000F7883" w:rsidRDefault="000F7883" w:rsidP="007B58B1">
            <w:pPr>
              <w:rPr>
                <w:rFonts w:ascii="Times New Roman" w:eastAsia="Calibri" w:hAnsi="Times New Roman"/>
                <w:sz w:val="24"/>
              </w:rPr>
            </w:pPr>
            <w:r>
              <w:rPr>
                <w:rFonts w:ascii="Times New Roman" w:eastAsia="Calibri" w:hAnsi="Times New Roman"/>
                <w:sz w:val="24"/>
              </w:rPr>
              <w:t>Выступление группы 6</w:t>
            </w:r>
            <w:r w:rsidRPr="000F7883">
              <w:rPr>
                <w:rFonts w:ascii="Times New Roman" w:eastAsia="Calibri" w:hAnsi="Times New Roman"/>
                <w:b/>
                <w:sz w:val="24"/>
              </w:rPr>
              <w:t xml:space="preserve"> ФО</w:t>
            </w:r>
            <w:r>
              <w:rPr>
                <w:rFonts w:ascii="Times New Roman" w:eastAsia="Calibri" w:hAnsi="Times New Roman"/>
                <w:b/>
                <w:sz w:val="24"/>
              </w:rPr>
              <w:t xml:space="preserve"> «Смайлик»</w:t>
            </w:r>
          </w:p>
          <w:p w:rsidR="00790675" w:rsidRDefault="009922C9" w:rsidP="000F7883">
            <w:pPr>
              <w:shd w:val="clear" w:color="auto" w:fill="FFFFFF"/>
              <w:rPr>
                <w:rFonts w:ascii="Times New Roman" w:hAnsi="Times New Roman"/>
                <w:sz w:val="24"/>
              </w:rPr>
            </w:pPr>
            <w:r>
              <w:rPr>
                <w:rFonts w:ascii="Times New Roman" w:hAnsi="Times New Roman"/>
                <w:sz w:val="24"/>
              </w:rPr>
              <w:t>5.1.3.1.</w:t>
            </w:r>
          </w:p>
          <w:p w:rsidR="009922C9" w:rsidRDefault="009922C9" w:rsidP="000F7883">
            <w:pPr>
              <w:shd w:val="clear" w:color="auto" w:fill="FFFFFF"/>
              <w:rPr>
                <w:rFonts w:ascii="Times New Roman" w:hAnsi="Times New Roman"/>
                <w:b/>
                <w:sz w:val="24"/>
              </w:rPr>
            </w:pPr>
            <w:r w:rsidRPr="009922C9">
              <w:rPr>
                <w:rFonts w:ascii="Times New Roman" w:hAnsi="Times New Roman"/>
                <w:b/>
                <w:sz w:val="24"/>
              </w:rPr>
              <w:t xml:space="preserve"> Г</w:t>
            </w:r>
            <w:r>
              <w:rPr>
                <w:rFonts w:ascii="Times New Roman" w:hAnsi="Times New Roman"/>
                <w:b/>
                <w:sz w:val="24"/>
              </w:rPr>
              <w:t xml:space="preserve"> Метод «Чтение наизусть»</w:t>
            </w:r>
          </w:p>
          <w:p w:rsidR="009922C9" w:rsidRDefault="009922C9" w:rsidP="000F7883">
            <w:pPr>
              <w:shd w:val="clear" w:color="auto" w:fill="FFFFFF"/>
              <w:rPr>
                <w:rFonts w:ascii="Times New Roman" w:hAnsi="Times New Roman"/>
                <w:sz w:val="24"/>
              </w:rPr>
            </w:pPr>
            <w:r>
              <w:rPr>
                <w:rFonts w:ascii="Times New Roman" w:hAnsi="Times New Roman"/>
                <w:b/>
                <w:sz w:val="24"/>
              </w:rPr>
              <w:t>Задание.</w:t>
            </w:r>
            <w:r>
              <w:rPr>
                <w:rFonts w:ascii="Times New Roman" w:hAnsi="Times New Roman"/>
                <w:sz w:val="24"/>
              </w:rPr>
              <w:t xml:space="preserve"> Учащиеся каждой группы по очереди выразительно читают отрывок стихотворения. Свои мнения об услышанном они заносят в таблицу «Лист честных мнений». Лучшее выступление от группы будет участвовать в финальном прочтении стихотворения «Бородино».</w:t>
            </w:r>
          </w:p>
          <w:p w:rsidR="009922C9" w:rsidRDefault="009922C9" w:rsidP="000F7883">
            <w:pPr>
              <w:shd w:val="clear" w:color="auto" w:fill="FFFFFF"/>
              <w:rPr>
                <w:rFonts w:ascii="Times New Roman" w:hAnsi="Times New Roman"/>
                <w:b/>
                <w:sz w:val="24"/>
              </w:rPr>
            </w:pPr>
            <w:r w:rsidRPr="009922C9">
              <w:rPr>
                <w:rFonts w:ascii="Times New Roman" w:hAnsi="Times New Roman"/>
                <w:b/>
                <w:sz w:val="24"/>
              </w:rPr>
              <w:t>ФО</w:t>
            </w:r>
            <w:r>
              <w:rPr>
                <w:rFonts w:ascii="Times New Roman" w:hAnsi="Times New Roman"/>
                <w:b/>
                <w:sz w:val="24"/>
              </w:rPr>
              <w:t xml:space="preserve"> таблица «Лист честных мнений»</w:t>
            </w:r>
          </w:p>
          <w:tbl>
            <w:tblPr>
              <w:tblStyle w:val="a3"/>
              <w:tblW w:w="0" w:type="auto"/>
              <w:tblLayout w:type="fixed"/>
              <w:tblLook w:val="04A0" w:firstRow="1" w:lastRow="0" w:firstColumn="1" w:lastColumn="0" w:noHBand="0" w:noVBand="1"/>
            </w:tblPr>
            <w:tblGrid>
              <w:gridCol w:w="1393"/>
              <w:gridCol w:w="1394"/>
              <w:gridCol w:w="1394"/>
              <w:gridCol w:w="1394"/>
            </w:tblGrid>
            <w:tr w:rsidR="009922C9" w:rsidTr="009922C9">
              <w:tc>
                <w:tcPr>
                  <w:tcW w:w="1393" w:type="dxa"/>
                </w:tcPr>
                <w:p w:rsidR="009922C9" w:rsidRDefault="009922C9" w:rsidP="000F7883">
                  <w:pPr>
                    <w:rPr>
                      <w:rFonts w:ascii="Times New Roman" w:hAnsi="Times New Roman"/>
                      <w:b/>
                      <w:bCs/>
                      <w:sz w:val="24"/>
                    </w:rPr>
                  </w:pPr>
                  <w:r>
                    <w:rPr>
                      <w:rFonts w:ascii="Times New Roman" w:hAnsi="Times New Roman"/>
                      <w:b/>
                      <w:bCs/>
                      <w:sz w:val="24"/>
                    </w:rPr>
                    <w:t>имя</w:t>
                  </w:r>
                </w:p>
              </w:tc>
              <w:tc>
                <w:tcPr>
                  <w:tcW w:w="1394" w:type="dxa"/>
                </w:tcPr>
                <w:p w:rsidR="009922C9" w:rsidRDefault="009922C9" w:rsidP="000F7883">
                  <w:pPr>
                    <w:rPr>
                      <w:rFonts w:ascii="Times New Roman" w:hAnsi="Times New Roman"/>
                      <w:b/>
                      <w:bCs/>
                      <w:sz w:val="24"/>
                    </w:rPr>
                  </w:pPr>
                  <w:r>
                    <w:rPr>
                      <w:rFonts w:ascii="Times New Roman" w:hAnsi="Times New Roman"/>
                      <w:b/>
                      <w:bCs/>
                      <w:sz w:val="24"/>
                    </w:rPr>
                    <w:t>темп</w:t>
                  </w:r>
                </w:p>
              </w:tc>
              <w:tc>
                <w:tcPr>
                  <w:tcW w:w="1394" w:type="dxa"/>
                </w:tcPr>
                <w:p w:rsidR="009922C9" w:rsidRDefault="009922C9" w:rsidP="000F7883">
                  <w:pPr>
                    <w:rPr>
                      <w:rFonts w:ascii="Times New Roman" w:hAnsi="Times New Roman"/>
                      <w:b/>
                      <w:bCs/>
                      <w:sz w:val="24"/>
                    </w:rPr>
                  </w:pPr>
                  <w:r>
                    <w:rPr>
                      <w:rFonts w:ascii="Times New Roman" w:hAnsi="Times New Roman"/>
                      <w:b/>
                      <w:bCs/>
                      <w:sz w:val="24"/>
                    </w:rPr>
                    <w:t>Культура речи</w:t>
                  </w:r>
                </w:p>
              </w:tc>
              <w:tc>
                <w:tcPr>
                  <w:tcW w:w="1394" w:type="dxa"/>
                </w:tcPr>
                <w:p w:rsidR="009922C9" w:rsidRDefault="009922C9" w:rsidP="000F7883">
                  <w:pPr>
                    <w:rPr>
                      <w:rFonts w:ascii="Times New Roman" w:hAnsi="Times New Roman"/>
                      <w:b/>
                      <w:bCs/>
                      <w:sz w:val="24"/>
                    </w:rPr>
                  </w:pPr>
                  <w:r>
                    <w:rPr>
                      <w:rFonts w:ascii="Times New Roman" w:hAnsi="Times New Roman"/>
                      <w:b/>
                      <w:bCs/>
                      <w:sz w:val="24"/>
                    </w:rPr>
                    <w:t>Эмоциональный рисунок</w:t>
                  </w:r>
                </w:p>
              </w:tc>
            </w:tr>
            <w:tr w:rsidR="009922C9" w:rsidTr="009922C9">
              <w:tc>
                <w:tcPr>
                  <w:tcW w:w="1393" w:type="dxa"/>
                </w:tcPr>
                <w:p w:rsidR="009922C9" w:rsidRDefault="009922C9" w:rsidP="000F7883">
                  <w:pPr>
                    <w:rPr>
                      <w:rFonts w:ascii="Times New Roman" w:hAnsi="Times New Roman"/>
                      <w:b/>
                      <w:bCs/>
                      <w:sz w:val="24"/>
                    </w:rPr>
                  </w:pPr>
                </w:p>
              </w:tc>
              <w:tc>
                <w:tcPr>
                  <w:tcW w:w="1394" w:type="dxa"/>
                </w:tcPr>
                <w:p w:rsidR="009922C9" w:rsidRDefault="009922C9" w:rsidP="000F7883">
                  <w:pPr>
                    <w:rPr>
                      <w:rFonts w:ascii="Times New Roman" w:hAnsi="Times New Roman"/>
                      <w:b/>
                      <w:bCs/>
                      <w:sz w:val="24"/>
                    </w:rPr>
                  </w:pPr>
                </w:p>
              </w:tc>
              <w:tc>
                <w:tcPr>
                  <w:tcW w:w="1394" w:type="dxa"/>
                </w:tcPr>
                <w:p w:rsidR="009922C9" w:rsidRDefault="009922C9" w:rsidP="000F7883">
                  <w:pPr>
                    <w:rPr>
                      <w:rFonts w:ascii="Times New Roman" w:hAnsi="Times New Roman"/>
                      <w:b/>
                      <w:bCs/>
                      <w:sz w:val="24"/>
                    </w:rPr>
                  </w:pPr>
                </w:p>
              </w:tc>
              <w:tc>
                <w:tcPr>
                  <w:tcW w:w="1394" w:type="dxa"/>
                </w:tcPr>
                <w:p w:rsidR="009922C9" w:rsidRDefault="009922C9" w:rsidP="000F7883">
                  <w:pPr>
                    <w:rPr>
                      <w:rFonts w:ascii="Times New Roman" w:hAnsi="Times New Roman"/>
                      <w:b/>
                      <w:bCs/>
                      <w:sz w:val="24"/>
                    </w:rPr>
                  </w:pPr>
                </w:p>
              </w:tc>
            </w:tr>
            <w:tr w:rsidR="009922C9" w:rsidTr="009922C9">
              <w:tc>
                <w:tcPr>
                  <w:tcW w:w="1393" w:type="dxa"/>
                </w:tcPr>
                <w:p w:rsidR="009922C9" w:rsidRDefault="009922C9" w:rsidP="000F7883">
                  <w:pPr>
                    <w:rPr>
                      <w:rFonts w:ascii="Times New Roman" w:hAnsi="Times New Roman"/>
                      <w:b/>
                      <w:bCs/>
                      <w:sz w:val="24"/>
                    </w:rPr>
                  </w:pPr>
                </w:p>
              </w:tc>
              <w:tc>
                <w:tcPr>
                  <w:tcW w:w="1394" w:type="dxa"/>
                </w:tcPr>
                <w:p w:rsidR="009922C9" w:rsidRDefault="009922C9" w:rsidP="000F7883">
                  <w:pPr>
                    <w:rPr>
                      <w:rFonts w:ascii="Times New Roman" w:hAnsi="Times New Roman"/>
                      <w:b/>
                      <w:bCs/>
                      <w:sz w:val="24"/>
                    </w:rPr>
                  </w:pPr>
                </w:p>
              </w:tc>
              <w:tc>
                <w:tcPr>
                  <w:tcW w:w="1394" w:type="dxa"/>
                </w:tcPr>
                <w:p w:rsidR="009922C9" w:rsidRDefault="009922C9" w:rsidP="000F7883">
                  <w:pPr>
                    <w:rPr>
                      <w:rFonts w:ascii="Times New Roman" w:hAnsi="Times New Roman"/>
                      <w:b/>
                      <w:bCs/>
                      <w:sz w:val="24"/>
                    </w:rPr>
                  </w:pPr>
                </w:p>
              </w:tc>
              <w:tc>
                <w:tcPr>
                  <w:tcW w:w="1394" w:type="dxa"/>
                </w:tcPr>
                <w:p w:rsidR="009922C9" w:rsidRDefault="009922C9" w:rsidP="000F7883">
                  <w:pPr>
                    <w:rPr>
                      <w:rFonts w:ascii="Times New Roman" w:hAnsi="Times New Roman"/>
                      <w:b/>
                      <w:bCs/>
                      <w:sz w:val="24"/>
                    </w:rPr>
                  </w:pPr>
                </w:p>
              </w:tc>
            </w:tr>
            <w:tr w:rsidR="009922C9" w:rsidTr="009922C9">
              <w:tc>
                <w:tcPr>
                  <w:tcW w:w="1393" w:type="dxa"/>
                </w:tcPr>
                <w:p w:rsidR="009922C9" w:rsidRDefault="009922C9" w:rsidP="000F7883">
                  <w:pPr>
                    <w:rPr>
                      <w:rFonts w:ascii="Times New Roman" w:hAnsi="Times New Roman"/>
                      <w:b/>
                      <w:bCs/>
                      <w:sz w:val="24"/>
                    </w:rPr>
                  </w:pPr>
                </w:p>
              </w:tc>
              <w:tc>
                <w:tcPr>
                  <w:tcW w:w="1394" w:type="dxa"/>
                </w:tcPr>
                <w:p w:rsidR="009922C9" w:rsidRDefault="009922C9" w:rsidP="000F7883">
                  <w:pPr>
                    <w:rPr>
                      <w:rFonts w:ascii="Times New Roman" w:hAnsi="Times New Roman"/>
                      <w:b/>
                      <w:bCs/>
                      <w:sz w:val="24"/>
                    </w:rPr>
                  </w:pPr>
                </w:p>
              </w:tc>
              <w:tc>
                <w:tcPr>
                  <w:tcW w:w="1394" w:type="dxa"/>
                </w:tcPr>
                <w:p w:rsidR="009922C9" w:rsidRDefault="009922C9" w:rsidP="000F7883">
                  <w:pPr>
                    <w:rPr>
                      <w:rFonts w:ascii="Times New Roman" w:hAnsi="Times New Roman"/>
                      <w:b/>
                      <w:bCs/>
                      <w:sz w:val="24"/>
                    </w:rPr>
                  </w:pPr>
                </w:p>
              </w:tc>
              <w:tc>
                <w:tcPr>
                  <w:tcW w:w="1394" w:type="dxa"/>
                </w:tcPr>
                <w:p w:rsidR="009922C9" w:rsidRDefault="009922C9" w:rsidP="000F7883">
                  <w:pPr>
                    <w:rPr>
                      <w:rFonts w:ascii="Times New Roman" w:hAnsi="Times New Roman"/>
                      <w:b/>
                      <w:bCs/>
                      <w:sz w:val="24"/>
                    </w:rPr>
                  </w:pPr>
                </w:p>
              </w:tc>
            </w:tr>
            <w:tr w:rsidR="009922C9" w:rsidTr="009922C9">
              <w:tc>
                <w:tcPr>
                  <w:tcW w:w="1393" w:type="dxa"/>
                </w:tcPr>
                <w:p w:rsidR="009922C9" w:rsidRDefault="009922C9" w:rsidP="000F7883">
                  <w:pPr>
                    <w:rPr>
                      <w:rFonts w:ascii="Times New Roman" w:hAnsi="Times New Roman"/>
                      <w:b/>
                      <w:bCs/>
                      <w:sz w:val="24"/>
                    </w:rPr>
                  </w:pPr>
                </w:p>
              </w:tc>
              <w:tc>
                <w:tcPr>
                  <w:tcW w:w="1394" w:type="dxa"/>
                </w:tcPr>
                <w:p w:rsidR="009922C9" w:rsidRDefault="009922C9" w:rsidP="000F7883">
                  <w:pPr>
                    <w:rPr>
                      <w:rFonts w:ascii="Times New Roman" w:hAnsi="Times New Roman"/>
                      <w:b/>
                      <w:bCs/>
                      <w:sz w:val="24"/>
                    </w:rPr>
                  </w:pPr>
                </w:p>
              </w:tc>
              <w:tc>
                <w:tcPr>
                  <w:tcW w:w="1394" w:type="dxa"/>
                </w:tcPr>
                <w:p w:rsidR="009922C9" w:rsidRDefault="009922C9" w:rsidP="000F7883">
                  <w:pPr>
                    <w:rPr>
                      <w:rFonts w:ascii="Times New Roman" w:hAnsi="Times New Roman"/>
                      <w:b/>
                      <w:bCs/>
                      <w:sz w:val="24"/>
                    </w:rPr>
                  </w:pPr>
                </w:p>
              </w:tc>
              <w:tc>
                <w:tcPr>
                  <w:tcW w:w="1394" w:type="dxa"/>
                </w:tcPr>
                <w:p w:rsidR="009922C9" w:rsidRDefault="009922C9" w:rsidP="000F7883">
                  <w:pPr>
                    <w:rPr>
                      <w:rFonts w:ascii="Times New Roman" w:hAnsi="Times New Roman"/>
                      <w:b/>
                      <w:bCs/>
                      <w:sz w:val="24"/>
                    </w:rPr>
                  </w:pPr>
                </w:p>
              </w:tc>
            </w:tr>
            <w:tr w:rsidR="009922C9" w:rsidTr="009922C9">
              <w:tc>
                <w:tcPr>
                  <w:tcW w:w="1393" w:type="dxa"/>
                </w:tcPr>
                <w:p w:rsidR="009922C9" w:rsidRDefault="009922C9" w:rsidP="000F7883">
                  <w:pPr>
                    <w:rPr>
                      <w:rFonts w:ascii="Times New Roman" w:hAnsi="Times New Roman"/>
                      <w:b/>
                      <w:bCs/>
                      <w:sz w:val="24"/>
                    </w:rPr>
                  </w:pPr>
                </w:p>
              </w:tc>
              <w:tc>
                <w:tcPr>
                  <w:tcW w:w="1394" w:type="dxa"/>
                </w:tcPr>
                <w:p w:rsidR="009922C9" w:rsidRDefault="009922C9" w:rsidP="000F7883">
                  <w:pPr>
                    <w:rPr>
                      <w:rFonts w:ascii="Times New Roman" w:hAnsi="Times New Roman"/>
                      <w:b/>
                      <w:bCs/>
                      <w:sz w:val="24"/>
                    </w:rPr>
                  </w:pPr>
                </w:p>
              </w:tc>
              <w:tc>
                <w:tcPr>
                  <w:tcW w:w="1394" w:type="dxa"/>
                </w:tcPr>
                <w:p w:rsidR="009922C9" w:rsidRDefault="009922C9" w:rsidP="000F7883">
                  <w:pPr>
                    <w:rPr>
                      <w:rFonts w:ascii="Times New Roman" w:hAnsi="Times New Roman"/>
                      <w:b/>
                      <w:bCs/>
                      <w:sz w:val="24"/>
                    </w:rPr>
                  </w:pPr>
                </w:p>
              </w:tc>
              <w:tc>
                <w:tcPr>
                  <w:tcW w:w="1394" w:type="dxa"/>
                </w:tcPr>
                <w:p w:rsidR="009922C9" w:rsidRDefault="009922C9" w:rsidP="000F7883">
                  <w:pPr>
                    <w:rPr>
                      <w:rFonts w:ascii="Times New Roman" w:hAnsi="Times New Roman"/>
                      <w:b/>
                      <w:bCs/>
                      <w:sz w:val="24"/>
                    </w:rPr>
                  </w:pPr>
                </w:p>
              </w:tc>
            </w:tr>
          </w:tbl>
          <w:p w:rsidR="009922C9" w:rsidRDefault="009922C9" w:rsidP="000F7883">
            <w:pPr>
              <w:shd w:val="clear" w:color="auto" w:fill="FFFFFF"/>
              <w:rPr>
                <w:rFonts w:ascii="Times New Roman" w:hAnsi="Times New Roman"/>
                <w:b/>
                <w:bCs/>
                <w:sz w:val="24"/>
              </w:rPr>
            </w:pPr>
            <w:r>
              <w:rPr>
                <w:rFonts w:ascii="Times New Roman" w:hAnsi="Times New Roman"/>
                <w:b/>
                <w:bCs/>
                <w:sz w:val="24"/>
              </w:rPr>
              <w:t>Опорная таблица</w:t>
            </w:r>
          </w:p>
          <w:tbl>
            <w:tblPr>
              <w:tblStyle w:val="a3"/>
              <w:tblW w:w="0" w:type="auto"/>
              <w:tblLayout w:type="fixed"/>
              <w:tblLook w:val="04A0" w:firstRow="1" w:lastRow="0" w:firstColumn="1" w:lastColumn="0" w:noHBand="0" w:noVBand="1"/>
            </w:tblPr>
            <w:tblGrid>
              <w:gridCol w:w="1393"/>
              <w:gridCol w:w="1394"/>
              <w:gridCol w:w="1394"/>
              <w:gridCol w:w="1394"/>
            </w:tblGrid>
            <w:tr w:rsidR="00BE4480" w:rsidTr="00BE4480">
              <w:tc>
                <w:tcPr>
                  <w:tcW w:w="1393" w:type="dxa"/>
                </w:tcPr>
                <w:p w:rsidR="00BE4480" w:rsidRPr="00BE4480" w:rsidRDefault="00BE4480" w:rsidP="000F7883">
                  <w:pPr>
                    <w:rPr>
                      <w:rFonts w:ascii="Times New Roman" w:hAnsi="Times New Roman"/>
                      <w:b/>
                      <w:bCs/>
                      <w:sz w:val="20"/>
                      <w:szCs w:val="20"/>
                    </w:rPr>
                  </w:pPr>
                  <w:r w:rsidRPr="00BE4480">
                    <w:rPr>
                      <w:rFonts w:ascii="Times New Roman" w:hAnsi="Times New Roman"/>
                      <w:b/>
                      <w:bCs/>
                      <w:sz w:val="20"/>
                      <w:szCs w:val="20"/>
                    </w:rPr>
                    <w:t>критерии</w:t>
                  </w:r>
                </w:p>
              </w:tc>
              <w:tc>
                <w:tcPr>
                  <w:tcW w:w="1394" w:type="dxa"/>
                </w:tcPr>
                <w:p w:rsidR="00BE4480" w:rsidRPr="00BE4480" w:rsidRDefault="00BE4480" w:rsidP="000F7883">
                  <w:pPr>
                    <w:rPr>
                      <w:rFonts w:ascii="Times New Roman" w:hAnsi="Times New Roman"/>
                      <w:b/>
                      <w:bCs/>
                      <w:sz w:val="20"/>
                      <w:szCs w:val="20"/>
                    </w:rPr>
                  </w:pPr>
                  <w:r w:rsidRPr="00BE4480">
                    <w:rPr>
                      <w:rFonts w:ascii="Times New Roman" w:hAnsi="Times New Roman"/>
                      <w:b/>
                      <w:bCs/>
                      <w:sz w:val="20"/>
                      <w:szCs w:val="20"/>
                    </w:rPr>
                    <w:t>Молодец!</w:t>
                  </w:r>
                </w:p>
              </w:tc>
              <w:tc>
                <w:tcPr>
                  <w:tcW w:w="1394" w:type="dxa"/>
                </w:tcPr>
                <w:p w:rsidR="00BE4480" w:rsidRPr="00BE4480" w:rsidRDefault="00BE4480" w:rsidP="000F7883">
                  <w:pPr>
                    <w:rPr>
                      <w:rFonts w:ascii="Times New Roman" w:hAnsi="Times New Roman"/>
                      <w:b/>
                      <w:bCs/>
                      <w:sz w:val="20"/>
                      <w:szCs w:val="20"/>
                    </w:rPr>
                  </w:pPr>
                  <w:r w:rsidRPr="00BE4480">
                    <w:rPr>
                      <w:rFonts w:ascii="Times New Roman" w:hAnsi="Times New Roman"/>
                      <w:b/>
                      <w:bCs/>
                      <w:sz w:val="20"/>
                      <w:szCs w:val="20"/>
                    </w:rPr>
                    <w:t>Хорошо!</w:t>
                  </w:r>
                </w:p>
              </w:tc>
              <w:tc>
                <w:tcPr>
                  <w:tcW w:w="1394" w:type="dxa"/>
                </w:tcPr>
                <w:p w:rsidR="00BE4480" w:rsidRPr="00BE4480" w:rsidRDefault="00BE4480" w:rsidP="000F7883">
                  <w:pPr>
                    <w:rPr>
                      <w:rFonts w:ascii="Times New Roman" w:hAnsi="Times New Roman"/>
                      <w:b/>
                      <w:bCs/>
                      <w:sz w:val="20"/>
                      <w:szCs w:val="20"/>
                    </w:rPr>
                  </w:pPr>
                  <w:r w:rsidRPr="00BE4480">
                    <w:rPr>
                      <w:rFonts w:ascii="Times New Roman" w:hAnsi="Times New Roman"/>
                      <w:b/>
                      <w:bCs/>
                      <w:sz w:val="20"/>
                      <w:szCs w:val="20"/>
                    </w:rPr>
                    <w:t>Старайся</w:t>
                  </w:r>
                </w:p>
              </w:tc>
            </w:tr>
            <w:tr w:rsidR="00BE4480" w:rsidTr="00BE4480">
              <w:tc>
                <w:tcPr>
                  <w:tcW w:w="1393" w:type="dxa"/>
                </w:tcPr>
                <w:p w:rsidR="00BE4480" w:rsidRPr="00BE4480" w:rsidRDefault="00BE4480" w:rsidP="000F7883">
                  <w:pPr>
                    <w:rPr>
                      <w:rFonts w:ascii="Times New Roman" w:hAnsi="Times New Roman"/>
                      <w:bCs/>
                      <w:sz w:val="20"/>
                      <w:szCs w:val="20"/>
                    </w:rPr>
                  </w:pPr>
                  <w:r w:rsidRPr="00BE4480">
                    <w:rPr>
                      <w:rFonts w:ascii="Times New Roman" w:hAnsi="Times New Roman"/>
                      <w:bCs/>
                      <w:sz w:val="20"/>
                      <w:szCs w:val="20"/>
                    </w:rPr>
                    <w:t>темп</w:t>
                  </w:r>
                </w:p>
              </w:tc>
              <w:tc>
                <w:tcPr>
                  <w:tcW w:w="1394" w:type="dxa"/>
                </w:tcPr>
                <w:p w:rsidR="00BE4480" w:rsidRPr="00BE4480" w:rsidRDefault="00BE4480" w:rsidP="000F7883">
                  <w:pPr>
                    <w:rPr>
                      <w:rFonts w:ascii="Times New Roman" w:hAnsi="Times New Roman"/>
                      <w:bCs/>
                      <w:sz w:val="20"/>
                      <w:szCs w:val="20"/>
                    </w:rPr>
                  </w:pPr>
                  <w:r w:rsidRPr="00BE4480">
                    <w:rPr>
                      <w:rFonts w:ascii="Times New Roman" w:hAnsi="Times New Roman"/>
                      <w:bCs/>
                      <w:sz w:val="20"/>
                      <w:szCs w:val="20"/>
                    </w:rPr>
                    <w:t>Темп выдержан</w:t>
                  </w:r>
                </w:p>
              </w:tc>
              <w:tc>
                <w:tcPr>
                  <w:tcW w:w="1394" w:type="dxa"/>
                </w:tcPr>
                <w:p w:rsidR="00BE4480" w:rsidRPr="00BE4480" w:rsidRDefault="00BE4480" w:rsidP="000F7883">
                  <w:pPr>
                    <w:rPr>
                      <w:rFonts w:ascii="Times New Roman" w:hAnsi="Times New Roman"/>
                      <w:bCs/>
                      <w:sz w:val="20"/>
                      <w:szCs w:val="20"/>
                    </w:rPr>
                  </w:pPr>
                  <w:r w:rsidRPr="00BE4480">
                    <w:rPr>
                      <w:rFonts w:ascii="Times New Roman" w:hAnsi="Times New Roman"/>
                      <w:bCs/>
                      <w:sz w:val="20"/>
                      <w:szCs w:val="20"/>
                    </w:rPr>
                    <w:t>Были допущены неточности</w:t>
                  </w:r>
                </w:p>
              </w:tc>
              <w:tc>
                <w:tcPr>
                  <w:tcW w:w="1394" w:type="dxa"/>
                </w:tcPr>
                <w:p w:rsidR="00BE4480" w:rsidRPr="00BE4480" w:rsidRDefault="00BE4480" w:rsidP="000F7883">
                  <w:pPr>
                    <w:rPr>
                      <w:rFonts w:ascii="Times New Roman" w:hAnsi="Times New Roman"/>
                      <w:bCs/>
                      <w:sz w:val="20"/>
                      <w:szCs w:val="20"/>
                    </w:rPr>
                  </w:pPr>
                  <w:r w:rsidRPr="00BE4480">
                    <w:rPr>
                      <w:rFonts w:ascii="Times New Roman" w:hAnsi="Times New Roman"/>
                      <w:bCs/>
                      <w:sz w:val="20"/>
                      <w:szCs w:val="20"/>
                    </w:rPr>
                    <w:t>Темп не менялся на протяжении всего чтения</w:t>
                  </w:r>
                </w:p>
              </w:tc>
            </w:tr>
            <w:tr w:rsidR="00BE4480" w:rsidTr="00BE4480">
              <w:tc>
                <w:tcPr>
                  <w:tcW w:w="1393" w:type="dxa"/>
                </w:tcPr>
                <w:p w:rsidR="00BE4480" w:rsidRPr="00BE4480" w:rsidRDefault="00BE4480" w:rsidP="000F7883">
                  <w:pPr>
                    <w:rPr>
                      <w:rFonts w:ascii="Times New Roman" w:hAnsi="Times New Roman"/>
                      <w:bCs/>
                      <w:sz w:val="20"/>
                      <w:szCs w:val="20"/>
                    </w:rPr>
                  </w:pPr>
                  <w:r w:rsidRPr="00BE4480">
                    <w:rPr>
                      <w:rFonts w:ascii="Times New Roman" w:hAnsi="Times New Roman"/>
                      <w:bCs/>
                      <w:sz w:val="20"/>
                      <w:szCs w:val="20"/>
                    </w:rPr>
                    <w:t>Культура речи</w:t>
                  </w:r>
                </w:p>
              </w:tc>
              <w:tc>
                <w:tcPr>
                  <w:tcW w:w="1394" w:type="dxa"/>
                </w:tcPr>
                <w:p w:rsidR="00BE4480" w:rsidRPr="00BE4480" w:rsidRDefault="00BE4480" w:rsidP="000F7883">
                  <w:pPr>
                    <w:rPr>
                      <w:rFonts w:ascii="Times New Roman" w:hAnsi="Times New Roman"/>
                      <w:bCs/>
                      <w:sz w:val="20"/>
                      <w:szCs w:val="20"/>
                    </w:rPr>
                  </w:pPr>
                  <w:r w:rsidRPr="00BE4480">
                    <w:rPr>
                      <w:rFonts w:ascii="Times New Roman" w:hAnsi="Times New Roman"/>
                      <w:bCs/>
                      <w:sz w:val="20"/>
                      <w:szCs w:val="20"/>
                    </w:rPr>
                    <w:t>Нет ошибок в постановке ударений и в выборе грамматических форм</w:t>
                  </w:r>
                </w:p>
              </w:tc>
              <w:tc>
                <w:tcPr>
                  <w:tcW w:w="1394" w:type="dxa"/>
                </w:tcPr>
                <w:p w:rsidR="00BE4480" w:rsidRPr="00BE4480" w:rsidRDefault="00BE4480" w:rsidP="000F7883">
                  <w:pPr>
                    <w:rPr>
                      <w:rFonts w:ascii="Times New Roman" w:hAnsi="Times New Roman"/>
                      <w:bCs/>
                      <w:sz w:val="20"/>
                      <w:szCs w:val="20"/>
                    </w:rPr>
                  </w:pPr>
                  <w:r w:rsidRPr="00BE4480">
                    <w:rPr>
                      <w:rFonts w:ascii="Times New Roman" w:hAnsi="Times New Roman"/>
                      <w:bCs/>
                      <w:sz w:val="20"/>
                      <w:szCs w:val="20"/>
                    </w:rPr>
                    <w:t>Допущены 2-3 ошибки в постановке ударений</w:t>
                  </w:r>
                </w:p>
              </w:tc>
              <w:tc>
                <w:tcPr>
                  <w:tcW w:w="1394" w:type="dxa"/>
                </w:tcPr>
                <w:p w:rsidR="00BE4480" w:rsidRPr="00BE4480" w:rsidRDefault="00BE4480" w:rsidP="000F7883">
                  <w:pPr>
                    <w:rPr>
                      <w:rFonts w:ascii="Times New Roman" w:hAnsi="Times New Roman"/>
                      <w:bCs/>
                      <w:sz w:val="20"/>
                      <w:szCs w:val="20"/>
                    </w:rPr>
                  </w:pPr>
                  <w:r w:rsidRPr="00BE4480">
                    <w:rPr>
                      <w:rFonts w:ascii="Times New Roman" w:hAnsi="Times New Roman"/>
                      <w:bCs/>
                      <w:sz w:val="20"/>
                      <w:szCs w:val="20"/>
                    </w:rPr>
                    <w:t>Допущено много ошибок в постановке ударений и вы боре грамматических форм</w:t>
                  </w:r>
                </w:p>
              </w:tc>
            </w:tr>
            <w:tr w:rsidR="00BE4480" w:rsidTr="00BE4480">
              <w:tc>
                <w:tcPr>
                  <w:tcW w:w="1393" w:type="dxa"/>
                </w:tcPr>
                <w:p w:rsidR="00BE4480" w:rsidRPr="00BE4480" w:rsidRDefault="00BE4480" w:rsidP="000F7883">
                  <w:pPr>
                    <w:rPr>
                      <w:rFonts w:ascii="Times New Roman" w:hAnsi="Times New Roman"/>
                      <w:bCs/>
                      <w:sz w:val="20"/>
                      <w:szCs w:val="20"/>
                    </w:rPr>
                  </w:pPr>
                  <w:r w:rsidRPr="00BE4480">
                    <w:rPr>
                      <w:rFonts w:ascii="Times New Roman" w:hAnsi="Times New Roman"/>
                      <w:bCs/>
                      <w:sz w:val="20"/>
                      <w:szCs w:val="20"/>
                    </w:rPr>
                    <w:t>Эмоциональный рисунок</w:t>
                  </w:r>
                </w:p>
              </w:tc>
              <w:tc>
                <w:tcPr>
                  <w:tcW w:w="1394" w:type="dxa"/>
                </w:tcPr>
                <w:p w:rsidR="00BE4480" w:rsidRPr="00BE4480" w:rsidRDefault="00BE4480" w:rsidP="000F7883">
                  <w:pPr>
                    <w:rPr>
                      <w:rFonts w:ascii="Times New Roman" w:hAnsi="Times New Roman"/>
                      <w:bCs/>
                      <w:sz w:val="20"/>
                      <w:szCs w:val="20"/>
                    </w:rPr>
                  </w:pPr>
                  <w:r w:rsidRPr="00BE4480">
                    <w:rPr>
                      <w:rFonts w:ascii="Times New Roman" w:hAnsi="Times New Roman"/>
                      <w:bCs/>
                      <w:sz w:val="20"/>
                      <w:szCs w:val="20"/>
                    </w:rPr>
                    <w:t>Все чувства переданы верно</w:t>
                  </w:r>
                </w:p>
              </w:tc>
              <w:tc>
                <w:tcPr>
                  <w:tcW w:w="1394" w:type="dxa"/>
                </w:tcPr>
                <w:p w:rsidR="00BE4480" w:rsidRPr="00BE4480" w:rsidRDefault="00BE4480" w:rsidP="000F7883">
                  <w:pPr>
                    <w:rPr>
                      <w:rFonts w:ascii="Times New Roman" w:hAnsi="Times New Roman"/>
                      <w:bCs/>
                      <w:sz w:val="20"/>
                      <w:szCs w:val="20"/>
                    </w:rPr>
                  </w:pPr>
                  <w:r w:rsidRPr="00BE4480">
                    <w:rPr>
                      <w:rFonts w:ascii="Times New Roman" w:hAnsi="Times New Roman"/>
                      <w:bCs/>
                      <w:sz w:val="20"/>
                      <w:szCs w:val="20"/>
                    </w:rPr>
                    <w:t>Не всегда удавалось выразить обозначенное чувство</w:t>
                  </w:r>
                </w:p>
              </w:tc>
              <w:tc>
                <w:tcPr>
                  <w:tcW w:w="1394" w:type="dxa"/>
                </w:tcPr>
                <w:p w:rsidR="00BE4480" w:rsidRPr="00BE4480" w:rsidRDefault="00BE4480" w:rsidP="000F7883">
                  <w:pPr>
                    <w:rPr>
                      <w:rFonts w:ascii="Times New Roman" w:hAnsi="Times New Roman"/>
                      <w:bCs/>
                      <w:sz w:val="20"/>
                      <w:szCs w:val="20"/>
                    </w:rPr>
                  </w:pPr>
                  <w:r w:rsidRPr="00BE4480">
                    <w:rPr>
                      <w:rFonts w:ascii="Times New Roman" w:hAnsi="Times New Roman"/>
                      <w:bCs/>
                      <w:sz w:val="20"/>
                      <w:szCs w:val="20"/>
                    </w:rPr>
                    <w:t>Не удалось передать чувства</w:t>
                  </w:r>
                </w:p>
              </w:tc>
            </w:tr>
          </w:tbl>
          <w:p w:rsidR="009922C9" w:rsidRDefault="00BE4480" w:rsidP="000F7883">
            <w:pPr>
              <w:shd w:val="clear" w:color="auto" w:fill="FFFFFF"/>
              <w:rPr>
                <w:rFonts w:ascii="Times New Roman" w:hAnsi="Times New Roman"/>
                <w:bCs/>
                <w:sz w:val="24"/>
              </w:rPr>
            </w:pPr>
            <w:r w:rsidRPr="00BE4480">
              <w:rPr>
                <w:rFonts w:ascii="Times New Roman" w:hAnsi="Times New Roman"/>
                <w:bCs/>
                <w:sz w:val="24"/>
              </w:rPr>
              <w:t>Группа выбирает своего  представителя для чтения всего стихотворения «Бородино»</w:t>
            </w:r>
          </w:p>
          <w:p w:rsidR="00BE4480" w:rsidRDefault="00BE4480" w:rsidP="00BE4480">
            <w:pPr>
              <w:shd w:val="clear" w:color="auto" w:fill="FFFFFF"/>
              <w:rPr>
                <w:rFonts w:ascii="Times New Roman" w:hAnsi="Times New Roman"/>
                <w:b/>
                <w:bCs/>
                <w:sz w:val="24"/>
              </w:rPr>
            </w:pPr>
            <w:r w:rsidRPr="00BE4480">
              <w:rPr>
                <w:rFonts w:ascii="Times New Roman" w:hAnsi="Times New Roman"/>
                <w:b/>
                <w:bCs/>
                <w:sz w:val="24"/>
              </w:rPr>
              <w:t>К</w:t>
            </w:r>
            <w:r>
              <w:rPr>
                <w:rFonts w:ascii="Times New Roman" w:hAnsi="Times New Roman"/>
                <w:b/>
                <w:bCs/>
                <w:sz w:val="24"/>
              </w:rPr>
              <w:t xml:space="preserve"> Метод «</w:t>
            </w:r>
            <w:r w:rsidR="00690B02">
              <w:rPr>
                <w:rFonts w:ascii="Times New Roman" w:hAnsi="Times New Roman"/>
                <w:b/>
                <w:bCs/>
                <w:sz w:val="24"/>
              </w:rPr>
              <w:t>Стихотворный клип</w:t>
            </w:r>
            <w:r>
              <w:rPr>
                <w:rFonts w:ascii="Times New Roman" w:hAnsi="Times New Roman"/>
                <w:b/>
                <w:bCs/>
                <w:sz w:val="24"/>
              </w:rPr>
              <w:t>»</w:t>
            </w:r>
          </w:p>
          <w:p w:rsidR="00BE4480" w:rsidRDefault="00BE4480" w:rsidP="00BE4480">
            <w:pPr>
              <w:shd w:val="clear" w:color="auto" w:fill="FFFFFF"/>
              <w:rPr>
                <w:rFonts w:ascii="Times New Roman" w:hAnsi="Times New Roman"/>
                <w:bCs/>
                <w:sz w:val="24"/>
              </w:rPr>
            </w:pPr>
            <w:r w:rsidRPr="00690B02">
              <w:rPr>
                <w:rFonts w:ascii="Times New Roman" w:hAnsi="Times New Roman"/>
                <w:bCs/>
                <w:sz w:val="24"/>
              </w:rPr>
              <w:t>Представители всех групп выходят и по очереди читают каждый свой отрывок</w:t>
            </w:r>
            <w:r w:rsidR="00690B02" w:rsidRPr="00690B02">
              <w:rPr>
                <w:rFonts w:ascii="Times New Roman" w:hAnsi="Times New Roman"/>
                <w:bCs/>
                <w:sz w:val="24"/>
              </w:rPr>
              <w:t>, при этом делается видеозапись. Последний отрывок читает ученик С, который специально его готовил.</w:t>
            </w:r>
          </w:p>
          <w:p w:rsidR="00690B02" w:rsidRPr="00690B02" w:rsidRDefault="00690B02" w:rsidP="00BE4480">
            <w:pPr>
              <w:shd w:val="clear" w:color="auto" w:fill="FFFFFF"/>
              <w:rPr>
                <w:rFonts w:ascii="Times New Roman" w:hAnsi="Times New Roman"/>
                <w:b/>
                <w:bCs/>
                <w:sz w:val="24"/>
              </w:rPr>
            </w:pPr>
            <w:r w:rsidRPr="00690B02">
              <w:rPr>
                <w:rFonts w:ascii="Times New Roman" w:hAnsi="Times New Roman"/>
                <w:b/>
                <w:bCs/>
                <w:sz w:val="24"/>
              </w:rPr>
              <w:t>ФО. Аплодисменты чтецам</w:t>
            </w:r>
          </w:p>
        </w:tc>
        <w:tc>
          <w:tcPr>
            <w:tcW w:w="2092" w:type="dxa"/>
          </w:tcPr>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r>
              <w:rPr>
                <w:rFonts w:ascii="Times New Roman" w:eastAsia="Calibri" w:hAnsi="Times New Roman"/>
                <w:sz w:val="24"/>
              </w:rPr>
              <w:t xml:space="preserve">Приложение </w:t>
            </w:r>
            <w:r w:rsidR="009922C9">
              <w:rPr>
                <w:rFonts w:ascii="Times New Roman" w:eastAsia="Calibri" w:hAnsi="Times New Roman"/>
                <w:sz w:val="24"/>
              </w:rPr>
              <w:t>1</w:t>
            </w: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790675" w:rsidRDefault="00790675" w:rsidP="007B58B1">
            <w:pPr>
              <w:rPr>
                <w:rFonts w:ascii="Times New Roman" w:eastAsia="Calibri" w:hAnsi="Times New Roman"/>
                <w:sz w:val="24"/>
              </w:rPr>
            </w:pPr>
          </w:p>
          <w:p w:rsidR="009922C9" w:rsidRDefault="009922C9" w:rsidP="007B58B1">
            <w:pPr>
              <w:rPr>
                <w:rFonts w:ascii="Times New Roman" w:eastAsia="Calibri" w:hAnsi="Times New Roman"/>
                <w:sz w:val="24"/>
              </w:rPr>
            </w:pPr>
            <w:r>
              <w:rPr>
                <w:rFonts w:ascii="Times New Roman" w:eastAsia="Calibri" w:hAnsi="Times New Roman"/>
                <w:sz w:val="24"/>
              </w:rPr>
              <w:t xml:space="preserve">      </w:t>
            </w:r>
          </w:p>
          <w:p w:rsidR="009922C9" w:rsidRDefault="009922C9" w:rsidP="007B58B1">
            <w:pPr>
              <w:rPr>
                <w:rFonts w:ascii="Times New Roman" w:eastAsia="Calibri" w:hAnsi="Times New Roman"/>
                <w:sz w:val="24"/>
              </w:rPr>
            </w:pPr>
          </w:p>
          <w:p w:rsidR="009922C9" w:rsidRDefault="009922C9" w:rsidP="007B58B1">
            <w:pPr>
              <w:rPr>
                <w:rFonts w:ascii="Times New Roman" w:eastAsia="Calibri" w:hAnsi="Times New Roman"/>
                <w:sz w:val="24"/>
              </w:rPr>
            </w:pPr>
          </w:p>
          <w:p w:rsidR="00790675" w:rsidRDefault="009922C9" w:rsidP="007B58B1">
            <w:pPr>
              <w:rPr>
                <w:rFonts w:ascii="Times New Roman" w:eastAsia="Calibri" w:hAnsi="Times New Roman"/>
                <w:sz w:val="24"/>
              </w:rPr>
            </w:pPr>
            <w:r>
              <w:rPr>
                <w:rFonts w:ascii="Times New Roman" w:eastAsia="Calibri" w:hAnsi="Times New Roman"/>
                <w:sz w:val="24"/>
              </w:rPr>
              <w:t xml:space="preserve">Приложение 2 </w:t>
            </w:r>
          </w:p>
        </w:tc>
      </w:tr>
      <w:tr w:rsidR="00790675" w:rsidTr="007B58B1">
        <w:tc>
          <w:tcPr>
            <w:tcW w:w="1673" w:type="dxa"/>
          </w:tcPr>
          <w:p w:rsidR="00790675" w:rsidRDefault="00790675" w:rsidP="007B58B1">
            <w:pPr>
              <w:pStyle w:val="TableParagraph"/>
              <w:spacing w:before="116"/>
              <w:rPr>
                <w:rFonts w:ascii="Times New Roman" w:hAnsi="Times New Roman"/>
                <w:spacing w:val="-1"/>
                <w:sz w:val="24"/>
                <w:szCs w:val="24"/>
                <w:lang w:val="ru-RU"/>
              </w:rPr>
            </w:pPr>
            <w:r>
              <w:rPr>
                <w:rFonts w:ascii="Times New Roman" w:hAnsi="Times New Roman"/>
                <w:spacing w:val="-1"/>
                <w:sz w:val="24"/>
                <w:szCs w:val="24"/>
                <w:lang w:val="ru-RU"/>
              </w:rPr>
              <w:lastRenderedPageBreak/>
              <w:t xml:space="preserve">Конец          </w:t>
            </w:r>
          </w:p>
          <w:p w:rsidR="00790675" w:rsidRDefault="00790675" w:rsidP="007B58B1">
            <w:pPr>
              <w:pStyle w:val="TableParagraph"/>
              <w:spacing w:before="116"/>
              <w:rPr>
                <w:rFonts w:ascii="Times New Roman" w:eastAsia="Arial" w:hAnsi="Times New Roman"/>
                <w:sz w:val="24"/>
                <w:szCs w:val="24"/>
                <w:lang w:val="ru-RU"/>
              </w:rPr>
            </w:pPr>
            <w:r>
              <w:rPr>
                <w:rFonts w:ascii="Times New Roman" w:hAnsi="Times New Roman"/>
                <w:spacing w:val="-1"/>
                <w:sz w:val="24"/>
                <w:szCs w:val="24"/>
                <w:lang w:val="ru-RU"/>
              </w:rPr>
              <w:t>5 мин</w:t>
            </w:r>
          </w:p>
          <w:p w:rsidR="00790675" w:rsidRDefault="00790675" w:rsidP="007B58B1">
            <w:pPr>
              <w:pStyle w:val="TableParagraph"/>
              <w:spacing w:before="116"/>
              <w:ind w:left="550"/>
              <w:rPr>
                <w:rFonts w:ascii="Times New Roman" w:eastAsia="Arial" w:hAnsi="Times New Roman"/>
                <w:sz w:val="24"/>
                <w:szCs w:val="24"/>
                <w:lang w:val="ru-RU"/>
              </w:rPr>
            </w:pPr>
          </w:p>
          <w:p w:rsidR="00790675" w:rsidRDefault="00790675" w:rsidP="007B58B1">
            <w:pPr>
              <w:pStyle w:val="TableParagraph"/>
              <w:spacing w:before="116"/>
              <w:ind w:left="550"/>
              <w:rPr>
                <w:rFonts w:ascii="Times New Roman" w:eastAsia="Arial" w:hAnsi="Times New Roman"/>
                <w:sz w:val="24"/>
                <w:szCs w:val="24"/>
                <w:lang w:val="ru-RU"/>
              </w:rPr>
            </w:pPr>
          </w:p>
          <w:p w:rsidR="00790675" w:rsidRDefault="00790675" w:rsidP="007B58B1">
            <w:pPr>
              <w:pStyle w:val="TableParagraph"/>
              <w:spacing w:before="116"/>
              <w:ind w:left="550"/>
              <w:rPr>
                <w:rFonts w:ascii="Times New Roman" w:eastAsia="Arial" w:hAnsi="Times New Roman"/>
                <w:sz w:val="24"/>
                <w:szCs w:val="24"/>
                <w:lang w:val="ru-RU"/>
              </w:rPr>
            </w:pPr>
          </w:p>
          <w:p w:rsidR="00790675" w:rsidRDefault="00790675" w:rsidP="007B58B1">
            <w:pPr>
              <w:pStyle w:val="TableParagraph"/>
              <w:spacing w:before="116"/>
              <w:ind w:left="550"/>
              <w:rPr>
                <w:rFonts w:ascii="Times New Roman" w:eastAsia="Arial" w:hAnsi="Times New Roman"/>
                <w:sz w:val="24"/>
                <w:szCs w:val="24"/>
                <w:lang w:val="ru-RU"/>
              </w:rPr>
            </w:pPr>
          </w:p>
          <w:p w:rsidR="00790675" w:rsidRDefault="00790675" w:rsidP="007B58B1">
            <w:pPr>
              <w:pStyle w:val="TableParagraph"/>
              <w:spacing w:before="116"/>
              <w:ind w:left="550"/>
              <w:rPr>
                <w:rFonts w:ascii="Times New Roman" w:eastAsia="Arial" w:hAnsi="Times New Roman"/>
                <w:sz w:val="24"/>
                <w:szCs w:val="24"/>
                <w:lang w:val="ru-RU"/>
              </w:rPr>
            </w:pPr>
          </w:p>
          <w:p w:rsidR="00790675" w:rsidRPr="000678AD" w:rsidRDefault="00790675" w:rsidP="007B58B1">
            <w:pPr>
              <w:pStyle w:val="TableParagraph"/>
              <w:spacing w:before="116"/>
              <w:rPr>
                <w:rFonts w:ascii="Times New Roman" w:eastAsia="Arial" w:hAnsi="Times New Roman"/>
                <w:sz w:val="24"/>
                <w:szCs w:val="24"/>
                <w:lang w:val="ru-RU"/>
              </w:rPr>
            </w:pPr>
          </w:p>
        </w:tc>
        <w:tc>
          <w:tcPr>
            <w:tcW w:w="5806" w:type="dxa"/>
          </w:tcPr>
          <w:p w:rsidR="00690B02" w:rsidRPr="00690B02" w:rsidRDefault="00790675" w:rsidP="00690B02">
            <w:pPr>
              <w:pStyle w:val="a5"/>
              <w:shd w:val="clear" w:color="auto" w:fill="FFFFFF"/>
              <w:spacing w:before="0" w:beforeAutospacing="0" w:after="0" w:afterAutospacing="0"/>
            </w:pPr>
            <w:r>
              <w:rPr>
                <w:rFonts w:eastAsia="Calibri"/>
                <w:b/>
              </w:rPr>
              <w:t>Рефлексия.</w:t>
            </w:r>
            <w:r>
              <w:t xml:space="preserve"> </w:t>
            </w:r>
            <w:r w:rsidR="00690B02" w:rsidRPr="00690B02">
              <w:rPr>
                <w:b/>
                <w:bCs/>
                <w:iCs/>
              </w:rPr>
              <w:t>Метод «</w:t>
            </w:r>
            <w:r w:rsidR="00690B02" w:rsidRPr="00690B02">
              <w:t> </w:t>
            </w:r>
            <w:r w:rsidR="00690B02" w:rsidRPr="00690B02">
              <w:rPr>
                <w:b/>
                <w:bCs/>
                <w:iCs/>
              </w:rPr>
              <w:t>Благодарю</w:t>
            </w:r>
            <w:r w:rsidR="00690B02" w:rsidRPr="00690B02">
              <w:t> </w:t>
            </w:r>
            <w:r w:rsidR="00690B02" w:rsidRPr="00690B02">
              <w:rPr>
                <w:b/>
                <w:bCs/>
                <w:iCs/>
              </w:rPr>
              <w:t>»</w:t>
            </w:r>
          </w:p>
          <w:p w:rsidR="00790675" w:rsidRDefault="00690B02" w:rsidP="00D85067">
            <w:pPr>
              <w:pStyle w:val="a5"/>
              <w:shd w:val="clear" w:color="auto" w:fill="FFFFFF"/>
              <w:spacing w:before="0" w:beforeAutospacing="0" w:after="300" w:afterAutospacing="0"/>
            </w:pPr>
            <w:r w:rsidRPr="00690B02">
              <w:t>В конце урока учитель предлагает каждому ученику выбрать только одного из ребят, кому хочется сказать спасибо за сотрудничество и пояснить, в чем именно это сотрудничество проявилось. Учителя из числа выбираемых следует исключить. Благодарственное слово педагога является завершающим. При этом он выбирает тех, кому досталось наименьшее количество комплиментов, стараясь найти убедительные слова признательности и этому участнику событий.</w:t>
            </w:r>
          </w:p>
          <w:p w:rsidR="00790675" w:rsidRDefault="00790675" w:rsidP="007B58B1">
            <w:pPr>
              <w:rPr>
                <w:rFonts w:ascii="Times New Roman" w:hAnsi="Times New Roman"/>
                <w:b/>
                <w:sz w:val="24"/>
              </w:rPr>
            </w:pPr>
            <w:r w:rsidRPr="00D55FB6">
              <w:rPr>
                <w:rFonts w:ascii="Times New Roman" w:hAnsi="Times New Roman"/>
                <w:b/>
                <w:sz w:val="24"/>
              </w:rPr>
              <w:t>Домашнее задание</w:t>
            </w:r>
            <w:r>
              <w:rPr>
                <w:rFonts w:ascii="Times New Roman" w:hAnsi="Times New Roman"/>
                <w:b/>
                <w:sz w:val="24"/>
              </w:rPr>
              <w:t xml:space="preserve">. </w:t>
            </w:r>
          </w:p>
          <w:p w:rsidR="00790675" w:rsidRDefault="00D85067" w:rsidP="007B58B1">
            <w:pPr>
              <w:rPr>
                <w:rFonts w:ascii="Times New Roman" w:hAnsi="Times New Roman"/>
                <w:bCs/>
                <w:sz w:val="24"/>
              </w:rPr>
            </w:pPr>
            <w:r>
              <w:rPr>
                <w:rFonts w:ascii="Times New Roman" w:hAnsi="Times New Roman"/>
                <w:sz w:val="24"/>
              </w:rPr>
              <w:t>Заполните «Дерево-предсказание» на стр.86 учебника «Русская литература»</w:t>
            </w:r>
          </w:p>
        </w:tc>
        <w:tc>
          <w:tcPr>
            <w:tcW w:w="2092" w:type="dxa"/>
          </w:tcPr>
          <w:p w:rsidR="00790675" w:rsidRDefault="00BC15F6" w:rsidP="007B58B1">
            <w:pPr>
              <w:rPr>
                <w:rFonts w:ascii="Times New Roman" w:eastAsia="Calibri" w:hAnsi="Times New Roman"/>
                <w:sz w:val="24"/>
              </w:rPr>
            </w:pPr>
            <w:hyperlink r:id="rId6" w:history="1">
              <w:r w:rsidR="00D85067" w:rsidRPr="00015662">
                <w:rPr>
                  <w:rStyle w:val="a4"/>
                  <w:rFonts w:ascii="Times New Roman" w:eastAsia="Calibri" w:hAnsi="Times New Roman"/>
                  <w:sz w:val="24"/>
                </w:rPr>
                <w:t>https://videouroki.net/razrabotki/kopilka-rieflieksii-po-fgos.html</w:t>
              </w:r>
            </w:hyperlink>
          </w:p>
          <w:p w:rsidR="00D85067" w:rsidRDefault="00D85067" w:rsidP="007B58B1">
            <w:pPr>
              <w:rPr>
                <w:rFonts w:ascii="Times New Roman" w:eastAsia="Calibri" w:hAnsi="Times New Roman"/>
                <w:sz w:val="24"/>
              </w:rPr>
            </w:pPr>
          </w:p>
        </w:tc>
      </w:tr>
    </w:tbl>
    <w:p w:rsidR="00790675" w:rsidRPr="0094234E" w:rsidRDefault="00790675" w:rsidP="00790675">
      <w:pPr>
        <w:spacing w:after="0" w:line="240" w:lineRule="auto"/>
        <w:rPr>
          <w:rFonts w:ascii="Times New Roman" w:hAnsi="Times New Roman" w:cs="Times New Roman"/>
          <w:sz w:val="28"/>
          <w:szCs w:val="28"/>
        </w:rPr>
      </w:pPr>
    </w:p>
    <w:sectPr w:rsidR="00790675" w:rsidRPr="0094234E" w:rsidSect="00D25F63">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41B" w:rsidRDefault="00FB741B" w:rsidP="00847F95">
      <w:pPr>
        <w:spacing w:after="0" w:line="240" w:lineRule="auto"/>
      </w:pPr>
      <w:r>
        <w:separator/>
      </w:r>
    </w:p>
  </w:endnote>
  <w:endnote w:type="continuationSeparator" w:id="0">
    <w:p w:rsidR="00FB741B" w:rsidRDefault="00FB741B" w:rsidP="00847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8122"/>
      <w:docPartObj>
        <w:docPartGallery w:val="Page Numbers (Bottom of Page)"/>
        <w:docPartUnique/>
      </w:docPartObj>
    </w:sdtPr>
    <w:sdtEndPr/>
    <w:sdtContent>
      <w:p w:rsidR="00847F95" w:rsidRDefault="004151FC">
        <w:pPr>
          <w:pStyle w:val="a8"/>
          <w:jc w:val="center"/>
        </w:pPr>
        <w:r>
          <w:rPr>
            <w:noProof/>
          </w:rPr>
          <w:fldChar w:fldCharType="begin"/>
        </w:r>
        <w:r>
          <w:rPr>
            <w:noProof/>
          </w:rPr>
          <w:instrText xml:space="preserve"> PAGE   \* MERGEFORMAT </w:instrText>
        </w:r>
        <w:r>
          <w:rPr>
            <w:noProof/>
          </w:rPr>
          <w:fldChar w:fldCharType="separate"/>
        </w:r>
        <w:r w:rsidR="00847F95">
          <w:rPr>
            <w:noProof/>
          </w:rPr>
          <w:t>4</w:t>
        </w:r>
        <w:r>
          <w:rPr>
            <w:noProof/>
          </w:rPr>
          <w:fldChar w:fldCharType="end"/>
        </w:r>
      </w:p>
    </w:sdtContent>
  </w:sdt>
  <w:p w:rsidR="00847F95" w:rsidRDefault="00847F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41B" w:rsidRDefault="00FB741B" w:rsidP="00847F95">
      <w:pPr>
        <w:spacing w:after="0" w:line="240" w:lineRule="auto"/>
      </w:pPr>
      <w:r>
        <w:separator/>
      </w:r>
    </w:p>
  </w:footnote>
  <w:footnote w:type="continuationSeparator" w:id="0">
    <w:p w:rsidR="00FB741B" w:rsidRDefault="00FB741B" w:rsidP="00847F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0675"/>
    <w:rsid w:val="00056FA6"/>
    <w:rsid w:val="000F7883"/>
    <w:rsid w:val="004151FC"/>
    <w:rsid w:val="00642B4B"/>
    <w:rsid w:val="00690B02"/>
    <w:rsid w:val="00790675"/>
    <w:rsid w:val="00847F95"/>
    <w:rsid w:val="00980CCF"/>
    <w:rsid w:val="009922C9"/>
    <w:rsid w:val="00A9159F"/>
    <w:rsid w:val="00A97411"/>
    <w:rsid w:val="00AF36FC"/>
    <w:rsid w:val="00B27780"/>
    <w:rsid w:val="00BC15F6"/>
    <w:rsid w:val="00BE4480"/>
    <w:rsid w:val="00D85067"/>
    <w:rsid w:val="00FB0F46"/>
    <w:rsid w:val="00FB7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116D2"/>
  <w15:docId w15:val="{BBB172C7-0411-4792-A8C8-F272CE3D2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06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0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90675"/>
    <w:pPr>
      <w:widowControl w:val="0"/>
      <w:spacing w:after="0" w:line="240" w:lineRule="auto"/>
    </w:pPr>
    <w:rPr>
      <w:rFonts w:ascii="Calibri" w:eastAsia="Calibri" w:hAnsi="Calibri" w:cs="Times New Roman"/>
      <w:lang w:val="en-US"/>
    </w:rPr>
  </w:style>
  <w:style w:type="character" w:styleId="a4">
    <w:name w:val="Hyperlink"/>
    <w:basedOn w:val="a0"/>
    <w:uiPriority w:val="99"/>
    <w:unhideWhenUsed/>
    <w:rsid w:val="00790675"/>
    <w:rPr>
      <w:color w:val="0000FF" w:themeColor="hyperlink"/>
      <w:u w:val="single"/>
    </w:rPr>
  </w:style>
  <w:style w:type="paragraph" w:styleId="a5">
    <w:name w:val="Normal (Web)"/>
    <w:basedOn w:val="a"/>
    <w:uiPriority w:val="99"/>
    <w:unhideWhenUsed/>
    <w:rsid w:val="00690B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847F95"/>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47F95"/>
  </w:style>
  <w:style w:type="paragraph" w:styleId="a8">
    <w:name w:val="footer"/>
    <w:basedOn w:val="a"/>
    <w:link w:val="a9"/>
    <w:uiPriority w:val="99"/>
    <w:unhideWhenUsed/>
    <w:rsid w:val="00847F9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47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9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deouroki.net/razrabotki/kopilka-rieflieksii-po-fgos.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816</Words>
  <Characters>4655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7</cp:revision>
  <dcterms:created xsi:type="dcterms:W3CDTF">2018-10-09T08:44:00Z</dcterms:created>
  <dcterms:modified xsi:type="dcterms:W3CDTF">2021-02-04T17:28:00Z</dcterms:modified>
</cp:coreProperties>
</file>