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715" w:rsidRPr="008B08F2" w:rsidRDefault="00A93715" w:rsidP="00A93715">
      <w:pPr>
        <w:spacing w:after="0" w:line="240" w:lineRule="auto"/>
        <w:jc w:val="center"/>
        <w:rPr>
          <w:rFonts w:ascii="Times New Roman" w:hAnsi="Times New Roman"/>
          <w:b/>
          <w:sz w:val="24"/>
          <w:szCs w:val="24"/>
          <w:lang w:eastAsia="en-US"/>
        </w:rPr>
      </w:pPr>
      <w:r w:rsidRPr="008B08F2">
        <w:rPr>
          <w:rFonts w:ascii="Times New Roman" w:hAnsi="Times New Roman"/>
          <w:b/>
          <w:sz w:val="24"/>
          <w:szCs w:val="24"/>
          <w:lang w:eastAsia="en-US"/>
        </w:rPr>
        <w:t>Былины русского народа</w:t>
      </w:r>
    </w:p>
    <w:p w:rsidR="00A93715" w:rsidRPr="008B08F2" w:rsidRDefault="00A93715" w:rsidP="00A93715">
      <w:pPr>
        <w:spacing w:after="0" w:line="240" w:lineRule="auto"/>
        <w:jc w:val="center"/>
        <w:rPr>
          <w:rFonts w:ascii="Times New Roman" w:hAnsi="Times New Roman"/>
          <w:bCs/>
          <w:i/>
          <w:iCs/>
          <w:sz w:val="24"/>
          <w:szCs w:val="24"/>
          <w:lang w:eastAsia="en-US"/>
        </w:rPr>
      </w:pPr>
      <w:r w:rsidRPr="008B08F2">
        <w:rPr>
          <w:rFonts w:ascii="Times New Roman" w:hAnsi="Times New Roman"/>
          <w:bCs/>
          <w:i/>
          <w:iCs/>
          <w:sz w:val="24"/>
          <w:szCs w:val="24"/>
          <w:lang w:eastAsia="en-US"/>
        </w:rPr>
        <w:t>Каметова Р.М., ст. преп. каф. «Мировые языки» КГУТИ им.Ш.Есенова</w:t>
      </w:r>
    </w:p>
    <w:p w:rsidR="00A93715" w:rsidRPr="008B08F2" w:rsidRDefault="00A93715" w:rsidP="00A93715">
      <w:pPr>
        <w:spacing w:after="0" w:line="240" w:lineRule="auto"/>
        <w:jc w:val="center"/>
        <w:rPr>
          <w:rFonts w:ascii="Times New Roman" w:hAnsi="Times New Roman"/>
          <w:bCs/>
          <w:sz w:val="24"/>
          <w:szCs w:val="24"/>
          <w:lang w:eastAsia="en-US"/>
        </w:rPr>
      </w:pPr>
      <w:r w:rsidRPr="008B08F2">
        <w:rPr>
          <w:rFonts w:ascii="Times New Roman" w:hAnsi="Times New Roman"/>
          <w:bCs/>
          <w:i/>
          <w:iCs/>
          <w:sz w:val="24"/>
          <w:szCs w:val="24"/>
          <w:lang w:eastAsia="en-US"/>
        </w:rPr>
        <w:t>Утепбергенова Аружан., ст. гр. РЯЛ-19-2 КГУТИ им.Ш.Есенова</w:t>
      </w:r>
    </w:p>
    <w:p w:rsidR="00A93715" w:rsidRPr="008B08F2" w:rsidRDefault="00A93715" w:rsidP="00A93715">
      <w:pPr>
        <w:spacing w:after="0" w:line="240" w:lineRule="auto"/>
        <w:jc w:val="both"/>
        <w:rPr>
          <w:rFonts w:ascii="Times New Roman" w:hAnsi="Times New Roman"/>
          <w:bCs/>
          <w:sz w:val="24"/>
          <w:szCs w:val="24"/>
        </w:rPr>
      </w:pPr>
    </w:p>
    <w:p w:rsidR="00A93715" w:rsidRPr="008B08F2" w:rsidRDefault="00A93715" w:rsidP="00A93715">
      <w:pPr>
        <w:spacing w:after="0" w:line="240" w:lineRule="auto"/>
        <w:ind w:firstLine="720"/>
        <w:jc w:val="both"/>
        <w:rPr>
          <w:rFonts w:ascii="Times New Roman" w:hAnsi="Times New Roman"/>
          <w:bCs/>
          <w:sz w:val="24"/>
          <w:szCs w:val="24"/>
        </w:rPr>
      </w:pPr>
      <w:r w:rsidRPr="008B08F2">
        <w:rPr>
          <w:rFonts w:ascii="Times New Roman" w:hAnsi="Times New Roman"/>
          <w:bCs/>
          <w:sz w:val="24"/>
          <w:szCs w:val="24"/>
        </w:rPr>
        <w:t>Мы все любим фольклор. Жанры фольклора разнообразны, каждый интересен по-своему. Один из них – былины, в записи которых сыграл большую роль ссыльный выпускник Московского университета. Впервые записи былин появились в XVII веке и представляли собой лишь развлекательный рассказ. «История о слав</w:t>
      </w:r>
      <w:r w:rsidRPr="008B08F2">
        <w:rPr>
          <w:rFonts w:ascii="Times New Roman" w:hAnsi="Times New Roman"/>
          <w:bCs/>
          <w:sz w:val="24"/>
          <w:szCs w:val="24"/>
        </w:rPr>
        <w:softHyphen/>
        <w:t>ном храбром и силном богатыре Илье Муромце сыне Ивановиче, о Соловье разбойнике», «Сказание о трех богатырех киевских, о славных витезех — о Илье Муромце, и о Михаиле Потоке Ивановиче, и о Олеше Поповиче» — заманчиво озаглавленные рукописи XVII–XVIII веков, представляющие собой литературно обработанные пересказы былинных сюжетов.</w:t>
      </w:r>
    </w:p>
    <w:p w:rsidR="00A93715" w:rsidRPr="008B08F2" w:rsidRDefault="00A93715" w:rsidP="00A93715">
      <w:pPr>
        <w:spacing w:after="0" w:line="240" w:lineRule="auto"/>
        <w:ind w:firstLine="720"/>
        <w:jc w:val="both"/>
        <w:rPr>
          <w:rFonts w:ascii="Times New Roman" w:hAnsi="Times New Roman"/>
          <w:bCs/>
          <w:sz w:val="24"/>
          <w:szCs w:val="24"/>
        </w:rPr>
      </w:pPr>
      <w:r w:rsidRPr="008B08F2">
        <w:rPr>
          <w:rFonts w:ascii="Times New Roman" w:hAnsi="Times New Roman"/>
          <w:bCs/>
          <w:sz w:val="24"/>
          <w:szCs w:val="24"/>
        </w:rPr>
        <w:t>«Сборник Кирши Данилова», «Древние русские стихотворения», «Древние российские стихотворения, собран</w:t>
      </w:r>
      <w:r w:rsidRPr="008B08F2">
        <w:rPr>
          <w:rFonts w:ascii="Times New Roman" w:hAnsi="Times New Roman"/>
          <w:bCs/>
          <w:sz w:val="24"/>
          <w:szCs w:val="24"/>
        </w:rPr>
        <w:softHyphen/>
        <w:t>ные Киршею Даниловым» (т.е. второе издание предыдущего труда), «Песни, собранные П. Н. Рыбниковым» (с 1861 по 1867 год вышли четыре части собрания)…</w:t>
      </w:r>
    </w:p>
    <w:p w:rsidR="00A93715" w:rsidRPr="008B08F2" w:rsidRDefault="00A93715" w:rsidP="00A93715">
      <w:pPr>
        <w:spacing w:after="0" w:line="240" w:lineRule="auto"/>
        <w:ind w:firstLine="720"/>
        <w:jc w:val="both"/>
        <w:rPr>
          <w:rFonts w:ascii="Times New Roman" w:hAnsi="Times New Roman"/>
          <w:bCs/>
          <w:sz w:val="24"/>
          <w:szCs w:val="24"/>
        </w:rPr>
      </w:pPr>
      <w:r w:rsidRPr="008B08F2">
        <w:rPr>
          <w:rFonts w:ascii="Times New Roman" w:hAnsi="Times New Roman"/>
          <w:bCs/>
          <w:sz w:val="24"/>
          <w:szCs w:val="24"/>
        </w:rPr>
        <w:t>Это былины - «Вольга», «Вольга и Микула», «Два брата, два витника», «Микула и Святогор», «Илья и Святогор», «Илья и Соловей (Ссора с Владимиром)», «Данило Ловчанин с женою», «Поток Михайла Иванович», «Чурила Пленкович», «Михайла Казаринов», «Алеша Попович», «Сорок калик с каликою», «Соловей Будимирович», «Иван Гостиный сын», «Дюк», «Три года Добрынюшка стольничал», «Добрыня и змей», «Добрыня и Василий Казимиров», «Илья и Идолище», «Илья и Сокольник», «Нашествие татар», «Три поездки Ильи», «Садко», «Василий Буслаев», «Глеб Володьевич», «Путешествие Вавилы со скоморохами».</w:t>
      </w:r>
    </w:p>
    <w:p w:rsidR="00A93715" w:rsidRPr="008B08F2" w:rsidRDefault="00A93715" w:rsidP="00A93715">
      <w:pPr>
        <w:spacing w:after="0" w:line="240" w:lineRule="auto"/>
        <w:ind w:firstLine="720"/>
        <w:jc w:val="both"/>
        <w:rPr>
          <w:rFonts w:ascii="Times New Roman" w:hAnsi="Times New Roman"/>
          <w:bCs/>
          <w:sz w:val="24"/>
          <w:szCs w:val="24"/>
        </w:rPr>
      </w:pPr>
      <w:r w:rsidRPr="008B08F2">
        <w:rPr>
          <w:rFonts w:ascii="Times New Roman" w:hAnsi="Times New Roman"/>
          <w:bCs/>
          <w:sz w:val="24"/>
          <w:szCs w:val="24"/>
        </w:rPr>
        <w:t xml:space="preserve">Былины можно разделить на несколько циклов в зависимости от времени и места их создания: 1) древнейшие (отражающие ещё дохристианские времена) — к ним относятся былины о Святогоре, Волхе Всеславиче, Михайло Потыке, Вольге, Микуле Селяниновиче; 2) былины киевского цикла (их действие происходит в Киевской Руси при дворе князя Владимира) — к ним относятся сказания об Илье Муромце, Добрыне Никитиче, Алёше Поповиче — главных героях русского эпоса; к киевскому циклу относятся и менее известные герои (Дюк Степанович, Соловей Будимирович, Чурило Пленкович, Ставр Годинович). Былины киевского цикла, как правило, имеют героический характер, отражают борьбу богатырей с врагами земли русской; 3) былины новгородского цикла (их действие происходит в Новгороде). Их главные персонажи — это Садко и Василий Буслаев. Особенность этих героев — в отсутствии героических черт, это может свидетельствовать о том, что новгородский цикл складывался в других исторических условиях, нежели киевский. Такими историческими условиями для Новгорода было отсутствие набегов кочевников (печенегов, половцев, монголо-татар) из-за удалённого расположения. Новгородские былины не изображают вражеские нашествия, битвы, а рисуют мирную жизнь. </w:t>
      </w:r>
    </w:p>
    <w:p w:rsidR="00A93715" w:rsidRPr="008B08F2" w:rsidRDefault="00A93715" w:rsidP="00A93715">
      <w:pPr>
        <w:spacing w:after="0" w:line="240" w:lineRule="auto"/>
        <w:ind w:firstLine="720"/>
        <w:jc w:val="both"/>
        <w:rPr>
          <w:rFonts w:ascii="Times New Roman" w:hAnsi="Times New Roman"/>
          <w:bCs/>
          <w:sz w:val="24"/>
          <w:szCs w:val="24"/>
        </w:rPr>
      </w:pPr>
      <w:r w:rsidRPr="008B08F2">
        <w:rPr>
          <w:rFonts w:ascii="Times New Roman" w:hAnsi="Times New Roman"/>
          <w:bCs/>
          <w:sz w:val="24"/>
          <w:szCs w:val="24"/>
        </w:rPr>
        <w:t xml:space="preserve">Самым главным персонажем былин являются богатыри, которые представляют собой эталон мужественного, преданного родине и народу человека. Почти во многих былинах богатырь сражается в одиночку против врага, а события происходят на Руси, а защищают они русскую землю и служат князю Владимиру. Былины носят героический, самоотверженный и воинский характер. С любовью описывается родная земля: высокие горы, луга зеленые, леса темные. Былинный мир «светел» и «солнечен», но ему угрожают вражеские силы: надвигаются темные тучи, туман, гроза, меркнут солнце и звезды от несметных вражеских полчищ. Часто применяется прием антитеза. К примеру, описываются мир добра и мир зла, светлые и темные силы. Каждому богатырю присуще своеобразие в характере и поступках. Илья Муромец олицетворяет силу, это самый мощный русский богатырь после Святогора. Добрыня тоже сильный и храбрый воин, змееборец, но еще и богатырь-дипломат. Его князь Владимир отправляет с особыми дипломатическими поручениями. Алеша Попович олицетворяет </w:t>
      </w:r>
      <w:r w:rsidRPr="008B08F2">
        <w:rPr>
          <w:rFonts w:ascii="Times New Roman" w:hAnsi="Times New Roman"/>
          <w:bCs/>
          <w:sz w:val="24"/>
          <w:szCs w:val="24"/>
        </w:rPr>
        <w:lastRenderedPageBreak/>
        <w:t>смекалку и хитрость. «Не силой возьмет, так хитростью» – говорится про него. Рисуя сильные образы богатырей и их грандиозные свершения, автор воплощает в них силы и достоинства народа, не исключая в работе и гиперболизацию, и идеализацию. Былины рисуют как героические подвиги богатырей, вражеские нашествия и битвы, так и повседневную жизнь русичей в различных ее проявлениях. Это находит отражение в цикле новгородских былин. В них богатыри заметно отличаются от былинных героев русского эпоса. Былины про Садко и Василия Буслаева включают не просто новые оригинальные темы и сюжеты, но и новые эпические образы, новые типы героев, которые не знают другие былинные циклы. Новгородские богатыри, в отличие от богатырей героического цикла, не совершают ратных подвигов. Объясняется это тем, что Новгород избежал ордынского нашествия, полчища Батыя не дошли до города. Однако новгородцы могли не только бунтовать (В. Буслаев) и играть на гуслях (Садко), но и сражаться и одерживать блистательные победы над завоевателями с Запада.</w:t>
      </w:r>
      <w:r>
        <w:rPr>
          <w:rFonts w:ascii="Times New Roman" w:hAnsi="Times New Roman"/>
          <w:bCs/>
          <w:sz w:val="24"/>
          <w:szCs w:val="24"/>
        </w:rPr>
        <w:t xml:space="preserve"> </w:t>
      </w:r>
      <w:r w:rsidRPr="008B08F2">
        <w:rPr>
          <w:rFonts w:ascii="Times New Roman" w:hAnsi="Times New Roman"/>
          <w:bCs/>
          <w:sz w:val="24"/>
          <w:szCs w:val="24"/>
        </w:rPr>
        <w:t xml:space="preserve">Новгородским богатырем предстает Василий Буслаев. Ему посвящены две былины. В одной из них говорится о политической борьбе в Новгороде, в которой он принимает участие. Васька Буслаев бунтует против посадского люда, приходит на пиры и затевает ссоры с «купцами богатыми», «мужиками (мужами) новгородскими», вступает в поединок со «старцем» Пилигримом – представителем церкви. Со своей дружиной он «дерется-бьется день до вечера». Посадские мужики «покорилися и помирилися» и обязались платить «на всякий год по три тысячи». Таким образом, в былине изображено столкновение между богатым новгородским посадом, именитыми мужиками и теми горожанами, которые отстаивали самостоятельность, независимость города. Бунтарство героя проявляется даже в его кончине. В былине «Как Васька Буслаев молиться ездил» он нарушает запреты даже у гроба господня в Иерусалиме, купаясь голым в Иордан-реке. Там же он и погибает, оставшись грешником. В.Г. Белинский писал, что «смерть Василия выходит прямо из его характера, удалого и буйного, который как бы напрашивается на беду и гибель». Одной из самых поэтических и сказочных былин новгородского цикла является былина «Садко». В.Г.Белинский определил былину «как один из перлов русской народной поэзии, поэтический апофеоз Новгороду». Садко – бедный гусляр, разбогатевший благодаря искусной игре на гуслях и покровительству Морского царя. Как герой он выражает собой бесконечную силу и бесконечную удаль. Садко любит свою землю, свой город, семью. Поэтому он отказывается от несметных богатств, предложенных ему, и возвращается домой. </w:t>
      </w:r>
    </w:p>
    <w:p w:rsidR="00A93715" w:rsidRPr="008B08F2" w:rsidRDefault="00A93715" w:rsidP="00A93715">
      <w:pPr>
        <w:spacing w:after="0" w:line="240" w:lineRule="auto"/>
        <w:ind w:firstLine="720"/>
        <w:jc w:val="both"/>
        <w:rPr>
          <w:rFonts w:ascii="Times New Roman" w:hAnsi="Times New Roman"/>
          <w:bCs/>
          <w:sz w:val="24"/>
          <w:szCs w:val="24"/>
        </w:rPr>
      </w:pPr>
      <w:r w:rsidRPr="008B08F2">
        <w:rPr>
          <w:rFonts w:ascii="Times New Roman" w:hAnsi="Times New Roman"/>
          <w:bCs/>
          <w:sz w:val="24"/>
          <w:szCs w:val="24"/>
        </w:rPr>
        <w:t>Былинный сюжет обычно концентрируется вокруг биографии главного героя. Поскольку сказители оперируют ограниченным числом сюжетных ситуаций и характеристик, то и герои русского эпоса обладают определенным набором сходных «биографических» коллизий: они рождаются (иногда от змеи); быстро или медленно растут и учатся; получают силу, выпив воды, пива, слюны великана; совершают первый подвиг, потом еще и еще; защищают Киев от врагов; освобождают пространство от разбойников; женятся и убивают жен; сидят в погребах князя; бьются с родственниками; редко умирают; окаменевают. </w:t>
      </w:r>
    </w:p>
    <w:p w:rsidR="00A93715" w:rsidRPr="008B08F2" w:rsidRDefault="00A93715" w:rsidP="00A93715">
      <w:pPr>
        <w:shd w:val="clear" w:color="auto" w:fill="FFFFFF"/>
        <w:spacing w:after="0" w:line="240" w:lineRule="auto"/>
        <w:ind w:firstLine="720"/>
        <w:jc w:val="both"/>
        <w:rPr>
          <w:rFonts w:ascii="Times New Roman" w:hAnsi="Times New Roman"/>
          <w:bCs/>
          <w:sz w:val="24"/>
          <w:szCs w:val="24"/>
        </w:rPr>
      </w:pPr>
      <w:r w:rsidRPr="008B08F2">
        <w:rPr>
          <w:rFonts w:ascii="Times New Roman" w:hAnsi="Times New Roman"/>
          <w:bCs/>
          <w:sz w:val="24"/>
          <w:szCs w:val="24"/>
        </w:rPr>
        <w:t xml:space="preserve">Почти все сюжеты русского классического эпоса укладываются в схему из восьми пунктов, которая, конечно, остается открытой для включения новых сюжетных элементов: </w:t>
      </w:r>
      <w:hyperlink r:id="rId4" w:anchor="childhood" w:history="1">
        <w:r w:rsidRPr="008B08F2">
          <w:rPr>
            <w:rFonts w:ascii="Times New Roman" w:hAnsi="Times New Roman"/>
            <w:bCs/>
            <w:sz w:val="24"/>
            <w:szCs w:val="24"/>
          </w:rPr>
          <w:t>героическое детство</w:t>
        </w:r>
      </w:hyperlink>
      <w:r w:rsidRPr="008B08F2">
        <w:rPr>
          <w:rFonts w:ascii="Times New Roman" w:hAnsi="Times New Roman"/>
          <w:bCs/>
          <w:sz w:val="24"/>
          <w:szCs w:val="24"/>
        </w:rPr>
        <w:t xml:space="preserve">; </w:t>
      </w:r>
      <w:hyperlink r:id="rId5" w:anchor="ivegotapower" w:history="1">
        <w:r w:rsidRPr="008B08F2">
          <w:rPr>
            <w:rFonts w:ascii="Times New Roman" w:hAnsi="Times New Roman"/>
            <w:bCs/>
            <w:sz w:val="24"/>
            <w:szCs w:val="24"/>
          </w:rPr>
          <w:t>получение силы/богатства и собирание войска</w:t>
        </w:r>
      </w:hyperlink>
      <w:r w:rsidRPr="008B08F2">
        <w:rPr>
          <w:rFonts w:ascii="Times New Roman" w:hAnsi="Times New Roman"/>
          <w:bCs/>
          <w:sz w:val="24"/>
          <w:szCs w:val="24"/>
        </w:rPr>
        <w:t xml:space="preserve">; </w:t>
      </w:r>
      <w:hyperlink r:id="rId6" w:anchor="military" w:history="1">
        <w:r w:rsidRPr="008B08F2">
          <w:rPr>
            <w:rFonts w:ascii="Times New Roman" w:hAnsi="Times New Roman"/>
            <w:bCs/>
            <w:sz w:val="24"/>
            <w:szCs w:val="24"/>
          </w:rPr>
          <w:t>воинские коллизии</w:t>
        </w:r>
      </w:hyperlink>
      <w:r w:rsidRPr="008B08F2">
        <w:rPr>
          <w:rFonts w:ascii="Times New Roman" w:hAnsi="Times New Roman"/>
          <w:bCs/>
          <w:sz w:val="24"/>
          <w:szCs w:val="24"/>
        </w:rPr>
        <w:t>; ко</w:t>
      </w:r>
      <w:hyperlink r:id="rId7" w:anchor="conflict" w:history="1">
        <w:r w:rsidRPr="008B08F2">
          <w:rPr>
            <w:rFonts w:ascii="Times New Roman" w:hAnsi="Times New Roman"/>
            <w:bCs/>
            <w:sz w:val="24"/>
            <w:szCs w:val="24"/>
          </w:rPr>
          <w:t>нфликты</w:t>
        </w:r>
      </w:hyperlink>
      <w:r w:rsidRPr="008B08F2">
        <w:rPr>
          <w:rFonts w:ascii="Times New Roman" w:hAnsi="Times New Roman"/>
          <w:bCs/>
          <w:sz w:val="24"/>
          <w:szCs w:val="24"/>
        </w:rPr>
        <w:t xml:space="preserve">; </w:t>
      </w:r>
      <w:hyperlink r:id="rId8" w:anchor="rivalry" w:history="1">
        <w:r w:rsidRPr="008B08F2">
          <w:rPr>
            <w:rFonts w:ascii="Times New Roman" w:hAnsi="Times New Roman"/>
            <w:bCs/>
            <w:sz w:val="24"/>
            <w:szCs w:val="24"/>
          </w:rPr>
          <w:t>соперничество</w:t>
        </w:r>
      </w:hyperlink>
      <w:r w:rsidRPr="008B08F2">
        <w:rPr>
          <w:rFonts w:ascii="Times New Roman" w:hAnsi="Times New Roman"/>
          <w:bCs/>
          <w:sz w:val="24"/>
          <w:szCs w:val="24"/>
        </w:rPr>
        <w:t>; б</w:t>
      </w:r>
      <w:hyperlink r:id="rId9" w:anchor="marriage" w:history="1">
        <w:r w:rsidRPr="008B08F2">
          <w:rPr>
            <w:rFonts w:ascii="Times New Roman" w:hAnsi="Times New Roman"/>
            <w:bCs/>
            <w:sz w:val="24"/>
            <w:szCs w:val="24"/>
          </w:rPr>
          <w:t>рачные коллизии</w:t>
        </w:r>
      </w:hyperlink>
      <w:r w:rsidRPr="008B08F2">
        <w:rPr>
          <w:rFonts w:ascii="Times New Roman" w:hAnsi="Times New Roman"/>
          <w:bCs/>
          <w:sz w:val="24"/>
          <w:szCs w:val="24"/>
        </w:rPr>
        <w:t>; п</w:t>
      </w:r>
      <w:hyperlink r:id="rId10" w:anchor="adventuretime" w:history="1">
        <w:r w:rsidRPr="008B08F2">
          <w:rPr>
            <w:rFonts w:ascii="Times New Roman" w:hAnsi="Times New Roman"/>
            <w:bCs/>
            <w:sz w:val="24"/>
            <w:szCs w:val="24"/>
          </w:rPr>
          <w:t>риключения героя</w:t>
        </w:r>
      </w:hyperlink>
      <w:r w:rsidRPr="008B08F2">
        <w:rPr>
          <w:rFonts w:ascii="Times New Roman" w:hAnsi="Times New Roman"/>
          <w:bCs/>
          <w:sz w:val="24"/>
          <w:szCs w:val="24"/>
        </w:rPr>
        <w:t>; см</w:t>
      </w:r>
      <w:hyperlink r:id="rId11" w:anchor="death" w:history="1">
        <w:r w:rsidRPr="008B08F2">
          <w:rPr>
            <w:rFonts w:ascii="Times New Roman" w:hAnsi="Times New Roman"/>
            <w:bCs/>
            <w:sz w:val="24"/>
            <w:szCs w:val="24"/>
          </w:rPr>
          <w:t>ерть/гибель героя</w:t>
        </w:r>
      </w:hyperlink>
      <w:r w:rsidRPr="008B08F2">
        <w:rPr>
          <w:rFonts w:ascii="Times New Roman" w:hAnsi="Times New Roman"/>
          <w:bCs/>
          <w:sz w:val="24"/>
          <w:szCs w:val="24"/>
        </w:rPr>
        <w:t>.</w:t>
      </w:r>
    </w:p>
    <w:p w:rsidR="00A93715" w:rsidRPr="008B08F2" w:rsidRDefault="00A93715" w:rsidP="00A93715">
      <w:pPr>
        <w:shd w:val="clear" w:color="auto" w:fill="FFFFFF"/>
        <w:spacing w:after="0" w:line="240" w:lineRule="auto"/>
        <w:ind w:firstLine="720"/>
        <w:jc w:val="both"/>
        <w:rPr>
          <w:rFonts w:ascii="Times New Roman" w:hAnsi="Times New Roman"/>
          <w:bCs/>
          <w:sz w:val="24"/>
          <w:szCs w:val="24"/>
        </w:rPr>
      </w:pPr>
      <w:r w:rsidRPr="008B08F2">
        <w:rPr>
          <w:rFonts w:ascii="Times New Roman" w:hAnsi="Times New Roman"/>
          <w:bCs/>
          <w:sz w:val="24"/>
          <w:szCs w:val="24"/>
        </w:rPr>
        <w:t xml:space="preserve">У многих из них героическое детство. Один рождается от змеи, другой – от внебрачной связи героя и богатырки, третий - воспитывался вне дома, его «испортили» при родах. </w:t>
      </w:r>
    </w:p>
    <w:p w:rsidR="00A93715" w:rsidRPr="008B08F2" w:rsidRDefault="00A93715" w:rsidP="00A93715">
      <w:pPr>
        <w:shd w:val="clear" w:color="auto" w:fill="FFFFFF"/>
        <w:spacing w:after="0" w:line="240" w:lineRule="auto"/>
        <w:ind w:firstLine="720"/>
        <w:jc w:val="both"/>
        <w:rPr>
          <w:rFonts w:ascii="Times New Roman" w:hAnsi="Times New Roman"/>
          <w:bCs/>
          <w:sz w:val="24"/>
          <w:szCs w:val="24"/>
        </w:rPr>
      </w:pPr>
      <w:r w:rsidRPr="008B08F2">
        <w:rPr>
          <w:rFonts w:ascii="Times New Roman" w:hAnsi="Times New Roman"/>
          <w:bCs/>
          <w:sz w:val="24"/>
          <w:szCs w:val="24"/>
        </w:rPr>
        <w:t>Герои получают силы или богатства: Садко</w:t>
      </w:r>
      <w:r w:rsidRPr="008B08F2">
        <w:rPr>
          <w:rFonts w:ascii="Times New Roman" w:hAnsi="Times New Roman"/>
          <w:sz w:val="24"/>
          <w:szCs w:val="24"/>
        </w:rPr>
        <w:t xml:space="preserve"> </w:t>
      </w:r>
      <w:r w:rsidRPr="008B08F2">
        <w:rPr>
          <w:rFonts w:ascii="Times New Roman" w:hAnsi="Times New Roman"/>
          <w:bCs/>
          <w:sz w:val="24"/>
          <w:szCs w:val="24"/>
        </w:rPr>
        <w:t>получает богатство от чудесных персонажей (Волги-реки, Ильмень-озера, водяного, царицы Белорыбицы), Вольга получает города в наследство от дяди, Илья Муромец</w:t>
      </w:r>
      <w:r w:rsidRPr="008B08F2">
        <w:rPr>
          <w:rFonts w:ascii="Times New Roman" w:hAnsi="Times New Roman"/>
          <w:sz w:val="24"/>
          <w:szCs w:val="24"/>
        </w:rPr>
        <w:t xml:space="preserve"> </w:t>
      </w:r>
      <w:r w:rsidRPr="008B08F2">
        <w:rPr>
          <w:rFonts w:ascii="Times New Roman" w:hAnsi="Times New Roman"/>
          <w:bCs/>
          <w:sz w:val="24"/>
          <w:szCs w:val="24"/>
        </w:rPr>
        <w:t xml:space="preserve">получает богатство от поднятого лежащего на </w:t>
      </w:r>
      <w:r w:rsidRPr="008B08F2">
        <w:rPr>
          <w:rFonts w:ascii="Times New Roman" w:hAnsi="Times New Roman"/>
          <w:bCs/>
          <w:sz w:val="24"/>
          <w:szCs w:val="24"/>
        </w:rPr>
        <w:lastRenderedPageBreak/>
        <w:t>распутье камня, Илья Муромец и Святогор получают силу от великана-богатыря через питье, Илья Муромец</w:t>
      </w:r>
      <w:r w:rsidRPr="008B08F2">
        <w:rPr>
          <w:rFonts w:ascii="Times New Roman" w:hAnsi="Times New Roman"/>
          <w:sz w:val="24"/>
          <w:szCs w:val="24"/>
        </w:rPr>
        <w:t xml:space="preserve"> </w:t>
      </w:r>
      <w:r w:rsidRPr="008B08F2">
        <w:rPr>
          <w:rFonts w:ascii="Times New Roman" w:hAnsi="Times New Roman"/>
          <w:bCs/>
          <w:sz w:val="24"/>
          <w:szCs w:val="24"/>
        </w:rPr>
        <w:t>получает силу от чудесных персонажей (ангелов, калик).</w:t>
      </w:r>
    </w:p>
    <w:p w:rsidR="00A93715" w:rsidRPr="008B08F2" w:rsidRDefault="00A93715" w:rsidP="00A93715">
      <w:pPr>
        <w:shd w:val="clear" w:color="auto" w:fill="FFFFFF"/>
        <w:spacing w:after="0" w:line="240" w:lineRule="auto"/>
        <w:ind w:firstLine="720"/>
        <w:jc w:val="both"/>
        <w:outlineLvl w:val="1"/>
        <w:rPr>
          <w:rFonts w:ascii="Times New Roman" w:hAnsi="Times New Roman"/>
          <w:bCs/>
          <w:sz w:val="24"/>
          <w:szCs w:val="24"/>
        </w:rPr>
      </w:pPr>
      <w:r w:rsidRPr="008B08F2">
        <w:rPr>
          <w:rFonts w:ascii="Times New Roman" w:hAnsi="Times New Roman"/>
          <w:bCs/>
          <w:sz w:val="24"/>
          <w:szCs w:val="24"/>
        </w:rPr>
        <w:t>Герои побеждают зло: Илья Муромец - Соловья-разбойника, стреляя ему в глаз;</w:t>
      </w:r>
      <w:r w:rsidRPr="008B08F2">
        <w:rPr>
          <w:rFonts w:ascii="Times New Roman" w:hAnsi="Times New Roman"/>
          <w:sz w:val="24"/>
          <w:szCs w:val="24"/>
        </w:rPr>
        <w:t xml:space="preserve"> </w:t>
      </w:r>
      <w:r w:rsidRPr="008B08F2">
        <w:rPr>
          <w:rFonts w:ascii="Times New Roman" w:hAnsi="Times New Roman"/>
          <w:bCs/>
          <w:sz w:val="24"/>
          <w:szCs w:val="24"/>
        </w:rPr>
        <w:t>Алеша Попович - чудовище в княжеских палатах; Илья Муромец - чудовище в княжеских палатах; Алеша Попович - чудовище в поле; Добрыня Никитич – Змея…</w:t>
      </w:r>
    </w:p>
    <w:p w:rsidR="00A93715" w:rsidRPr="008B08F2" w:rsidRDefault="00A93715" w:rsidP="00A93715">
      <w:pPr>
        <w:spacing w:after="0" w:line="240" w:lineRule="auto"/>
        <w:ind w:firstLine="720"/>
        <w:jc w:val="both"/>
        <w:rPr>
          <w:rFonts w:ascii="Times New Roman" w:hAnsi="Times New Roman"/>
          <w:bCs/>
          <w:sz w:val="24"/>
          <w:szCs w:val="24"/>
        </w:rPr>
      </w:pPr>
      <w:r w:rsidRPr="008B08F2">
        <w:rPr>
          <w:rFonts w:ascii="Times New Roman" w:hAnsi="Times New Roman"/>
          <w:bCs/>
          <w:sz w:val="24"/>
          <w:szCs w:val="24"/>
        </w:rPr>
        <w:t xml:space="preserve">Былины — это героические, эпические народные песни о подвигах богатырей [2, с.8]. Первые былины были записаны в начале XIX века (1804, 1818) и изданы в «Сборнике Кирши Данилова». Записывались они со слов народных сказителей, сохранились имена некоторых из них: Илья Елустафьев, его ученик Трофим Рябинин, гусельщик Михайло Слепой и его ученики — Филипп Сизой и Трифон Злобин, Василий Щеголёнок, Настасья Степановна Богданова [3, с.192–195]. Былины (старины) передавались из уст в уста, поэтому со временем исторические реалии сгладились, изменились до неузнаваемости, были заменены вымыслом. Многие исследователи считали былины неточными, например, Николай Грамматин после первого издания сборника Кирши Данилова писал, что в былинах «нельзя никак распознать истины: так она смешана с баснями» [1, с.20]. Действительно, в былинах много вымысла. Трудно поверить, что Садко опускался на дно морское и играл на гуслях для морского царя, что в кармане Святогора помещается богатырь Илья Муромец вместе с конём, Волх Всеславич может превращаться в сокола, волка и тура, а Добрыня Никитич бился со змеем. Но помимо этих фантастических деталей в былинах сохранилось много и реальных фактов. </w:t>
      </w:r>
      <w:r w:rsidRPr="008B08F2">
        <w:rPr>
          <w:rFonts w:ascii="Times New Roman" w:hAnsi="Times New Roman"/>
          <w:bCs/>
          <w:sz w:val="24"/>
          <w:szCs w:val="24"/>
        </w:rPr>
        <w:tab/>
        <w:t xml:space="preserve">Былины можно разделить на несколько циклов в зависимости от времени и места их создания: 1 - древнейшие (отражающие ещё дохристианские времена) — к ним относятся былины о Святогоре, Волхе Всеславиче, Михайло Потыке, Вольге, Микуле Селяниновиче; 2 - былины киевского цикла (их действие происходит в Киевской Руси при дворе князя Владимира) — к ним относятся сказания об Илье Муромце, Добрыне Никитиче, Алёше Поповиче — главных героях русского эпоса; к киевскому циклу относятся и менее известные герои (Дюк Степанович, Соловей Будимирович, Чурило Пленкович, Ставр Годинович). Былины киевского цикла, как правило, имеют героический характер, отражают борьбу богатырей с врагами земли русской; 3 - былины цикла (их действие происходит в Новгороде). Их главные персонажи — это Садко и Василий Буслаев. Особенность этих героев — в отсутствии героических черт, это может свидетельствовать о том, что новгородский цикл складывался в других исторических условиях, нежели киевский. Такими историческими условиями для Новгорода было отсутствие набегов кочевников (печенегов, половцев, монголо-татар) из-за удалённого расположения. Новгородские былины не изображают вражеские нашествия, битвы, а рисуют мирную жизнь. </w:t>
      </w:r>
    </w:p>
    <w:p w:rsidR="00A93715" w:rsidRPr="008B08F2" w:rsidRDefault="00A93715" w:rsidP="00A93715">
      <w:pPr>
        <w:spacing w:after="0" w:line="240" w:lineRule="auto"/>
        <w:ind w:firstLine="720"/>
        <w:jc w:val="both"/>
        <w:rPr>
          <w:rFonts w:ascii="Times New Roman" w:hAnsi="Times New Roman"/>
          <w:bCs/>
          <w:sz w:val="24"/>
          <w:szCs w:val="24"/>
        </w:rPr>
      </w:pPr>
      <w:r w:rsidRPr="008B08F2">
        <w:rPr>
          <w:rFonts w:ascii="Times New Roman" w:hAnsi="Times New Roman"/>
          <w:bCs/>
          <w:sz w:val="24"/>
          <w:szCs w:val="24"/>
        </w:rPr>
        <w:t>Таким образом, былины – это поэтические, художественные произведения, к которых передается история; рисуется судьба героя и простого человека; дается представление о чести, долге, преданности, патриотизме. В разных былинах повторяются мотивы и образы, сюжетные элементы, одинаковые сцены, строки и группы строк. Передаваясь из уст в уста, они изменялись, варьировались. Каждая былина имела бесконечное множество вариантов.</w:t>
      </w:r>
    </w:p>
    <w:p w:rsidR="00A93715" w:rsidRPr="008B08F2" w:rsidRDefault="00A93715" w:rsidP="00A93715">
      <w:pPr>
        <w:spacing w:after="0" w:line="240" w:lineRule="auto"/>
        <w:jc w:val="both"/>
        <w:rPr>
          <w:rFonts w:ascii="Times New Roman" w:hAnsi="Times New Roman"/>
          <w:b/>
          <w:sz w:val="24"/>
          <w:szCs w:val="24"/>
        </w:rPr>
      </w:pPr>
    </w:p>
    <w:p w:rsidR="00A93715" w:rsidRPr="008B08F2" w:rsidRDefault="00A93715" w:rsidP="00A93715">
      <w:pPr>
        <w:spacing w:after="0" w:line="240" w:lineRule="auto"/>
        <w:jc w:val="both"/>
        <w:rPr>
          <w:rFonts w:ascii="Times New Roman" w:hAnsi="Times New Roman"/>
          <w:bCs/>
          <w:sz w:val="24"/>
          <w:szCs w:val="24"/>
        </w:rPr>
      </w:pPr>
      <w:r w:rsidRPr="008B08F2">
        <w:rPr>
          <w:rFonts w:ascii="Times New Roman" w:hAnsi="Times New Roman"/>
          <w:bCs/>
          <w:sz w:val="24"/>
          <w:szCs w:val="24"/>
        </w:rPr>
        <w:t xml:space="preserve">Использованная литература:                  </w:t>
      </w:r>
    </w:p>
    <w:p w:rsidR="00A93715" w:rsidRPr="008B08F2" w:rsidRDefault="00A93715" w:rsidP="00A93715">
      <w:pPr>
        <w:spacing w:after="0" w:line="240" w:lineRule="auto"/>
        <w:jc w:val="both"/>
        <w:rPr>
          <w:rFonts w:ascii="Times New Roman" w:hAnsi="Times New Roman"/>
          <w:bCs/>
          <w:sz w:val="24"/>
          <w:szCs w:val="24"/>
        </w:rPr>
      </w:pPr>
      <w:r w:rsidRPr="008B08F2">
        <w:rPr>
          <w:rFonts w:ascii="Times New Roman" w:hAnsi="Times New Roman"/>
          <w:bCs/>
          <w:sz w:val="24"/>
          <w:szCs w:val="24"/>
        </w:rPr>
        <w:t xml:space="preserve">1. Былины / Сост. В.И.Калугин. М., 1986 Былины / Сост. Ю.Г.Круглов. М., 1993                </w:t>
      </w:r>
    </w:p>
    <w:p w:rsidR="00A93715" w:rsidRPr="008B08F2" w:rsidRDefault="00A93715" w:rsidP="00A93715">
      <w:pPr>
        <w:spacing w:after="0" w:line="240" w:lineRule="auto"/>
        <w:jc w:val="both"/>
        <w:rPr>
          <w:rFonts w:ascii="Times New Roman" w:hAnsi="Times New Roman"/>
          <w:bCs/>
          <w:sz w:val="24"/>
          <w:szCs w:val="24"/>
        </w:rPr>
      </w:pPr>
      <w:r w:rsidRPr="008B08F2">
        <w:rPr>
          <w:rFonts w:ascii="Times New Roman" w:hAnsi="Times New Roman"/>
          <w:bCs/>
          <w:sz w:val="24"/>
          <w:szCs w:val="24"/>
        </w:rPr>
        <w:t xml:space="preserve">2. Громыко М. М. Мир русской деревни. М. 1991                </w:t>
      </w:r>
    </w:p>
    <w:p w:rsidR="00A93715" w:rsidRPr="008B08F2" w:rsidRDefault="00A93715" w:rsidP="00A93715">
      <w:pPr>
        <w:spacing w:after="0" w:line="240" w:lineRule="auto"/>
        <w:jc w:val="both"/>
        <w:rPr>
          <w:rFonts w:ascii="Times New Roman" w:hAnsi="Times New Roman"/>
          <w:bCs/>
          <w:sz w:val="24"/>
          <w:szCs w:val="24"/>
        </w:rPr>
      </w:pPr>
      <w:r w:rsidRPr="008B08F2">
        <w:rPr>
          <w:rFonts w:ascii="Times New Roman" w:hAnsi="Times New Roman"/>
          <w:bCs/>
          <w:sz w:val="24"/>
          <w:szCs w:val="24"/>
        </w:rPr>
        <w:t xml:space="preserve">3. Даль В. И. Толковый словарь живого великорусского языка. М., 1980. Т.4                </w:t>
      </w:r>
    </w:p>
    <w:p w:rsidR="00A93715" w:rsidRPr="008B08F2" w:rsidRDefault="00A93715" w:rsidP="00A93715">
      <w:pPr>
        <w:spacing w:after="0" w:line="240" w:lineRule="auto"/>
        <w:jc w:val="both"/>
        <w:rPr>
          <w:rFonts w:ascii="Times New Roman" w:hAnsi="Times New Roman"/>
          <w:bCs/>
          <w:sz w:val="24"/>
          <w:szCs w:val="24"/>
        </w:rPr>
      </w:pPr>
      <w:r w:rsidRPr="008B08F2">
        <w:rPr>
          <w:rFonts w:ascii="Times New Roman" w:hAnsi="Times New Roman"/>
          <w:bCs/>
          <w:sz w:val="24"/>
          <w:szCs w:val="24"/>
        </w:rPr>
        <w:t>4. Королев, И. Е. Правда и вымысел в былинах / И. Е. Королев, А. С. Ряснянская. — Текст : непосредственный // Юный ученый. — 2019. — № 3 (23). — С. 10-15</w:t>
      </w:r>
    </w:p>
    <w:p w:rsidR="003D3792" w:rsidRPr="00A93715" w:rsidRDefault="003D3792" w:rsidP="00A93715">
      <w:bookmarkStart w:id="0" w:name="_GoBack"/>
      <w:bookmarkEnd w:id="0"/>
    </w:p>
    <w:sectPr w:rsidR="003D3792" w:rsidRPr="00A9371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DA"/>
    <w:rsid w:val="003163DA"/>
    <w:rsid w:val="003D3792"/>
    <w:rsid w:val="00A93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C1B6D-402C-4CDF-B035-F5D623C8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71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zamas.academy/materials/76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rzamas.academy/materials/76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zamas.academy/materials/764" TargetMode="External"/><Relationship Id="rId11" Type="http://schemas.openxmlformats.org/officeDocument/2006/relationships/hyperlink" Target="https://arzamas.academy/materials/764" TargetMode="External"/><Relationship Id="rId5" Type="http://schemas.openxmlformats.org/officeDocument/2006/relationships/hyperlink" Target="https://arzamas.academy/materials/764" TargetMode="External"/><Relationship Id="rId10" Type="http://schemas.openxmlformats.org/officeDocument/2006/relationships/hyperlink" Target="https://arzamas.academy/materials/764" TargetMode="External"/><Relationship Id="rId4" Type="http://schemas.openxmlformats.org/officeDocument/2006/relationships/hyperlink" Target="https://arzamas.academy/materials/764" TargetMode="External"/><Relationship Id="rId9" Type="http://schemas.openxmlformats.org/officeDocument/2006/relationships/hyperlink" Target="https://arzamas.academy/materials/7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1782</Words>
  <Characters>10162</Characters>
  <Application>Microsoft Office Word</Application>
  <DocSecurity>0</DocSecurity>
  <Lines>84</Lines>
  <Paragraphs>23</Paragraphs>
  <ScaleCrop>false</ScaleCrop>
  <Company>SPecialiST RePack</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2023-05-24T10:08:00Z</dcterms:created>
  <dcterms:modified xsi:type="dcterms:W3CDTF">2023-05-24T10:08:00Z</dcterms:modified>
</cp:coreProperties>
</file>