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CE" w:rsidRPr="00F93E6D" w:rsidRDefault="003B3BCE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3B3BCE" w:rsidRDefault="003B3BCE" w:rsidP="003B3BCE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>План учебного занятия</w:t>
      </w:r>
    </w:p>
    <w:p w:rsidR="003275B5" w:rsidRPr="00E64F87" w:rsidRDefault="003275B5" w:rsidP="003275B5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Раздел: Литература и искусство.</w:t>
      </w:r>
    </w:p>
    <w:p w:rsidR="003B3BCE" w:rsidRPr="00E64F87" w:rsidRDefault="003B3BCE" w:rsidP="003B3BCE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  <w:t>Всеволод Михайлович Гаршин. «Художники»</w:t>
      </w:r>
    </w:p>
    <w:p w:rsidR="003B3BCE" w:rsidRPr="00E64F87" w:rsidRDefault="003B3BCE" w:rsidP="003B3BCE">
      <w:pPr>
        <w:spacing w:after="0" w:line="0" w:lineRule="atLeast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kk-KZ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>(тема занятия)</w:t>
      </w:r>
    </w:p>
    <w:p w:rsidR="003B3BCE" w:rsidRPr="00E64F87" w:rsidRDefault="003B3BCE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</w:rPr>
        <w:t>Наименование модуля/дисциплины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Русский язык и литература </w:t>
      </w:r>
    </w:p>
    <w:p w:rsidR="003B3BCE" w:rsidRPr="00E64F87" w:rsidRDefault="003B3BCE" w:rsidP="003B3BCE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>1.Общие сведения: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  Курс 1. Группа  </w:t>
      </w:r>
      <w:r>
        <w:rPr>
          <w:rFonts w:ascii="Times New Roman" w:hAnsi="Times New Roman" w:cs="Times New Roman"/>
          <w:sz w:val="24"/>
          <w:szCs w:val="24"/>
          <w:lang w:val="kk-KZ"/>
        </w:rPr>
        <w:t>122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  код </w:t>
      </w:r>
      <w:r w:rsidR="006E2175">
        <w:rPr>
          <w:rFonts w:ascii="Times New Roman" w:hAnsi="Times New Roman" w:cs="Times New Roman"/>
          <w:sz w:val="24"/>
          <w:szCs w:val="24"/>
          <w:lang w:val="kk-KZ"/>
        </w:rPr>
        <w:t>0508000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 Специальность </w:t>
      </w:r>
      <w:r w:rsidRPr="002A290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«Организация питания» </w:t>
      </w:r>
      <w:r w:rsidR="00AB2EA0" w:rsidRPr="002A290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Направление: </w:t>
      </w:r>
      <w:r w:rsidR="00AB2EA0" w:rsidRPr="00AB2EA0">
        <w:rPr>
          <w:rFonts w:ascii="Times New Roman" w:hAnsi="Times New Roman" w:cs="Times New Roman"/>
          <w:bCs/>
          <w:sz w:val="24"/>
          <w:szCs w:val="24"/>
          <w:lang w:val="kk-KZ"/>
        </w:rPr>
        <w:t>технико-технологическое</w:t>
      </w:r>
      <w:r w:rsidR="00AB2EA0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:rsidR="003B3BCE" w:rsidRPr="00E64F87" w:rsidRDefault="003B3BCE" w:rsidP="003B3BCE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2. Тип занятия:  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>комбинированный</w:t>
      </w:r>
    </w:p>
    <w:p w:rsidR="003B3BCE" w:rsidRPr="00E64F87" w:rsidRDefault="003B3BCE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3. </w:t>
      </w:r>
      <w:r w:rsidR="009E3F7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Цели и задачи /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Результат обучения</w:t>
      </w:r>
      <w:r w:rsidRPr="00E64F87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E3F75"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3275B5">
        <w:rPr>
          <w:rFonts w:ascii="Times New Roman" w:hAnsi="Times New Roman" w:cs="Times New Roman"/>
          <w:sz w:val="24"/>
          <w:szCs w:val="24"/>
          <w:lang w:val="kk-KZ"/>
        </w:rPr>
        <w:t>опоставлять художественные произведения и формулировать свою точку зрения по изученным темам.</w:t>
      </w:r>
    </w:p>
    <w:p w:rsidR="003B3BCE" w:rsidRPr="00E64F87" w:rsidRDefault="009E3F7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Ожидаемые результаты / </w:t>
      </w:r>
      <w:r w:rsidR="003275B5">
        <w:rPr>
          <w:rFonts w:ascii="Times New Roman" w:hAnsi="Times New Roman" w:cs="Times New Roman"/>
          <w:b/>
          <w:sz w:val="24"/>
          <w:szCs w:val="24"/>
          <w:lang w:val="kk-KZ"/>
        </w:rPr>
        <w:t>Критерий оценивания</w:t>
      </w:r>
      <w:r w:rsidR="003B3BCE" w:rsidRPr="00E64F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                                                                                                                                                     </w:t>
      </w:r>
      <w:r w:rsidR="003B3BCE"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1)  </w:t>
      </w:r>
      <w:r>
        <w:rPr>
          <w:rFonts w:ascii="Times New Roman" w:hAnsi="Times New Roman" w:cs="Times New Roman"/>
          <w:sz w:val="24"/>
          <w:szCs w:val="24"/>
          <w:lang w:val="kk-KZ"/>
        </w:rPr>
        <w:t>С</w:t>
      </w:r>
      <w:r w:rsidR="003275B5">
        <w:rPr>
          <w:rFonts w:ascii="Times New Roman" w:hAnsi="Times New Roman" w:cs="Times New Roman"/>
          <w:sz w:val="24"/>
          <w:szCs w:val="24"/>
          <w:lang w:val="kk-KZ"/>
        </w:rPr>
        <w:t>опоставляет произведения А.С.Пушкина «Моцарт и Сальери» и В.М.Гаршина «Художники»</w:t>
      </w:r>
      <w:r w:rsidR="003B3BCE" w:rsidRPr="00E64F87">
        <w:rPr>
          <w:rFonts w:ascii="Times New Roman" w:hAnsi="Times New Roman" w:cs="Times New Roman"/>
          <w:sz w:val="24"/>
          <w:szCs w:val="24"/>
        </w:rPr>
        <w:t>;</w:t>
      </w:r>
    </w:p>
    <w:p w:rsidR="003B3BCE" w:rsidRPr="003275B5" w:rsidRDefault="003B3BCE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2) </w:t>
      </w:r>
      <w:r w:rsidR="009E3F75">
        <w:rPr>
          <w:rFonts w:ascii="Times New Roman" w:hAnsi="Times New Roman" w:cs="Times New Roman"/>
          <w:sz w:val="24"/>
          <w:szCs w:val="24"/>
          <w:lang w:val="kk-KZ"/>
        </w:rPr>
        <w:t>Ф</w:t>
      </w:r>
      <w:r w:rsidR="003275B5">
        <w:rPr>
          <w:rFonts w:ascii="Times New Roman" w:hAnsi="Times New Roman" w:cs="Times New Roman"/>
          <w:sz w:val="24"/>
          <w:szCs w:val="24"/>
          <w:lang w:val="kk-KZ"/>
        </w:rPr>
        <w:t xml:space="preserve">ормулирует </w:t>
      </w:r>
      <w:r w:rsidRPr="00E64F8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275B5">
        <w:rPr>
          <w:rFonts w:ascii="Times New Roman" w:hAnsi="Times New Roman" w:cs="Times New Roman"/>
          <w:sz w:val="24"/>
          <w:szCs w:val="24"/>
          <w:lang w:val="kk-KZ"/>
        </w:rPr>
        <w:t>свою точку зрения по произведениям А.С.Пушкина «Моцарт и Сальери» и В.М.Гаршина «Художники»</w:t>
      </w:r>
      <w:r w:rsidR="003275B5" w:rsidRPr="00E64F87">
        <w:rPr>
          <w:rFonts w:ascii="Times New Roman" w:hAnsi="Times New Roman" w:cs="Times New Roman"/>
          <w:sz w:val="24"/>
          <w:szCs w:val="24"/>
        </w:rPr>
        <w:t>;</w:t>
      </w:r>
    </w:p>
    <w:p w:rsidR="003B3BCE" w:rsidRPr="009E3F75" w:rsidRDefault="003B3BCE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Необходимые ресурсы</w:t>
      </w:r>
      <w:r w:rsidR="003275B5">
        <w:rPr>
          <w:rFonts w:ascii="Times New Roman" w:hAnsi="Times New Roman" w:cs="Times New Roman"/>
          <w:b/>
          <w:sz w:val="24"/>
          <w:szCs w:val="24"/>
          <w:lang w:val="kk-KZ"/>
        </w:rPr>
        <w:t xml:space="preserve">: </w:t>
      </w:r>
      <w:r w:rsidR="009E3F75" w:rsidRPr="009E3F75">
        <w:rPr>
          <w:rFonts w:ascii="Times New Roman" w:hAnsi="Times New Roman" w:cs="Times New Roman"/>
          <w:sz w:val="24"/>
          <w:szCs w:val="24"/>
          <w:lang w:val="kk-KZ"/>
        </w:rPr>
        <w:t xml:space="preserve">учебник русского языка для 10 кл.под редакцией  </w:t>
      </w:r>
      <w:r w:rsidR="00E81DD2" w:rsidRPr="009E3F75">
        <w:rPr>
          <w:rFonts w:ascii="Times New Roman" w:hAnsi="Times New Roman" w:cs="Times New Roman"/>
          <w:sz w:val="24"/>
          <w:szCs w:val="24"/>
          <w:lang w:val="kk-KZ"/>
        </w:rPr>
        <w:t xml:space="preserve"> Ж.К.Салханова</w:t>
      </w:r>
      <w:r w:rsidR="006E2175" w:rsidRPr="009E3F75">
        <w:rPr>
          <w:rFonts w:ascii="Times New Roman" w:hAnsi="Times New Roman" w:cs="Times New Roman"/>
          <w:sz w:val="24"/>
          <w:szCs w:val="24"/>
          <w:lang w:val="kk-KZ"/>
        </w:rPr>
        <w:t>,</w:t>
      </w:r>
      <w:r w:rsidR="009E3F75" w:rsidRPr="009E3F75">
        <w:rPr>
          <w:rFonts w:ascii="Times New Roman" w:hAnsi="Times New Roman" w:cs="Times New Roman"/>
          <w:sz w:val="24"/>
          <w:szCs w:val="24"/>
          <w:lang w:val="kk-KZ"/>
        </w:rPr>
        <w:t xml:space="preserve"> Ж.К.Киынова</w:t>
      </w:r>
      <w:r w:rsidR="009E3F75">
        <w:rPr>
          <w:rFonts w:ascii="Times New Roman" w:hAnsi="Times New Roman" w:cs="Times New Roman"/>
          <w:sz w:val="24"/>
          <w:szCs w:val="24"/>
          <w:lang w:val="kk-KZ"/>
        </w:rPr>
        <w:t>, А.Е.Бектурова. Алматы, Мектеп,</w:t>
      </w:r>
      <w:r w:rsidR="009E3F75" w:rsidRPr="009E3F75">
        <w:rPr>
          <w:rFonts w:ascii="Times New Roman" w:hAnsi="Times New Roman" w:cs="Times New Roman"/>
          <w:sz w:val="24"/>
          <w:szCs w:val="24"/>
          <w:lang w:val="kk-KZ"/>
        </w:rPr>
        <w:t>2019 г.</w:t>
      </w:r>
      <w:r w:rsidR="006E2175" w:rsidRPr="009E3F7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3275B5" w:rsidRPr="009E3F75">
        <w:rPr>
          <w:rFonts w:ascii="Times New Roman" w:hAnsi="Times New Roman" w:cs="Times New Roman"/>
          <w:sz w:val="24"/>
          <w:szCs w:val="24"/>
          <w:lang w:val="kk-KZ"/>
        </w:rPr>
        <w:t>интерактивная доска, презентация, иллюстрации.</w:t>
      </w:r>
    </w:p>
    <w:p w:rsidR="003B3BCE" w:rsidRPr="00E64F87" w:rsidRDefault="003B3BCE" w:rsidP="00AB2EA0">
      <w:pPr>
        <w:spacing w:after="0" w:line="0" w:lineRule="atLeast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sz w:val="24"/>
          <w:szCs w:val="24"/>
          <w:lang w:val="kk-KZ"/>
        </w:rPr>
        <w:t>Ход занятия</w:t>
      </w:r>
    </w:p>
    <w:p w:rsidR="003B3BCE" w:rsidRDefault="003B3BCE" w:rsidP="00B57267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B57267">
        <w:rPr>
          <w:rFonts w:ascii="Times New Roman" w:hAnsi="Times New Roman" w:cs="Times New Roman"/>
          <w:b/>
          <w:sz w:val="24"/>
          <w:szCs w:val="24"/>
          <w:lang w:val="kk-KZ"/>
        </w:rPr>
        <w:t xml:space="preserve">1. </w:t>
      </w:r>
      <w:r w:rsidRPr="00B57267">
        <w:rPr>
          <w:rFonts w:ascii="Times New Roman" w:hAnsi="Times New Roman" w:cs="Times New Roman"/>
          <w:b/>
          <w:bCs/>
          <w:sz w:val="24"/>
          <w:szCs w:val="24"/>
          <w:lang w:val="kk-KZ"/>
        </w:rPr>
        <w:t>Организационный момент.</w:t>
      </w:r>
    </w:p>
    <w:p w:rsidR="006E2175" w:rsidRPr="00B57267" w:rsidRDefault="006E2175" w:rsidP="00B57267">
      <w:pPr>
        <w:spacing w:after="0" w:line="0" w:lineRule="atLeast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Создание коллаборативной среды. </w:t>
      </w:r>
      <w:r w:rsidR="00E65CC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«Желаю тебе добра!» </w:t>
      </w:r>
    </w:p>
    <w:p w:rsidR="00B57267" w:rsidRDefault="003B3BCE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2. Предтекстовый  этап </w:t>
      </w:r>
    </w:p>
    <w:p w:rsidR="006E2175" w:rsidRDefault="006E217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6E2175">
        <w:rPr>
          <w:rFonts w:ascii="Times New Roman" w:hAnsi="Times New Roman" w:cs="Times New Roman"/>
          <w:b/>
          <w:sz w:val="24"/>
          <w:szCs w:val="24"/>
          <w:lang w:val="kk-KZ"/>
        </w:rPr>
        <w:t>Задание 1.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B57267" w:rsidRPr="00B57267">
        <w:rPr>
          <w:rFonts w:ascii="Times New Roman" w:hAnsi="Times New Roman" w:cs="Times New Roman"/>
          <w:sz w:val="24"/>
          <w:szCs w:val="24"/>
          <w:lang w:val="kk-KZ"/>
        </w:rPr>
        <w:t>Составьте сюжетную линию к рассказу «Художники»</w:t>
      </w:r>
      <w:r w:rsidR="00B57267">
        <w:rPr>
          <w:rFonts w:ascii="Times New Roman" w:hAnsi="Times New Roman" w:cs="Times New Roman"/>
          <w:sz w:val="24"/>
          <w:szCs w:val="24"/>
          <w:lang w:val="kk-KZ"/>
        </w:rPr>
        <w:t xml:space="preserve"> (завязка, развитие действия, кульминация, развязка) </w:t>
      </w:r>
    </w:p>
    <w:p w:rsidR="00B57267" w:rsidRPr="00A15371" w:rsidRDefault="00F0418F" w:rsidP="003B3BCE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Метод «Прищепки</w:t>
      </w:r>
      <w:r w:rsidR="00B57267"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»</w:t>
      </w:r>
      <w:r w:rsidR="006E2175"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. Форма работы: коллективная</w:t>
      </w:r>
    </w:p>
    <w:p w:rsidR="006E2175" w:rsidRDefault="006E217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6E2175">
        <w:rPr>
          <w:rFonts w:ascii="Times New Roman" w:hAnsi="Times New Roman" w:cs="Times New Roman"/>
          <w:b/>
          <w:sz w:val="24"/>
          <w:szCs w:val="24"/>
          <w:lang w:val="kk-KZ"/>
        </w:rPr>
        <w:t xml:space="preserve">Задание 2. </w:t>
      </w:r>
      <w:r w:rsidR="00922986">
        <w:rPr>
          <w:rFonts w:ascii="Times New Roman" w:hAnsi="Times New Roman" w:cs="Times New Roman"/>
          <w:sz w:val="24"/>
          <w:szCs w:val="24"/>
          <w:lang w:val="kk-KZ"/>
        </w:rPr>
        <w:t>Учащие</w:t>
      </w:r>
      <w:r w:rsidR="006C6AE8">
        <w:rPr>
          <w:rFonts w:ascii="Times New Roman" w:hAnsi="Times New Roman" w:cs="Times New Roman"/>
          <w:sz w:val="24"/>
          <w:szCs w:val="24"/>
          <w:lang w:val="kk-KZ"/>
        </w:rPr>
        <w:t xml:space="preserve">ся </w:t>
      </w:r>
      <w:r>
        <w:rPr>
          <w:rFonts w:ascii="Times New Roman" w:hAnsi="Times New Roman" w:cs="Times New Roman"/>
          <w:sz w:val="24"/>
          <w:szCs w:val="24"/>
          <w:lang w:val="kk-KZ"/>
        </w:rPr>
        <w:t>рассматривают</w:t>
      </w:r>
      <w:r w:rsidR="006C6AE8">
        <w:rPr>
          <w:rFonts w:ascii="Times New Roman" w:hAnsi="Times New Roman" w:cs="Times New Roman"/>
          <w:sz w:val="24"/>
          <w:szCs w:val="24"/>
          <w:lang w:val="kk-KZ"/>
        </w:rPr>
        <w:t xml:space="preserve"> две репродукции</w:t>
      </w:r>
      <w:r>
        <w:rPr>
          <w:rFonts w:ascii="Times New Roman" w:hAnsi="Times New Roman" w:cs="Times New Roman"/>
          <w:sz w:val="24"/>
          <w:szCs w:val="24"/>
          <w:lang w:val="kk-KZ"/>
        </w:rPr>
        <w:t>:</w:t>
      </w:r>
      <w:r w:rsidR="006C6AE8">
        <w:rPr>
          <w:rFonts w:ascii="Times New Roman" w:hAnsi="Times New Roman" w:cs="Times New Roman"/>
          <w:sz w:val="24"/>
          <w:szCs w:val="24"/>
          <w:lang w:val="kk-KZ"/>
        </w:rPr>
        <w:t xml:space="preserve"> И.Репина «Бурлаки на Волге» и А.Саврасова «Грачи прилетели»</w:t>
      </w:r>
      <w:r w:rsidR="00A15371">
        <w:rPr>
          <w:rFonts w:ascii="Times New Roman" w:hAnsi="Times New Roman" w:cs="Times New Roman"/>
          <w:sz w:val="24"/>
          <w:szCs w:val="24"/>
          <w:lang w:val="kk-KZ"/>
        </w:rPr>
        <w:t xml:space="preserve"> (Приложение 1)</w:t>
      </w:r>
    </w:p>
    <w:p w:rsidR="008F2270" w:rsidRDefault="008F2270" w:rsidP="00CE0D83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15525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50" t="15100" r="29129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="00CE0D83">
        <w:rPr>
          <w:rFonts w:ascii="Times New Roman" w:hAnsi="Times New Roman" w:cs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05050" cy="15525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05" t="38176" r="43239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18F" w:rsidRDefault="008F2270" w:rsidP="008F2270">
      <w:pPr>
        <w:tabs>
          <w:tab w:val="left" w:pos="5130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8F2270" w:rsidRDefault="008F2270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A15371" w:rsidRDefault="006C6AE8" w:rsidP="006E2175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B2EA0">
        <w:rPr>
          <w:rFonts w:ascii="Times New Roman" w:hAnsi="Times New Roman" w:cs="Times New Roman"/>
          <w:sz w:val="24"/>
          <w:szCs w:val="24"/>
          <w:lang w:val="kk-KZ"/>
        </w:rPr>
        <w:t>Метод «Деление пазлов»</w:t>
      </w:r>
      <w:r w:rsidR="006E2175" w:rsidRPr="00AB2EA0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A15371">
        <w:rPr>
          <w:rFonts w:ascii="Times New Roman" w:hAnsi="Times New Roman" w:cs="Times New Roman"/>
          <w:sz w:val="24"/>
          <w:szCs w:val="24"/>
          <w:lang w:val="kk-KZ"/>
        </w:rPr>
        <w:t>(Приложение 2)</w:t>
      </w:r>
    </w:p>
    <w:p w:rsidR="006E2175" w:rsidRPr="00A15371" w:rsidRDefault="006E2175" w:rsidP="006E2175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Форма работы: групповая. Дифференциация по уровню подготовленности.</w:t>
      </w:r>
    </w:p>
    <w:p w:rsidR="006C6AE8" w:rsidRP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C6AE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Ответьте на вопросы:</w:t>
      </w:r>
    </w:p>
    <w:p w:rsid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1) Какое впечатление производит произведние В.М.Гаршина «Художники»?</w:t>
      </w:r>
    </w:p>
    <w:p w:rsid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2) Какое настроение пытается передать автор?</w:t>
      </w:r>
    </w:p>
    <w:p w:rsid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3) Какие ощущения может испытывать зритель?</w:t>
      </w:r>
    </w:p>
    <w:p w:rsid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4) Каков характер произведения?</w:t>
      </w:r>
    </w:p>
    <w:p w:rsidR="006C6AE8" w:rsidRDefault="006C6AE8" w:rsidP="006C6AE8">
      <w:pPr>
        <w:pStyle w:val="a3"/>
        <w:numPr>
          <w:ilvl w:val="0"/>
          <w:numId w:val="1"/>
        </w:num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5) Какие ощущения может испытывать автор?</w:t>
      </w:r>
    </w:p>
    <w:p w:rsidR="00532FE2" w:rsidRDefault="00532FE2" w:rsidP="00532FE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1695450" cy="19812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371" t="10837" r="40195" b="12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</w:t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714500" cy="192405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912" t="49287" r="64244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E2" w:rsidRDefault="00532FE2" w:rsidP="00532FE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532FE2" w:rsidRPr="00532FE2" w:rsidRDefault="00532FE2" w:rsidP="00532FE2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6E2175" w:rsidRDefault="006C6AE8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925FA">
        <w:rPr>
          <w:rFonts w:ascii="Times New Roman" w:hAnsi="Times New Roman" w:cs="Times New Roman"/>
          <w:b/>
          <w:bCs/>
          <w:sz w:val="24"/>
          <w:szCs w:val="24"/>
          <w:lang w:val="kk-KZ"/>
        </w:rPr>
        <w:t>3</w:t>
      </w:r>
      <w:r w:rsidR="003B3BCE" w:rsidRPr="000925FA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3B3BCE" w:rsidRPr="00E64F87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Текстовый этап</w:t>
      </w:r>
      <w:r w:rsidR="004C3AC5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A15371" w:rsidRPr="00A15371" w:rsidRDefault="0039288D" w:rsidP="00A15371">
      <w:pPr>
        <w:tabs>
          <w:tab w:val="left" w:pos="3345"/>
        </w:tabs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sz w:val="24"/>
          <w:szCs w:val="24"/>
          <w:lang w:val="kk-KZ"/>
        </w:rPr>
        <w:t>Прием</w:t>
      </w: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«</w:t>
      </w:r>
      <w:r w:rsidRPr="00A15371">
        <w:rPr>
          <w:rFonts w:ascii="Times New Roman" w:hAnsi="Times New Roman" w:cs="Times New Roman"/>
          <w:sz w:val="24"/>
          <w:szCs w:val="24"/>
          <w:lang w:val="kk-KZ"/>
        </w:rPr>
        <w:t>Лоскутное одеяло»</w:t>
      </w:r>
      <w:r w:rsidR="006E2175" w:rsidRPr="00A15371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6E2175"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="00A15371">
        <w:rPr>
          <w:rFonts w:ascii="Times New Roman" w:hAnsi="Times New Roman" w:cs="Times New Roman"/>
          <w:sz w:val="24"/>
          <w:szCs w:val="24"/>
          <w:lang w:val="kk-KZ"/>
        </w:rPr>
        <w:t>(Приложение 3)</w:t>
      </w:r>
    </w:p>
    <w:p w:rsidR="003B3BCE" w:rsidRPr="00A15371" w:rsidRDefault="006E2175" w:rsidP="003B3BCE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Форма работы: груп</w:t>
      </w:r>
      <w:r w:rsidR="00922986"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п</w:t>
      </w: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овая.</w:t>
      </w:r>
    </w:p>
    <w:p w:rsidR="004C3AC5" w:rsidRDefault="003B3BCE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Задание №</w:t>
      </w:r>
      <w:r w:rsidR="006E2175">
        <w:rPr>
          <w:rFonts w:ascii="Times New Roman" w:hAnsi="Times New Roman" w:cs="Times New Roman"/>
          <w:b/>
          <w:sz w:val="24"/>
          <w:szCs w:val="24"/>
          <w:lang w:val="kk-KZ"/>
        </w:rPr>
        <w:t>3</w:t>
      </w:r>
      <w:r w:rsidR="006C6AE8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. </w:t>
      </w:r>
      <w:r w:rsidR="004C3AC5">
        <w:rPr>
          <w:rFonts w:ascii="Times New Roman" w:hAnsi="Times New Roman" w:cs="Times New Roman"/>
          <w:bCs/>
          <w:sz w:val="24"/>
          <w:szCs w:val="24"/>
          <w:lang w:val="kk-KZ"/>
        </w:rPr>
        <w:t>Прочитайте и ответьте на вопросы</w:t>
      </w:r>
      <w:r w:rsidR="004C3AC5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4C3AC5" w:rsidRPr="004C3AC5" w:rsidRDefault="004C3AC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7510BC">
        <w:rPr>
          <w:rFonts w:ascii="Times New Roman" w:hAnsi="Times New Roman" w:cs="Times New Roman"/>
          <w:b/>
          <w:sz w:val="24"/>
          <w:szCs w:val="24"/>
          <w:lang w:val="kk-KZ"/>
        </w:rPr>
        <w:t>Для 1-группы.</w:t>
      </w:r>
      <w:r w:rsidRPr="004C3AC5">
        <w:rPr>
          <w:rFonts w:ascii="Times New Roman" w:hAnsi="Times New Roman" w:cs="Times New Roman"/>
          <w:sz w:val="24"/>
          <w:szCs w:val="24"/>
          <w:lang w:val="kk-KZ"/>
        </w:rPr>
        <w:t xml:space="preserve"> А.С.Пушкин «Моцарт и Сальери»</w:t>
      </w:r>
    </w:p>
    <w:p w:rsidR="004C3AC5" w:rsidRDefault="004C3AC5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4C3AC5">
        <w:rPr>
          <w:rFonts w:ascii="Times New Roman" w:hAnsi="Times New Roman" w:cs="Times New Roman"/>
          <w:sz w:val="24"/>
          <w:szCs w:val="24"/>
          <w:lang w:val="kk-KZ"/>
        </w:rPr>
        <w:t>Вопросы для обсуждения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4C3AC5" w:rsidRPr="004C3AC5" w:rsidRDefault="004C3AC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4C3AC5">
        <w:rPr>
          <w:rFonts w:ascii="Times New Roman" w:hAnsi="Times New Roman" w:cs="Times New Roman"/>
          <w:sz w:val="24"/>
          <w:szCs w:val="24"/>
          <w:lang w:val="kk-KZ"/>
        </w:rPr>
        <w:t>1) Какова основная проблема в произведении «Моцарт и Сальери»?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(зависть и гордыня)</w:t>
      </w:r>
    </w:p>
    <w:p w:rsidR="004C3AC5" w:rsidRDefault="004C3AC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2) По</w:t>
      </w:r>
      <w:r w:rsidRPr="004C3AC5">
        <w:rPr>
          <w:rFonts w:ascii="Times New Roman" w:hAnsi="Times New Roman" w:cs="Times New Roman"/>
          <w:sz w:val="24"/>
          <w:szCs w:val="24"/>
          <w:lang w:val="kk-KZ"/>
        </w:rPr>
        <w:t>чему Сальери называет себя ремесленником?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7510BC">
        <w:rPr>
          <w:rFonts w:ascii="Times New Roman" w:hAnsi="Times New Roman" w:cs="Times New Roman"/>
          <w:sz w:val="24"/>
          <w:szCs w:val="24"/>
          <w:lang w:val="kk-KZ"/>
        </w:rPr>
        <w:t>потому что в основе его творчества лежит не вдохновение, а знания основ музыкального искусства, наука, мешающая свободе творчества</w:t>
      </w:r>
      <w:r>
        <w:rPr>
          <w:rFonts w:ascii="Times New Roman" w:hAnsi="Times New Roman" w:cs="Times New Roman"/>
          <w:sz w:val="24"/>
          <w:szCs w:val="24"/>
          <w:lang w:val="kk-KZ"/>
        </w:rPr>
        <w:t>)</w:t>
      </w:r>
    </w:p>
    <w:p w:rsidR="004C3AC5" w:rsidRDefault="004C3AC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3) Что послужило источником создания пьесы?</w:t>
      </w:r>
      <w:r w:rsidR="007510BC">
        <w:rPr>
          <w:rFonts w:ascii="Times New Roman" w:hAnsi="Times New Roman" w:cs="Times New Roman"/>
          <w:sz w:val="24"/>
          <w:szCs w:val="24"/>
          <w:lang w:val="kk-KZ"/>
        </w:rPr>
        <w:t xml:space="preserve"> (распространившиеся в то время слухи о том, что Антонио Сальери отравил Моцарта и якобы сознался в этом преступлении перед смертью)</w:t>
      </w:r>
    </w:p>
    <w:p w:rsidR="007510BC" w:rsidRDefault="004C3AC5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4) Кому из героев принадлежат слова: «А гений и злодейство – две вещи несовместимые, не правда ль?»</w:t>
      </w:r>
      <w:r w:rsidR="007510BC">
        <w:rPr>
          <w:rFonts w:ascii="Times New Roman" w:hAnsi="Times New Roman" w:cs="Times New Roman"/>
          <w:sz w:val="24"/>
          <w:szCs w:val="24"/>
          <w:lang w:val="kk-KZ"/>
        </w:rPr>
        <w:t xml:space="preserve"> (Моцарту)</w:t>
      </w:r>
    </w:p>
    <w:p w:rsidR="007510BC" w:rsidRDefault="007510BC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510BC">
        <w:rPr>
          <w:rFonts w:ascii="Times New Roman" w:hAnsi="Times New Roman" w:cs="Times New Roman"/>
          <w:b/>
          <w:sz w:val="24"/>
          <w:szCs w:val="24"/>
          <w:lang w:val="kk-KZ"/>
        </w:rPr>
        <w:t>Вопросы для 2-группы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</w:p>
    <w:p w:rsidR="007510BC" w:rsidRDefault="007510BC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7510BC">
        <w:rPr>
          <w:rFonts w:ascii="Times New Roman" w:hAnsi="Times New Roman" w:cs="Times New Roman"/>
          <w:sz w:val="24"/>
          <w:szCs w:val="24"/>
          <w:lang w:val="kk-KZ"/>
        </w:rPr>
        <w:t>1) Какая проблема затронута в рассказе В.М.Гаршина «Художники»? (борьба двух эстетических течений живописи русских художников)</w:t>
      </w:r>
    </w:p>
    <w:p w:rsidR="007510BC" w:rsidRDefault="007510BC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2) Кто из героев произведения является символами двух популярных течений в искусстве? (Дедов и Рябинин)</w:t>
      </w:r>
    </w:p>
    <w:p w:rsidR="0039288D" w:rsidRDefault="007510BC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3) Что послужило поводом для создания </w:t>
      </w:r>
      <w:r w:rsidR="0039288D">
        <w:rPr>
          <w:rFonts w:ascii="Times New Roman" w:hAnsi="Times New Roman" w:cs="Times New Roman"/>
          <w:sz w:val="24"/>
          <w:szCs w:val="24"/>
          <w:lang w:val="kk-KZ"/>
        </w:rPr>
        <w:t xml:space="preserve">рассказа «Художники»? </w:t>
      </w:r>
    </w:p>
    <w:p w:rsidR="0039288D" w:rsidRDefault="0039288D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4) Кто из героев произведения не находит покоя в искусствеи изнывает от ударов, рушащихся на тело? (Рябинин)</w:t>
      </w:r>
    </w:p>
    <w:p w:rsidR="00AB2EA0" w:rsidRDefault="00AB2EA0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</w:p>
    <w:p w:rsidR="00AB2EA0" w:rsidRDefault="00AB2EA0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14625" cy="18764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378" t="32232" r="23749" b="1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1325" cy="2581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486" t="26211" r="22875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D66" w:rsidRDefault="00165D66" w:rsidP="00EF42A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EF42AD" w:rsidRDefault="003B3BCE" w:rsidP="00EF42AD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Задание №</w:t>
      </w:r>
      <w:r w:rsidR="006E2175">
        <w:rPr>
          <w:rFonts w:ascii="Times New Roman" w:hAnsi="Times New Roman" w:cs="Times New Roman"/>
          <w:b/>
          <w:sz w:val="24"/>
          <w:szCs w:val="24"/>
          <w:lang w:val="kk-KZ"/>
        </w:rPr>
        <w:t>4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EF42AD" w:rsidRPr="00EF42AD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EF42AD">
        <w:rPr>
          <w:rFonts w:ascii="Times New Roman" w:hAnsi="Times New Roman" w:cs="Times New Roman"/>
          <w:bCs/>
          <w:sz w:val="24"/>
          <w:szCs w:val="24"/>
          <w:lang w:val="kk-KZ"/>
        </w:rPr>
        <w:t>Заполните таблицу. (за каждый пункт 1 балл)</w:t>
      </w:r>
    </w:p>
    <w:p w:rsidR="00EF42AD" w:rsidRPr="00A15371" w:rsidRDefault="00EF42AD" w:rsidP="00EF42AD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Метод «Сравнительная таблица». Форма работы: индивидуальная. Дифференциация по самостоятельности.</w:t>
      </w:r>
    </w:p>
    <w:p w:rsidR="00F0418F" w:rsidRDefault="00F0418F" w:rsidP="00EF42AD">
      <w:pPr>
        <w:spacing w:after="0" w:line="0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F0418F" w:rsidRDefault="00F0418F" w:rsidP="00EF42AD">
      <w:pPr>
        <w:spacing w:after="0" w:line="0" w:lineRule="atLeast"/>
        <w:rPr>
          <w:rFonts w:ascii="Times New Roman" w:hAnsi="Times New Roman" w:cs="Times New Roman"/>
          <w:noProof/>
          <w:sz w:val="24"/>
          <w:szCs w:val="24"/>
        </w:rPr>
      </w:pPr>
    </w:p>
    <w:p w:rsidR="00F0418F" w:rsidRPr="00165D66" w:rsidRDefault="00F0418F" w:rsidP="00F0418F">
      <w:pPr>
        <w:spacing w:after="0" w:line="0" w:lineRule="atLeast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33900" cy="12573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701" t="35964" r="26563" b="4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88D" w:rsidRDefault="0039288D" w:rsidP="003B3BCE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71453" w:rsidRDefault="00471453" w:rsidP="00F304E2">
      <w:pPr>
        <w:spacing w:after="0" w:line="0" w:lineRule="atLeast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15371" w:rsidRDefault="003B3BCE" w:rsidP="00EF42AD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64F87">
        <w:rPr>
          <w:rFonts w:ascii="Times New Roman" w:hAnsi="Times New Roman" w:cs="Times New Roman"/>
          <w:b/>
          <w:sz w:val="24"/>
          <w:szCs w:val="24"/>
          <w:lang w:val="kk-KZ"/>
        </w:rPr>
        <w:t>4.  Послетексто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вый этап</w:t>
      </w:r>
      <w:r w:rsidR="00EF42AD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EF42AD" w:rsidRPr="00A15371" w:rsidRDefault="00EF42AD" w:rsidP="00EF42AD">
      <w:pPr>
        <w:spacing w:after="0" w:line="0" w:lineRule="atLeast"/>
        <w:rPr>
          <w:rFonts w:ascii="Times New Roman" w:hAnsi="Times New Roman" w:cs="Times New Roman"/>
          <w:b/>
          <w:i/>
          <w:sz w:val="24"/>
          <w:szCs w:val="24"/>
          <w:lang w:val="kk-KZ"/>
        </w:rPr>
      </w:pP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Форма работы: индивидуальная. </w:t>
      </w:r>
      <w:r w:rsidR="003B3BCE"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 xml:space="preserve"> </w:t>
      </w:r>
      <w:r w:rsidRPr="00A15371">
        <w:rPr>
          <w:rFonts w:ascii="Times New Roman" w:hAnsi="Times New Roman" w:cs="Times New Roman"/>
          <w:b/>
          <w:i/>
          <w:sz w:val="24"/>
          <w:szCs w:val="24"/>
          <w:lang w:val="kk-KZ"/>
        </w:rPr>
        <w:t>Дифференциация через диалог.</w:t>
      </w:r>
    </w:p>
    <w:p w:rsidR="00471453" w:rsidRPr="00F304E2" w:rsidRDefault="00EF42AD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EF42AD">
        <w:rPr>
          <w:rFonts w:ascii="Times New Roman" w:hAnsi="Times New Roman" w:cs="Times New Roman"/>
          <w:b/>
          <w:sz w:val="24"/>
          <w:szCs w:val="24"/>
          <w:lang w:val="kk-KZ"/>
        </w:rPr>
        <w:t>Задание 5.</w:t>
      </w:r>
      <w:r w:rsidR="00471453" w:rsidRPr="00F304E2">
        <w:rPr>
          <w:rFonts w:ascii="Times New Roman" w:hAnsi="Times New Roman" w:cs="Times New Roman"/>
          <w:sz w:val="24"/>
          <w:szCs w:val="24"/>
          <w:lang w:val="kk-KZ"/>
        </w:rPr>
        <w:t xml:space="preserve"> Прочитайте высказывания об искусстве и ремесле.</w:t>
      </w:r>
      <w:r w:rsidR="00A15371">
        <w:rPr>
          <w:rFonts w:ascii="Times New Roman" w:hAnsi="Times New Roman" w:cs="Times New Roman"/>
          <w:sz w:val="24"/>
          <w:szCs w:val="24"/>
          <w:lang w:val="kk-KZ"/>
        </w:rPr>
        <w:t xml:space="preserve"> (Приложение 4)</w:t>
      </w:r>
    </w:p>
    <w:p w:rsidR="00471453" w:rsidRPr="00F304E2" w:rsidRDefault="00471453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F304E2">
        <w:rPr>
          <w:rFonts w:ascii="Times New Roman" w:hAnsi="Times New Roman" w:cs="Times New Roman"/>
          <w:sz w:val="24"/>
          <w:szCs w:val="24"/>
          <w:lang w:val="kk-KZ"/>
        </w:rPr>
        <w:t>1) «Жизнь коротка, искусство вечно» (Гиппократ)</w:t>
      </w:r>
    </w:p>
    <w:p w:rsidR="00471453" w:rsidRPr="00F304E2" w:rsidRDefault="00471453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F304E2">
        <w:rPr>
          <w:rFonts w:ascii="Times New Roman" w:hAnsi="Times New Roman" w:cs="Times New Roman"/>
          <w:sz w:val="24"/>
          <w:szCs w:val="24"/>
          <w:lang w:val="kk-KZ"/>
        </w:rPr>
        <w:t>2) «Всякое ремесло честно, кроме воровства» (Пословица)</w:t>
      </w:r>
    </w:p>
    <w:p w:rsidR="00471453" w:rsidRPr="00F304E2" w:rsidRDefault="00471453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F304E2">
        <w:rPr>
          <w:rFonts w:ascii="Times New Roman" w:hAnsi="Times New Roman" w:cs="Times New Roman"/>
          <w:sz w:val="24"/>
          <w:szCs w:val="24"/>
          <w:lang w:val="kk-KZ"/>
        </w:rPr>
        <w:t xml:space="preserve"> - </w:t>
      </w:r>
      <w:r w:rsidR="00F304E2" w:rsidRPr="00F304E2">
        <w:rPr>
          <w:rFonts w:ascii="Times New Roman" w:hAnsi="Times New Roman" w:cs="Times New Roman"/>
          <w:sz w:val="24"/>
          <w:szCs w:val="24"/>
          <w:lang w:val="kk-KZ"/>
        </w:rPr>
        <w:t>Согласны ли вы с высказываниями?</w:t>
      </w:r>
    </w:p>
    <w:p w:rsidR="00F304E2" w:rsidRPr="00F304E2" w:rsidRDefault="00F304E2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F304E2">
        <w:rPr>
          <w:rFonts w:ascii="Times New Roman" w:hAnsi="Times New Roman" w:cs="Times New Roman"/>
          <w:sz w:val="24"/>
          <w:szCs w:val="24"/>
          <w:lang w:val="kk-KZ"/>
        </w:rPr>
        <w:t>- Чью точку зрения вы поддерживаете?</w:t>
      </w:r>
    </w:p>
    <w:p w:rsidR="00F304E2" w:rsidRDefault="00F304E2" w:rsidP="003B3BCE">
      <w:pPr>
        <w:spacing w:after="0" w:line="0" w:lineRule="atLeast"/>
        <w:rPr>
          <w:rFonts w:ascii="Times New Roman" w:hAnsi="Times New Roman" w:cs="Times New Roman"/>
          <w:sz w:val="24"/>
          <w:szCs w:val="24"/>
          <w:lang w:val="kk-KZ"/>
        </w:rPr>
      </w:pPr>
      <w:r w:rsidRPr="00F304E2">
        <w:rPr>
          <w:rFonts w:ascii="Times New Roman" w:hAnsi="Times New Roman" w:cs="Times New Roman"/>
          <w:sz w:val="24"/>
          <w:szCs w:val="24"/>
          <w:lang w:val="kk-KZ"/>
        </w:rPr>
        <w:t xml:space="preserve">- Сформулируйте </w:t>
      </w:r>
      <w:r>
        <w:rPr>
          <w:rFonts w:ascii="Times New Roman" w:hAnsi="Times New Roman" w:cs="Times New Roman"/>
          <w:sz w:val="24"/>
          <w:szCs w:val="24"/>
          <w:lang w:val="kk-KZ"/>
        </w:rPr>
        <w:t>свой ответ</w:t>
      </w:r>
      <w:r w:rsidRPr="00F304E2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EF42AD" w:rsidRDefault="00EF42AD" w:rsidP="00F51527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B3BCE" w:rsidRPr="00532FE2" w:rsidRDefault="003B3BCE" w:rsidP="00532FE2">
      <w:pPr>
        <w:spacing w:after="0" w:line="0" w:lineRule="atLeast"/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Рефлексия</w:t>
      </w:r>
      <w:r w:rsidR="00F51527">
        <w:rPr>
          <w:rFonts w:ascii="Times New Roman" w:hAnsi="Times New Roman" w:cs="Times New Roman"/>
          <w:b/>
          <w:sz w:val="24"/>
          <w:szCs w:val="24"/>
          <w:lang w:val="kk-KZ"/>
        </w:rPr>
        <w:t>.</w:t>
      </w:r>
      <w:r w:rsidR="00F5152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 xml:space="preserve"> </w:t>
      </w:r>
      <w:r w:rsidR="00F51527" w:rsidRPr="004D5D67">
        <w:rPr>
          <w:rFonts w:ascii="Times New Roman" w:eastAsia="Times New Roman" w:hAnsi="Times New Roman" w:cs="Times New Roman"/>
          <w:bCs/>
          <w:sz w:val="24"/>
          <w:szCs w:val="24"/>
          <w:lang w:val="kk-KZ"/>
        </w:rPr>
        <w:t>Приём «Лестница успеха»</w:t>
      </w:r>
    </w:p>
    <w:p w:rsidR="003B3BCE" w:rsidRDefault="00532FE2" w:rsidP="00532FE2">
      <w:pPr>
        <w:spacing w:after="0" w:line="0" w:lineRule="atLeast"/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:rsidR="00532FE2" w:rsidRDefault="00532FE2" w:rsidP="00532FE2">
      <w:pPr>
        <w:spacing w:after="0" w:line="0" w:lineRule="atLeast"/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32FE2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A06AAD" w:rsidRDefault="00A06AAD" w:rsidP="002A2900">
      <w:pPr>
        <w:tabs>
          <w:tab w:val="left" w:pos="450"/>
        </w:tabs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-176" w:type="dxa"/>
        <w:tblLook w:val="04A0"/>
      </w:tblPr>
      <w:tblGrid>
        <w:gridCol w:w="8614"/>
      </w:tblGrid>
      <w:tr w:rsidR="00A06AAD" w:rsidTr="00A06AAD">
        <w:trPr>
          <w:trHeight w:val="2430"/>
        </w:trPr>
        <w:tc>
          <w:tcPr>
            <w:tcW w:w="8614" w:type="dxa"/>
          </w:tcPr>
          <w:p w:rsidR="00A06AAD" w:rsidRDefault="00A06AAD" w:rsidP="00A06AAD">
            <w:pPr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6AA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447925" cy="1552575"/>
                  <wp:effectExtent l="19050" t="0" r="9525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3950" t="15100" r="29129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6AA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05050" cy="1552575"/>
                  <wp:effectExtent l="19050" t="0" r="0" b="0"/>
                  <wp:docPr id="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005" t="38176" r="43239" b="1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18F" w:rsidRDefault="00F0418F" w:rsidP="002A2900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2A2900" w:rsidRDefault="002A2900" w:rsidP="002A2900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3B3BCE" w:rsidRDefault="00F0418F" w:rsidP="00F0418F">
      <w:pPr>
        <w:spacing w:after="0" w:line="0" w:lineRule="atLeast"/>
        <w:ind w:left="-851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</w:t>
      </w:r>
      <w:r w:rsidR="003B3BCE" w:rsidRPr="00896E8D">
        <w:rPr>
          <w:rFonts w:ascii="Times New Roman" w:hAnsi="Times New Roman" w:cs="Times New Roman"/>
          <w:bCs/>
          <w:sz w:val="24"/>
          <w:szCs w:val="24"/>
          <w:lang w:val="kk-KZ"/>
        </w:rPr>
        <w:t>Приложение №</w:t>
      </w:r>
      <w:r w:rsidR="003B3BCE">
        <w:rPr>
          <w:rFonts w:ascii="Times New Roman" w:hAnsi="Times New Roman" w:cs="Times New Roman"/>
          <w:bCs/>
          <w:sz w:val="24"/>
          <w:szCs w:val="24"/>
          <w:lang w:val="kk-KZ"/>
        </w:rPr>
        <w:t>2</w:t>
      </w:r>
    </w:p>
    <w:p w:rsidR="002A2900" w:rsidRDefault="002A2900" w:rsidP="00F0418F">
      <w:pPr>
        <w:spacing w:after="0" w:line="0" w:lineRule="atLeast"/>
        <w:ind w:left="-851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</w:t>
      </w:r>
    </w:p>
    <w:tbl>
      <w:tblPr>
        <w:tblStyle w:val="a5"/>
        <w:tblW w:w="0" w:type="auto"/>
        <w:tblInd w:w="-176" w:type="dxa"/>
        <w:tblLook w:val="04A0"/>
      </w:tblPr>
      <w:tblGrid>
        <w:gridCol w:w="6638"/>
      </w:tblGrid>
      <w:tr w:rsidR="002A2900" w:rsidTr="002A2900">
        <w:trPr>
          <w:trHeight w:val="2494"/>
        </w:trPr>
        <w:tc>
          <w:tcPr>
            <w:tcW w:w="6638" w:type="dxa"/>
          </w:tcPr>
          <w:p w:rsidR="002A2900" w:rsidRDefault="002A2900" w:rsidP="002A2900">
            <w:pPr>
              <w:spacing w:line="0" w:lineRule="atLeast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A290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drawing>
                <wp:inline distT="0" distB="0" distL="0" distR="0">
                  <wp:extent cx="1695450" cy="1981200"/>
                  <wp:effectExtent l="19050" t="0" r="0" b="0"/>
                  <wp:docPr id="1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4371" t="10837" r="40195" b="12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90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drawing>
                <wp:inline distT="0" distB="0" distL="0" distR="0">
                  <wp:extent cx="1714500" cy="1924050"/>
                  <wp:effectExtent l="19050" t="0" r="0" b="0"/>
                  <wp:docPr id="10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912" t="49287" r="64244" b="12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2900" w:rsidRDefault="002A2900" w:rsidP="002A2900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F0418F" w:rsidRDefault="00A06AAD" w:rsidP="002A2900">
      <w:pPr>
        <w:spacing w:after="0" w:line="0" w:lineRule="atLeast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Приложение №3</w:t>
      </w:r>
    </w:p>
    <w:p w:rsidR="002A2900" w:rsidRDefault="00A06AAD" w:rsidP="00A06AAD">
      <w:pPr>
        <w:spacing w:after="0" w:line="0" w:lineRule="atLeast"/>
        <w:ind w:left="-851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9266"/>
      </w:tblGrid>
      <w:tr w:rsidR="002A2900" w:rsidTr="002A2900">
        <w:trPr>
          <w:trHeight w:val="3555"/>
        </w:trPr>
        <w:tc>
          <w:tcPr>
            <w:tcW w:w="9266" w:type="dxa"/>
          </w:tcPr>
          <w:p w:rsidR="002A2900" w:rsidRDefault="002A2900" w:rsidP="002A2900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2A290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drawing>
                <wp:inline distT="0" distB="0" distL="0" distR="0">
                  <wp:extent cx="2314575" cy="1876425"/>
                  <wp:effectExtent l="19050" t="0" r="9525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378" t="32232" r="23749" b="18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2900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drawing>
                <wp:inline distT="0" distB="0" distL="0" distR="0">
                  <wp:extent cx="2981325" cy="2305050"/>
                  <wp:effectExtent l="19050" t="0" r="9525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486" t="26211" r="22875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6AAD" w:rsidRDefault="00A06AAD" w:rsidP="00A06AAD">
      <w:pPr>
        <w:spacing w:after="0" w:line="0" w:lineRule="atLeast"/>
        <w:ind w:left="-851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2A2900" w:rsidRPr="00896E8D" w:rsidRDefault="002A2900" w:rsidP="00A06AAD">
      <w:pPr>
        <w:spacing w:after="0" w:line="0" w:lineRule="atLeast"/>
        <w:ind w:left="-851"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3B3BCE" w:rsidRDefault="002A2900" w:rsidP="002A2900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r w:rsidRPr="002A2900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2A2900">
        <w:rPr>
          <w:rFonts w:ascii="Times New Roman" w:hAnsi="Times New Roman" w:cs="Times New Roman"/>
          <w:sz w:val="24"/>
          <w:szCs w:val="24"/>
        </w:rPr>
        <w:t>4</w:t>
      </w:r>
    </w:p>
    <w:p w:rsidR="002A2900" w:rsidRPr="002A2900" w:rsidRDefault="002A2900" w:rsidP="002A2900">
      <w:pPr>
        <w:shd w:val="clear" w:color="auto" w:fill="FFFFFF"/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90"/>
        <w:gridCol w:w="3190"/>
        <w:gridCol w:w="2659"/>
      </w:tblGrid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Пункты сравнения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А.С.Пушкин </w:t>
            </w:r>
          </w:p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«Моцарт и Сальери»</w:t>
            </w: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В.М.Гаршин</w:t>
            </w:r>
          </w:p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«Художники»</w:t>
            </w:r>
          </w:p>
        </w:tc>
      </w:tr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Герои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Тема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Основная мысль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Жанр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2A2900" w:rsidTr="000F470C"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Чему учит?</w:t>
            </w:r>
          </w:p>
        </w:tc>
        <w:tc>
          <w:tcPr>
            <w:tcW w:w="3190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59" w:type="dxa"/>
          </w:tcPr>
          <w:p w:rsidR="002A2900" w:rsidRDefault="002A2900" w:rsidP="000F470C">
            <w:pPr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FE1370" w:rsidRDefault="00FE1370"/>
    <w:sectPr w:rsidR="00FE1370" w:rsidSect="00A06AAD">
      <w:headerReference w:type="default" r:id="rId15"/>
      <w:pgSz w:w="11906" w:h="16838"/>
      <w:pgMar w:top="709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2945" w:rsidRDefault="00812945" w:rsidP="0039288D">
      <w:pPr>
        <w:spacing w:after="0" w:line="240" w:lineRule="auto"/>
      </w:pPr>
      <w:r>
        <w:separator/>
      </w:r>
    </w:p>
  </w:endnote>
  <w:endnote w:type="continuationSeparator" w:id="0">
    <w:p w:rsidR="00812945" w:rsidRDefault="00812945" w:rsidP="00392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2945" w:rsidRDefault="00812945" w:rsidP="0039288D">
      <w:pPr>
        <w:spacing w:after="0" w:line="240" w:lineRule="auto"/>
      </w:pPr>
      <w:r>
        <w:separator/>
      </w:r>
    </w:p>
  </w:footnote>
  <w:footnote w:type="continuationSeparator" w:id="0">
    <w:p w:rsidR="00812945" w:rsidRDefault="00812945" w:rsidP="00392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6D" w:rsidRPr="00F93E6D" w:rsidRDefault="0039288D" w:rsidP="00F93E6D">
    <w:pPr>
      <w:pStyle w:val="a6"/>
      <w:rPr>
        <w:rFonts w:ascii="Times New Roman" w:hAnsi="Times New Roman" w:cs="Times New Roman"/>
        <w:lang w:val="kk-KZ"/>
      </w:rPr>
    </w:pPr>
    <w:r>
      <w:rPr>
        <w:rFonts w:ascii="Times New Roman" w:hAnsi="Times New Roman" w:cs="Times New Roman"/>
        <w:lang w:val="kk-KZ"/>
      </w:rPr>
      <w:t>ГККП «Колледж сервиса и новых технологий»</w:t>
    </w:r>
    <w:r w:rsidR="009A4D3F">
      <w:rPr>
        <w:rFonts w:ascii="Times New Roman" w:hAnsi="Times New Roman" w:cs="Times New Roman"/>
        <w:lang w:val="kk-KZ"/>
      </w:rPr>
      <w:t xml:space="preserve">            </w:t>
    </w:r>
    <w:r>
      <w:rPr>
        <w:rFonts w:ascii="Times New Roman" w:hAnsi="Times New Roman" w:cs="Times New Roman"/>
        <w:lang w:val="kk-KZ"/>
      </w:rPr>
      <w:t xml:space="preserve">                 Зинетова Жадыра Сейлхановна</w:t>
    </w:r>
  </w:p>
  <w:p w:rsidR="00F93E6D" w:rsidRPr="00F93E6D" w:rsidRDefault="009A4D3F" w:rsidP="00F93E6D">
    <w:pPr>
      <w:pStyle w:val="a6"/>
      <w:rPr>
        <w:rFonts w:ascii="Times New Roman" w:hAnsi="Times New Roman" w:cs="Times New Roman"/>
        <w:lang w:val="kk-KZ"/>
      </w:rPr>
    </w:pPr>
    <w:r w:rsidRPr="00F93E6D">
      <w:rPr>
        <w:rFonts w:ascii="Times New Roman" w:hAnsi="Times New Roman" w:cs="Times New Roman"/>
      </w:rPr>
      <w:t>(наименование  организации образования)</w:t>
    </w:r>
    <w:r>
      <w:rPr>
        <w:rFonts w:ascii="Times New Roman" w:hAnsi="Times New Roman" w:cs="Times New Roman"/>
        <w:lang w:val="kk-KZ"/>
      </w:rPr>
      <w:t xml:space="preserve">               </w:t>
    </w:r>
    <w:r w:rsidR="0039288D">
      <w:rPr>
        <w:rFonts w:ascii="Times New Roman" w:hAnsi="Times New Roman" w:cs="Times New Roman"/>
        <w:lang w:val="kk-KZ"/>
      </w:rPr>
      <w:t xml:space="preserve">                     </w:t>
    </w:r>
    <w:r>
      <w:rPr>
        <w:rFonts w:ascii="Times New Roman" w:hAnsi="Times New Roman" w:cs="Times New Roman"/>
        <w:lang w:val="kk-KZ"/>
      </w:rPr>
      <w:t>(ФИО преподавателя)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E29FF"/>
    <w:multiLevelType w:val="hybridMultilevel"/>
    <w:tmpl w:val="76C85FDE"/>
    <w:lvl w:ilvl="0" w:tplc="AB30DA68">
      <w:start w:val="2"/>
      <w:numFmt w:val="bullet"/>
      <w:lvlText w:val="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3BCE"/>
    <w:rsid w:val="000925FA"/>
    <w:rsid w:val="000D6F4F"/>
    <w:rsid w:val="00165D66"/>
    <w:rsid w:val="001F5C04"/>
    <w:rsid w:val="002A2900"/>
    <w:rsid w:val="002C5504"/>
    <w:rsid w:val="002C6B46"/>
    <w:rsid w:val="002D1BAB"/>
    <w:rsid w:val="003275B5"/>
    <w:rsid w:val="0039288D"/>
    <w:rsid w:val="003B3BCE"/>
    <w:rsid w:val="0042741F"/>
    <w:rsid w:val="00471453"/>
    <w:rsid w:val="004C3AC5"/>
    <w:rsid w:val="00532FE2"/>
    <w:rsid w:val="005F4823"/>
    <w:rsid w:val="006C6AE8"/>
    <w:rsid w:val="006E2175"/>
    <w:rsid w:val="007510BC"/>
    <w:rsid w:val="00787F2C"/>
    <w:rsid w:val="00812945"/>
    <w:rsid w:val="008F2270"/>
    <w:rsid w:val="00922986"/>
    <w:rsid w:val="009A4D3F"/>
    <w:rsid w:val="009E3F75"/>
    <w:rsid w:val="00A06AAD"/>
    <w:rsid w:val="00A15371"/>
    <w:rsid w:val="00A16B76"/>
    <w:rsid w:val="00AB2EA0"/>
    <w:rsid w:val="00B57267"/>
    <w:rsid w:val="00CE0D83"/>
    <w:rsid w:val="00D800BE"/>
    <w:rsid w:val="00E65CCC"/>
    <w:rsid w:val="00E81DD2"/>
    <w:rsid w:val="00E81F45"/>
    <w:rsid w:val="00EF42AD"/>
    <w:rsid w:val="00F0418F"/>
    <w:rsid w:val="00F179D1"/>
    <w:rsid w:val="00F304E2"/>
    <w:rsid w:val="00F33A8E"/>
    <w:rsid w:val="00F51527"/>
    <w:rsid w:val="00FC7D75"/>
    <w:rsid w:val="00FE1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BC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B3BCE"/>
    <w:pPr>
      <w:ind w:left="720"/>
      <w:contextualSpacing/>
    </w:pPr>
  </w:style>
  <w:style w:type="table" w:styleId="a5">
    <w:name w:val="Table Grid"/>
    <w:basedOn w:val="a1"/>
    <w:uiPriority w:val="59"/>
    <w:rsid w:val="003B3B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34"/>
    <w:locked/>
    <w:rsid w:val="003B3BCE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3B3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B3BCE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92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9288D"/>
    <w:rPr>
      <w:rFonts w:eastAsiaTheme="minorEastAsia"/>
      <w:lang w:eastAsia="ru-RU"/>
    </w:rPr>
  </w:style>
  <w:style w:type="paragraph" w:styleId="aa">
    <w:name w:val="Title"/>
    <w:basedOn w:val="a"/>
    <w:next w:val="a"/>
    <w:link w:val="ab"/>
    <w:uiPriority w:val="10"/>
    <w:qFormat/>
    <w:rsid w:val="00FC7D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FC7D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C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C550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61F5E8-01CE-4424-A855-01688FC96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Сулпак</dc:creator>
  <cp:lastModifiedBy>Сулпак</cp:lastModifiedBy>
  <cp:revision>12</cp:revision>
  <dcterms:created xsi:type="dcterms:W3CDTF">2023-09-14T19:39:00Z</dcterms:created>
  <dcterms:modified xsi:type="dcterms:W3CDTF">2023-09-15T09:50:00Z</dcterms:modified>
</cp:coreProperties>
</file>