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78" w:rsidRPr="00681F96" w:rsidRDefault="00EA6778" w:rsidP="00AB5C73">
      <w:pPr>
        <w:spacing w:after="8" w:line="266" w:lineRule="auto"/>
        <w:ind w:left="-5" w:right="202"/>
        <w:jc w:val="center"/>
        <w:rPr>
          <w:rFonts w:ascii="Times New Roman" w:hAnsi="Times New Roman"/>
          <w:sz w:val="24"/>
          <w:lang w:val="ru-RU"/>
        </w:rPr>
      </w:pPr>
      <w:r w:rsidRPr="00681F96">
        <w:rPr>
          <w:rFonts w:ascii="Times New Roman" w:hAnsi="Times New Roman"/>
          <w:sz w:val="24"/>
          <w:lang w:val="ru-RU"/>
        </w:rPr>
        <w:t>Поурочный план или краткосрочный план для педагога организаций среднего образова</w:t>
      </w:r>
      <w:r w:rsidR="00AB5C73" w:rsidRPr="00681F96">
        <w:rPr>
          <w:rFonts w:ascii="Times New Roman" w:hAnsi="Times New Roman"/>
          <w:sz w:val="24"/>
          <w:lang w:val="ru-RU"/>
        </w:rPr>
        <w:t>я</w:t>
      </w:r>
    </w:p>
    <w:p w:rsidR="00AB5C73" w:rsidRPr="00681F96" w:rsidRDefault="00AB5C73" w:rsidP="00AB5C73">
      <w:pPr>
        <w:spacing w:after="8" w:line="266" w:lineRule="auto"/>
        <w:ind w:left="-5" w:right="202"/>
        <w:jc w:val="center"/>
        <w:rPr>
          <w:rFonts w:ascii="Times New Roman" w:hAnsi="Times New Roman"/>
          <w:sz w:val="24"/>
          <w:lang w:val="ru-RU"/>
        </w:rPr>
      </w:pPr>
      <w:r w:rsidRPr="00681F96">
        <w:rPr>
          <w:rFonts w:ascii="Times New Roman" w:hAnsi="Times New Roman"/>
          <w:sz w:val="24"/>
          <w:lang w:val="ru-RU"/>
        </w:rPr>
        <w:t>КГУ «Казанская средняя школа»,  Айыртауский р-н,  СКО</w:t>
      </w:r>
    </w:p>
    <w:p w:rsidR="00AB5C73" w:rsidRPr="00681F96" w:rsidRDefault="00AB5C73" w:rsidP="00AB5C73">
      <w:pPr>
        <w:spacing w:after="8" w:line="266" w:lineRule="auto"/>
        <w:ind w:left="-5" w:right="202"/>
        <w:rPr>
          <w:rFonts w:ascii="Times New Roman" w:hAnsi="Times New Roman"/>
          <w:sz w:val="24"/>
          <w:lang w:val="ru-RU"/>
        </w:rPr>
      </w:pPr>
    </w:p>
    <w:tbl>
      <w:tblPr>
        <w:tblStyle w:val="TableGrid"/>
        <w:tblW w:w="15066" w:type="dxa"/>
        <w:tblInd w:w="0" w:type="dxa"/>
        <w:tblCellMar>
          <w:top w:w="63" w:type="dxa"/>
          <w:left w:w="40" w:type="dxa"/>
          <w:right w:w="128" w:type="dxa"/>
        </w:tblCellMar>
        <w:tblLook w:val="04A0"/>
      </w:tblPr>
      <w:tblGrid>
        <w:gridCol w:w="3185"/>
        <w:gridCol w:w="3089"/>
        <w:gridCol w:w="8792"/>
      </w:tblGrid>
      <w:tr w:rsidR="00EA6778" w:rsidRPr="00681F96" w:rsidTr="00EA6778">
        <w:trPr>
          <w:trHeight w:val="343"/>
        </w:trPr>
        <w:tc>
          <w:tcPr>
            <w:tcW w:w="31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Раздел:</w:t>
            </w:r>
          </w:p>
        </w:tc>
        <w:tc>
          <w:tcPr>
            <w:tcW w:w="3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A6778" w:rsidRPr="00681F96" w:rsidRDefault="00AB5C73" w:rsidP="00AB5C73">
            <w:pPr>
              <w:spacing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 xml:space="preserve">8.4A </w:t>
            </w:r>
            <w:r w:rsidRPr="00681F96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Н</w:t>
            </w:r>
            <w:r w:rsidRPr="00681F96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еравенств</w:t>
            </w:r>
            <w:r w:rsidRPr="00681F96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ru-RU"/>
              </w:rPr>
              <w:t>а</w:t>
            </w:r>
          </w:p>
        </w:tc>
        <w:tc>
          <w:tcPr>
            <w:tcW w:w="8792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778" w:rsidRPr="00681F96" w:rsidTr="00EA6778">
        <w:trPr>
          <w:trHeight w:val="343"/>
        </w:trPr>
        <w:tc>
          <w:tcPr>
            <w:tcW w:w="31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3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A6778" w:rsidRPr="00681F96" w:rsidRDefault="00AB5C73" w:rsidP="00E07F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Шлейко Елена Арсентьевна</w:t>
            </w:r>
          </w:p>
        </w:tc>
        <w:tc>
          <w:tcPr>
            <w:tcW w:w="8792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778" w:rsidRPr="00681F96" w:rsidTr="00EA6778">
        <w:trPr>
          <w:trHeight w:val="344"/>
        </w:trPr>
        <w:tc>
          <w:tcPr>
            <w:tcW w:w="31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Дата:</w:t>
            </w:r>
          </w:p>
        </w:tc>
        <w:tc>
          <w:tcPr>
            <w:tcW w:w="3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A6778" w:rsidRPr="00681F96" w:rsidRDefault="00EA6778" w:rsidP="00E07F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2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778" w:rsidRPr="00681F96" w:rsidTr="00EA6778">
        <w:trPr>
          <w:trHeight w:val="344"/>
        </w:trPr>
        <w:tc>
          <w:tcPr>
            <w:tcW w:w="31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Класс:</w:t>
            </w:r>
          </w:p>
        </w:tc>
        <w:tc>
          <w:tcPr>
            <w:tcW w:w="3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87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Количество отсутствующих:</w:t>
            </w:r>
          </w:p>
        </w:tc>
      </w:tr>
      <w:tr w:rsidR="00EA6778" w:rsidRPr="00681F96" w:rsidTr="00D11A7D">
        <w:trPr>
          <w:trHeight w:val="344"/>
        </w:trPr>
        <w:tc>
          <w:tcPr>
            <w:tcW w:w="31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881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Рациональное неравенство</w:t>
            </w:r>
          </w:p>
        </w:tc>
      </w:tr>
      <w:tr w:rsidR="00EA6778" w:rsidRPr="00681F96" w:rsidTr="0059100C">
        <w:trPr>
          <w:trHeight w:val="607"/>
        </w:trPr>
        <w:tc>
          <w:tcPr>
            <w:tcW w:w="31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Цели обучения в соответствии с учебной программой</w:t>
            </w:r>
          </w:p>
        </w:tc>
        <w:tc>
          <w:tcPr>
            <w:tcW w:w="11881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A6778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kk-KZ"/>
              </w:rPr>
              <w:t>.2.2.9</w:t>
            </w:r>
          </w:p>
          <w:p w:rsidR="00EA6778" w:rsidRPr="00681F96" w:rsidRDefault="00EA6778" w:rsidP="00EA67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kk-KZ"/>
              </w:rPr>
              <w:t>Решать рациональные неравенства</w:t>
            </w:r>
          </w:p>
        </w:tc>
      </w:tr>
      <w:tr w:rsidR="00EA6778" w:rsidRPr="00681F96" w:rsidTr="002B5E2A">
        <w:trPr>
          <w:trHeight w:val="343"/>
        </w:trPr>
        <w:tc>
          <w:tcPr>
            <w:tcW w:w="31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11881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A67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</w:t>
            </w: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учащиеся смогут:  применять метод интервалов к решению рациональных неравенств.</w:t>
            </w:r>
          </w:p>
          <w:p w:rsidR="00EA6778" w:rsidRPr="00681F96" w:rsidRDefault="00EA6778" w:rsidP="00EA67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</w:rPr>
              <w:t>Большинство</w:t>
            </w:r>
            <w:r w:rsidRPr="00681F96">
              <w:rPr>
                <w:rFonts w:ascii="Times New Roman" w:hAnsi="Times New Roman"/>
                <w:sz w:val="24"/>
                <w:szCs w:val="24"/>
              </w:rPr>
              <w:t xml:space="preserve">: приводить рациональные неравенства к виду Р(х) </w:t>
            </w:r>
            <m:oMath>
              <m:r>
                <w:rPr>
                  <w:rFonts w:ascii="Cambria Math" w:hAnsi="Times New Roman"/>
                  <w:sz w:val="24"/>
                  <w:szCs w:val="24"/>
                </w:rPr>
                <m:t>&lt;</m:t>
              </m:r>
            </m:oMath>
            <w:r w:rsidRPr="00681F96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m:oMath>
              <m:r>
                <w:rPr>
                  <w:rFonts w:ascii="Times New Roman" w:hAnsi="Times New Roman"/>
                  <w:sz w:val="24"/>
                  <w:szCs w:val="24"/>
                </w:rPr>
                <m:t>Р</m:t>
              </m:r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</m:d>
              <m:r>
                <w:rPr>
                  <w:rFonts w:ascii="Cambria Math" w:hAnsi="Times New Roman"/>
                  <w:sz w:val="24"/>
                  <w:szCs w:val="24"/>
                </w:rPr>
                <m:t xml:space="preserve">&gt;0, </m:t>
              </m:r>
              <m:r>
                <w:rPr>
                  <w:rFonts w:ascii="Times New Roman" w:hAnsi="Times New Roman"/>
                  <w:sz w:val="24"/>
                  <w:szCs w:val="24"/>
                </w:rPr>
                <m:t>Р</m:t>
              </m:r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</m:d>
              <m:r>
                <w:rPr>
                  <w:rFonts w:ascii="Times New Roman" w:hAnsi="Times New Roman"/>
                  <w:sz w:val="24"/>
                  <w:szCs w:val="24"/>
                </w:rPr>
                <m:t>≤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0,  </m:t>
              </m:r>
              <m:r>
                <w:rPr>
                  <w:rFonts w:ascii="Times New Roman" w:hAnsi="Times New Roman"/>
                  <w:sz w:val="24"/>
                  <w:szCs w:val="24"/>
                </w:rPr>
                <m:t>Р</m:t>
              </m:r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</m:d>
              <m:r>
                <w:rPr>
                  <w:rFonts w:ascii="Times New Roman" w:hAnsi="Times New Roman"/>
                  <w:sz w:val="24"/>
                  <w:szCs w:val="24"/>
                </w:rPr>
                <m:t>≥</m:t>
              </m:r>
              <m:r>
                <w:rPr>
                  <w:rFonts w:ascii="Cambria Math" w:hAnsi="Times New Roman"/>
                  <w:sz w:val="24"/>
                  <w:szCs w:val="24"/>
                </w:rPr>
                <m:t>0</m:t>
              </m:r>
            </m:oMath>
            <w:r w:rsidRPr="00681F96">
              <w:rPr>
                <w:rFonts w:ascii="Times New Roman" w:hAnsi="Times New Roman"/>
                <w:sz w:val="24"/>
                <w:szCs w:val="24"/>
              </w:rPr>
              <w:t>,  используя шаги алгоритма решения рациональных неравенств, находить их решение.</w:t>
            </w:r>
          </w:p>
          <w:p w:rsidR="00EA6778" w:rsidRPr="00681F96" w:rsidRDefault="00EA6778" w:rsidP="00EA677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Некоторые</w:t>
            </w: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: анализировать смену знаков под волнообразной линией, если в стандартном виде неравенств есть множители четной и нечетной степени.</w:t>
            </w:r>
          </w:p>
        </w:tc>
      </w:tr>
    </w:tbl>
    <w:p w:rsidR="00EA6778" w:rsidRPr="00681F96" w:rsidRDefault="00EA6778" w:rsidP="00EA6778">
      <w:pPr>
        <w:ind w:left="-5" w:right="217"/>
        <w:rPr>
          <w:rFonts w:ascii="Times New Roman" w:hAnsi="Times New Roman"/>
          <w:sz w:val="24"/>
        </w:rPr>
      </w:pPr>
      <w:r w:rsidRPr="00681F96">
        <w:rPr>
          <w:rFonts w:ascii="Times New Roman" w:hAnsi="Times New Roman"/>
          <w:sz w:val="24"/>
          <w:lang w:val="ru-RU"/>
        </w:rPr>
        <w:t xml:space="preserve">      </w:t>
      </w:r>
      <w:r w:rsidRPr="00681F96">
        <w:rPr>
          <w:rFonts w:ascii="Times New Roman" w:hAnsi="Times New Roman"/>
          <w:sz w:val="24"/>
        </w:rPr>
        <w:t>Ход урока</w:t>
      </w:r>
    </w:p>
    <w:tbl>
      <w:tblPr>
        <w:tblStyle w:val="TableGrid"/>
        <w:tblW w:w="15491" w:type="dxa"/>
        <w:tblInd w:w="0" w:type="dxa"/>
        <w:tblLayout w:type="fixed"/>
        <w:tblCellMar>
          <w:top w:w="63" w:type="dxa"/>
          <w:left w:w="40" w:type="dxa"/>
          <w:right w:w="115" w:type="dxa"/>
        </w:tblCellMar>
        <w:tblLook w:val="04A0"/>
      </w:tblPr>
      <w:tblGrid>
        <w:gridCol w:w="1150"/>
        <w:gridCol w:w="6431"/>
        <w:gridCol w:w="1815"/>
        <w:gridCol w:w="4678"/>
        <w:gridCol w:w="1417"/>
      </w:tblGrid>
      <w:tr w:rsidR="00375D5E" w:rsidRPr="00681F96" w:rsidTr="00375D5E">
        <w:trPr>
          <w:trHeight w:val="343"/>
        </w:trPr>
        <w:tc>
          <w:tcPr>
            <w:tcW w:w="1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Этап урока/ Время</w:t>
            </w:r>
          </w:p>
        </w:tc>
        <w:tc>
          <w:tcPr>
            <w:tcW w:w="64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18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Действия ученика</w:t>
            </w:r>
          </w:p>
        </w:tc>
        <w:tc>
          <w:tcPr>
            <w:tcW w:w="46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Оценивание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A6778" w:rsidRPr="00681F96" w:rsidRDefault="00EA6778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AB5C73" w:rsidRPr="00681F96" w:rsidTr="00375D5E">
        <w:trPr>
          <w:trHeight w:val="343"/>
        </w:trPr>
        <w:tc>
          <w:tcPr>
            <w:tcW w:w="1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B5C73" w:rsidRPr="00681F96" w:rsidRDefault="00AB5C73" w:rsidP="00AB5C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Начало урока</w:t>
            </w:r>
          </w:p>
          <w:p w:rsidR="00AB5C73" w:rsidRPr="00681F96" w:rsidRDefault="00AB5C73" w:rsidP="00AB5C7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8 мин</w:t>
            </w:r>
          </w:p>
        </w:tc>
        <w:tc>
          <w:tcPr>
            <w:tcW w:w="64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B5C73" w:rsidRPr="00681F96" w:rsidRDefault="00AB5C73" w:rsidP="00AB5C73">
            <w:pPr>
              <w:pStyle w:val="ad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Организационный момент.</w:t>
            </w:r>
          </w:p>
          <w:p w:rsidR="00AB5C73" w:rsidRPr="00681F96" w:rsidRDefault="00AB5C73" w:rsidP="00AB5C73">
            <w:pPr>
              <w:pStyle w:val="ad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 Приветствие</w:t>
            </w:r>
          </w:p>
          <w:p w:rsidR="00AB5C73" w:rsidRPr="00681F96" w:rsidRDefault="00AB5C73" w:rsidP="00AB5C73">
            <w:pPr>
              <w:pStyle w:val="ad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Здравствуйте ребята. Великий казахский поэт, философ, композитор Абай Кунанбаев говорил:</w:t>
            </w:r>
          </w:p>
          <w:p w:rsidR="00AB5C73" w:rsidRPr="00681F96" w:rsidRDefault="00AB5C73" w:rsidP="00AB5C73">
            <w:pPr>
              <w:pStyle w:val="ad"/>
              <w:spacing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«Достоинство человека определяется  тем, каким путем он идет к цели, а не тем, достигает ли он ее».  Желаю вам в работе проявить только хорошие качества: </w:t>
            </w:r>
            <w:r w:rsidRPr="00681F9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сотрудничество, открытость, уважение  друг другу, уважение мнений других, чтобы к пути достижения нашей цели мы двигались в </w:t>
            </w:r>
            <w:r w:rsidRPr="00681F9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единстве и согласии.</w:t>
            </w:r>
          </w:p>
          <w:p w:rsidR="00AB5C73" w:rsidRPr="00681F96" w:rsidRDefault="00AB5C73" w:rsidP="00AB5C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урока вы будете оценивать свою работу с помощью листа самооценивания, в который будете выставлять баллы в соответствии с критериями и дескрипторами  по каждому заданию.</w:t>
            </w:r>
          </w:p>
          <w:p w:rsidR="00AB5C73" w:rsidRPr="00681F96" w:rsidRDefault="00AB5C73" w:rsidP="00AB5C73">
            <w:pPr>
              <w:pStyle w:val="ad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Знакомство с ЦО.</w:t>
            </w:r>
          </w:p>
          <w:p w:rsidR="00AB5C73" w:rsidRPr="00681F96" w:rsidRDefault="00AB5C73" w:rsidP="00AB5C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Актуализация знаний</w:t>
            </w: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. Стратегия «Найди связи».  Класс выбирает карточки, на которых записаны условия неравенств и решения к ним. Учащиеся должны объединиться в одну группу по принципу, что несколько неравенств имеют одно и то же решение.</w:t>
            </w:r>
          </w:p>
          <w:p w:rsidR="00AB5C73" w:rsidRPr="00681F96" w:rsidRDefault="00AB5C7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Приветствуют друг друга </w:t>
            </w: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375D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B5C73" w:rsidRPr="00681F96" w:rsidRDefault="00AB5C7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B5C73" w:rsidRPr="00681F96" w:rsidRDefault="00AB5C7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A12F2" w:rsidRPr="00681F96" w:rsidTr="00375D5E">
        <w:trPr>
          <w:trHeight w:val="343"/>
        </w:trPr>
        <w:tc>
          <w:tcPr>
            <w:tcW w:w="1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A12F2" w:rsidRPr="00681F96" w:rsidRDefault="00DA12F2" w:rsidP="00AB5C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tbl>
            <w:tblPr>
              <w:tblStyle w:val="ac"/>
              <w:tblpPr w:leftFromText="180" w:rightFromText="180" w:vertAnchor="text" w:horzAnchor="margin" w:tblpY="-267"/>
              <w:tblOverlap w:val="never"/>
              <w:tblW w:w="5983" w:type="dxa"/>
              <w:tblLayout w:type="fixed"/>
              <w:tblLook w:val="04A0"/>
            </w:tblPr>
            <w:tblGrid>
              <w:gridCol w:w="1786"/>
              <w:gridCol w:w="4197"/>
            </w:tblGrid>
            <w:tr w:rsidR="00DA12F2" w:rsidRPr="00681F96" w:rsidTr="002E0D27">
              <w:tc>
                <w:tcPr>
                  <w:tcW w:w="1786" w:type="dxa"/>
                  <w:vMerge w:val="restart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 группа</w:t>
                  </w: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х-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2</m:t>
                          </m:r>
                        </m:e>
                      </m:d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m:t>∙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+5</m:t>
                          </m:r>
                        </m:e>
                      </m:d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&gt;0</m:t>
                      </m:r>
                    </m:oMath>
                  </m:oMathPara>
                </w:p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A12F2" w:rsidRPr="00681F96" w:rsidTr="002E0D27">
              <w:tc>
                <w:tcPr>
                  <w:tcW w:w="1786" w:type="dxa"/>
                  <w:vMerge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2</m:t>
                          </m:r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-х</m:t>
                          </m:r>
                        </m:e>
                      </m:d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m:t>∙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+5</m:t>
                          </m:r>
                        </m:e>
                      </m:d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&lt;0</m:t>
                      </m:r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786" w:type="dxa"/>
                  <w:vMerge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х-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+5</m:t>
                          </m:r>
                        </m:den>
                      </m:f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&gt;0</m:t>
                      </m:r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786" w:type="dxa"/>
                  <w:vMerge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object w:dxaOrig="4320" w:dyaOrig="1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4.5pt;height:50.25pt" o:ole="">
                        <v:imagedata r:id="rId7" o:title=""/>
                      </v:shape>
                      <o:OLEObject Type="Embed" ProgID="PBrush" ShapeID="_x0000_i1025" DrawAspect="Content" ObjectID="_1675025374" r:id="rId8"/>
                    </w:object>
                  </w:r>
                </w:p>
              </w:tc>
            </w:tr>
            <w:tr w:rsidR="00DA12F2" w:rsidRPr="00681F96" w:rsidTr="002E0D27">
              <w:tc>
                <w:tcPr>
                  <w:tcW w:w="1786" w:type="dxa"/>
                  <w:vMerge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Para>
                    <m:oMath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∈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(</m:t>
                      </m:r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m:t>-∞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 xml:space="preserve">; </m:t>
                      </m:r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5)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∪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2; +</m:t>
                          </m:r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∞</m:t>
                          </m:r>
                        </m:e>
                      </m:d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786" w:type="dxa"/>
                  <w:vMerge w:val="restart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 группа</w:t>
                  </w: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+2</m:t>
                          </m:r>
                        </m:e>
                      </m:d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m:t>∙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х-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5</m:t>
                          </m:r>
                        </m:e>
                      </m:d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&lt;0</m:t>
                      </m:r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786" w:type="dxa"/>
                  <w:vMerge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+2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5</m:t>
                          </m:r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-х</m:t>
                          </m:r>
                        </m:den>
                      </m:f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&gt;0</m:t>
                      </m:r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786" w:type="dxa"/>
                  <w:vMerge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+2</m:t>
                          </m:r>
                        </m:num>
                        <m:den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х-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&lt;0</m:t>
                      </m:r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786" w:type="dxa"/>
                  <w:vMerge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object w:dxaOrig="4425" w:dyaOrig="1185">
                      <v:shape id="_x0000_i1026" type="#_x0000_t75" style="width:196.5pt;height:52.5pt" o:ole="">
                        <v:imagedata r:id="rId9" o:title=""/>
                      </v:shape>
                      <o:OLEObject Type="Embed" ProgID="PBrush" ShapeID="_x0000_i1026" DrawAspect="Content" ObjectID="_1675025375" r:id="rId10"/>
                    </w:object>
                  </w:r>
                </w:p>
              </w:tc>
            </w:tr>
            <w:tr w:rsidR="00DA12F2" w:rsidRPr="00681F96" w:rsidTr="002E0D27">
              <w:tc>
                <w:tcPr>
                  <w:tcW w:w="1786" w:type="dxa"/>
                  <w:vMerge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Para>
                    <m:oMath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2;5</m:t>
                          </m:r>
                        </m:e>
                      </m:d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786" w:type="dxa"/>
                  <w:vMerge w:val="restart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3 группа</w:t>
                  </w: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1</m:t>
                          </m:r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-х</m:t>
                          </m:r>
                        </m:e>
                      </m:d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m:t>∙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4+</m:t>
                          </m:r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</m:t>
                          </m:r>
                        </m:e>
                      </m:d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&gt;0</m:t>
                      </m:r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786" w:type="dxa"/>
                  <w:vMerge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+4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&lt;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0</m:t>
                      </m:r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786" w:type="dxa"/>
                  <w:vMerge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х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+4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24"/>
                              <w:szCs w:val="24"/>
                              <w:lang w:val="ru-RU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Times New Roman" w:hAnsi="Times New Roman"/>
                              <w:sz w:val="24"/>
                              <w:szCs w:val="24"/>
                              <w:lang w:val="ru-RU"/>
                            </w:rPr>
                            <m:t>-х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&gt;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0</m:t>
                      </m:r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786" w:type="dxa"/>
                  <w:vMerge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object w:dxaOrig="4320" w:dyaOrig="1245">
                      <v:shape id="_x0000_i1027" type="#_x0000_t75" style="width:198pt;height:57pt" o:ole="">
                        <v:imagedata r:id="rId11" o:title=""/>
                      </v:shape>
                      <o:OLEObject Type="Embed" ProgID="PBrush" ShapeID="_x0000_i1027" DrawAspect="Content" ObjectID="_1675025376" r:id="rId12"/>
                    </w:object>
                  </w:r>
                </w:p>
              </w:tc>
            </w:tr>
            <w:tr w:rsidR="00DA12F2" w:rsidRPr="00681F96" w:rsidTr="002E0D27">
              <w:tc>
                <w:tcPr>
                  <w:tcW w:w="1786" w:type="dxa"/>
                  <w:vMerge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97" w:type="dxa"/>
                </w:tcPr>
                <w:p w:rsidR="00DA12F2" w:rsidRPr="00681F96" w:rsidRDefault="00DA12F2" w:rsidP="00480CF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Para>
                    <m:oMath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∈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(</m:t>
                      </m:r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ru-RU"/>
                        </w:rPr>
                        <m:t>4;1)</m:t>
                      </m:r>
                    </m:oMath>
                  </m:oMathPara>
                </w:p>
              </w:tc>
            </w:tr>
          </w:tbl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ФО:</w:t>
            </w: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устная обратная связь</w:t>
            </w: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Какие знания вам были необходимы для выполнения этой работы? Какие затруднения вы испытывали при объединении в группы? Учащиеся объединяются в группы по пять человека. </w:t>
            </w: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Тема нашего урока: Решение рациональных неравенств.</w:t>
            </w: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Мы продолжим решать рациональные неравенства, используя метод интервалов.</w:t>
            </w: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Постановка целей урока.</w:t>
            </w: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375D5E" w:rsidRPr="00681F96" w:rsidRDefault="00375D5E" w:rsidP="00375D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Объединяются  группы по принципу, что несколько неравенств имеют одно и то же решение.</w:t>
            </w:r>
          </w:p>
          <w:p w:rsidR="00DA12F2" w:rsidRPr="00681F96" w:rsidRDefault="00DA12F2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tbl>
            <w:tblPr>
              <w:tblStyle w:val="ac"/>
              <w:tblpPr w:leftFromText="180" w:rightFromText="180" w:vertAnchor="text" w:horzAnchor="margin" w:tblpY="-227"/>
              <w:tblOverlap w:val="never"/>
              <w:tblW w:w="4390" w:type="dxa"/>
              <w:tblLayout w:type="fixed"/>
              <w:tblLook w:val="04A0"/>
            </w:tblPr>
            <w:tblGrid>
              <w:gridCol w:w="1413"/>
              <w:gridCol w:w="2126"/>
              <w:gridCol w:w="851"/>
            </w:tblGrid>
            <w:tr w:rsidR="00375D5E" w:rsidRPr="00681F96" w:rsidTr="00681F96">
              <w:tc>
                <w:tcPr>
                  <w:tcW w:w="1413" w:type="dxa"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ru-RU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дескрипторы</w:t>
                  </w:r>
                </w:p>
              </w:tc>
              <w:tc>
                <w:tcPr>
                  <w:tcW w:w="851" w:type="dxa"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баллы</w:t>
                  </w:r>
                </w:p>
              </w:tc>
            </w:tr>
            <w:tr w:rsidR="00375D5E" w:rsidRPr="00681F96" w:rsidTr="00681F96">
              <w:tc>
                <w:tcPr>
                  <w:tcW w:w="1413" w:type="dxa"/>
                  <w:vMerge w:val="restart"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применяют метод интервалов к решению рациональных неравенств </w:t>
                  </w:r>
                </w:p>
              </w:tc>
              <w:tc>
                <w:tcPr>
                  <w:tcW w:w="2126" w:type="dxa"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Находит нули функции и точки, в которых неравенство не имеет смысла</w:t>
                  </w:r>
                </w:p>
              </w:tc>
              <w:tc>
                <w:tcPr>
                  <w:tcW w:w="851" w:type="dxa"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375D5E" w:rsidRPr="00681F96" w:rsidTr="00681F96">
              <w:trPr>
                <w:trHeight w:val="421"/>
              </w:trPr>
              <w:tc>
                <w:tcPr>
                  <w:tcW w:w="1413" w:type="dxa"/>
                  <w:vMerge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Определяет знаки промежутков</w:t>
                  </w:r>
                </w:p>
              </w:tc>
              <w:tc>
                <w:tcPr>
                  <w:tcW w:w="851" w:type="dxa"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375D5E" w:rsidRPr="00681F96" w:rsidTr="00681F96">
              <w:trPr>
                <w:trHeight w:val="394"/>
              </w:trPr>
              <w:tc>
                <w:tcPr>
                  <w:tcW w:w="1413" w:type="dxa"/>
                  <w:vMerge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Записывает решение в виде интервала</w:t>
                  </w:r>
                </w:p>
              </w:tc>
              <w:tc>
                <w:tcPr>
                  <w:tcW w:w="851" w:type="dxa"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375D5E" w:rsidRPr="00681F96" w:rsidTr="00681F96">
              <w:trPr>
                <w:trHeight w:val="394"/>
              </w:trPr>
              <w:tc>
                <w:tcPr>
                  <w:tcW w:w="1413" w:type="dxa"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2126" w:type="dxa"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375D5E" w:rsidRPr="00681F96" w:rsidRDefault="00375D5E" w:rsidP="00375D5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</w:tbl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Отвечают на вопросы</w:t>
            </w: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2E0D27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681F96">
              <w:rPr>
                <w:rFonts w:ascii="Times New Roman" w:hAnsi="Times New Roman"/>
                <w:i/>
                <w:sz w:val="24"/>
                <w:szCs w:val="24"/>
              </w:rPr>
              <w:t>Полученные б</w:t>
            </w:r>
            <w:r w:rsidR="00375D5E" w:rsidRPr="00681F96">
              <w:rPr>
                <w:rFonts w:ascii="Times New Roman" w:hAnsi="Times New Roman"/>
                <w:i/>
                <w:sz w:val="24"/>
                <w:szCs w:val="24"/>
              </w:rPr>
              <w:t>аллы учащиеся по дескрипторам заполняют</w:t>
            </w:r>
            <w:r w:rsidRPr="00681F96">
              <w:rPr>
                <w:rFonts w:ascii="Times New Roman" w:hAnsi="Times New Roman"/>
                <w:i/>
                <w:sz w:val="24"/>
                <w:szCs w:val="24"/>
              </w:rPr>
              <w:t xml:space="preserve"> самостоятельно в лист самооценивания</w:t>
            </w:r>
          </w:p>
          <w:p w:rsidR="002E0D27" w:rsidRPr="00681F96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Слайд 1</w:t>
            </w: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Листы самооценивания</w:t>
            </w:r>
          </w:p>
          <w:p w:rsidR="00DA12F2" w:rsidRPr="00681F96" w:rsidRDefault="00DA12F2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A12F2" w:rsidRPr="00681F96" w:rsidRDefault="00DA12F2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A12F2" w:rsidRPr="00681F96" w:rsidRDefault="00DA12F2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A12F2" w:rsidRPr="00681F96" w:rsidRDefault="00DA12F2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Карточки с материалом для объединения в группы </w:t>
            </w: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Слайд 2</w:t>
            </w: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Слайд 3</w:t>
            </w:r>
          </w:p>
        </w:tc>
      </w:tr>
      <w:tr w:rsidR="00DA12F2" w:rsidRPr="00681F96" w:rsidTr="00375D5E">
        <w:trPr>
          <w:trHeight w:val="343"/>
        </w:trPr>
        <w:tc>
          <w:tcPr>
            <w:tcW w:w="1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A12F2" w:rsidRPr="00681F96" w:rsidRDefault="00DA12F2" w:rsidP="00DA12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Середина урока</w:t>
            </w:r>
          </w:p>
          <w:p w:rsidR="00DA12F2" w:rsidRPr="00681F96" w:rsidRDefault="00DA12F2" w:rsidP="00DA12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27 мин</w:t>
            </w:r>
          </w:p>
        </w:tc>
        <w:tc>
          <w:tcPr>
            <w:tcW w:w="64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A12F2" w:rsidRPr="00681F96" w:rsidRDefault="00DA12F2" w:rsidP="00DA12F2">
            <w:pPr>
              <w:tabs>
                <w:tab w:val="left" w:pos="5682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 Работа над темой. Стратегия «Отгадай слово».</w:t>
            </w:r>
            <w:r w:rsidRPr="00681F9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681F9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Используется метод группового обучения и дифференцированный подход: удовлетворение индивидуальных потребностей в обучении для каждого ученика. </w:t>
            </w: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Каждая группа получает разноуровневые задания. Каждый участник группы выбирают одно неравенство по желанию и решает его, находит соответствующую букву по ответу. Затем объединяются в пары и обсуждают правильность решения. Осуществляют поддержку и помощь учащимся, допустившим ошибки. И уже группой утверждают правильные ответы.  Решая неравенства в группах, учащиеся записывают буквы в таблицу и результатом совместной работы получается словосочетание. Чтобы отгадать слова, все неравенства должны быть решены.</w:t>
            </w:r>
          </w:p>
          <w:tbl>
            <w:tblPr>
              <w:tblStyle w:val="ac"/>
              <w:tblW w:w="6191" w:type="dxa"/>
              <w:tblLayout w:type="fixed"/>
              <w:tblLook w:val="04A0"/>
            </w:tblPr>
            <w:tblGrid>
              <w:gridCol w:w="1305"/>
              <w:gridCol w:w="1276"/>
              <w:gridCol w:w="2566"/>
              <w:gridCol w:w="1044"/>
            </w:tblGrid>
            <w:tr w:rsidR="00DA12F2" w:rsidRPr="00681F96" w:rsidTr="002E0D27">
              <w:tc>
                <w:tcPr>
                  <w:tcW w:w="1305" w:type="dxa"/>
                </w:tcPr>
                <w:p w:rsidR="00DA12F2" w:rsidRPr="00681F96" w:rsidRDefault="00DA12F2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группа</w:t>
                  </w:r>
                </w:p>
              </w:tc>
              <w:tc>
                <w:tcPr>
                  <w:tcW w:w="1276" w:type="dxa"/>
                </w:tcPr>
                <w:p w:rsidR="00DA12F2" w:rsidRPr="00681F96" w:rsidRDefault="00DA12F2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уровень</w:t>
                  </w:r>
                </w:p>
              </w:tc>
              <w:tc>
                <w:tcPr>
                  <w:tcW w:w="2566" w:type="dxa"/>
                </w:tcPr>
                <w:p w:rsidR="00DA12F2" w:rsidRPr="00681F96" w:rsidRDefault="00DA12F2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Решите неравенства</w:t>
                  </w:r>
                </w:p>
              </w:tc>
              <w:tc>
                <w:tcPr>
                  <w:tcW w:w="1044" w:type="dxa"/>
                  <w:vAlign w:val="center"/>
                </w:tcPr>
                <w:p w:rsidR="00DA12F2" w:rsidRPr="00681F96" w:rsidRDefault="00DA12F2" w:rsidP="00E07F4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буква</w:t>
                  </w:r>
                </w:p>
              </w:tc>
            </w:tr>
            <w:tr w:rsidR="00DA12F2" w:rsidRPr="00681F96" w:rsidTr="002E0D27">
              <w:tc>
                <w:tcPr>
                  <w:tcW w:w="1305" w:type="dxa"/>
                </w:tcPr>
                <w:p w:rsidR="00DA12F2" w:rsidRPr="00681F96" w:rsidRDefault="00DA12F2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</w:t>
                  </w:r>
                </w:p>
              </w:tc>
              <w:tc>
                <w:tcPr>
                  <w:tcW w:w="2566" w:type="dxa"/>
                </w:tcPr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1.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 w:eastAsia="en-GB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+2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х-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х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+1</m:t>
                        </m:r>
                      </m:den>
                    </m:f>
                    <m:r>
                      <w:rPr>
                        <w:rFonts w:ascii="Cambria Math" w:hAnsi="Times New Roman"/>
                        <w:sz w:val="24"/>
                        <w:szCs w:val="24"/>
                        <w:lang w:val="ru-RU" w:eastAsia="en-GB"/>
                      </w:rPr>
                      <m:t>&lt;0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 xml:space="preserve">      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2.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 w:eastAsia="en-GB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2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х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х-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1</m:t>
                        </m:r>
                      </m:den>
                    </m:f>
                    <m:r>
                      <w:rPr>
                        <w:rFonts w:ascii="Cambria Math" w:hAnsi="Times New Roman"/>
                        <w:sz w:val="24"/>
                        <w:szCs w:val="24"/>
                        <w:lang w:val="ru-RU" w:eastAsia="en-GB"/>
                      </w:rPr>
                      <m:t>&lt;1</m:t>
                    </m:r>
                  </m:oMath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3. 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х-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3</m:t>
                            </m:r>
                          </m:e>
                        </m:d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∙</m:t>
                        </m:r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+1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-х</m:t>
                            </m:r>
                          </m:e>
                        </m:d>
                      </m:den>
                    </m:f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≥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0</m:t>
                    </m:r>
                  </m:oMath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4.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 w:eastAsia="en-GB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11</m:t>
                            </m:r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2</m:t>
                            </m:r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1</m:t>
                        </m:r>
                      </m:den>
                    </m:f>
                    <m:r>
                      <w:rPr>
                        <w:rFonts w:ascii="Times New Roman" w:hAnsi="Times New Roman"/>
                        <w:sz w:val="24"/>
                        <w:szCs w:val="24"/>
                        <w:lang w:val="ru-RU" w:eastAsia="en-GB"/>
                      </w:rPr>
                      <m:t>≥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  <w:lang w:val="ru-RU" w:eastAsia="en-GB"/>
                      </w:rPr>
                      <m:t>1</m:t>
                    </m:r>
                  </m:oMath>
                </w:p>
                <w:p w:rsidR="00DA12F2" w:rsidRPr="00681F96" w:rsidRDefault="00DA12F2" w:rsidP="00E07F46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5. </w:t>
                  </w:r>
                  <m:oMath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2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х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+5</m:t>
                        </m:r>
                      </m:e>
                    </m:d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6,25</m:t>
                        </m:r>
                      </m:e>
                    </m:d>
                    <m: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&lt;0</m:t>
                    </m:r>
                  </m:oMath>
                </w:p>
              </w:tc>
              <w:tc>
                <w:tcPr>
                  <w:tcW w:w="1044" w:type="dxa"/>
                </w:tcPr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Ю</w:t>
                  </w: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</w:tr>
            <w:tr w:rsidR="00DA12F2" w:rsidRPr="00681F96" w:rsidTr="002E0D27">
              <w:tc>
                <w:tcPr>
                  <w:tcW w:w="1305" w:type="dxa"/>
                </w:tcPr>
                <w:p w:rsidR="00DA12F2" w:rsidRPr="00681F96" w:rsidRDefault="00DA12F2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66" w:type="dxa"/>
                </w:tcPr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1.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 w:eastAsia="en-GB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6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х-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16</m:t>
                        </m:r>
                      </m:num>
                      <m:den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х-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Times New Roman"/>
                        <w:sz w:val="24"/>
                        <w:szCs w:val="24"/>
                        <w:lang w:val="ru-RU" w:eastAsia="en-GB"/>
                      </w:rPr>
                      <m:t>&lt;0</m:t>
                    </m:r>
                  </m:oMath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2.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 w:eastAsia="en-GB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7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-х</m:t>
                        </m:r>
                      </m:num>
                      <m:den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х</m:t>
                        </m:r>
                      </m:den>
                    </m:f>
                    <m:r>
                      <w:rPr>
                        <w:rFonts w:ascii="Cambria Math" w:hAnsi="Times New Roman"/>
                        <w:sz w:val="24"/>
                        <w:szCs w:val="24"/>
                        <w:lang w:val="ru-RU" w:eastAsia="en-GB"/>
                      </w:rPr>
                      <m:t>&gt;</m:t>
                    </m:r>
                    <m:r>
                      <w:rPr>
                        <w:rFonts w:ascii="Times New Roman" w:hAnsi="Times New Roman"/>
                        <w:sz w:val="24"/>
                        <w:szCs w:val="24"/>
                        <w:lang w:val="ru-RU" w:eastAsia="en-GB"/>
                      </w:rPr>
                      <m:t>-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  <w:lang w:val="ru-RU" w:eastAsia="en-GB"/>
                      </w:rPr>
                      <m:t>3</m:t>
                    </m:r>
                  </m:oMath>
                </w:p>
                <w:p w:rsidR="00DA12F2" w:rsidRPr="00681F96" w:rsidRDefault="00DA12F2" w:rsidP="00E07F46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3.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10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1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&gt;1</m:t>
                    </m:r>
                  </m:oMath>
                </w:p>
                <w:p w:rsidR="00DA12F2" w:rsidRPr="00681F96" w:rsidRDefault="00DA12F2" w:rsidP="00E07F46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4.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+4</m:t>
                            </m:r>
                          </m:e>
                        </m:d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∙</m:t>
                        </m:r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х-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2,3</m:t>
                            </m:r>
                          </m:e>
                        </m:d>
                      </m:num>
                      <m:den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х-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3</m:t>
                        </m:r>
                      </m:den>
                    </m:f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≤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0</w:t>
                  </w:r>
                </w:p>
                <w:p w:rsidR="00DA12F2" w:rsidRPr="00681F96" w:rsidRDefault="00DA12F2" w:rsidP="00E07F46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5. </w:t>
                  </w:r>
                  <m:oMath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2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х-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3</m:t>
                        </m:r>
                      </m:e>
                    </m:d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2,25</m:t>
                        </m:r>
                      </m:e>
                    </m:d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≥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0</m:t>
                    </m:r>
                  </m:oMath>
                </w:p>
              </w:tc>
              <w:tc>
                <w:tcPr>
                  <w:tcW w:w="1044" w:type="dxa"/>
                </w:tcPr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 xml:space="preserve">П </w:t>
                  </w:r>
                </w:p>
              </w:tc>
            </w:tr>
            <w:tr w:rsidR="00DA12F2" w:rsidRPr="00681F96" w:rsidTr="002E0D27">
              <w:tc>
                <w:tcPr>
                  <w:tcW w:w="1305" w:type="dxa"/>
                </w:tcPr>
                <w:p w:rsidR="00DA12F2" w:rsidRPr="00681F96" w:rsidRDefault="00DA12F2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</w:t>
                  </w: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А </w:t>
                  </w:r>
                </w:p>
              </w:tc>
              <w:tc>
                <w:tcPr>
                  <w:tcW w:w="2566" w:type="dxa"/>
                </w:tcPr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1.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 w:eastAsia="en-GB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8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х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+12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2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х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+1</m:t>
                        </m:r>
                      </m:den>
                    </m:f>
                    <m:r>
                      <w:rPr>
                        <w:rFonts w:ascii="Cambria Math" w:hAnsi="Times New Roman"/>
                        <w:sz w:val="24"/>
                        <w:szCs w:val="24"/>
                        <w:lang w:val="ru-RU" w:eastAsia="en-GB"/>
                      </w:rPr>
                      <m:t>&lt;0</m:t>
                    </m:r>
                  </m:oMath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2.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 w:eastAsia="en-GB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3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х-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2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-х</m:t>
                        </m:r>
                      </m:den>
                    </m:f>
                    <m:r>
                      <w:rPr>
                        <w:rFonts w:ascii="Times New Roman" w:hAnsi="Times New Roman"/>
                        <w:sz w:val="24"/>
                        <w:szCs w:val="24"/>
                        <w:lang w:val="ru-RU" w:eastAsia="en-GB"/>
                      </w:rPr>
                      <m:t>≥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  <w:lang w:val="ru-RU" w:eastAsia="en-GB"/>
                      </w:rPr>
                      <m:t>2</m:t>
                    </m:r>
                  </m:oMath>
                </w:p>
                <w:p w:rsidR="00DA12F2" w:rsidRPr="00681F96" w:rsidRDefault="00DA12F2" w:rsidP="00E07F46">
                  <w:pPr>
                    <w:widowControl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3.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 w:eastAsia="en-GB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2</m:t>
                            </m:r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 w:eastAsia="en-GB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 w:eastAsia="en-GB"/>
                          </w:rPr>
                          <m:t>1</m:t>
                        </m:r>
                      </m:den>
                    </m:f>
                    <m:r>
                      <w:rPr>
                        <w:rFonts w:ascii="Times New Roman" w:hAnsi="Times New Roman"/>
                        <w:sz w:val="24"/>
                        <w:szCs w:val="24"/>
                        <w:lang w:val="ru-RU" w:eastAsia="en-GB"/>
                      </w:rPr>
                      <m:t>≥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  <w:lang w:val="ru-RU" w:eastAsia="en-GB"/>
                      </w:rPr>
                      <m:t>1</m:t>
                    </m:r>
                  </m:oMath>
                </w:p>
                <w:p w:rsidR="00DA12F2" w:rsidRPr="00681F96" w:rsidRDefault="00DA12F2" w:rsidP="00E07F46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4.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+1</m:t>
                            </m:r>
                          </m:e>
                        </m:d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∙</m:t>
                        </m:r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х-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2,7</m:t>
                            </m:r>
                          </m:e>
                        </m:d>
                      </m:num>
                      <m:den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х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+3</m:t>
                        </m:r>
                      </m:den>
                    </m:f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≤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0</w:t>
                  </w:r>
                </w:p>
                <w:p w:rsidR="00DA12F2" w:rsidRPr="00681F96" w:rsidRDefault="00DA12F2" w:rsidP="00E07F46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5. </w:t>
                  </w:r>
                  <m:oMath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2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х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+4</m:t>
                        </m:r>
                      </m:e>
                    </m:d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4</m:t>
                        </m:r>
                      </m:e>
                    </m:d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≥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0</m:t>
                    </m:r>
                  </m:oMath>
                </w:p>
              </w:tc>
              <w:tc>
                <w:tcPr>
                  <w:tcW w:w="1044" w:type="dxa"/>
                </w:tcPr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12F2" w:rsidRPr="00681F96" w:rsidRDefault="00DA12F2" w:rsidP="00E07F4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 xml:space="preserve">У </w:t>
                  </w:r>
                </w:p>
              </w:tc>
            </w:tr>
          </w:tbl>
          <w:p w:rsidR="00DA12F2" w:rsidRPr="00681F96" w:rsidRDefault="000F7B36" w:rsidP="00DA12F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Ответы:</w:t>
            </w: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4935"/>
              <w:gridCol w:w="1227"/>
            </w:tblGrid>
            <w:tr w:rsidR="00DA12F2" w:rsidRPr="00681F96" w:rsidTr="002E0D27">
              <w:tc>
                <w:tcPr>
                  <w:tcW w:w="4935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[- 1.5; +∞)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П</w:t>
                  </w:r>
                </w:p>
              </w:tc>
            </w:tr>
            <w:tr w:rsidR="00DA12F2" w:rsidRPr="00681F96" w:rsidTr="002E0D27">
              <w:tc>
                <w:tcPr>
                  <w:tcW w:w="4935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(- ∞; - 1) U (1; + ∞)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А</w:t>
                  </w:r>
                </w:p>
              </w:tc>
            </w:tr>
            <w:tr w:rsidR="00DA12F2" w:rsidRPr="00681F96" w:rsidTr="002E0D27">
              <w:tc>
                <w:tcPr>
                  <w:tcW w:w="4935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(- ∞; -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) U (3; 8)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М</w:t>
                  </w:r>
                </w:p>
              </w:tc>
            </w:tr>
            <w:tr w:rsidR="00DA12F2" w:rsidRPr="00681F96" w:rsidTr="002E0D27">
              <w:tc>
                <w:tcPr>
                  <w:tcW w:w="4935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(- ∞; -5) U (-1; 3)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Я</w:t>
                  </w:r>
                </w:p>
              </w:tc>
            </w:tr>
            <w:tr w:rsidR="00DA12F2" w:rsidRPr="00681F96" w:rsidTr="002E0D27">
              <w:tc>
                <w:tcPr>
                  <w:tcW w:w="4935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(-∞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; -3.5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)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U (0; +∞)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Т</w:t>
                  </w:r>
                </w:p>
              </w:tc>
            </w:tr>
            <w:tr w:rsidR="00DA12F2" w:rsidRPr="00681F96" w:rsidTr="002E0D27">
              <w:tc>
                <w:tcPr>
                  <w:tcW w:w="4935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[1.8; 2)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Н</w:t>
                  </w:r>
                </w:p>
              </w:tc>
            </w:tr>
            <w:tr w:rsidR="00DA12F2" w:rsidRPr="00681F96" w:rsidTr="002E0D27">
              <w:tc>
                <w:tcPr>
                  <w:tcW w:w="4935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(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-2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; 1)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И</w:t>
                  </w:r>
                </w:p>
              </w:tc>
            </w:tr>
            <w:tr w:rsidR="00DA12F2" w:rsidRPr="00681F96" w:rsidTr="002E0D27">
              <w:tc>
                <w:tcPr>
                  <w:tcW w:w="4935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(-∞; -0.5) U (2; 6)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К</w:t>
                  </w:r>
                </w:p>
              </w:tc>
            </w:tr>
            <w:tr w:rsidR="00DA12F2" w:rsidRPr="00681F96" w:rsidTr="002E0D27">
              <w:tc>
                <w:tcPr>
                  <w:tcW w:w="4935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[- 1,5; +∞)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E07F46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П</w:t>
                  </w:r>
                </w:p>
              </w:tc>
            </w:tr>
            <w:tr w:rsidR="00DA12F2" w:rsidRPr="00681F96" w:rsidTr="002E0D27">
              <w:tc>
                <w:tcPr>
                  <w:tcW w:w="4935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(-∞; -4] U [2,3; 3)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E07F46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Р</w:t>
                  </w:r>
                </w:p>
              </w:tc>
            </w:tr>
            <w:tr w:rsidR="00DA12F2" w:rsidRPr="00681F96" w:rsidTr="002E0D27">
              <w:tc>
                <w:tcPr>
                  <w:tcW w:w="4935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(- ∞; - 1) U (1; + ∞)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E07F46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А</w:t>
                  </w:r>
                </w:p>
              </w:tc>
            </w:tr>
            <w:tr w:rsidR="00DA12F2" w:rsidRPr="00681F96" w:rsidTr="002E0D27">
              <w:tc>
                <w:tcPr>
                  <w:tcW w:w="4935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(- ∞; - 2) U (-1; 1) U (2; + ∞)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E07F46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В</w:t>
                  </w:r>
                </w:p>
              </w:tc>
            </w:tr>
            <w:tr w:rsidR="000F7B36" w:rsidRPr="00681F96" w:rsidTr="002E0D27">
              <w:tc>
                <w:tcPr>
                  <w:tcW w:w="4935" w:type="dxa"/>
                </w:tcPr>
                <w:p w:rsidR="000F7B36" w:rsidRPr="00681F96" w:rsidRDefault="000F7B36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[- 2; - 1) U (1; 2]</w:t>
                  </w:r>
                </w:p>
              </w:tc>
              <w:tc>
                <w:tcPr>
                  <w:tcW w:w="1227" w:type="dxa"/>
                </w:tcPr>
                <w:p w:rsidR="000F7B36" w:rsidRPr="00681F96" w:rsidRDefault="000F7B36" w:rsidP="00E07F46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О</w:t>
                  </w:r>
                </w:p>
              </w:tc>
            </w:tr>
            <w:tr w:rsidR="000F7B36" w:rsidRPr="00681F96" w:rsidTr="002E0D27">
              <w:tc>
                <w:tcPr>
                  <w:tcW w:w="4935" w:type="dxa"/>
                </w:tcPr>
                <w:p w:rsidR="000F7B36" w:rsidRPr="00681F96" w:rsidRDefault="000F7B36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(- ∞; - 2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,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5) 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(-2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,5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; 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2,5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1227" w:type="dxa"/>
                </w:tcPr>
                <w:p w:rsidR="000F7B36" w:rsidRPr="00681F96" w:rsidRDefault="000F7B36" w:rsidP="00E07F46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С</w:t>
                  </w:r>
                </w:p>
              </w:tc>
            </w:tr>
          </w:tbl>
          <w:tbl>
            <w:tblPr>
              <w:tblStyle w:val="ac"/>
              <w:tblpPr w:leftFromText="180" w:rightFromText="180" w:vertAnchor="text" w:horzAnchor="margin" w:tblpY="85"/>
              <w:tblOverlap w:val="never"/>
              <w:tblW w:w="0" w:type="auto"/>
              <w:tblLayout w:type="fixed"/>
              <w:tblLook w:val="04A0"/>
            </w:tblPr>
            <w:tblGrid>
              <w:gridCol w:w="4935"/>
              <w:gridCol w:w="1227"/>
            </w:tblGrid>
            <w:tr w:rsidR="00DA12F2" w:rsidRPr="00681F96" w:rsidTr="000F7B36">
              <w:tc>
                <w:tcPr>
                  <w:tcW w:w="4935" w:type="dxa"/>
                </w:tcPr>
                <w:p w:rsidR="00DA12F2" w:rsidRPr="00681F96" w:rsidRDefault="00DA12F2" w:rsidP="0080154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[ 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; +∞)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U{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2}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80154F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У</w:t>
                  </w:r>
                </w:p>
              </w:tc>
            </w:tr>
            <w:tr w:rsidR="00DA12F2" w:rsidRPr="00681F96" w:rsidTr="000F7B36">
              <w:tc>
                <w:tcPr>
                  <w:tcW w:w="4935" w:type="dxa"/>
                </w:tcPr>
                <w:p w:rsidR="00DA12F2" w:rsidRPr="00681F96" w:rsidRDefault="00DA12F2" w:rsidP="0080154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(- ∞; - 3) 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[-1; 2,7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]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80154F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Д</w:t>
                  </w:r>
                </w:p>
              </w:tc>
            </w:tr>
            <w:tr w:rsidR="00DA12F2" w:rsidRPr="00681F96" w:rsidTr="000F7B36">
              <w:tc>
                <w:tcPr>
                  <w:tcW w:w="4935" w:type="dxa"/>
                </w:tcPr>
                <w:p w:rsidR="00DA12F2" w:rsidRPr="00681F96" w:rsidRDefault="00DA12F2" w:rsidP="0080154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(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-1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; 1)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80154F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И</w:t>
                  </w:r>
                </w:p>
              </w:tc>
            </w:tr>
            <w:tr w:rsidR="00DA12F2" w:rsidRPr="00681F96" w:rsidTr="000F7B36">
              <w:tc>
                <w:tcPr>
                  <w:tcW w:w="4935" w:type="dxa"/>
                </w:tcPr>
                <w:p w:rsidR="00DA12F2" w:rsidRPr="00681F96" w:rsidRDefault="00DA12F2" w:rsidP="0080154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х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∈</m:t>
                    </m:r>
                  </m:oMath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(- ∞; - 1] 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(2; 3)</w:t>
                  </w:r>
                </w:p>
              </w:tc>
              <w:tc>
                <w:tcPr>
                  <w:tcW w:w="1227" w:type="dxa"/>
                </w:tcPr>
                <w:p w:rsidR="00DA12F2" w:rsidRPr="00681F96" w:rsidRDefault="00DA12F2" w:rsidP="0080154F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color w:val="404040" w:themeColor="text1" w:themeTint="BF"/>
                      <w:sz w:val="24"/>
                      <w:szCs w:val="24"/>
                      <w:lang w:val="ru-RU"/>
                    </w:rPr>
                    <w:t>Ю</w:t>
                  </w:r>
                </w:p>
              </w:tc>
            </w:tr>
          </w:tbl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</w:rPr>
              <w:t xml:space="preserve">Ф.О. </w:t>
            </w:r>
            <w:r w:rsidRPr="00681F96">
              <w:rPr>
                <w:rFonts w:ascii="Times New Roman" w:hAnsi="Times New Roman"/>
                <w:sz w:val="24"/>
                <w:szCs w:val="24"/>
              </w:rPr>
              <w:t>обратная связь (ученик-учащиеся, учитель-ученик).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</w:rPr>
              <w:t>Историческая справка: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</w:rPr>
              <w:t>Дифференциация по ресурсам</w:t>
            </w:r>
            <w:r w:rsidRPr="00681F96">
              <w:rPr>
                <w:rFonts w:ascii="Times New Roman" w:hAnsi="Times New Roman"/>
                <w:sz w:val="24"/>
                <w:szCs w:val="24"/>
              </w:rPr>
              <w:t xml:space="preserve"> (Замечательные памятники Астаны)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Памятник правосудию – изготовленная по заказу Верховного суда композиция, изображающая величественные осанки известных аксакалов - Айтеке-би, Казыбек-би и Толе-би. Благодаря их мудрости около 300 лет назад разрозненные роды, жузы и племена были объединены в одно целое в борьбе с джугарским ополчением, что не позволило казахскому народу прекратить свое существования как этнос. Монумент олицетворяет преемственность вековых тра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диций – народное единство и справедливость. Открылся памятник трем мудрецам в 1998 году рядом со зданием городского суда.</w:t>
            </w: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2333625" cy="1597025"/>
                  <wp:effectExtent l="19050" t="0" r="9525" b="0"/>
                  <wp:docPr id="8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Выполняют заданийя в группе , осуществляют взаимопровер</w:t>
            </w:r>
          </w:p>
          <w:p w:rsidR="00DA12F2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ку, консультируют и анализируют допущенные ошибки</w:t>
            </w: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5D5FC3" w:rsidRPr="00681F96" w:rsidRDefault="005D5FC3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375D5E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 таблицу записывают  буквы, соответствующую данному ответ</w:t>
            </w: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 интернете находят сообщение об этом </w:t>
            </w: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или слайд </w:t>
            </w:r>
            <w:r w:rsidR="00681F96" w:rsidRPr="00681F9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6</w:t>
            </w: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</w:t>
            </w:r>
          </w:p>
        </w:tc>
        <w:tc>
          <w:tcPr>
            <w:tcW w:w="46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A12F2" w:rsidRPr="00681F96" w:rsidRDefault="00DA12F2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tbl>
            <w:tblPr>
              <w:tblStyle w:val="ac"/>
              <w:tblpPr w:leftFromText="180" w:rightFromText="180" w:vertAnchor="text" w:horzAnchor="margin" w:tblpY="-221"/>
              <w:tblOverlap w:val="never"/>
              <w:tblW w:w="0" w:type="auto"/>
              <w:tblLayout w:type="fixed"/>
              <w:tblLook w:val="04A0"/>
            </w:tblPr>
            <w:tblGrid>
              <w:gridCol w:w="1680"/>
              <w:gridCol w:w="2284"/>
              <w:gridCol w:w="426"/>
            </w:tblGrid>
            <w:tr w:rsidR="000F7B36" w:rsidRPr="00681F96" w:rsidTr="00E07F46">
              <w:tc>
                <w:tcPr>
                  <w:tcW w:w="1680" w:type="dxa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ru-RU"/>
                    </w:rPr>
                    <w:t>2</w:t>
                  </w:r>
                </w:p>
              </w:tc>
              <w:tc>
                <w:tcPr>
                  <w:tcW w:w="2284" w:type="dxa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дескрипторы</w:t>
                  </w:r>
                </w:p>
              </w:tc>
              <w:tc>
                <w:tcPr>
                  <w:tcW w:w="426" w:type="dxa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баллы</w:t>
                  </w:r>
                </w:p>
              </w:tc>
            </w:tr>
            <w:tr w:rsidR="000F7B36" w:rsidRPr="00681F96" w:rsidTr="00E07F46">
              <w:tc>
                <w:tcPr>
                  <w:tcW w:w="1680" w:type="dxa"/>
                  <w:vMerge w:val="restart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приводят рациональные неравенства к стандартному виду, используя алгоритм, находят их решение</w:t>
                  </w:r>
                </w:p>
              </w:tc>
              <w:tc>
                <w:tcPr>
                  <w:tcW w:w="2284" w:type="dxa"/>
                </w:tcPr>
                <w:p w:rsidR="000F7B36" w:rsidRPr="00681F96" w:rsidRDefault="000F7B36" w:rsidP="000F7B3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приводит рациональные неравенства к виду Р(х) &gt;0</w:t>
                  </w:r>
                </w:p>
              </w:tc>
              <w:tc>
                <w:tcPr>
                  <w:tcW w:w="426" w:type="dxa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0F7B36" w:rsidRPr="00681F96" w:rsidTr="00E07F46">
              <w:tc>
                <w:tcPr>
                  <w:tcW w:w="1680" w:type="dxa"/>
                  <w:vMerge/>
                </w:tcPr>
                <w:p w:rsidR="000F7B36" w:rsidRPr="00681F96" w:rsidRDefault="000F7B36" w:rsidP="000F7B3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84" w:type="dxa"/>
                </w:tcPr>
                <w:p w:rsidR="000F7B36" w:rsidRPr="00681F96" w:rsidRDefault="000F7B36" w:rsidP="000F7B3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Находит ОДЗ переменной в неравенстве</w:t>
                  </w:r>
                </w:p>
              </w:tc>
              <w:tc>
                <w:tcPr>
                  <w:tcW w:w="426" w:type="dxa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0F7B36" w:rsidRPr="00681F96" w:rsidTr="00E07F46">
              <w:tc>
                <w:tcPr>
                  <w:tcW w:w="1680" w:type="dxa"/>
                  <w:vMerge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84" w:type="dxa"/>
                </w:tcPr>
                <w:p w:rsidR="000F7B36" w:rsidRPr="00681F96" w:rsidRDefault="000F7B36" w:rsidP="000F7B3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Находит точки, в которых выражение обращается в нуль</w:t>
                  </w:r>
                </w:p>
              </w:tc>
              <w:tc>
                <w:tcPr>
                  <w:tcW w:w="426" w:type="dxa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0F7B36" w:rsidRPr="00681F96" w:rsidTr="00E07F46">
              <w:tc>
                <w:tcPr>
                  <w:tcW w:w="1680" w:type="dxa"/>
                  <w:vMerge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84" w:type="dxa"/>
                </w:tcPr>
                <w:p w:rsidR="000F7B36" w:rsidRPr="00681F96" w:rsidRDefault="000F7B36" w:rsidP="000F7B3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Отмечает на числовой оси нули выражения и точки, которые не вошли в ОДЗ</w:t>
                  </w:r>
                </w:p>
              </w:tc>
              <w:tc>
                <w:tcPr>
                  <w:tcW w:w="426" w:type="dxa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0F7B36" w:rsidRPr="00681F96" w:rsidTr="00E07F46">
              <w:tc>
                <w:tcPr>
                  <w:tcW w:w="1680" w:type="dxa"/>
                  <w:vMerge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84" w:type="dxa"/>
                </w:tcPr>
                <w:p w:rsidR="000F7B36" w:rsidRPr="00681F96" w:rsidRDefault="000F7B36" w:rsidP="000F7B3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Определяет знак каждого из полученных промежутков</w:t>
                  </w:r>
                </w:p>
              </w:tc>
              <w:tc>
                <w:tcPr>
                  <w:tcW w:w="426" w:type="dxa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0F7B36" w:rsidRPr="00681F96" w:rsidTr="00E07F46">
              <w:tc>
                <w:tcPr>
                  <w:tcW w:w="1680" w:type="dxa"/>
                  <w:vMerge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84" w:type="dxa"/>
                </w:tcPr>
                <w:p w:rsidR="000F7B36" w:rsidRPr="00681F96" w:rsidRDefault="000F7B36" w:rsidP="000F7B3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Записывает ответ в виде промежутка</w:t>
                  </w:r>
                </w:p>
              </w:tc>
              <w:tc>
                <w:tcPr>
                  <w:tcW w:w="426" w:type="dxa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0F7B36" w:rsidRPr="00681F96" w:rsidTr="00E07F46">
              <w:tc>
                <w:tcPr>
                  <w:tcW w:w="1680" w:type="dxa"/>
                  <w:vMerge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84" w:type="dxa"/>
                </w:tcPr>
                <w:p w:rsidR="000F7B36" w:rsidRPr="00681F96" w:rsidRDefault="000F7B36" w:rsidP="000F7B3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Консультировал одноклассников по решению неравенств</w:t>
                  </w:r>
                </w:p>
              </w:tc>
              <w:tc>
                <w:tcPr>
                  <w:tcW w:w="426" w:type="dxa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0F7B36" w:rsidRPr="00681F96" w:rsidTr="00E07F46">
              <w:tc>
                <w:tcPr>
                  <w:tcW w:w="1680" w:type="dxa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2284" w:type="dxa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26" w:type="dxa"/>
                </w:tcPr>
                <w:p w:rsidR="000F7B36" w:rsidRPr="00681F96" w:rsidRDefault="000F7B36" w:rsidP="000F7B3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</w:tr>
          </w:tbl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7B36" w:rsidRPr="00681F96" w:rsidRDefault="000F7B36" w:rsidP="000F7B36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681F96">
              <w:rPr>
                <w:rFonts w:ascii="Times New Roman" w:hAnsi="Times New Roman"/>
                <w:i/>
                <w:sz w:val="24"/>
                <w:szCs w:val="24"/>
              </w:rPr>
              <w:t>Полученные баллы по дескрипторам заполняют самостоятельно в лист самооценивания</w:t>
            </w:r>
          </w:p>
          <w:p w:rsidR="000F7B36" w:rsidRPr="00681F96" w:rsidRDefault="000F7B36" w:rsidP="000F7B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Прием «Хлопки»</w:t>
            </w:r>
          </w:p>
          <w:p w:rsidR="00375D5E" w:rsidRPr="00681F96" w:rsidRDefault="00375D5E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Задания для групп</w:t>
            </w: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 w:eastAsia="en-GB"/>
              </w:rPr>
              <w:t>Алгебра. Учебник для 8 кл. общеобразоват.шк./А.Е. Абылкасымова и др.,-Алматы: Мектеп</w:t>
            </w: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Слайд 4</w:t>
            </w: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Слайд 5</w:t>
            </w: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Слайд 6</w:t>
            </w:r>
          </w:p>
          <w:p w:rsidR="00681F96" w:rsidRPr="00681F96" w:rsidRDefault="00681F96" w:rsidP="00681F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http://www.udivitelno.com/creation/item/671-samye-interesnye-pamyatniki-astany-30-foto</w:t>
            </w: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A12F2" w:rsidRPr="00681F96" w:rsidTr="00375D5E">
        <w:trPr>
          <w:trHeight w:val="343"/>
        </w:trPr>
        <w:tc>
          <w:tcPr>
            <w:tcW w:w="1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A12F2" w:rsidRPr="00681F96" w:rsidRDefault="00DA12F2" w:rsidP="00DA12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A12F2" w:rsidRPr="00681F96" w:rsidRDefault="00DA12F2" w:rsidP="00DA12F2">
            <w:pPr>
              <w:tabs>
                <w:tab w:val="left" w:pos="568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 Физминутка (упражнения для глаз)</w:t>
            </w:r>
          </w:p>
          <w:p w:rsidR="00DA12F2" w:rsidRPr="00681F96" w:rsidRDefault="00DA12F2" w:rsidP="00DA12F2">
            <w:pPr>
              <w:tabs>
                <w:tab w:val="left" w:pos="568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tabs>
                <w:tab w:val="left" w:pos="568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5. Парная работа. Стратегия «Лови ошибку»</w:t>
            </w:r>
          </w:p>
          <w:p w:rsidR="00DA12F2" w:rsidRPr="00681F96" w:rsidRDefault="00DA12F2" w:rsidP="00DA12F2">
            <w:pPr>
              <w:tabs>
                <w:tab w:val="left" w:pos="568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Деление на пары «Сосед с соседом»</w:t>
            </w:r>
          </w:p>
          <w:p w:rsidR="00DA12F2" w:rsidRPr="00681F96" w:rsidRDefault="00DA12F2" w:rsidP="00DA12F2">
            <w:pPr>
              <w:tabs>
                <w:tab w:val="left" w:pos="568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Задание 1. </w:t>
            </w:r>
          </w:p>
          <w:p w:rsidR="00DA12F2" w:rsidRPr="00681F96" w:rsidRDefault="00DA12F2" w:rsidP="00DA12F2">
            <w:pPr>
              <w:tabs>
                <w:tab w:val="left" w:pos="5682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81F9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) &gt; 0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object w:dxaOrig="4425" w:dyaOrig="1185">
                <v:shape id="_x0000_i1028" type="#_x0000_t75" style="width:196.5pt;height:52.5pt" o:ole="">
                  <v:imagedata r:id="rId9" o:title=""/>
                </v:shape>
                <o:OLEObject Type="Embed" ProgID="PBrush" ShapeID="_x0000_i1028" DrawAspect="Content" ObjectID="_1675025377" r:id="rId14"/>
              </w:object>
            </w:r>
            <w:r w:rsidRPr="00681F9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81F9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</m:oMath>
            <w:r w:rsidRPr="00681F96">
              <w:rPr>
                <w:rFonts w:ascii="Times New Roman" w:hAnsi="Times New Roman"/>
                <w:sz w:val="24"/>
                <w:szCs w:val="24"/>
              </w:rPr>
              <w:t>(-2; 5]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Задание </w:t>
            </w:r>
            <w:r w:rsidRPr="00681F9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1+</m:t>
                      </m:r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681F96">
              <w:rPr>
                <w:rFonts w:ascii="Times New Roman" w:hAnsi="Times New Roman"/>
                <w:sz w:val="24"/>
                <w:szCs w:val="24"/>
              </w:rPr>
              <w:t>(х - 2) (х - 7) &lt; 0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object w:dxaOrig="6030" w:dyaOrig="1125">
                <v:shape id="_x0000_i1029" type="#_x0000_t75" style="width:301.5pt;height:56.25pt" o:ole="">
                  <v:imagedata r:id="rId15" o:title=""/>
                </v:shape>
                <o:OLEObject Type="Embed" ProgID="PBrush" ShapeID="_x0000_i1029" DrawAspect="Content" ObjectID="_1675025378" r:id="rId16"/>
              </w:object>
            </w:r>
            <w:r w:rsidRPr="00681F9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</m:oMath>
            <w:r w:rsidRPr="00681F96">
              <w:rPr>
                <w:rFonts w:ascii="Times New Roman" w:hAnsi="Times New Roman"/>
                <w:sz w:val="24"/>
                <w:szCs w:val="24"/>
              </w:rPr>
              <w:t>(-∞; -1) U (2; 7)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kk-KZ"/>
              </w:rPr>
              <w:t>Задание 3</w:t>
            </w:r>
            <w:r w:rsidRPr="00681F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e>
                  </m:d>
                  <m:r>
                    <w:rPr>
                      <w:rFonts w:ascii="Cambria Math" w:hAnsi="Times New Roman"/>
                      <w:sz w:val="24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+4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Times New Roman" w:hAnsi="Times New Roman"/>
                  <w:sz w:val="24"/>
                  <w:szCs w:val="24"/>
                </w:rPr>
                <m:t>≥</m:t>
              </m:r>
              <m:r>
                <w:rPr>
                  <w:rFonts w:ascii="Cambria Math" w:hAnsi="Times New Roman"/>
                  <w:sz w:val="24"/>
                  <w:szCs w:val="24"/>
                </w:rPr>
                <m:t>0</m:t>
              </m:r>
            </m:oMath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object w:dxaOrig="4485" w:dyaOrig="1170">
                <v:shape id="_x0000_i1030" type="#_x0000_t75" style="width:224.25pt;height:57.75pt" o:ole="">
                  <v:imagedata r:id="rId17" o:title=""/>
                </v:shape>
                <o:OLEObject Type="Embed" ProgID="PBrush" ShapeID="_x0000_i1030" DrawAspect="Content" ObjectID="_1675025379" r:id="rId18"/>
              </w:objec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</m:oMath>
            <w:r w:rsidRPr="00681F96">
              <w:rPr>
                <w:rFonts w:ascii="Times New Roman" w:hAnsi="Times New Roman"/>
                <w:sz w:val="24"/>
                <w:szCs w:val="24"/>
              </w:rPr>
              <w:t>[-4; -2)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81F96">
              <w:rPr>
                <w:rFonts w:ascii="Times New Roman" w:hAnsi="Times New Roman"/>
                <w:b/>
                <w:sz w:val="24"/>
                <w:szCs w:val="24"/>
              </w:rPr>
              <w:t xml:space="preserve">Лист самоконтроля:    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kk-KZ"/>
              </w:rPr>
              <w:t>Задание 1</w:t>
            </w:r>
            <w:r w:rsidRPr="00681F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</m:oMath>
            <w:r w:rsidRPr="00681F96">
              <w:rPr>
                <w:rFonts w:ascii="Times New Roman" w:hAnsi="Times New Roman"/>
                <w:sz w:val="24"/>
                <w:szCs w:val="24"/>
              </w:rPr>
              <w:t>(-∞; -2) U (5; +∞).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Задание 2.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object w:dxaOrig="5985" w:dyaOrig="1110">
                <v:shape id="_x0000_i1031" type="#_x0000_t75" style="width:299.25pt;height:56.25pt" o:ole="">
                  <v:imagedata r:id="rId19" o:title=""/>
                </v:shape>
                <o:OLEObject Type="Embed" ProgID="PBrush" ShapeID="_x0000_i1031" DrawAspect="Content" ObjectID="_1675025380" r:id="rId20"/>
              </w:objec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</m:oMath>
            <w:r w:rsidRPr="00681F96">
              <w:rPr>
                <w:rFonts w:ascii="Times New Roman" w:hAnsi="Times New Roman"/>
                <w:sz w:val="24"/>
                <w:szCs w:val="24"/>
              </w:rPr>
              <w:t>(2; 7).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 xml:space="preserve">Задание 3. 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object w:dxaOrig="4500" w:dyaOrig="1185">
                <v:shape id="_x0000_i1032" type="#_x0000_t75" style="width:224.25pt;height:59.25pt" o:ole="">
                  <v:imagedata r:id="rId21" o:title=""/>
                </v:shape>
                <o:OLEObject Type="Embed" ProgID="PBrush" ShapeID="_x0000_i1032" DrawAspect="Content" ObjectID="_1675025381" r:id="rId22"/>
              </w:objec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</m:oMath>
            <w:r w:rsidRPr="00681F96">
              <w:rPr>
                <w:rFonts w:ascii="Times New Roman" w:hAnsi="Times New Roman"/>
                <w:sz w:val="24"/>
                <w:szCs w:val="24"/>
              </w:rPr>
              <w:t>(-∞; -4) U (-2; 2) U (2; +∞).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96">
              <w:rPr>
                <w:rFonts w:ascii="Times New Roman" w:hAnsi="Times New Roman"/>
                <w:bCs/>
                <w:sz w:val="24"/>
                <w:szCs w:val="24"/>
              </w:rPr>
              <w:t xml:space="preserve">6. </w:t>
            </w:r>
            <w:r w:rsidRPr="00681F96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Индивидуальная работа по вариантам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96">
              <w:rPr>
                <w:rFonts w:ascii="Times New Roman" w:hAnsi="Times New Roman"/>
                <w:bCs/>
                <w:sz w:val="24"/>
                <w:szCs w:val="24"/>
              </w:rPr>
              <w:t>Дифференцированная работа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96">
              <w:rPr>
                <w:rFonts w:ascii="Times New Roman" w:hAnsi="Times New Roman"/>
                <w:bCs/>
                <w:sz w:val="24"/>
                <w:szCs w:val="24"/>
              </w:rPr>
              <w:t>Уровень А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bCs/>
                <w:sz w:val="24"/>
                <w:szCs w:val="24"/>
              </w:rPr>
              <w:t xml:space="preserve">1 вариант.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+5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hAnsi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e>
              </m:d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hAnsi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hAnsi="Times New Roman"/>
                  <w:sz w:val="24"/>
                  <w:szCs w:val="24"/>
                </w:rPr>
                <m:t>&gt;0</m:t>
              </m:r>
            </m:oMath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681F96">
              <w:rPr>
                <w:rFonts w:ascii="Times New Roman" w:hAnsi="Times New Roman"/>
                <w:bCs/>
                <w:sz w:val="24"/>
                <w:szCs w:val="24"/>
              </w:rPr>
              <w:t xml:space="preserve">2 вариант.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hAnsi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e>
              </m:d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+5</m:t>
                      </m:r>
                    </m:e>
                  </m:d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+5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</w:rPr>
                <m:t>&lt;0</m:t>
              </m:r>
            </m:oMath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 xml:space="preserve">Уровень В 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 xml:space="preserve">1 вариант. </w:t>
            </w:r>
            <m:oMath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Times New Roman" w:hAnsi="Times New Roman"/>
                  <w:sz w:val="24"/>
                  <w:szCs w:val="24"/>
                </w:rPr>
                <m:t>≤</m:t>
              </m:r>
              <m:r>
                <w:rPr>
                  <w:rFonts w:ascii="Cambria Math" w:hAnsi="Times New Roman"/>
                  <w:sz w:val="24"/>
                  <w:szCs w:val="24"/>
                </w:rPr>
                <m:t>0</m:t>
              </m:r>
            </m:oMath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 xml:space="preserve">2 вариант. </w:t>
            </w:r>
            <m:oMath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hAnsi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+2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</w:rPr>
                <m:t>≥</m:t>
              </m:r>
              <m:r>
                <w:rPr>
                  <w:rFonts w:ascii="Cambria Math" w:hAnsi="Times New Roman"/>
                  <w:sz w:val="24"/>
                  <w:szCs w:val="24"/>
                </w:rPr>
                <m:t>0</m:t>
              </m:r>
            </m:oMath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 xml:space="preserve">Уровень С </w:t>
            </w: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 xml:space="preserve">1 вариант.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e>
              </m:d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</w:rPr>
                <m:t>&gt;0</m:t>
              </m:r>
            </m:oMath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 xml:space="preserve">2 вариант.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16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e>
              </m:d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</w:rPr>
                <m:t>&lt;0</m:t>
              </m:r>
            </m:oMath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DA12F2" w:rsidRPr="00681F96" w:rsidRDefault="00DA12F2" w:rsidP="00DA12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Ответы для самопроверки</w:t>
            </w: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1305"/>
              <w:gridCol w:w="1417"/>
              <w:gridCol w:w="3426"/>
            </w:tblGrid>
            <w:tr w:rsidR="00DA12F2" w:rsidRPr="00681F96" w:rsidTr="002E0D27">
              <w:tc>
                <w:tcPr>
                  <w:tcW w:w="1305" w:type="dxa"/>
                  <w:vMerge w:val="restart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Уровень А</w:t>
                  </w:r>
                </w:p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3426" w:type="dxa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∈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m:t>-∞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;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5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∪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5;1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∪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2;+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∞</m:t>
                          </m:r>
                        </m:e>
                      </m:d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305" w:type="dxa"/>
                  <w:vMerge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2 вариант</w:t>
                  </w:r>
                </w:p>
              </w:tc>
              <w:tc>
                <w:tcPr>
                  <w:tcW w:w="3426" w:type="dxa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∈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5;1</m:t>
                          </m:r>
                        </m:e>
                      </m:d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305" w:type="dxa"/>
                  <w:vMerge w:val="restart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Уровень В </w:t>
                  </w:r>
                </w:p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3426" w:type="dxa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∈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-∞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;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en-US"/>
                        </w:rPr>
                        <m:t>]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∪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{1;2}</m:t>
                      </m:r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305" w:type="dxa"/>
                  <w:vMerge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2 вариант</w:t>
                  </w:r>
                </w:p>
              </w:tc>
              <w:tc>
                <w:tcPr>
                  <w:tcW w:w="3426" w:type="dxa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x∈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∪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[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1;+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∞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 xml:space="preserve">) </m:t>
                      </m:r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305" w:type="dxa"/>
                  <w:vMerge w:val="restart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Уровень С </w:t>
                  </w:r>
                </w:p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3426" w:type="dxa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x∈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2;+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∞</m:t>
                          </m:r>
                        </m:e>
                      </m:d>
                    </m:oMath>
                  </m:oMathPara>
                </w:p>
              </w:tc>
            </w:tr>
            <w:tr w:rsidR="00DA12F2" w:rsidRPr="00681F96" w:rsidTr="002E0D27">
              <w:tc>
                <w:tcPr>
                  <w:tcW w:w="1305" w:type="dxa"/>
                  <w:vMerge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2 вариант</w:t>
                  </w:r>
                </w:p>
              </w:tc>
              <w:tc>
                <w:tcPr>
                  <w:tcW w:w="3426" w:type="dxa"/>
                </w:tcPr>
                <w:p w:rsidR="00DA12F2" w:rsidRPr="00681F96" w:rsidRDefault="00DA12F2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x∈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-∞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;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∪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2;1</m:t>
                          </m:r>
                        </m:e>
                      </m:d>
                    </m:oMath>
                  </m:oMathPara>
                </w:p>
              </w:tc>
            </w:tr>
          </w:tbl>
          <w:p w:rsidR="00DA12F2" w:rsidRPr="00681F96" w:rsidRDefault="00DA12F2" w:rsidP="00681F96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D5FC3" w:rsidRPr="00681F96" w:rsidRDefault="005D5FC3" w:rsidP="005D5FC3">
            <w:pPr>
              <w:tabs>
                <w:tab w:val="left" w:pos="568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Учащиеся находят, обсуждают, объясняют вид ошибки, записывают верное решение.</w:t>
            </w:r>
          </w:p>
          <w:p w:rsidR="00DA12F2" w:rsidRDefault="00DA12F2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Проверяют по листу контроля</w:t>
            </w: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Выбирают уровень задания по желанию. Решают самостоятельно</w:t>
            </w: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5FC3" w:rsidRPr="00681F96" w:rsidRDefault="005D5FC3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Проверяют ответы по листу самоконтроля (слайд 10)</w:t>
            </w:r>
          </w:p>
        </w:tc>
        <w:tc>
          <w:tcPr>
            <w:tcW w:w="46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tbl>
            <w:tblPr>
              <w:tblStyle w:val="ac"/>
              <w:tblW w:w="4633" w:type="dxa"/>
              <w:tblLayout w:type="fixed"/>
              <w:tblLook w:val="04A0"/>
            </w:tblPr>
            <w:tblGrid>
              <w:gridCol w:w="1768"/>
              <w:gridCol w:w="2298"/>
              <w:gridCol w:w="567"/>
            </w:tblGrid>
            <w:tr w:rsidR="000F7B36" w:rsidRPr="005D5FC3" w:rsidTr="005D5FC3">
              <w:tc>
                <w:tcPr>
                  <w:tcW w:w="1768" w:type="dxa"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КО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>3</w:t>
                  </w:r>
                </w:p>
              </w:tc>
              <w:tc>
                <w:tcPr>
                  <w:tcW w:w="2298" w:type="dxa"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дескрипторы</w:t>
                  </w:r>
                </w:p>
              </w:tc>
              <w:tc>
                <w:tcPr>
                  <w:tcW w:w="567" w:type="dxa"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баллы</w:t>
                  </w:r>
                </w:p>
              </w:tc>
            </w:tr>
            <w:tr w:rsidR="000F7B36" w:rsidRPr="00681F96" w:rsidTr="005D5FC3">
              <w:tc>
                <w:tcPr>
                  <w:tcW w:w="1768" w:type="dxa"/>
                  <w:vMerge w:val="restart"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приводят рациональные неравенства к стандартному виду, используя алгоритм, находят их решение </w:t>
                  </w:r>
                </w:p>
              </w:tc>
              <w:tc>
                <w:tcPr>
                  <w:tcW w:w="2298" w:type="dxa"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Задание 1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Указывает промежуток, соответствующий решению неравенства</w:t>
                  </w:r>
                </w:p>
              </w:tc>
              <w:tc>
                <w:tcPr>
                  <w:tcW w:w="567" w:type="dxa"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F7B36" w:rsidRPr="00681F96" w:rsidTr="005D5FC3">
              <w:tc>
                <w:tcPr>
                  <w:tcW w:w="1768" w:type="dxa"/>
                  <w:vMerge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8" w:type="dxa"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Задание 2.</w:t>
                  </w:r>
                </w:p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Определяет знак каждого из полученных промежутков</w:t>
                  </w:r>
                </w:p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Записывает ответ в виде промежутка</w:t>
                  </w:r>
                </w:p>
              </w:tc>
              <w:tc>
                <w:tcPr>
                  <w:tcW w:w="567" w:type="dxa"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F7B36" w:rsidRPr="00681F96" w:rsidTr="005D5FC3">
              <w:tc>
                <w:tcPr>
                  <w:tcW w:w="1768" w:type="dxa"/>
                  <w:vMerge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8" w:type="dxa"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Задание 3. </w:t>
                  </w:r>
                </w:p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Находиучитывает ОДЗ переменной в неравенстве</w:t>
                  </w:r>
                </w:p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Записывает ответ в виде промежутка</w:t>
                  </w:r>
                </w:p>
              </w:tc>
              <w:tc>
                <w:tcPr>
                  <w:tcW w:w="567" w:type="dxa"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F7B36" w:rsidRPr="00681F96" w:rsidTr="005D5FC3">
              <w:tc>
                <w:tcPr>
                  <w:tcW w:w="1768" w:type="dxa"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298" w:type="dxa"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0F7B36" w:rsidRPr="00681F96" w:rsidRDefault="000F7B3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0F7B36" w:rsidRPr="00681F96" w:rsidRDefault="000F7B3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681F96">
              <w:rPr>
                <w:rFonts w:ascii="Times New Roman" w:hAnsi="Times New Roman"/>
                <w:i/>
                <w:sz w:val="24"/>
                <w:szCs w:val="24"/>
              </w:rPr>
              <w:t>Полученные баллы по дескрипторам заполняются учащимся самостоятельно в лист самооценивания</w:t>
            </w:r>
          </w:p>
          <w:p w:rsidR="00681F96" w:rsidRPr="00681F96" w:rsidRDefault="00681F96" w:rsidP="00681F9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ФО: прием «Похвала»</w:t>
            </w:r>
          </w:p>
          <w:p w:rsidR="00681F96" w:rsidRPr="00681F96" w:rsidRDefault="00681F96" w:rsidP="00681F9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96">
              <w:rPr>
                <w:rFonts w:ascii="Times New Roman" w:hAnsi="Times New Roman"/>
                <w:bCs/>
                <w:sz w:val="24"/>
                <w:szCs w:val="24"/>
              </w:rPr>
              <w:t>Обратная связь: ученик-ученик, учитель-ученик.</w:t>
            </w: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tbl>
            <w:tblPr>
              <w:tblStyle w:val="ac"/>
              <w:tblW w:w="4491" w:type="dxa"/>
              <w:tblLayout w:type="fixed"/>
              <w:tblLook w:val="04A0"/>
            </w:tblPr>
            <w:tblGrid>
              <w:gridCol w:w="1822"/>
              <w:gridCol w:w="2102"/>
              <w:gridCol w:w="567"/>
            </w:tblGrid>
            <w:tr w:rsidR="00681F96" w:rsidRPr="00681F96" w:rsidTr="00681F96">
              <w:tc>
                <w:tcPr>
                  <w:tcW w:w="1822" w:type="dxa"/>
                </w:tcPr>
                <w:p w:rsidR="00681F96" w:rsidRPr="00681F96" w:rsidRDefault="00681F9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КО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>4</w:t>
                  </w:r>
                </w:p>
              </w:tc>
              <w:tc>
                <w:tcPr>
                  <w:tcW w:w="2102" w:type="dxa"/>
                </w:tcPr>
                <w:p w:rsidR="00681F96" w:rsidRPr="00681F96" w:rsidRDefault="00681F9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дескрипторы</w:t>
                  </w:r>
                </w:p>
              </w:tc>
              <w:tc>
                <w:tcPr>
                  <w:tcW w:w="567" w:type="dxa"/>
                </w:tcPr>
                <w:p w:rsidR="00681F96" w:rsidRPr="00681F96" w:rsidRDefault="00681F9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баллы</w:t>
                  </w:r>
                </w:p>
              </w:tc>
            </w:tr>
            <w:tr w:rsidR="003324EB" w:rsidRPr="00681F96" w:rsidTr="00681F96">
              <w:tc>
                <w:tcPr>
                  <w:tcW w:w="1822" w:type="dxa"/>
                  <w:vMerge w:val="restart"/>
                </w:tcPr>
                <w:p w:rsidR="003324EB" w:rsidRPr="00681F96" w:rsidRDefault="003324EB" w:rsidP="00E07F46">
                  <w:pPr>
                    <w:spacing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анализируют смену знаков под волнообразной линией, если в стандартном виде неравенств есть множители четной и нечетной степени.</w:t>
                  </w:r>
                </w:p>
              </w:tc>
              <w:tc>
                <w:tcPr>
                  <w:tcW w:w="2102" w:type="dxa"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Упрощает правую часть неравенства</w:t>
                  </w:r>
                </w:p>
              </w:tc>
              <w:tc>
                <w:tcPr>
                  <w:tcW w:w="567" w:type="dxa"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324EB" w:rsidRPr="00681F96" w:rsidTr="00681F96">
              <w:tc>
                <w:tcPr>
                  <w:tcW w:w="1822" w:type="dxa"/>
                  <w:vMerge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2" w:type="dxa"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Находит нули функции</w:t>
                  </w:r>
                </w:p>
              </w:tc>
              <w:tc>
                <w:tcPr>
                  <w:tcW w:w="567" w:type="dxa"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324EB" w:rsidRPr="00681F96" w:rsidTr="00681F96">
              <w:trPr>
                <w:trHeight w:val="1076"/>
              </w:trPr>
              <w:tc>
                <w:tcPr>
                  <w:tcW w:w="1822" w:type="dxa"/>
                  <w:vMerge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2" w:type="dxa"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Определяет знак каждого из полученных промежутков</w:t>
                  </w:r>
                </w:p>
              </w:tc>
              <w:tc>
                <w:tcPr>
                  <w:tcW w:w="567" w:type="dxa"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324EB" w:rsidRPr="00681F96" w:rsidTr="00681F96">
              <w:trPr>
                <w:trHeight w:val="515"/>
              </w:trPr>
              <w:tc>
                <w:tcPr>
                  <w:tcW w:w="1822" w:type="dxa"/>
                  <w:vMerge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2" w:type="dxa"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Записывает ответ в виде промежутка</w:t>
                  </w:r>
                </w:p>
              </w:tc>
              <w:tc>
                <w:tcPr>
                  <w:tcW w:w="567" w:type="dxa"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324EB" w:rsidRPr="00681F96" w:rsidTr="00681F96">
              <w:trPr>
                <w:trHeight w:val="515"/>
              </w:trPr>
              <w:tc>
                <w:tcPr>
                  <w:tcW w:w="1822" w:type="dxa"/>
                  <w:vMerge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2" w:type="dxa"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Верно выполнил уровень С</w:t>
                  </w:r>
                </w:p>
              </w:tc>
              <w:tc>
                <w:tcPr>
                  <w:tcW w:w="567" w:type="dxa"/>
                </w:tcPr>
                <w:p w:rsidR="003324EB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81F96" w:rsidRPr="00681F96" w:rsidTr="00681F96">
              <w:tc>
                <w:tcPr>
                  <w:tcW w:w="1822" w:type="dxa"/>
                </w:tcPr>
                <w:p w:rsidR="00681F96" w:rsidRPr="00681F96" w:rsidRDefault="00681F9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102" w:type="dxa"/>
                </w:tcPr>
                <w:p w:rsidR="00681F96" w:rsidRPr="00681F96" w:rsidRDefault="00681F96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681F96" w:rsidRPr="00681F96" w:rsidRDefault="003324EB" w:rsidP="00E07F46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681F96" w:rsidRPr="00681F96" w:rsidRDefault="00681F96" w:rsidP="00681F96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681F96">
              <w:rPr>
                <w:rFonts w:ascii="Times New Roman" w:hAnsi="Times New Roman"/>
                <w:i/>
                <w:sz w:val="24"/>
                <w:szCs w:val="24"/>
              </w:rPr>
              <w:t>Полученные баллы по дескрипторам заполняют самостоятельно в лист самооценивания</w:t>
            </w:r>
          </w:p>
          <w:p w:rsidR="00681F96" w:rsidRPr="00681F96" w:rsidRDefault="00681F96" w:rsidP="00681F9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t>ФО: прием «Светофор»</w:t>
            </w:r>
          </w:p>
          <w:p w:rsidR="00681F96" w:rsidRPr="00681F96" w:rsidRDefault="00681F96" w:rsidP="00681F9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96">
              <w:rPr>
                <w:rFonts w:ascii="Times New Roman" w:hAnsi="Times New Roman"/>
                <w:bCs/>
                <w:sz w:val="24"/>
                <w:szCs w:val="24"/>
              </w:rPr>
              <w:t>обратная связь: ученик-ученик, учитель-ученик.</w:t>
            </w:r>
          </w:p>
          <w:p w:rsidR="00681F96" w:rsidRPr="00681F96" w:rsidRDefault="00681F96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681F96" w:rsidRPr="00681F96" w:rsidRDefault="00681F96" w:rsidP="00681F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Слайд 7</w:t>
            </w:r>
          </w:p>
          <w:p w:rsidR="00DA12F2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Задания на карточках</w:t>
            </w: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Слайд 8</w:t>
            </w:r>
          </w:p>
          <w:p w:rsidR="00681F96" w:rsidRPr="00681F96" w:rsidRDefault="00681F96" w:rsidP="00681F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Слайд 9</w:t>
            </w:r>
          </w:p>
          <w:p w:rsidR="00681F96" w:rsidRPr="00681F96" w:rsidRDefault="00681F96" w:rsidP="00681F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Карточки с заданиями</w:t>
            </w: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F96" w:rsidRPr="00681F96" w:rsidRDefault="00681F96" w:rsidP="00681F9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Слайд 10</w:t>
            </w:r>
          </w:p>
        </w:tc>
      </w:tr>
      <w:tr w:rsidR="00DA12F2" w:rsidRPr="00681F96" w:rsidTr="00375D5E">
        <w:trPr>
          <w:trHeight w:val="343"/>
        </w:trPr>
        <w:tc>
          <w:tcPr>
            <w:tcW w:w="1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A12F2" w:rsidRPr="00681F96" w:rsidRDefault="00DA12F2" w:rsidP="00DA12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Конец урока</w:t>
            </w:r>
          </w:p>
          <w:p w:rsidR="00DA12F2" w:rsidRPr="00681F96" w:rsidRDefault="00DA12F2" w:rsidP="00DA12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5 мин</w:t>
            </w:r>
          </w:p>
          <w:p w:rsidR="00DA12F2" w:rsidRPr="00681F96" w:rsidRDefault="00DA12F2" w:rsidP="00DA12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A12F2" w:rsidRPr="00681F96" w:rsidRDefault="00DA12F2" w:rsidP="00DA12F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7. Итог  урока:</w:t>
            </w:r>
          </w:p>
          <w:p w:rsidR="00DA12F2" w:rsidRPr="00681F96" w:rsidRDefault="00DA12F2" w:rsidP="00DA12F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1305"/>
              <w:gridCol w:w="4843"/>
            </w:tblGrid>
            <w:tr w:rsidR="00DA12F2" w:rsidRPr="00681F96" w:rsidTr="002E0D27">
              <w:tc>
                <w:tcPr>
                  <w:tcW w:w="1305" w:type="dxa"/>
                </w:tcPr>
                <w:p w:rsidR="00DA12F2" w:rsidRPr="00681F96" w:rsidRDefault="00DA12F2" w:rsidP="00E07F46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 xml:space="preserve">Баллы </w:t>
                  </w:r>
                </w:p>
              </w:tc>
              <w:tc>
                <w:tcPr>
                  <w:tcW w:w="4843" w:type="dxa"/>
                </w:tcPr>
                <w:p w:rsidR="00DA12F2" w:rsidRPr="00681F96" w:rsidRDefault="00DA12F2" w:rsidP="00E07F46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Формативное  оценивание</w:t>
                  </w:r>
                </w:p>
              </w:tc>
            </w:tr>
            <w:tr w:rsidR="00DA12F2" w:rsidRPr="00681F96" w:rsidTr="002E0D27">
              <w:tc>
                <w:tcPr>
                  <w:tcW w:w="1305" w:type="dxa"/>
                </w:tcPr>
                <w:p w:rsidR="00DA12F2" w:rsidRPr="00681F96" w:rsidRDefault="003324EB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0-7</w:t>
                  </w:r>
                </w:p>
                <w:p w:rsidR="00DA12F2" w:rsidRPr="00681F96" w:rsidRDefault="00DA12F2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DA12F2" w:rsidRPr="00681F96" w:rsidRDefault="003324EB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8</w:t>
                  </w:r>
                  <w:r w:rsidR="00DA12F2"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-10</w:t>
                  </w:r>
                </w:p>
                <w:p w:rsidR="00DA12F2" w:rsidRPr="00681F96" w:rsidRDefault="00DA12F2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DA12F2" w:rsidRPr="00681F96" w:rsidRDefault="00DA12F2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DA12F2" w:rsidRPr="00681F96" w:rsidRDefault="00DA12F2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11-1</w:t>
                  </w:r>
                  <w:r w:rsidR="00332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6</w:t>
                  </w:r>
                </w:p>
                <w:p w:rsidR="00DA12F2" w:rsidRPr="00681F96" w:rsidRDefault="00DA12F2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DA12F2" w:rsidRPr="00681F96" w:rsidRDefault="00DA12F2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DA12F2" w:rsidRPr="00681F96" w:rsidRDefault="003324EB" w:rsidP="00E07F46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17-20</w:t>
                  </w:r>
                </w:p>
              </w:tc>
              <w:tc>
                <w:tcPr>
                  <w:tcW w:w="4843" w:type="dxa"/>
                </w:tcPr>
                <w:p w:rsidR="00DA12F2" w:rsidRPr="00681F96" w:rsidRDefault="00DA12F2" w:rsidP="00E07F4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Ты старался, но тебе не хватает теоретических знаний. Начни с теории.</w:t>
                  </w:r>
                </w:p>
                <w:p w:rsidR="00DA12F2" w:rsidRPr="00681F96" w:rsidRDefault="00DA12F2" w:rsidP="00E07F4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Ты делаешь успехи, но допускаешь много ошибок. Повтори теорию и сделай работу над ошибками.</w:t>
                  </w:r>
                </w:p>
                <w:p w:rsidR="00DA12F2" w:rsidRPr="00681F96" w:rsidRDefault="00DA12F2" w:rsidP="00E07F4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 тебя есть запас знаний, но нужно быть внимательным при выполнении заданий. Не бойся браться за более сложные задания.</w:t>
                  </w:r>
                </w:p>
                <w:p w:rsidR="00DA12F2" w:rsidRPr="00681F96" w:rsidRDefault="00DA12F2" w:rsidP="00E07F4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Молодец! Не ленись делиться знания со своими одноклассниками и тогда перед тобою откроются новые вершины.</w:t>
                  </w:r>
                </w:p>
              </w:tc>
            </w:tr>
          </w:tbl>
          <w:p w:rsidR="00DA12F2" w:rsidRPr="00681F96" w:rsidRDefault="00DA12F2" w:rsidP="00DA12F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Домашнее задание:</w:t>
            </w:r>
            <w:r w:rsidRPr="00681F9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(дифференцированное)</w:t>
            </w: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1305"/>
              <w:gridCol w:w="4843"/>
            </w:tblGrid>
            <w:tr w:rsidR="00DA12F2" w:rsidRPr="00681F96" w:rsidTr="002E0D27">
              <w:tc>
                <w:tcPr>
                  <w:tcW w:w="1305" w:type="dxa"/>
                </w:tcPr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>А:</w:t>
                  </w:r>
                </w:p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43" w:type="dxa"/>
                </w:tcPr>
                <w:p w:rsidR="00DA12F2" w:rsidRPr="00681F96" w:rsidRDefault="00DA12F2" w:rsidP="00E07F46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>1) (х- 6) (10 - х)</w:t>
                  </w:r>
                  <w:r w:rsidRPr="00681F96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  <w:lang w:val="ru-RU"/>
                    </w:rPr>
                    <w:t>2</w:t>
                  </w:r>
                  <w:r w:rsidRPr="00681F96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 (3 - х)</w:t>
                  </w:r>
                  <m:oMath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≤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0</m:t>
                    </m:r>
                  </m:oMath>
                  <w:r w:rsidRPr="00681F96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681F96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ab/>
                  </w:r>
                </w:p>
                <w:p w:rsidR="00DA12F2" w:rsidRPr="00681F96" w:rsidRDefault="00DA12F2" w:rsidP="00F512E7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2)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bCs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Times New Roman"/>
                                <w:bCs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х-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1</m:t>
                            </m:r>
                          </m:e>
                        </m:d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Times New Roman"/>
                                <w:bCs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+3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hAnsi="Times New Roman"/>
                                <w:bCs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х-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7</m:t>
                            </m:r>
                          </m:e>
                        </m:d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Times New Roman"/>
                                <w:bCs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+5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≥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0</m:t>
                    </m:r>
                  </m:oMath>
                  <w:r w:rsidRPr="00681F96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="00F512E7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,              </w:t>
                  </w:r>
                  <w:r w:rsidRPr="00681F96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3)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bCs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х-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х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≥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8</m:t>
                    </m:r>
                  </m:oMath>
                </w:p>
              </w:tc>
            </w:tr>
            <w:tr w:rsidR="00DA12F2" w:rsidRPr="00681F96" w:rsidTr="002E0D27">
              <w:tc>
                <w:tcPr>
                  <w:tcW w:w="1305" w:type="dxa"/>
                </w:tcPr>
                <w:p w:rsidR="00DA12F2" w:rsidRPr="00681F96" w:rsidRDefault="00DA12F2" w:rsidP="00E07F46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>Б:</w:t>
                  </w:r>
                </w:p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43" w:type="dxa"/>
                </w:tcPr>
                <w:p w:rsidR="00DA12F2" w:rsidRPr="00681F96" w:rsidRDefault="00DA12F2" w:rsidP="00E07F46">
                  <w:pPr>
                    <w:widowControl/>
                    <w:tabs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1) 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+7</m:t>
                            </m:r>
                          </m:e>
                        </m:d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5</m:t>
                            </m:r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-х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-х</m:t>
                            </m:r>
                          </m:e>
                        </m:d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х-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4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&gt;0</m:t>
                    </m:r>
                  </m:oMath>
                </w:p>
                <w:p w:rsidR="00DA12F2" w:rsidRPr="00681F96" w:rsidRDefault="00DA12F2" w:rsidP="00F512E7">
                  <w:pPr>
                    <w:widowControl/>
                    <w:tabs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2)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ru-RU"/>
                                  </w:rPr>
                                  <m:t>х-2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х-1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х+3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&gt;0</m:t>
                    </m:r>
                  </m:oMath>
                  <w:r w:rsidR="00F512E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              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3)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х+2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ru-RU"/>
                                  </w:rPr>
                                  <m:t>х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ru-RU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-4х+7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х-5</m:t>
                        </m:r>
                      </m:den>
                    </m:f>
                  </m:oMath>
                </w:p>
              </w:tc>
            </w:tr>
            <w:tr w:rsidR="00DA12F2" w:rsidRPr="00681F96" w:rsidTr="002E0D27">
              <w:tc>
                <w:tcPr>
                  <w:tcW w:w="1305" w:type="dxa"/>
                </w:tcPr>
                <w:p w:rsidR="00DA12F2" w:rsidRPr="00681F96" w:rsidRDefault="00DA12F2" w:rsidP="00E07F46">
                  <w:pPr>
                    <w:widowControl/>
                    <w:tabs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С:</w:t>
                  </w:r>
                </w:p>
                <w:p w:rsidR="00DA12F2" w:rsidRPr="00681F96" w:rsidRDefault="00DA12F2" w:rsidP="00E07F4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43" w:type="dxa"/>
                </w:tcPr>
                <w:p w:rsidR="00DA12F2" w:rsidRPr="00681F96" w:rsidRDefault="00DA12F2" w:rsidP="00E07F46">
                  <w:pPr>
                    <w:widowControl/>
                    <w:tabs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1) </w:t>
                  </w:r>
                  <m:oMath>
                    <m:sSup>
                      <m:sSupPr>
                        <m:ctrlP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х-2</m:t>
                            </m:r>
                          </m:e>
                        </m:d>
                      </m:e>
                      <m:sup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-4</m:t>
                        </m:r>
                      </m:e>
                    </m:d>
                    <m:d>
                      <m:dPr>
                        <m:ctrlP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m:t>-4х+7</m:t>
                        </m:r>
                      </m:e>
                    </m:d>
                    <m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m:t>&lt;0</m:t>
                    </m:r>
                  </m:oMath>
                </w:p>
                <w:p w:rsidR="00DA12F2" w:rsidRPr="00681F96" w:rsidRDefault="00DA12F2" w:rsidP="00F512E7">
                  <w:pPr>
                    <w:widowControl/>
                    <w:tabs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2)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+2х-3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х-8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7-х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≤0</m:t>
                    </m:r>
                  </m:oMath>
                  <w:r w:rsidR="00F512E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            </w:t>
                  </w:r>
                  <w:r w:rsidRPr="00681F9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3)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-36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-7х-4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&gt;0</m:t>
                    </m:r>
                  </m:oMath>
                </w:p>
              </w:tc>
            </w:tr>
          </w:tbl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(I)</w:t>
            </w: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81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Рефлексия «Лестница успеха»</w:t>
            </w:r>
          </w:p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DA12F2" w:rsidRPr="00681F96" w:rsidRDefault="00DA12F2" w:rsidP="00DA1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</w:rPr>
              <w:object w:dxaOrig="7050" w:dyaOrig="4005">
                <v:shape id="_x0000_i1033" type="#_x0000_t75" style="width:309.75pt;height:175.5pt" o:ole="">
                  <v:imagedata r:id="rId23" o:title=""/>
                </v:shape>
                <o:OLEObject Type="Embed" ProgID="PBrush" ShapeID="_x0000_i1033" DrawAspect="Content" ObjectID="_1675025382" r:id="rId24"/>
              </w:object>
            </w:r>
          </w:p>
          <w:p w:rsidR="00DA12F2" w:rsidRPr="00681F96" w:rsidRDefault="00DA12F2" w:rsidP="00DA12F2">
            <w:pPr>
              <w:tabs>
                <w:tab w:val="left" w:pos="568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A12F2" w:rsidRDefault="00F512E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Подсчитывают баллы за урок</w:t>
            </w: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Записывает домашнее задание</w:t>
            </w: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Pr="00681F96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Проводит рефлексию</w:t>
            </w:r>
          </w:p>
        </w:tc>
        <w:tc>
          <w:tcPr>
            <w:tcW w:w="46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A12F2" w:rsidRDefault="00DA12F2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24EB" w:rsidRPr="00681F96" w:rsidRDefault="003324EB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A12F2" w:rsidRPr="00681F96" w:rsidRDefault="00DA12F2" w:rsidP="00DA12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Слайд 11</w:t>
            </w:r>
          </w:p>
          <w:p w:rsidR="00DA12F2" w:rsidRPr="003324EB" w:rsidRDefault="00DA12F2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E07F46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2E0D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Карточки с заданиями</w:t>
            </w:r>
          </w:p>
          <w:p w:rsidR="002E0D27" w:rsidRPr="00681F96" w:rsidRDefault="002E0D27" w:rsidP="002E0D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2E0D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2E0D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2E0D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2E0D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2E0D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2E0D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2E0D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2E0D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2E0D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681F96" w:rsidRDefault="002E0D27" w:rsidP="002E0D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D27" w:rsidRPr="003324EB" w:rsidRDefault="002E0D27" w:rsidP="002E0D27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szCs w:val="24"/>
                <w:lang w:val="ru-RU"/>
              </w:rPr>
              <w:t>Слайд 12</w:t>
            </w:r>
          </w:p>
        </w:tc>
      </w:tr>
    </w:tbl>
    <w:p w:rsidR="0015347D" w:rsidRPr="00681F96" w:rsidRDefault="0015347D" w:rsidP="00D26F38">
      <w:pPr>
        <w:widowControl/>
        <w:spacing w:line="240" w:lineRule="auto"/>
        <w:rPr>
          <w:rFonts w:ascii="Times New Roman" w:hAnsi="Times New Roman"/>
          <w:sz w:val="24"/>
          <w:lang w:val="ru-RU" w:eastAsia="en-GB"/>
        </w:rPr>
      </w:pPr>
    </w:p>
    <w:p w:rsidR="009B665C" w:rsidRPr="00681F96" w:rsidRDefault="009B665C" w:rsidP="00D26F38">
      <w:pPr>
        <w:widowControl/>
        <w:spacing w:line="240" w:lineRule="auto"/>
        <w:rPr>
          <w:rFonts w:ascii="Times New Roman" w:hAnsi="Times New Roman"/>
          <w:sz w:val="24"/>
          <w:lang w:val="ru-RU" w:eastAsia="en-GB"/>
        </w:rPr>
      </w:pPr>
    </w:p>
    <w:p w:rsidR="009B665C" w:rsidRPr="00681F96" w:rsidRDefault="009B665C" w:rsidP="009B665C">
      <w:pPr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681F96">
        <w:rPr>
          <w:rFonts w:ascii="Times New Roman" w:hAnsi="Times New Roman"/>
          <w:b/>
          <w:sz w:val="24"/>
          <w:lang w:val="ru-RU"/>
        </w:rPr>
        <w:t>Лист самооценивания</w:t>
      </w:r>
    </w:p>
    <w:p w:rsidR="009B665C" w:rsidRPr="00681F96" w:rsidRDefault="009B665C" w:rsidP="009B665C">
      <w:pPr>
        <w:spacing w:line="240" w:lineRule="auto"/>
        <w:rPr>
          <w:rFonts w:ascii="Times New Roman" w:hAnsi="Times New Roman"/>
          <w:sz w:val="24"/>
          <w:lang w:val="ru-RU"/>
        </w:rPr>
      </w:pPr>
      <w:r w:rsidRPr="00681F96">
        <w:rPr>
          <w:rFonts w:ascii="Times New Roman" w:hAnsi="Times New Roman"/>
          <w:sz w:val="24"/>
          <w:lang w:val="ru-RU"/>
        </w:rPr>
        <w:t>Ф.И. _____________________________, 8 класс</w:t>
      </w:r>
    </w:p>
    <w:p w:rsidR="009B665C" w:rsidRPr="00681F96" w:rsidRDefault="009B665C" w:rsidP="009B665C">
      <w:pPr>
        <w:spacing w:line="240" w:lineRule="auto"/>
        <w:rPr>
          <w:rFonts w:ascii="Times New Roman" w:hAnsi="Times New Roman"/>
          <w:sz w:val="24"/>
          <w:lang w:val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3093"/>
        <w:gridCol w:w="2523"/>
        <w:gridCol w:w="2522"/>
        <w:gridCol w:w="2522"/>
        <w:gridCol w:w="2523"/>
      </w:tblGrid>
      <w:tr w:rsidR="0049739A" w:rsidRPr="00681F96" w:rsidTr="002E0D27">
        <w:trPr>
          <w:trHeight w:val="319"/>
        </w:trPr>
        <w:tc>
          <w:tcPr>
            <w:tcW w:w="1951" w:type="dxa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093" w:type="dxa"/>
            <w:shd w:val="clear" w:color="auto" w:fill="auto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«</w:t>
            </w:r>
            <w:r w:rsidR="004E5706" w:rsidRPr="00681F96">
              <w:rPr>
                <w:rFonts w:ascii="Times New Roman" w:hAnsi="Times New Roman"/>
                <w:sz w:val="24"/>
                <w:lang w:val="ru-RU"/>
              </w:rPr>
              <w:t>Найди связи</w:t>
            </w:r>
            <w:r w:rsidRPr="00681F96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Объединение в группы</w:t>
            </w:r>
          </w:p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vertAlign w:val="subscript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КО</w:t>
            </w:r>
            <w:r w:rsidRPr="00681F96">
              <w:rPr>
                <w:rFonts w:ascii="Times New Roman" w:hAnsi="Times New Roman"/>
                <w:sz w:val="24"/>
                <w:vertAlign w:val="subscript"/>
                <w:lang w:val="ru-RU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«Отгадай слово»</w:t>
            </w:r>
          </w:p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Групповая работа</w:t>
            </w:r>
          </w:p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vertAlign w:val="subscript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КО</w:t>
            </w:r>
            <w:r w:rsidRPr="00681F96">
              <w:rPr>
                <w:rFonts w:ascii="Times New Roman" w:hAnsi="Times New Roman"/>
                <w:sz w:val="24"/>
                <w:vertAlign w:val="subscript"/>
                <w:lang w:val="ru-RU"/>
              </w:rPr>
              <w:t>2</w:t>
            </w:r>
          </w:p>
        </w:tc>
        <w:tc>
          <w:tcPr>
            <w:tcW w:w="2522" w:type="dxa"/>
            <w:shd w:val="clear" w:color="auto" w:fill="auto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«Лови ошибку»</w:t>
            </w:r>
          </w:p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Парнаяная работа</w:t>
            </w:r>
          </w:p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vertAlign w:val="subscript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КО</w:t>
            </w:r>
            <w:r w:rsidRPr="00681F96">
              <w:rPr>
                <w:rFonts w:ascii="Times New Roman" w:hAnsi="Times New Roman"/>
                <w:sz w:val="24"/>
                <w:vertAlign w:val="subscript"/>
                <w:lang w:val="ru-RU"/>
              </w:rPr>
              <w:t>3</w:t>
            </w:r>
          </w:p>
        </w:tc>
        <w:tc>
          <w:tcPr>
            <w:tcW w:w="2522" w:type="dxa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 xml:space="preserve">Индивидуальная </w:t>
            </w:r>
          </w:p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работа по вариантам</w:t>
            </w:r>
          </w:p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vertAlign w:val="subscript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КО</w:t>
            </w:r>
            <w:r w:rsidRPr="00681F96">
              <w:rPr>
                <w:rFonts w:ascii="Times New Roman" w:hAnsi="Times New Roman"/>
                <w:sz w:val="24"/>
                <w:vertAlign w:val="subscript"/>
                <w:lang w:val="ru-RU"/>
              </w:rPr>
              <w:t>4</w:t>
            </w:r>
          </w:p>
        </w:tc>
        <w:tc>
          <w:tcPr>
            <w:tcW w:w="2523" w:type="dxa"/>
            <w:shd w:val="clear" w:color="auto" w:fill="auto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81F96">
              <w:rPr>
                <w:rFonts w:ascii="Times New Roman" w:hAnsi="Times New Roman"/>
                <w:sz w:val="24"/>
              </w:rPr>
              <w:t>Общий балл</w:t>
            </w:r>
          </w:p>
        </w:tc>
      </w:tr>
      <w:tr w:rsidR="0049739A" w:rsidRPr="00681F96" w:rsidTr="002E0D27">
        <w:trPr>
          <w:trHeight w:val="392"/>
        </w:trPr>
        <w:tc>
          <w:tcPr>
            <w:tcW w:w="1951" w:type="dxa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Максимальный балл</w:t>
            </w:r>
          </w:p>
        </w:tc>
        <w:tc>
          <w:tcPr>
            <w:tcW w:w="3093" w:type="dxa"/>
            <w:shd w:val="clear" w:color="auto" w:fill="auto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3</w:t>
            </w:r>
          </w:p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2522" w:type="dxa"/>
            <w:shd w:val="clear" w:color="auto" w:fill="auto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522" w:type="dxa"/>
          </w:tcPr>
          <w:p w:rsidR="0049739A" w:rsidRPr="00681F96" w:rsidRDefault="00607597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523" w:type="dxa"/>
            <w:shd w:val="clear" w:color="auto" w:fill="auto"/>
          </w:tcPr>
          <w:p w:rsidR="0049739A" w:rsidRPr="00681F96" w:rsidRDefault="00607597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</w:p>
        </w:tc>
      </w:tr>
      <w:tr w:rsidR="0049739A" w:rsidRPr="00681F96" w:rsidTr="002E0D27">
        <w:trPr>
          <w:trHeight w:val="580"/>
        </w:trPr>
        <w:tc>
          <w:tcPr>
            <w:tcW w:w="1951" w:type="dxa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1F96">
              <w:rPr>
                <w:rFonts w:ascii="Times New Roman" w:hAnsi="Times New Roman"/>
                <w:sz w:val="24"/>
                <w:lang w:val="ru-RU"/>
              </w:rPr>
              <w:t>Набранный балл</w:t>
            </w:r>
          </w:p>
        </w:tc>
        <w:tc>
          <w:tcPr>
            <w:tcW w:w="3093" w:type="dxa"/>
            <w:shd w:val="clear" w:color="auto" w:fill="auto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2" w:type="dxa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49739A" w:rsidRPr="00681F96" w:rsidRDefault="0049739A" w:rsidP="00674FB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9B665C" w:rsidRPr="00681F96" w:rsidRDefault="009B665C" w:rsidP="00D26F38">
      <w:pPr>
        <w:widowControl/>
        <w:spacing w:line="240" w:lineRule="auto"/>
        <w:rPr>
          <w:rFonts w:ascii="Times New Roman" w:hAnsi="Times New Roman"/>
          <w:sz w:val="24"/>
          <w:lang w:val="ru-RU" w:eastAsia="en-GB"/>
        </w:rPr>
      </w:pPr>
    </w:p>
    <w:sectPr w:rsidR="009B665C" w:rsidRPr="00681F96" w:rsidSect="00AB5C73">
      <w:headerReference w:type="default" r:id="rId2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610" w:rsidRDefault="00797610" w:rsidP="00FE3E8D">
      <w:pPr>
        <w:spacing w:line="240" w:lineRule="auto"/>
      </w:pPr>
      <w:r>
        <w:separator/>
      </w:r>
    </w:p>
  </w:endnote>
  <w:endnote w:type="continuationSeparator" w:id="1">
    <w:p w:rsidR="00797610" w:rsidRDefault="00797610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610" w:rsidRDefault="00797610" w:rsidP="00FE3E8D">
      <w:pPr>
        <w:spacing w:line="240" w:lineRule="auto"/>
      </w:pPr>
      <w:r>
        <w:separator/>
      </w:r>
    </w:p>
  </w:footnote>
  <w:footnote w:type="continuationSeparator" w:id="1">
    <w:p w:rsidR="00797610" w:rsidRDefault="00797610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7D" w:rsidRPr="00B47C40" w:rsidRDefault="0043427D" w:rsidP="00B47C40">
    <w:pPr>
      <w:pStyle w:val="af1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A2342"/>
    <w:multiLevelType w:val="hybridMultilevel"/>
    <w:tmpl w:val="04FC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41798D"/>
    <w:multiLevelType w:val="hybridMultilevel"/>
    <w:tmpl w:val="B41E5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E6269C"/>
    <w:multiLevelType w:val="hybridMultilevel"/>
    <w:tmpl w:val="EA0C9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8080B"/>
    <w:multiLevelType w:val="hybridMultilevel"/>
    <w:tmpl w:val="79843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C27B1"/>
    <w:multiLevelType w:val="hybridMultilevel"/>
    <w:tmpl w:val="E7983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A2A48"/>
    <w:multiLevelType w:val="hybridMultilevel"/>
    <w:tmpl w:val="7386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9800B1"/>
    <w:multiLevelType w:val="hybridMultilevel"/>
    <w:tmpl w:val="04FC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30"/>
  </w:num>
  <w:num w:numId="4">
    <w:abstractNumId w:val="27"/>
  </w:num>
  <w:num w:numId="5">
    <w:abstractNumId w:val="24"/>
  </w:num>
  <w:num w:numId="6">
    <w:abstractNumId w:val="32"/>
  </w:num>
  <w:num w:numId="7">
    <w:abstractNumId w:val="17"/>
  </w:num>
  <w:num w:numId="8">
    <w:abstractNumId w:val="4"/>
  </w:num>
  <w:num w:numId="9">
    <w:abstractNumId w:val="29"/>
  </w:num>
  <w:num w:numId="10">
    <w:abstractNumId w:val="5"/>
  </w:num>
  <w:num w:numId="11">
    <w:abstractNumId w:val="3"/>
  </w:num>
  <w:num w:numId="12">
    <w:abstractNumId w:val="13"/>
  </w:num>
  <w:num w:numId="13">
    <w:abstractNumId w:val="14"/>
  </w:num>
  <w:num w:numId="14">
    <w:abstractNumId w:val="6"/>
  </w:num>
  <w:num w:numId="15">
    <w:abstractNumId w:val="8"/>
  </w:num>
  <w:num w:numId="16">
    <w:abstractNumId w:val="0"/>
  </w:num>
  <w:num w:numId="17">
    <w:abstractNumId w:val="10"/>
  </w:num>
  <w:num w:numId="18">
    <w:abstractNumId w:val="28"/>
  </w:num>
  <w:num w:numId="19">
    <w:abstractNumId w:val="18"/>
  </w:num>
  <w:num w:numId="20">
    <w:abstractNumId w:val="2"/>
  </w:num>
  <w:num w:numId="21">
    <w:abstractNumId w:val="16"/>
  </w:num>
  <w:num w:numId="22">
    <w:abstractNumId w:val="11"/>
  </w:num>
  <w:num w:numId="23">
    <w:abstractNumId w:val="31"/>
  </w:num>
  <w:num w:numId="24">
    <w:abstractNumId w:val="22"/>
  </w:num>
  <w:num w:numId="25">
    <w:abstractNumId w:val="20"/>
  </w:num>
  <w:num w:numId="26">
    <w:abstractNumId w:val="25"/>
  </w:num>
  <w:num w:numId="27">
    <w:abstractNumId w:val="1"/>
  </w:num>
  <w:num w:numId="28">
    <w:abstractNumId w:val="15"/>
  </w:num>
  <w:num w:numId="29">
    <w:abstractNumId w:val="12"/>
  </w:num>
  <w:num w:numId="30">
    <w:abstractNumId w:val="21"/>
  </w:num>
  <w:num w:numId="31">
    <w:abstractNumId w:val="9"/>
  </w:num>
  <w:num w:numId="32">
    <w:abstractNumId w:val="7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F2B28"/>
    <w:rsid w:val="000018E9"/>
    <w:rsid w:val="00005516"/>
    <w:rsid w:val="000412F2"/>
    <w:rsid w:val="00041862"/>
    <w:rsid w:val="00041C5C"/>
    <w:rsid w:val="0004355F"/>
    <w:rsid w:val="000435F3"/>
    <w:rsid w:val="00063FC6"/>
    <w:rsid w:val="00065511"/>
    <w:rsid w:val="00067DF3"/>
    <w:rsid w:val="00071FF4"/>
    <w:rsid w:val="00075AD3"/>
    <w:rsid w:val="00080F6D"/>
    <w:rsid w:val="00082368"/>
    <w:rsid w:val="00091D02"/>
    <w:rsid w:val="000A0887"/>
    <w:rsid w:val="000B05EE"/>
    <w:rsid w:val="000B08D7"/>
    <w:rsid w:val="000B1D95"/>
    <w:rsid w:val="000B2625"/>
    <w:rsid w:val="000B442A"/>
    <w:rsid w:val="000B451A"/>
    <w:rsid w:val="000C1F9A"/>
    <w:rsid w:val="000C33D9"/>
    <w:rsid w:val="000C4066"/>
    <w:rsid w:val="000C620C"/>
    <w:rsid w:val="000E2C56"/>
    <w:rsid w:val="000F199D"/>
    <w:rsid w:val="000F36C8"/>
    <w:rsid w:val="000F6604"/>
    <w:rsid w:val="000F7B36"/>
    <w:rsid w:val="0010685C"/>
    <w:rsid w:val="001134C4"/>
    <w:rsid w:val="00120121"/>
    <w:rsid w:val="00123865"/>
    <w:rsid w:val="00134200"/>
    <w:rsid w:val="0013513A"/>
    <w:rsid w:val="0013742C"/>
    <w:rsid w:val="00143DC0"/>
    <w:rsid w:val="0015347D"/>
    <w:rsid w:val="0015718F"/>
    <w:rsid w:val="00157C51"/>
    <w:rsid w:val="00167281"/>
    <w:rsid w:val="00175EE4"/>
    <w:rsid w:val="001821B0"/>
    <w:rsid w:val="001823DB"/>
    <w:rsid w:val="00183996"/>
    <w:rsid w:val="00183FDB"/>
    <w:rsid w:val="001864A3"/>
    <w:rsid w:val="00187B15"/>
    <w:rsid w:val="0019169B"/>
    <w:rsid w:val="00191724"/>
    <w:rsid w:val="0019415D"/>
    <w:rsid w:val="0019503F"/>
    <w:rsid w:val="001A050F"/>
    <w:rsid w:val="001A3BDA"/>
    <w:rsid w:val="001C05D1"/>
    <w:rsid w:val="001C4BF3"/>
    <w:rsid w:val="001D5BDE"/>
    <w:rsid w:val="001F2716"/>
    <w:rsid w:val="001F5FCE"/>
    <w:rsid w:val="001F7C0A"/>
    <w:rsid w:val="00200263"/>
    <w:rsid w:val="00202087"/>
    <w:rsid w:val="002024C5"/>
    <w:rsid w:val="002115C4"/>
    <w:rsid w:val="002153B5"/>
    <w:rsid w:val="002166F7"/>
    <w:rsid w:val="002175CF"/>
    <w:rsid w:val="002277A6"/>
    <w:rsid w:val="00231258"/>
    <w:rsid w:val="00232BD2"/>
    <w:rsid w:val="00243F76"/>
    <w:rsid w:val="00252BF6"/>
    <w:rsid w:val="00252CEB"/>
    <w:rsid w:val="00256C52"/>
    <w:rsid w:val="0026347F"/>
    <w:rsid w:val="00274E2D"/>
    <w:rsid w:val="00275F8E"/>
    <w:rsid w:val="002768B0"/>
    <w:rsid w:val="00277D0E"/>
    <w:rsid w:val="00280D19"/>
    <w:rsid w:val="0028319D"/>
    <w:rsid w:val="00286DB0"/>
    <w:rsid w:val="00287A44"/>
    <w:rsid w:val="002917C0"/>
    <w:rsid w:val="00291F14"/>
    <w:rsid w:val="0029348E"/>
    <w:rsid w:val="002940CF"/>
    <w:rsid w:val="00296937"/>
    <w:rsid w:val="002B3B78"/>
    <w:rsid w:val="002C1470"/>
    <w:rsid w:val="002C48CF"/>
    <w:rsid w:val="002C5B68"/>
    <w:rsid w:val="002E0D27"/>
    <w:rsid w:val="002E65AC"/>
    <w:rsid w:val="002F057B"/>
    <w:rsid w:val="002F1102"/>
    <w:rsid w:val="002F133B"/>
    <w:rsid w:val="002F1C7C"/>
    <w:rsid w:val="002F3C39"/>
    <w:rsid w:val="002F79B8"/>
    <w:rsid w:val="002F7A04"/>
    <w:rsid w:val="00311CC7"/>
    <w:rsid w:val="003152CA"/>
    <w:rsid w:val="00320AA3"/>
    <w:rsid w:val="00321408"/>
    <w:rsid w:val="00322C62"/>
    <w:rsid w:val="003253EA"/>
    <w:rsid w:val="003260AD"/>
    <w:rsid w:val="00330362"/>
    <w:rsid w:val="003324EB"/>
    <w:rsid w:val="00334AE0"/>
    <w:rsid w:val="00341843"/>
    <w:rsid w:val="00367F66"/>
    <w:rsid w:val="00371DE3"/>
    <w:rsid w:val="00375564"/>
    <w:rsid w:val="00375D5E"/>
    <w:rsid w:val="003768AB"/>
    <w:rsid w:val="003771BD"/>
    <w:rsid w:val="00383524"/>
    <w:rsid w:val="0039128C"/>
    <w:rsid w:val="003945DA"/>
    <w:rsid w:val="0039715F"/>
    <w:rsid w:val="003B7CFD"/>
    <w:rsid w:val="003C0124"/>
    <w:rsid w:val="003C4EDF"/>
    <w:rsid w:val="003C5D27"/>
    <w:rsid w:val="003D282D"/>
    <w:rsid w:val="003D4CD1"/>
    <w:rsid w:val="003E023F"/>
    <w:rsid w:val="003E131F"/>
    <w:rsid w:val="003E3E54"/>
    <w:rsid w:val="003E5D2A"/>
    <w:rsid w:val="003F18BE"/>
    <w:rsid w:val="003F73E4"/>
    <w:rsid w:val="003F7976"/>
    <w:rsid w:val="00401B36"/>
    <w:rsid w:val="004038D5"/>
    <w:rsid w:val="0040508B"/>
    <w:rsid w:val="00406ACD"/>
    <w:rsid w:val="004125C5"/>
    <w:rsid w:val="00413E67"/>
    <w:rsid w:val="00414732"/>
    <w:rsid w:val="004150BD"/>
    <w:rsid w:val="00420ECD"/>
    <w:rsid w:val="00423283"/>
    <w:rsid w:val="00425805"/>
    <w:rsid w:val="00426476"/>
    <w:rsid w:val="00427F7E"/>
    <w:rsid w:val="00427FC2"/>
    <w:rsid w:val="0043235B"/>
    <w:rsid w:val="004339CD"/>
    <w:rsid w:val="0043427D"/>
    <w:rsid w:val="00446BAC"/>
    <w:rsid w:val="0045318F"/>
    <w:rsid w:val="004611FB"/>
    <w:rsid w:val="0046522B"/>
    <w:rsid w:val="004746C9"/>
    <w:rsid w:val="00475028"/>
    <w:rsid w:val="00476511"/>
    <w:rsid w:val="00487330"/>
    <w:rsid w:val="00492D32"/>
    <w:rsid w:val="00494A3C"/>
    <w:rsid w:val="0049739A"/>
    <w:rsid w:val="004A2D3F"/>
    <w:rsid w:val="004A78E2"/>
    <w:rsid w:val="004B2ABE"/>
    <w:rsid w:val="004B6A86"/>
    <w:rsid w:val="004C03DD"/>
    <w:rsid w:val="004C0E2D"/>
    <w:rsid w:val="004C52D0"/>
    <w:rsid w:val="004C70BF"/>
    <w:rsid w:val="004D1A21"/>
    <w:rsid w:val="004D721F"/>
    <w:rsid w:val="004D72EA"/>
    <w:rsid w:val="004E5706"/>
    <w:rsid w:val="004E763B"/>
    <w:rsid w:val="004F305C"/>
    <w:rsid w:val="004F3E21"/>
    <w:rsid w:val="004F715D"/>
    <w:rsid w:val="0050285C"/>
    <w:rsid w:val="005035BA"/>
    <w:rsid w:val="005044B1"/>
    <w:rsid w:val="00505653"/>
    <w:rsid w:val="0050584B"/>
    <w:rsid w:val="00505DF1"/>
    <w:rsid w:val="00515B0C"/>
    <w:rsid w:val="005160EC"/>
    <w:rsid w:val="005247FD"/>
    <w:rsid w:val="00527EAA"/>
    <w:rsid w:val="00537E9E"/>
    <w:rsid w:val="00541D42"/>
    <w:rsid w:val="00542F89"/>
    <w:rsid w:val="0054312C"/>
    <w:rsid w:val="005439C3"/>
    <w:rsid w:val="00553337"/>
    <w:rsid w:val="00553344"/>
    <w:rsid w:val="005538F6"/>
    <w:rsid w:val="00560D51"/>
    <w:rsid w:val="0056349E"/>
    <w:rsid w:val="00571760"/>
    <w:rsid w:val="0057718C"/>
    <w:rsid w:val="00587E84"/>
    <w:rsid w:val="00593048"/>
    <w:rsid w:val="0059451A"/>
    <w:rsid w:val="00596796"/>
    <w:rsid w:val="00597EE4"/>
    <w:rsid w:val="005A17C8"/>
    <w:rsid w:val="005A295D"/>
    <w:rsid w:val="005A4E87"/>
    <w:rsid w:val="005B79FF"/>
    <w:rsid w:val="005C082D"/>
    <w:rsid w:val="005C208D"/>
    <w:rsid w:val="005C45DF"/>
    <w:rsid w:val="005C768A"/>
    <w:rsid w:val="005D5FC3"/>
    <w:rsid w:val="005E005A"/>
    <w:rsid w:val="005E369E"/>
    <w:rsid w:val="005E622A"/>
    <w:rsid w:val="005F0207"/>
    <w:rsid w:val="005F4CFD"/>
    <w:rsid w:val="005F65CD"/>
    <w:rsid w:val="0060341B"/>
    <w:rsid w:val="006041D2"/>
    <w:rsid w:val="006057CD"/>
    <w:rsid w:val="00607597"/>
    <w:rsid w:val="0062141A"/>
    <w:rsid w:val="00625ACF"/>
    <w:rsid w:val="00634144"/>
    <w:rsid w:val="00635E0C"/>
    <w:rsid w:val="00636323"/>
    <w:rsid w:val="00637465"/>
    <w:rsid w:val="0063750C"/>
    <w:rsid w:val="00641B31"/>
    <w:rsid w:val="00651B6F"/>
    <w:rsid w:val="006543DE"/>
    <w:rsid w:val="006708F3"/>
    <w:rsid w:val="0067240F"/>
    <w:rsid w:val="00674FB0"/>
    <w:rsid w:val="006760E5"/>
    <w:rsid w:val="006773D2"/>
    <w:rsid w:val="00677875"/>
    <w:rsid w:val="00681F96"/>
    <w:rsid w:val="00683F0B"/>
    <w:rsid w:val="0068440A"/>
    <w:rsid w:val="00686B1F"/>
    <w:rsid w:val="00691C6D"/>
    <w:rsid w:val="00691EA0"/>
    <w:rsid w:val="00691FF2"/>
    <w:rsid w:val="00692CEA"/>
    <w:rsid w:val="00694E10"/>
    <w:rsid w:val="00695136"/>
    <w:rsid w:val="006964A6"/>
    <w:rsid w:val="006A4653"/>
    <w:rsid w:val="006A4F71"/>
    <w:rsid w:val="006A5150"/>
    <w:rsid w:val="006B5634"/>
    <w:rsid w:val="006B6619"/>
    <w:rsid w:val="006B7829"/>
    <w:rsid w:val="006D3886"/>
    <w:rsid w:val="006D4CE1"/>
    <w:rsid w:val="006D4F82"/>
    <w:rsid w:val="006E05CB"/>
    <w:rsid w:val="006E5516"/>
    <w:rsid w:val="006E688A"/>
    <w:rsid w:val="006E6B59"/>
    <w:rsid w:val="006E759B"/>
    <w:rsid w:val="006F0235"/>
    <w:rsid w:val="006F31CA"/>
    <w:rsid w:val="007145BF"/>
    <w:rsid w:val="00714677"/>
    <w:rsid w:val="00714D10"/>
    <w:rsid w:val="0071530D"/>
    <w:rsid w:val="007206E3"/>
    <w:rsid w:val="007234E6"/>
    <w:rsid w:val="00731400"/>
    <w:rsid w:val="00732592"/>
    <w:rsid w:val="0074520A"/>
    <w:rsid w:val="007524F4"/>
    <w:rsid w:val="00754300"/>
    <w:rsid w:val="00755ABA"/>
    <w:rsid w:val="00756363"/>
    <w:rsid w:val="007572FA"/>
    <w:rsid w:val="007605F6"/>
    <w:rsid w:val="007677D2"/>
    <w:rsid w:val="0077443E"/>
    <w:rsid w:val="0077758C"/>
    <w:rsid w:val="00781E06"/>
    <w:rsid w:val="00783DDF"/>
    <w:rsid w:val="007847DD"/>
    <w:rsid w:val="0079193D"/>
    <w:rsid w:val="00796416"/>
    <w:rsid w:val="00796679"/>
    <w:rsid w:val="00797610"/>
    <w:rsid w:val="00797E9E"/>
    <w:rsid w:val="007A1143"/>
    <w:rsid w:val="007A3931"/>
    <w:rsid w:val="007A605B"/>
    <w:rsid w:val="007A781D"/>
    <w:rsid w:val="007B224F"/>
    <w:rsid w:val="007B296E"/>
    <w:rsid w:val="007B4E34"/>
    <w:rsid w:val="007B69B9"/>
    <w:rsid w:val="007C665F"/>
    <w:rsid w:val="007C6BB8"/>
    <w:rsid w:val="007D0ACD"/>
    <w:rsid w:val="007E20DF"/>
    <w:rsid w:val="007E24C8"/>
    <w:rsid w:val="007E27F8"/>
    <w:rsid w:val="007E5325"/>
    <w:rsid w:val="007E637E"/>
    <w:rsid w:val="007E6380"/>
    <w:rsid w:val="007F03C2"/>
    <w:rsid w:val="007F17D7"/>
    <w:rsid w:val="007F7E41"/>
    <w:rsid w:val="008070D5"/>
    <w:rsid w:val="00814ABD"/>
    <w:rsid w:val="00821E22"/>
    <w:rsid w:val="00825683"/>
    <w:rsid w:val="00826EBE"/>
    <w:rsid w:val="00834ACF"/>
    <w:rsid w:val="00837B4C"/>
    <w:rsid w:val="0084069F"/>
    <w:rsid w:val="00840957"/>
    <w:rsid w:val="00841253"/>
    <w:rsid w:val="008600BB"/>
    <w:rsid w:val="00864785"/>
    <w:rsid w:val="00866FB6"/>
    <w:rsid w:val="0086700D"/>
    <w:rsid w:val="008706B3"/>
    <w:rsid w:val="00872206"/>
    <w:rsid w:val="00872E4D"/>
    <w:rsid w:val="00877246"/>
    <w:rsid w:val="00886797"/>
    <w:rsid w:val="0089039D"/>
    <w:rsid w:val="0089171F"/>
    <w:rsid w:val="00895703"/>
    <w:rsid w:val="008966C9"/>
    <w:rsid w:val="008C7DE4"/>
    <w:rsid w:val="008D016A"/>
    <w:rsid w:val="008D5B07"/>
    <w:rsid w:val="008E71EC"/>
    <w:rsid w:val="008F0109"/>
    <w:rsid w:val="008F2725"/>
    <w:rsid w:val="008F439C"/>
    <w:rsid w:val="008F44CB"/>
    <w:rsid w:val="008F6FFF"/>
    <w:rsid w:val="008F7D06"/>
    <w:rsid w:val="009040C9"/>
    <w:rsid w:val="00907D56"/>
    <w:rsid w:val="00915240"/>
    <w:rsid w:val="0091584D"/>
    <w:rsid w:val="00923D89"/>
    <w:rsid w:val="00931283"/>
    <w:rsid w:val="00932884"/>
    <w:rsid w:val="00950682"/>
    <w:rsid w:val="00951E0E"/>
    <w:rsid w:val="0095219D"/>
    <w:rsid w:val="00957DAC"/>
    <w:rsid w:val="00964828"/>
    <w:rsid w:val="00971B01"/>
    <w:rsid w:val="0097452C"/>
    <w:rsid w:val="00976AE3"/>
    <w:rsid w:val="00976D52"/>
    <w:rsid w:val="00981392"/>
    <w:rsid w:val="00982B07"/>
    <w:rsid w:val="00984686"/>
    <w:rsid w:val="00984B85"/>
    <w:rsid w:val="009901F8"/>
    <w:rsid w:val="009A04EF"/>
    <w:rsid w:val="009A2A44"/>
    <w:rsid w:val="009A5F80"/>
    <w:rsid w:val="009B1A5A"/>
    <w:rsid w:val="009B665C"/>
    <w:rsid w:val="009B7B3C"/>
    <w:rsid w:val="009C57D2"/>
    <w:rsid w:val="009C590A"/>
    <w:rsid w:val="009D0BBF"/>
    <w:rsid w:val="009E04C5"/>
    <w:rsid w:val="009E1F0D"/>
    <w:rsid w:val="009E224B"/>
    <w:rsid w:val="009E6350"/>
    <w:rsid w:val="009F64BD"/>
    <w:rsid w:val="009F6B9B"/>
    <w:rsid w:val="00A01181"/>
    <w:rsid w:val="00A022E2"/>
    <w:rsid w:val="00A058C5"/>
    <w:rsid w:val="00A17A6F"/>
    <w:rsid w:val="00A20511"/>
    <w:rsid w:val="00A27964"/>
    <w:rsid w:val="00A300CE"/>
    <w:rsid w:val="00A371DD"/>
    <w:rsid w:val="00A41020"/>
    <w:rsid w:val="00A53279"/>
    <w:rsid w:val="00A63DAE"/>
    <w:rsid w:val="00A655E1"/>
    <w:rsid w:val="00A6674B"/>
    <w:rsid w:val="00A718EA"/>
    <w:rsid w:val="00A73DF7"/>
    <w:rsid w:val="00A804DB"/>
    <w:rsid w:val="00A82B9B"/>
    <w:rsid w:val="00A945DE"/>
    <w:rsid w:val="00A97628"/>
    <w:rsid w:val="00AA2FFA"/>
    <w:rsid w:val="00AA5B9C"/>
    <w:rsid w:val="00AB4670"/>
    <w:rsid w:val="00AB47A5"/>
    <w:rsid w:val="00AB5C73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68B9"/>
    <w:rsid w:val="00AF2B28"/>
    <w:rsid w:val="00AF61B8"/>
    <w:rsid w:val="00B04989"/>
    <w:rsid w:val="00B056D8"/>
    <w:rsid w:val="00B12108"/>
    <w:rsid w:val="00B13FC1"/>
    <w:rsid w:val="00B20EF7"/>
    <w:rsid w:val="00B2410D"/>
    <w:rsid w:val="00B25253"/>
    <w:rsid w:val="00B25419"/>
    <w:rsid w:val="00B27EA7"/>
    <w:rsid w:val="00B344E7"/>
    <w:rsid w:val="00B3642D"/>
    <w:rsid w:val="00B36ABE"/>
    <w:rsid w:val="00B413B1"/>
    <w:rsid w:val="00B4423C"/>
    <w:rsid w:val="00B47C40"/>
    <w:rsid w:val="00B51726"/>
    <w:rsid w:val="00B54732"/>
    <w:rsid w:val="00B57840"/>
    <w:rsid w:val="00B616BE"/>
    <w:rsid w:val="00B63E95"/>
    <w:rsid w:val="00B71423"/>
    <w:rsid w:val="00B74BAA"/>
    <w:rsid w:val="00B7626C"/>
    <w:rsid w:val="00B76C7B"/>
    <w:rsid w:val="00B80AF1"/>
    <w:rsid w:val="00B82268"/>
    <w:rsid w:val="00B83708"/>
    <w:rsid w:val="00B84B11"/>
    <w:rsid w:val="00B856B5"/>
    <w:rsid w:val="00BA2F52"/>
    <w:rsid w:val="00BB4A1F"/>
    <w:rsid w:val="00BB62D6"/>
    <w:rsid w:val="00BB794F"/>
    <w:rsid w:val="00BC0551"/>
    <w:rsid w:val="00BC3A9A"/>
    <w:rsid w:val="00BC41B4"/>
    <w:rsid w:val="00BD1375"/>
    <w:rsid w:val="00BD1E8A"/>
    <w:rsid w:val="00BD5336"/>
    <w:rsid w:val="00BD618C"/>
    <w:rsid w:val="00BF61E4"/>
    <w:rsid w:val="00C00237"/>
    <w:rsid w:val="00C11507"/>
    <w:rsid w:val="00C13ADC"/>
    <w:rsid w:val="00C213F2"/>
    <w:rsid w:val="00C30400"/>
    <w:rsid w:val="00C31A7F"/>
    <w:rsid w:val="00C33563"/>
    <w:rsid w:val="00C344D8"/>
    <w:rsid w:val="00C35673"/>
    <w:rsid w:val="00C36720"/>
    <w:rsid w:val="00C41E9B"/>
    <w:rsid w:val="00C441E9"/>
    <w:rsid w:val="00C502C4"/>
    <w:rsid w:val="00C549BB"/>
    <w:rsid w:val="00C55EB3"/>
    <w:rsid w:val="00C572AE"/>
    <w:rsid w:val="00C578A6"/>
    <w:rsid w:val="00C605B6"/>
    <w:rsid w:val="00C60686"/>
    <w:rsid w:val="00C60E65"/>
    <w:rsid w:val="00C61BF3"/>
    <w:rsid w:val="00C62D5D"/>
    <w:rsid w:val="00C6382E"/>
    <w:rsid w:val="00C64E67"/>
    <w:rsid w:val="00C66CC7"/>
    <w:rsid w:val="00C673FD"/>
    <w:rsid w:val="00C72F93"/>
    <w:rsid w:val="00C80027"/>
    <w:rsid w:val="00C820E2"/>
    <w:rsid w:val="00C82A7A"/>
    <w:rsid w:val="00C90BE7"/>
    <w:rsid w:val="00C9540B"/>
    <w:rsid w:val="00C96820"/>
    <w:rsid w:val="00CB26C8"/>
    <w:rsid w:val="00CB4FCD"/>
    <w:rsid w:val="00CC12EA"/>
    <w:rsid w:val="00CC2645"/>
    <w:rsid w:val="00CD5CC8"/>
    <w:rsid w:val="00CD6C7D"/>
    <w:rsid w:val="00CD7229"/>
    <w:rsid w:val="00CE1B61"/>
    <w:rsid w:val="00CE366F"/>
    <w:rsid w:val="00CE36B2"/>
    <w:rsid w:val="00CE3DD8"/>
    <w:rsid w:val="00CE508E"/>
    <w:rsid w:val="00CF0EAC"/>
    <w:rsid w:val="00CF688F"/>
    <w:rsid w:val="00CF7540"/>
    <w:rsid w:val="00D04BA3"/>
    <w:rsid w:val="00D05F9D"/>
    <w:rsid w:val="00D164FE"/>
    <w:rsid w:val="00D26F38"/>
    <w:rsid w:val="00D317FA"/>
    <w:rsid w:val="00D35367"/>
    <w:rsid w:val="00D421A1"/>
    <w:rsid w:val="00D46170"/>
    <w:rsid w:val="00D51703"/>
    <w:rsid w:val="00D520D3"/>
    <w:rsid w:val="00D551BB"/>
    <w:rsid w:val="00D56616"/>
    <w:rsid w:val="00D577EB"/>
    <w:rsid w:val="00D6262D"/>
    <w:rsid w:val="00D65A75"/>
    <w:rsid w:val="00D661F4"/>
    <w:rsid w:val="00D71139"/>
    <w:rsid w:val="00D76164"/>
    <w:rsid w:val="00D8025C"/>
    <w:rsid w:val="00D87B23"/>
    <w:rsid w:val="00D96328"/>
    <w:rsid w:val="00DA12F2"/>
    <w:rsid w:val="00DB314C"/>
    <w:rsid w:val="00DB52DD"/>
    <w:rsid w:val="00DB76D3"/>
    <w:rsid w:val="00DD0B3F"/>
    <w:rsid w:val="00DE5AC4"/>
    <w:rsid w:val="00DF4EB6"/>
    <w:rsid w:val="00E059C9"/>
    <w:rsid w:val="00E144D8"/>
    <w:rsid w:val="00E14BDF"/>
    <w:rsid w:val="00E14CD5"/>
    <w:rsid w:val="00E14FED"/>
    <w:rsid w:val="00E20732"/>
    <w:rsid w:val="00E222A1"/>
    <w:rsid w:val="00E3385F"/>
    <w:rsid w:val="00E45D58"/>
    <w:rsid w:val="00E46028"/>
    <w:rsid w:val="00E5313D"/>
    <w:rsid w:val="00E77C5D"/>
    <w:rsid w:val="00E806D4"/>
    <w:rsid w:val="00EA5D24"/>
    <w:rsid w:val="00EA6778"/>
    <w:rsid w:val="00EB323E"/>
    <w:rsid w:val="00EB3FED"/>
    <w:rsid w:val="00EB4250"/>
    <w:rsid w:val="00EB59AC"/>
    <w:rsid w:val="00EC1BEC"/>
    <w:rsid w:val="00EC37F5"/>
    <w:rsid w:val="00ED3EB5"/>
    <w:rsid w:val="00ED70B6"/>
    <w:rsid w:val="00ED72FD"/>
    <w:rsid w:val="00EE1CA4"/>
    <w:rsid w:val="00EE6B27"/>
    <w:rsid w:val="00EE7BA1"/>
    <w:rsid w:val="00EF1059"/>
    <w:rsid w:val="00F007C7"/>
    <w:rsid w:val="00F03E7B"/>
    <w:rsid w:val="00F123D0"/>
    <w:rsid w:val="00F15E2D"/>
    <w:rsid w:val="00F21697"/>
    <w:rsid w:val="00F21F8E"/>
    <w:rsid w:val="00F318D5"/>
    <w:rsid w:val="00F322E1"/>
    <w:rsid w:val="00F35088"/>
    <w:rsid w:val="00F37FED"/>
    <w:rsid w:val="00F45724"/>
    <w:rsid w:val="00F4763C"/>
    <w:rsid w:val="00F512E7"/>
    <w:rsid w:val="00F60902"/>
    <w:rsid w:val="00F76896"/>
    <w:rsid w:val="00F77A49"/>
    <w:rsid w:val="00F82F7F"/>
    <w:rsid w:val="00F9001A"/>
    <w:rsid w:val="00F941FB"/>
    <w:rsid w:val="00FA0B8A"/>
    <w:rsid w:val="00FA139F"/>
    <w:rsid w:val="00FA1D16"/>
    <w:rsid w:val="00FA5C94"/>
    <w:rsid w:val="00FB2B44"/>
    <w:rsid w:val="00FC202F"/>
    <w:rsid w:val="00FC2DA7"/>
    <w:rsid w:val="00FD4D6D"/>
    <w:rsid w:val="00FD5941"/>
    <w:rsid w:val="00FD769C"/>
    <w:rsid w:val="00FE3E8D"/>
    <w:rsid w:val="00FE6473"/>
    <w:rsid w:val="00FF4EC7"/>
    <w:rsid w:val="00FF50C1"/>
    <w:rsid w:val="00FF63E9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f">
    <w:name w:val="footer"/>
    <w:basedOn w:val="a"/>
    <w:link w:val="af0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1">
    <w:name w:val="header"/>
    <w:basedOn w:val="a"/>
    <w:link w:val="af2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3">
    <w:name w:val="Emphasis"/>
    <w:qFormat/>
    <w:rsid w:val="003253EA"/>
    <w:rPr>
      <w:i/>
      <w:iCs/>
    </w:rPr>
  </w:style>
  <w:style w:type="paragraph" w:styleId="af4">
    <w:name w:val="annotation subject"/>
    <w:basedOn w:val="a4"/>
    <w:next w:val="a4"/>
    <w:link w:val="af5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5">
    <w:name w:val="Тема примечания Знак"/>
    <w:basedOn w:val="a5"/>
    <w:link w:val="af4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customStyle="1" w:styleId="Default">
    <w:name w:val="Default"/>
    <w:rsid w:val="000B1D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6E6B59"/>
    <w:rPr>
      <w:rFonts w:ascii="Arial" w:eastAsia="Times New Roman" w:hAnsi="Arial" w:cs="Times New Roman"/>
      <w:szCs w:val="24"/>
      <w:lang w:val="en-GB"/>
    </w:rPr>
  </w:style>
  <w:style w:type="character" w:styleId="af6">
    <w:name w:val="Placeholder Text"/>
    <w:basedOn w:val="a0"/>
    <w:uiPriority w:val="99"/>
    <w:semiHidden/>
    <w:rsid w:val="00596796"/>
    <w:rPr>
      <w:color w:val="808080"/>
    </w:rPr>
  </w:style>
  <w:style w:type="table" w:customStyle="1" w:styleId="TableGrid">
    <w:name w:val="TableGrid"/>
    <w:rsid w:val="00EA67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Шлейко</cp:lastModifiedBy>
  <cp:revision>4</cp:revision>
  <dcterms:created xsi:type="dcterms:W3CDTF">2021-02-16T17:18:00Z</dcterms:created>
  <dcterms:modified xsi:type="dcterms:W3CDTF">2021-02-16T18:02:00Z</dcterms:modified>
</cp:coreProperties>
</file>