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D0" w:rsidRDefault="002161D0" w:rsidP="00D617C8">
      <w:pPr>
        <w:tabs>
          <w:tab w:val="left" w:pos="3969"/>
        </w:tabs>
        <w:jc w:val="center"/>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Pr="002161D0">
        <w:rPr>
          <w:rFonts w:ascii="Times New Roman" w:hAnsi="Times New Roman" w:cs="Times New Roman"/>
          <w:i/>
          <w:sz w:val="24"/>
          <w:szCs w:val="24"/>
          <w:lang w:val="kk-KZ" w:eastAsia="ru-RU"/>
        </w:rPr>
        <w:t xml:space="preserve"> </w:t>
      </w:r>
    </w:p>
    <w:p w:rsidR="00D617C8" w:rsidRPr="00B9301D" w:rsidRDefault="00D617C8" w:rsidP="00B9301D">
      <w:pPr>
        <w:tabs>
          <w:tab w:val="left" w:pos="6521"/>
        </w:tabs>
        <w:ind w:right="142" w:firstLine="0"/>
        <w:jc w:val="right"/>
        <w:rPr>
          <w:rFonts w:ascii="Times New Roman" w:hAnsi="Times New Roman" w:cs="Times New Roman"/>
          <w:i/>
          <w:sz w:val="24"/>
          <w:szCs w:val="24"/>
          <w:lang w:val="kk-KZ" w:eastAsia="ru-RU"/>
        </w:rPr>
      </w:pPr>
      <w:r w:rsidRPr="00B9301D">
        <w:rPr>
          <w:rFonts w:ascii="Times New Roman" w:hAnsi="Times New Roman" w:cs="Times New Roman"/>
          <w:i/>
          <w:sz w:val="24"/>
          <w:szCs w:val="24"/>
          <w:lang w:val="kk-KZ" w:eastAsia="ru-RU"/>
        </w:rPr>
        <w:t xml:space="preserve">          Дурмекбаева Ж.Н-</w:t>
      </w:r>
      <w:r w:rsidRPr="00B9301D">
        <w:rPr>
          <w:rFonts w:ascii="Times New Roman" w:hAnsi="Times New Roman" w:cs="Times New Roman"/>
          <w:i/>
          <w:sz w:val="24"/>
          <w:szCs w:val="24"/>
          <w:lang w:val="kk-KZ"/>
        </w:rPr>
        <w:t xml:space="preserve"> математика пәнінің  мұғалімі,</w:t>
      </w:r>
    </w:p>
    <w:p w:rsidR="00D617C8" w:rsidRPr="00B9301D" w:rsidRDefault="00D617C8" w:rsidP="00B9301D">
      <w:pPr>
        <w:tabs>
          <w:tab w:val="left" w:pos="3124"/>
          <w:tab w:val="left" w:pos="6521"/>
          <w:tab w:val="right" w:pos="9781"/>
        </w:tabs>
        <w:ind w:right="142" w:firstLine="0"/>
        <w:jc w:val="right"/>
        <w:rPr>
          <w:rFonts w:ascii="Times New Roman" w:hAnsi="Times New Roman" w:cs="Times New Roman"/>
          <w:i/>
          <w:sz w:val="24"/>
          <w:szCs w:val="24"/>
          <w:lang w:val="kk-KZ"/>
        </w:rPr>
      </w:pPr>
      <w:r w:rsidRPr="00B9301D">
        <w:rPr>
          <w:rFonts w:ascii="Times New Roman" w:hAnsi="Times New Roman" w:cs="Times New Roman"/>
          <w:i/>
          <w:sz w:val="24"/>
          <w:szCs w:val="24"/>
          <w:lang w:val="kk-KZ"/>
        </w:rPr>
        <w:tab/>
        <w:t xml:space="preserve"> Шәкәрім атындағы үш тілде оқытатын көпбейінді  гимназия, </w:t>
      </w:r>
    </w:p>
    <w:p w:rsidR="00D617C8" w:rsidRPr="00B9301D" w:rsidRDefault="00D617C8" w:rsidP="00B9301D">
      <w:pPr>
        <w:tabs>
          <w:tab w:val="left" w:pos="6521"/>
        </w:tabs>
        <w:ind w:right="142"/>
        <w:jc w:val="right"/>
        <w:rPr>
          <w:rFonts w:ascii="Times New Roman" w:hAnsi="Times New Roman" w:cs="Times New Roman"/>
          <w:i/>
          <w:sz w:val="24"/>
          <w:szCs w:val="24"/>
          <w:lang w:val="kk-KZ"/>
        </w:rPr>
      </w:pPr>
      <w:r w:rsidRPr="00B9301D">
        <w:rPr>
          <w:rFonts w:ascii="Times New Roman" w:hAnsi="Times New Roman" w:cs="Times New Roman"/>
          <w:i/>
          <w:sz w:val="24"/>
          <w:szCs w:val="24"/>
          <w:lang w:val="kk-KZ"/>
        </w:rPr>
        <w:t xml:space="preserve">                                                                                                            </w:t>
      </w:r>
      <w:bookmarkStart w:id="0" w:name="_GoBack"/>
      <w:bookmarkEnd w:id="0"/>
      <w:r w:rsidRPr="00B9301D">
        <w:rPr>
          <w:rFonts w:ascii="Times New Roman" w:hAnsi="Times New Roman" w:cs="Times New Roman"/>
          <w:i/>
          <w:sz w:val="24"/>
          <w:szCs w:val="24"/>
          <w:lang w:val="kk-KZ"/>
        </w:rPr>
        <w:t>Семей қаласы.</w:t>
      </w:r>
    </w:p>
    <w:p w:rsidR="00D617C8" w:rsidRDefault="00D617C8" w:rsidP="00D617C8">
      <w:pPr>
        <w:tabs>
          <w:tab w:val="left" w:pos="6521"/>
        </w:tabs>
        <w:ind w:right="707"/>
        <w:jc w:val="center"/>
        <w:rPr>
          <w:rFonts w:ascii="Times New Roman" w:hAnsi="Times New Roman" w:cs="Times New Roman"/>
          <w:sz w:val="24"/>
          <w:szCs w:val="24"/>
          <w:lang w:val="kk-KZ"/>
        </w:rPr>
      </w:pPr>
    </w:p>
    <w:p w:rsidR="00CB1052" w:rsidRPr="00D617C8" w:rsidRDefault="002161D0" w:rsidP="00D617C8">
      <w:pPr>
        <w:jc w:val="center"/>
        <w:rPr>
          <w:rFonts w:ascii="Times New Roman" w:hAnsi="Times New Roman" w:cs="Times New Roman"/>
          <w:b/>
          <w:sz w:val="24"/>
          <w:szCs w:val="24"/>
          <w:lang w:val="kk-KZ"/>
        </w:rPr>
      </w:pPr>
      <w:r w:rsidRPr="00D617C8">
        <w:rPr>
          <w:rFonts w:ascii="Times New Roman" w:hAnsi="Times New Roman" w:cs="Times New Roman"/>
          <w:b/>
          <w:sz w:val="24"/>
          <w:szCs w:val="24"/>
          <w:lang w:val="kk-KZ"/>
        </w:rPr>
        <w:t>САБАҚТАҒЫ ЗЕРТТЕУ</w:t>
      </w:r>
      <w:r w:rsidR="006A5D3F" w:rsidRPr="00D617C8">
        <w:rPr>
          <w:rFonts w:ascii="Times New Roman" w:hAnsi="Times New Roman" w:cs="Times New Roman"/>
          <w:b/>
          <w:sz w:val="24"/>
          <w:szCs w:val="24"/>
          <w:lang w:val="kk-KZ"/>
        </w:rPr>
        <w:t>-</w:t>
      </w:r>
      <w:r w:rsidRPr="00D617C8">
        <w:rPr>
          <w:rFonts w:ascii="Times New Roman" w:hAnsi="Times New Roman" w:cs="Times New Roman"/>
          <w:b/>
          <w:sz w:val="24"/>
          <w:szCs w:val="24"/>
          <w:lang w:val="kk-KZ"/>
        </w:rPr>
        <w:t>БІЗДІҢ ТӘЖІРИБЕМІЗДЕ</w:t>
      </w:r>
    </w:p>
    <w:p w:rsidR="003526E4" w:rsidRPr="002161D0" w:rsidRDefault="003526E4" w:rsidP="00D617C8">
      <w:pPr>
        <w:jc w:val="center"/>
        <w:rPr>
          <w:rFonts w:ascii="Times New Roman" w:hAnsi="Times New Roman" w:cs="Times New Roman"/>
          <w:sz w:val="24"/>
          <w:szCs w:val="24"/>
          <w:lang w:val="kk-KZ"/>
        </w:rPr>
      </w:pPr>
    </w:p>
    <w:p w:rsidR="00086CBA" w:rsidRPr="002161D0" w:rsidRDefault="003526E4" w:rsidP="003526E4">
      <w:pPr>
        <w:pStyle w:val="a4"/>
        <w:rPr>
          <w:rFonts w:ascii="Times New Roman" w:hAnsi="Times New Roman" w:cs="Times New Roman"/>
          <w:i/>
          <w:sz w:val="24"/>
          <w:szCs w:val="24"/>
          <w:lang w:val="kk-KZ" w:eastAsia="ru-RU"/>
        </w:rPr>
      </w:pPr>
      <w:r>
        <w:rPr>
          <w:rFonts w:ascii="Times New Roman" w:hAnsi="Times New Roman" w:cs="Times New Roman"/>
          <w:i/>
          <w:sz w:val="24"/>
          <w:szCs w:val="24"/>
          <w:lang w:val="kk-KZ" w:eastAsia="ru-RU"/>
        </w:rPr>
        <w:t xml:space="preserve">                                 </w:t>
      </w:r>
      <w:r w:rsidR="00086CBA" w:rsidRPr="002161D0">
        <w:rPr>
          <w:rFonts w:ascii="Times New Roman" w:hAnsi="Times New Roman" w:cs="Times New Roman"/>
          <w:i/>
          <w:sz w:val="24"/>
          <w:szCs w:val="24"/>
          <w:lang w:val="kk-KZ" w:eastAsia="ru-RU"/>
        </w:rPr>
        <w:t>«Ең оңайы - еліктеу, Ең  ащысы - тәжірибе, Ең  мәртебелісі – ойлау»</w:t>
      </w:r>
    </w:p>
    <w:p w:rsidR="00086CBA" w:rsidRPr="002161D0" w:rsidRDefault="00086CBA" w:rsidP="003526E4">
      <w:pPr>
        <w:pStyle w:val="a4"/>
        <w:jc w:val="right"/>
        <w:rPr>
          <w:rFonts w:ascii="Times New Roman" w:hAnsi="Times New Roman" w:cs="Times New Roman"/>
          <w:i/>
          <w:sz w:val="24"/>
          <w:szCs w:val="24"/>
          <w:lang w:val="kk-KZ" w:eastAsia="ru-RU"/>
        </w:rPr>
      </w:pPr>
      <w:r w:rsidRPr="002161D0">
        <w:rPr>
          <w:rFonts w:ascii="Times New Roman" w:hAnsi="Times New Roman" w:cs="Times New Roman"/>
          <w:i/>
          <w:sz w:val="24"/>
          <w:szCs w:val="24"/>
          <w:lang w:val="kk-KZ" w:eastAsia="ru-RU"/>
        </w:rPr>
        <w:t>Конфуций</w:t>
      </w:r>
    </w:p>
    <w:p w:rsidR="00086CBA" w:rsidRPr="002161D0" w:rsidRDefault="00086CBA" w:rsidP="003526E4">
      <w:pPr>
        <w:ind w:firstLine="708"/>
        <w:rPr>
          <w:rFonts w:ascii="Times New Roman" w:eastAsia="Times New Roman" w:hAnsi="Times New Roman" w:cs="Times New Roman"/>
          <w:sz w:val="24"/>
          <w:szCs w:val="24"/>
          <w:lang w:val="kk-KZ" w:eastAsia="ru-RU"/>
        </w:rPr>
      </w:pPr>
      <w:r w:rsidRPr="002161D0">
        <w:rPr>
          <w:rFonts w:ascii="Times New Roman" w:eastAsia="Times New Roman" w:hAnsi="Times New Roman" w:cs="Times New Roman"/>
          <w:sz w:val="24"/>
          <w:szCs w:val="24"/>
          <w:lang w:val="kk-KZ" w:eastAsia="ru-RU"/>
        </w:rPr>
        <w:t xml:space="preserve">Бүгінгі мұғалімнің жетістігін оқушыларға өзінің берген білімі мен біліктерін үйретумен бағалап қоймайды, сонымен бірге ол өсіп келе жатқан ұрпақты жаңа белгісіз жағдайда  әрекет етуіне, олардың өз бетіндік әрекеті мен шығармашылығын дамытуға, қоғам өміріне белсене қатысу үшін ақпаратты өз бетінше табу, талдау, құрылымдау мен тиімді пайдалану икемділіктерін қалыптастыруға қаншалықты тиімді жағдай жасағандығымен бағалайды. Оқыту туралы сындарлы түсінік оқушыға нақты білім беруді мақсат тұтқан мұғалімнің өз сабақтарын оқушының идеясы  мен білім- біліктілігін дамытуға ықпал ететін міндеттерге сай ұйымдастыруын талап етеді. </w:t>
      </w:r>
    </w:p>
    <w:p w:rsidR="00086CBA" w:rsidRPr="002161D0" w:rsidRDefault="00086CBA" w:rsidP="003526E4">
      <w:pPr>
        <w:ind w:firstLine="708"/>
        <w:rPr>
          <w:rFonts w:ascii="Times New Roman" w:hAnsi="Times New Roman" w:cs="Times New Roman"/>
          <w:sz w:val="24"/>
          <w:szCs w:val="24"/>
          <w:lang w:val="kk-KZ"/>
        </w:rPr>
      </w:pPr>
      <w:r w:rsidRPr="002161D0">
        <w:rPr>
          <w:rFonts w:ascii="Times New Roman" w:hAnsi="Times New Roman" w:cs="Times New Roman"/>
          <w:sz w:val="24"/>
          <w:szCs w:val="24"/>
          <w:lang w:val="kk-KZ"/>
        </w:rPr>
        <w:t xml:space="preserve">Lesson </w:t>
      </w:r>
      <w:r w:rsidR="00887353" w:rsidRPr="002161D0">
        <w:rPr>
          <w:rFonts w:ascii="Times New Roman" w:hAnsi="Times New Roman" w:cs="Times New Roman"/>
          <w:sz w:val="24"/>
          <w:szCs w:val="24"/>
          <w:lang w:val="kk-KZ"/>
        </w:rPr>
        <w:t>Stu</w:t>
      </w:r>
      <w:r w:rsidRPr="002161D0">
        <w:rPr>
          <w:rFonts w:ascii="Times New Roman" w:hAnsi="Times New Roman" w:cs="Times New Roman"/>
          <w:sz w:val="24"/>
          <w:szCs w:val="24"/>
          <w:lang w:val="kk-KZ"/>
        </w:rPr>
        <w:t>dy- мұғалім тәжірибесі саласындағы білім жетілдіруге бағытталған, сабақтағы іс-әрекеттегі зерттеудің ерекше үлгісі болып табылатын педагогикалық тәсіл.</w:t>
      </w:r>
      <w:r w:rsidR="00E0097E" w:rsidRPr="002161D0">
        <w:rPr>
          <w:rFonts w:ascii="Times New Roman" w:hAnsi="Times New Roman" w:cs="Times New Roman"/>
          <w:sz w:val="24"/>
          <w:szCs w:val="24"/>
          <w:lang w:val="kk-KZ"/>
        </w:rPr>
        <w:t xml:space="preserve"> </w:t>
      </w:r>
      <w:r w:rsidRPr="002161D0">
        <w:rPr>
          <w:rFonts w:ascii="Times New Roman" w:hAnsi="Times New Roman" w:cs="Times New Roman"/>
          <w:sz w:val="24"/>
          <w:szCs w:val="24"/>
          <w:lang w:val="kk-KZ"/>
        </w:rPr>
        <w:t>Lesson Study циклін өткізу кезінде мұғалімдер оқыту тәжірибесіне жаңа әдістер енгізеді немесе оны жетілдіреді, кейін ашық Lesson Study өткізу немесе жұмыс сипатталған құжатты жариялау арқылы әріптестеріне таратады.</w:t>
      </w:r>
      <w:r w:rsidR="006A5D3F" w:rsidRPr="006A5D3F">
        <w:rPr>
          <w:rFonts w:ascii="Times New Roman" w:hAnsi="Times New Roman" w:cs="Times New Roman"/>
          <w:sz w:val="24"/>
          <w:szCs w:val="24"/>
          <w:lang w:val="kk-KZ"/>
        </w:rPr>
        <w:t xml:space="preserve"> </w:t>
      </w:r>
      <w:r w:rsidRPr="002161D0">
        <w:rPr>
          <w:rFonts w:ascii="Times New Roman" w:hAnsi="Times New Roman" w:cs="Times New Roman"/>
          <w:iCs/>
          <w:sz w:val="24"/>
          <w:szCs w:val="24"/>
          <w:lang w:val="kk-KZ"/>
        </w:rPr>
        <w:t>Рефлексия</w:t>
      </w:r>
      <w:r w:rsidRPr="002161D0">
        <w:rPr>
          <w:rFonts w:ascii="Times New Roman" w:hAnsi="Times New Roman" w:cs="Times New Roman"/>
          <w:i/>
          <w:iCs/>
          <w:sz w:val="24"/>
          <w:szCs w:val="24"/>
          <w:lang w:val="kk-KZ"/>
        </w:rPr>
        <w:t>-</w:t>
      </w:r>
      <w:r w:rsidRPr="002161D0">
        <w:rPr>
          <w:rFonts w:ascii="Times New Roman" w:hAnsi="Times New Roman" w:cs="Times New Roman"/>
          <w:sz w:val="24"/>
          <w:szCs w:val="24"/>
          <w:lang w:val="kk-KZ"/>
        </w:rPr>
        <w:t>Lesson Study-дің құрамдас бөлшектерінің бірі, яғни нәтижелі білім алудың бастауы.</w:t>
      </w:r>
    </w:p>
    <w:p w:rsidR="00042C9E" w:rsidRPr="002161D0" w:rsidRDefault="00086CBA" w:rsidP="003526E4">
      <w:pPr>
        <w:pStyle w:val="a4"/>
        <w:rPr>
          <w:rFonts w:ascii="Times New Roman" w:hAnsi="Times New Roman" w:cs="Times New Roman"/>
          <w:sz w:val="24"/>
          <w:szCs w:val="24"/>
          <w:lang w:val="kk-KZ"/>
        </w:rPr>
      </w:pPr>
      <w:r w:rsidRPr="002161D0">
        <w:rPr>
          <w:rFonts w:ascii="Times New Roman" w:hAnsi="Times New Roman" w:cs="Times New Roman"/>
          <w:sz w:val="24"/>
          <w:szCs w:val="24"/>
          <w:lang w:val="kk-KZ"/>
        </w:rPr>
        <w:t xml:space="preserve"> Lesson Study тәсілі - мұғалімдерді оқыту мен олардың тәжірибесін дамытудағы ынтымақтастық тәсіл болып табылады және де іс-әрекеттегі зерттеу сияқты бірқатар циклдерді қамтиды. Lesson Study-де ең бастысы «сабақты зерттеу» немесе «сабақты зерделеу» үдерісі болып табылады, бұл үдеріс барысында ынтымақтастықтағы мұғалімдер оқу сапасын арттыру үшін белгілі бір тәсілді қалай дамытуға болатындығын анықтау мақсатында бір топ мұғалім бірлесіп оқушылардың оқу үдерісін зерделейді.</w:t>
      </w:r>
      <w:r w:rsidR="00E0097E" w:rsidRPr="002161D0">
        <w:rPr>
          <w:rFonts w:ascii="Arial" w:hAnsi="Arial" w:cs="Arial"/>
          <w:color w:val="111111"/>
          <w:sz w:val="24"/>
          <w:szCs w:val="24"/>
          <w:bdr w:val="none" w:sz="0" w:space="0" w:color="auto" w:frame="1"/>
          <w:shd w:val="clear" w:color="auto" w:fill="FFFFFF"/>
          <w:lang w:val="kk-KZ"/>
        </w:rPr>
        <w:t xml:space="preserve"> </w:t>
      </w:r>
      <w:r w:rsidR="007C6539" w:rsidRPr="002161D0">
        <w:rPr>
          <w:rFonts w:ascii="Times New Roman" w:hAnsi="Times New Roman" w:cs="Times New Roman"/>
          <w:color w:val="000000"/>
          <w:sz w:val="24"/>
          <w:szCs w:val="24"/>
          <w:lang w:val="kk-KZ"/>
        </w:rPr>
        <w:t xml:space="preserve">Міне осындай зерттеу әдісі біздің мектебімізде де жақсы жолға қойылған. </w:t>
      </w:r>
      <w:r w:rsidR="00042C9E" w:rsidRPr="002161D0">
        <w:rPr>
          <w:rFonts w:ascii="Times New Roman" w:hAnsi="Times New Roman" w:cs="Times New Roman"/>
          <w:color w:val="000000"/>
          <w:sz w:val="24"/>
          <w:szCs w:val="24"/>
          <w:lang w:val="kk-KZ"/>
        </w:rPr>
        <w:t>Мектебімізде құрылған «Табыс» мұғалімдердің кәсіби қоғамдастығы бірнеше шағын білім алушылардың кәсіби қоғамдастығынан тұрады. Солардың бірі біздің топ «СӘТ»</w:t>
      </w:r>
      <w:r w:rsidR="00BB5979" w:rsidRPr="002161D0">
        <w:rPr>
          <w:rFonts w:ascii="Times New Roman" w:hAnsi="Times New Roman" w:cs="Times New Roman"/>
          <w:color w:val="000000"/>
          <w:sz w:val="24"/>
          <w:szCs w:val="24"/>
          <w:lang w:val="kk-KZ"/>
        </w:rPr>
        <w:t>, «</w:t>
      </w:r>
      <w:r w:rsidR="00042C9E" w:rsidRPr="002161D0">
        <w:rPr>
          <w:rFonts w:ascii="Times New Roman" w:hAnsi="Times New Roman" w:cs="Times New Roman"/>
          <w:color w:val="000000"/>
          <w:sz w:val="24"/>
          <w:szCs w:val="24"/>
          <w:lang w:val="kk-KZ"/>
        </w:rPr>
        <w:t>С</w:t>
      </w:r>
      <w:r w:rsidR="00BB5979" w:rsidRPr="002161D0">
        <w:rPr>
          <w:rFonts w:ascii="Times New Roman" w:hAnsi="Times New Roman" w:cs="Times New Roman"/>
          <w:color w:val="000000"/>
          <w:sz w:val="24"/>
          <w:szCs w:val="24"/>
          <w:lang w:val="kk-KZ"/>
        </w:rPr>
        <w:t>»-с</w:t>
      </w:r>
      <w:r w:rsidR="00042C9E" w:rsidRPr="002161D0">
        <w:rPr>
          <w:rFonts w:ascii="Times New Roman" w:hAnsi="Times New Roman" w:cs="Times New Roman"/>
          <w:color w:val="000000"/>
          <w:sz w:val="24"/>
          <w:szCs w:val="24"/>
          <w:lang w:val="kk-KZ"/>
        </w:rPr>
        <w:t>ыншы</w:t>
      </w:r>
      <w:r w:rsidR="00BB5979" w:rsidRPr="002161D0">
        <w:rPr>
          <w:rFonts w:ascii="Times New Roman" w:hAnsi="Times New Roman" w:cs="Times New Roman"/>
          <w:color w:val="000000"/>
          <w:sz w:val="24"/>
          <w:szCs w:val="24"/>
          <w:lang w:val="kk-KZ"/>
        </w:rPr>
        <w:t>, «</w:t>
      </w:r>
      <w:r w:rsidR="00042C9E" w:rsidRPr="002161D0">
        <w:rPr>
          <w:rFonts w:ascii="Times New Roman" w:hAnsi="Times New Roman" w:cs="Times New Roman"/>
          <w:color w:val="000000"/>
          <w:sz w:val="24"/>
          <w:szCs w:val="24"/>
          <w:lang w:val="kk-KZ"/>
        </w:rPr>
        <w:t>Ә</w:t>
      </w:r>
      <w:r w:rsidR="00BB5979" w:rsidRPr="002161D0">
        <w:rPr>
          <w:rFonts w:ascii="Times New Roman" w:hAnsi="Times New Roman" w:cs="Times New Roman"/>
          <w:color w:val="000000"/>
          <w:sz w:val="24"/>
          <w:szCs w:val="24"/>
          <w:lang w:val="kk-KZ"/>
        </w:rPr>
        <w:t>» -ә</w:t>
      </w:r>
      <w:r w:rsidR="00042C9E" w:rsidRPr="002161D0">
        <w:rPr>
          <w:rFonts w:ascii="Times New Roman" w:hAnsi="Times New Roman" w:cs="Times New Roman"/>
          <w:color w:val="000000"/>
          <w:sz w:val="24"/>
          <w:szCs w:val="24"/>
          <w:lang w:val="kk-KZ"/>
        </w:rPr>
        <w:t>ріптестер</w:t>
      </w:r>
      <w:r w:rsidR="00BB5979" w:rsidRPr="002161D0">
        <w:rPr>
          <w:rFonts w:ascii="Times New Roman" w:hAnsi="Times New Roman" w:cs="Times New Roman"/>
          <w:color w:val="000000"/>
          <w:sz w:val="24"/>
          <w:szCs w:val="24"/>
          <w:lang w:val="kk-KZ"/>
        </w:rPr>
        <w:t>, «</w:t>
      </w:r>
      <w:r w:rsidR="00042C9E" w:rsidRPr="002161D0">
        <w:rPr>
          <w:rFonts w:ascii="Times New Roman" w:hAnsi="Times New Roman" w:cs="Times New Roman"/>
          <w:color w:val="000000"/>
          <w:sz w:val="24"/>
          <w:szCs w:val="24"/>
          <w:lang w:val="kk-KZ"/>
        </w:rPr>
        <w:t>Т</w:t>
      </w:r>
      <w:r w:rsidR="00BB5979" w:rsidRPr="002161D0">
        <w:rPr>
          <w:rFonts w:ascii="Times New Roman" w:hAnsi="Times New Roman" w:cs="Times New Roman"/>
          <w:color w:val="000000"/>
          <w:sz w:val="24"/>
          <w:szCs w:val="24"/>
          <w:lang w:val="kk-KZ"/>
        </w:rPr>
        <w:t>» т</w:t>
      </w:r>
      <w:r w:rsidR="00042C9E" w:rsidRPr="002161D0">
        <w:rPr>
          <w:rFonts w:ascii="Times New Roman" w:hAnsi="Times New Roman" w:cs="Times New Roman"/>
          <w:color w:val="000000"/>
          <w:sz w:val="24"/>
          <w:szCs w:val="24"/>
          <w:lang w:val="kk-KZ"/>
        </w:rPr>
        <w:t>обы</w:t>
      </w:r>
      <w:r w:rsidR="00BB5979" w:rsidRPr="002161D0">
        <w:rPr>
          <w:rFonts w:ascii="Times New Roman" w:hAnsi="Times New Roman" w:cs="Times New Roman"/>
          <w:color w:val="000000"/>
          <w:sz w:val="24"/>
          <w:szCs w:val="24"/>
          <w:lang w:val="kk-KZ"/>
        </w:rPr>
        <w:t xml:space="preserve">. Топ мектебіміздегі әр </w:t>
      </w:r>
      <w:r w:rsidR="007C6539" w:rsidRPr="002161D0">
        <w:rPr>
          <w:rFonts w:ascii="Times New Roman" w:hAnsi="Times New Roman" w:cs="Times New Roman"/>
          <w:color w:val="000000"/>
          <w:sz w:val="24"/>
          <w:szCs w:val="24"/>
          <w:lang w:val="kk-KZ"/>
        </w:rPr>
        <w:t>пәннің өкілдерінен</w:t>
      </w:r>
      <w:r w:rsidR="00BB5979" w:rsidRPr="002161D0">
        <w:rPr>
          <w:rFonts w:ascii="Times New Roman" w:hAnsi="Times New Roman" w:cs="Times New Roman"/>
          <w:color w:val="000000"/>
          <w:sz w:val="24"/>
          <w:szCs w:val="24"/>
          <w:lang w:val="kk-KZ"/>
        </w:rPr>
        <w:t xml:space="preserve">, </w:t>
      </w:r>
      <w:r w:rsidR="00042C9E" w:rsidRPr="002161D0">
        <w:rPr>
          <w:rFonts w:ascii="Times New Roman" w:hAnsi="Times New Roman" w:cs="Times New Roman"/>
          <w:color w:val="000000"/>
          <w:sz w:val="24"/>
          <w:szCs w:val="24"/>
          <w:lang w:val="kk-KZ"/>
        </w:rPr>
        <w:t>13 мұғалімнен тұрады.</w:t>
      </w:r>
    </w:p>
    <w:p w:rsidR="00F64601" w:rsidRPr="002161D0" w:rsidRDefault="00F64601" w:rsidP="003526E4">
      <w:pPr>
        <w:pStyle w:val="a4"/>
        <w:rPr>
          <w:rFonts w:ascii="Times New Roman" w:hAnsi="Times New Roman" w:cs="Times New Roman"/>
          <w:sz w:val="24"/>
          <w:szCs w:val="24"/>
          <w:lang w:val="kk-KZ"/>
        </w:rPr>
      </w:pPr>
      <w:r w:rsidRPr="002161D0">
        <w:rPr>
          <w:rFonts w:ascii="Times New Roman" w:hAnsi="Times New Roman" w:cs="Times New Roman"/>
          <w:sz w:val="24"/>
          <w:szCs w:val="24"/>
          <w:lang w:val="kk-KZ"/>
        </w:rPr>
        <w:t>«Сәт» білім алушылардың кәсіби қоғамдастығының</w:t>
      </w:r>
      <w:r w:rsidR="003526E4">
        <w:rPr>
          <w:rFonts w:ascii="Times New Roman" w:hAnsi="Times New Roman" w:cs="Times New Roman"/>
          <w:sz w:val="24"/>
          <w:szCs w:val="24"/>
          <w:lang w:val="kk-KZ"/>
        </w:rPr>
        <w:t xml:space="preserve"> </w:t>
      </w:r>
      <w:r w:rsidR="00BB5979" w:rsidRPr="002161D0">
        <w:rPr>
          <w:rFonts w:ascii="Times New Roman" w:hAnsi="Times New Roman" w:cs="Times New Roman"/>
          <w:sz w:val="24"/>
          <w:szCs w:val="24"/>
          <w:lang w:val="kk-KZ"/>
        </w:rPr>
        <w:t xml:space="preserve">жоспарына сәйкес </w:t>
      </w:r>
      <w:r w:rsidRPr="002161D0">
        <w:rPr>
          <w:rFonts w:ascii="Times New Roman" w:hAnsi="Times New Roman" w:cs="Times New Roman"/>
          <w:sz w:val="24"/>
          <w:szCs w:val="24"/>
          <w:lang w:val="kk-KZ"/>
        </w:rPr>
        <w:t>онкүндік аясында</w:t>
      </w:r>
      <w:r w:rsidR="00BB5979" w:rsidRPr="002161D0">
        <w:rPr>
          <w:rFonts w:ascii="Times New Roman" w:hAnsi="Times New Roman" w:cs="Times New Roman"/>
          <w:sz w:val="24"/>
          <w:szCs w:val="24"/>
          <w:lang w:val="kk-KZ"/>
        </w:rPr>
        <w:t xml:space="preserve"> 8«А»</w:t>
      </w:r>
      <w:r w:rsidR="00BD2423" w:rsidRPr="002161D0">
        <w:rPr>
          <w:rFonts w:ascii="Times New Roman" w:hAnsi="Times New Roman" w:cs="Times New Roman"/>
          <w:sz w:val="24"/>
          <w:szCs w:val="24"/>
          <w:lang w:val="kk-KZ"/>
        </w:rPr>
        <w:t>-сыны</w:t>
      </w:r>
      <w:r w:rsidR="00BB5979" w:rsidRPr="002161D0">
        <w:rPr>
          <w:rFonts w:ascii="Times New Roman" w:hAnsi="Times New Roman" w:cs="Times New Roman"/>
          <w:sz w:val="24"/>
          <w:szCs w:val="24"/>
          <w:lang w:val="kk-KZ"/>
        </w:rPr>
        <w:t>бында</w:t>
      </w:r>
      <w:r w:rsidR="00BD2423" w:rsidRPr="002161D0">
        <w:rPr>
          <w:rFonts w:ascii="Times New Roman" w:hAnsi="Times New Roman" w:cs="Times New Roman"/>
          <w:sz w:val="24"/>
          <w:szCs w:val="24"/>
          <w:lang w:val="kk-KZ"/>
        </w:rPr>
        <w:t xml:space="preserve"> бірнеше </w:t>
      </w:r>
      <w:r w:rsidRPr="002161D0">
        <w:rPr>
          <w:rFonts w:ascii="Times New Roman" w:hAnsi="Times New Roman" w:cs="Times New Roman"/>
          <w:sz w:val="24"/>
          <w:szCs w:val="24"/>
          <w:lang w:val="kk-KZ"/>
        </w:rPr>
        <w:t>пән</w:t>
      </w:r>
      <w:r w:rsidR="00BD2423" w:rsidRPr="002161D0">
        <w:rPr>
          <w:rFonts w:ascii="Times New Roman" w:hAnsi="Times New Roman" w:cs="Times New Roman"/>
          <w:sz w:val="24"/>
          <w:szCs w:val="24"/>
          <w:lang w:val="kk-KZ"/>
        </w:rPr>
        <w:t>дер</w:t>
      </w:r>
      <w:r w:rsidRPr="002161D0">
        <w:rPr>
          <w:rFonts w:ascii="Times New Roman" w:hAnsi="Times New Roman" w:cs="Times New Roman"/>
          <w:sz w:val="24"/>
          <w:szCs w:val="24"/>
          <w:lang w:val="kk-KZ"/>
        </w:rPr>
        <w:t xml:space="preserve"> бойынша Lesson Study</w:t>
      </w:r>
      <w:r w:rsidR="00BB5979" w:rsidRPr="002161D0">
        <w:rPr>
          <w:rFonts w:ascii="Times New Roman" w:hAnsi="Times New Roman" w:cs="Times New Roman"/>
          <w:sz w:val="24"/>
          <w:szCs w:val="24"/>
          <w:lang w:val="kk-KZ"/>
        </w:rPr>
        <w:t xml:space="preserve"> жүргізілді</w:t>
      </w:r>
      <w:r w:rsidRPr="002161D0">
        <w:rPr>
          <w:rFonts w:ascii="Times New Roman" w:hAnsi="Times New Roman" w:cs="Times New Roman"/>
          <w:sz w:val="24"/>
          <w:szCs w:val="24"/>
          <w:lang w:val="kk-KZ"/>
        </w:rPr>
        <w:t xml:space="preserve">. Ең алдымен </w:t>
      </w:r>
      <w:r w:rsidR="00BB5979" w:rsidRPr="002161D0">
        <w:rPr>
          <w:rFonts w:ascii="Times New Roman" w:hAnsi="Times New Roman" w:cs="Times New Roman"/>
          <w:sz w:val="24"/>
          <w:szCs w:val="24"/>
          <w:lang w:val="kk-KZ"/>
        </w:rPr>
        <w:t xml:space="preserve">10 мұғалімнен  тұратын </w:t>
      </w:r>
      <w:r w:rsidRPr="002161D0">
        <w:rPr>
          <w:rFonts w:ascii="Times New Roman" w:hAnsi="Times New Roman" w:cs="Times New Roman"/>
          <w:sz w:val="24"/>
          <w:szCs w:val="24"/>
          <w:lang w:val="kk-KZ"/>
        </w:rPr>
        <w:t>зерттеу тобы құрылды, зертте</w:t>
      </w:r>
      <w:r w:rsidR="00574A40" w:rsidRPr="002161D0">
        <w:rPr>
          <w:rFonts w:ascii="Times New Roman" w:hAnsi="Times New Roman" w:cs="Times New Roman"/>
          <w:sz w:val="24"/>
          <w:szCs w:val="24"/>
          <w:lang w:val="kk-KZ"/>
        </w:rPr>
        <w:t>л</w:t>
      </w:r>
      <w:r w:rsidRPr="002161D0">
        <w:rPr>
          <w:rFonts w:ascii="Times New Roman" w:hAnsi="Times New Roman" w:cs="Times New Roman"/>
          <w:sz w:val="24"/>
          <w:szCs w:val="24"/>
          <w:lang w:val="kk-KZ"/>
        </w:rPr>
        <w:t xml:space="preserve">уші оқушылар мен бақылаушы ұстаздар анықталып, бірлесе жұмыс </w:t>
      </w:r>
      <w:r w:rsidR="00574A40" w:rsidRPr="002161D0">
        <w:rPr>
          <w:rFonts w:ascii="Times New Roman" w:hAnsi="Times New Roman" w:cs="Times New Roman"/>
          <w:sz w:val="24"/>
          <w:szCs w:val="24"/>
          <w:lang w:val="kk-KZ"/>
        </w:rPr>
        <w:t xml:space="preserve">жоспары </w:t>
      </w:r>
      <w:r w:rsidRPr="002161D0">
        <w:rPr>
          <w:rFonts w:ascii="Times New Roman" w:hAnsi="Times New Roman" w:cs="Times New Roman"/>
          <w:sz w:val="24"/>
          <w:szCs w:val="24"/>
          <w:lang w:val="kk-KZ"/>
        </w:rPr>
        <w:t>жаса</w:t>
      </w:r>
      <w:r w:rsidR="00574A40" w:rsidRPr="002161D0">
        <w:rPr>
          <w:rFonts w:ascii="Times New Roman" w:hAnsi="Times New Roman" w:cs="Times New Roman"/>
          <w:sz w:val="24"/>
          <w:szCs w:val="24"/>
          <w:lang w:val="kk-KZ"/>
        </w:rPr>
        <w:t>лды.</w:t>
      </w:r>
    </w:p>
    <w:p w:rsidR="00F64601" w:rsidRPr="002161D0" w:rsidRDefault="00F64601" w:rsidP="003526E4">
      <w:pPr>
        <w:pStyle w:val="a4"/>
        <w:rPr>
          <w:rFonts w:ascii="Times New Roman" w:hAnsi="Times New Roman" w:cs="Times New Roman"/>
          <w:sz w:val="24"/>
          <w:szCs w:val="24"/>
          <w:lang w:val="kk-KZ"/>
        </w:rPr>
      </w:pPr>
      <w:r w:rsidRPr="002161D0">
        <w:rPr>
          <w:rFonts w:ascii="Times New Roman" w:eastAsia="Times New Roman" w:hAnsi="Times New Roman" w:cs="Times New Roman"/>
          <w:sz w:val="24"/>
          <w:szCs w:val="24"/>
          <w:lang w:val="kk-KZ" w:eastAsia="ru-RU"/>
        </w:rPr>
        <w:t>Lesson Study тәсілін жүзеге асыру үшін топ мүшелерімен ақылдаса келе, «</w:t>
      </w:r>
      <w:r w:rsidR="00F21CB7" w:rsidRPr="002161D0">
        <w:rPr>
          <w:rFonts w:ascii="Times New Roman" w:hAnsi="Times New Roman" w:cs="Times New Roman"/>
          <w:i/>
          <w:sz w:val="24"/>
          <w:szCs w:val="24"/>
          <w:lang w:val="kk-KZ"/>
        </w:rPr>
        <w:t>Критериалды бағалауды қолдану арқылы оқушылардың білім деңгейін арттыру</w:t>
      </w:r>
      <w:r w:rsidRPr="002161D0">
        <w:rPr>
          <w:rFonts w:ascii="Times New Roman" w:eastAsia="Times New Roman" w:hAnsi="Times New Roman" w:cs="Times New Roman"/>
          <w:sz w:val="24"/>
          <w:szCs w:val="24"/>
          <w:lang w:val="kk-KZ" w:eastAsia="ru-RU"/>
        </w:rPr>
        <w:t>»  тақырыбы бойынша жүргізуді жоспарладық.</w:t>
      </w:r>
    </w:p>
    <w:p w:rsidR="00042C9E" w:rsidRPr="002161D0" w:rsidRDefault="00F64601" w:rsidP="003526E4">
      <w:pPr>
        <w:pStyle w:val="a4"/>
        <w:rPr>
          <w:rFonts w:ascii="Times New Roman" w:eastAsia="Times New Roman" w:hAnsi="Times New Roman" w:cs="Times New Roman"/>
          <w:sz w:val="24"/>
          <w:szCs w:val="24"/>
          <w:lang w:val="kk-KZ" w:eastAsia="ru-RU"/>
        </w:rPr>
      </w:pPr>
      <w:r w:rsidRPr="002161D0">
        <w:rPr>
          <w:rFonts w:ascii="Times New Roman" w:hAnsi="Times New Roman" w:cs="Times New Roman"/>
          <w:sz w:val="24"/>
          <w:szCs w:val="24"/>
          <w:lang w:val="kk-KZ"/>
        </w:rPr>
        <w:t>Неліктен осы сынып таңдалды? Себебі, бұл с</w:t>
      </w:r>
      <w:r w:rsidR="00536A17" w:rsidRPr="002161D0">
        <w:rPr>
          <w:rFonts w:ascii="Times New Roman" w:eastAsia="Times New Roman" w:hAnsi="Times New Roman" w:cs="Times New Roman"/>
          <w:sz w:val="24"/>
          <w:szCs w:val="24"/>
          <w:lang w:val="kk-KZ" w:eastAsia="ru-RU"/>
        </w:rPr>
        <w:t>ыныптың білім деңгейі мен сыныптың  белсенділігі мен бәсекелес</w:t>
      </w:r>
      <w:r w:rsidR="00F21CB7" w:rsidRPr="002161D0">
        <w:rPr>
          <w:rFonts w:ascii="Times New Roman" w:eastAsia="Times New Roman" w:hAnsi="Times New Roman" w:cs="Times New Roman"/>
          <w:sz w:val="24"/>
          <w:szCs w:val="24"/>
          <w:lang w:val="kk-KZ" w:eastAsia="ru-RU"/>
        </w:rPr>
        <w:t>і</w:t>
      </w:r>
      <w:r w:rsidR="00BB5979" w:rsidRPr="002161D0">
        <w:rPr>
          <w:rFonts w:ascii="Times New Roman" w:eastAsia="Times New Roman" w:hAnsi="Times New Roman" w:cs="Times New Roman"/>
          <w:sz w:val="24"/>
          <w:szCs w:val="24"/>
          <w:lang w:val="kk-KZ" w:eastAsia="ru-RU"/>
        </w:rPr>
        <w:t>,</w:t>
      </w:r>
      <w:r w:rsidR="00536A17" w:rsidRPr="002161D0">
        <w:rPr>
          <w:rFonts w:ascii="Times New Roman" w:eastAsia="Times New Roman" w:hAnsi="Times New Roman" w:cs="Times New Roman"/>
          <w:sz w:val="24"/>
          <w:szCs w:val="24"/>
          <w:lang w:val="kk-KZ" w:eastAsia="ru-RU"/>
        </w:rPr>
        <w:t xml:space="preserve"> оқу деңгейі  орташа.</w:t>
      </w:r>
    </w:p>
    <w:p w:rsidR="00561EA9" w:rsidRPr="002161D0" w:rsidRDefault="003526E4" w:rsidP="003526E4">
      <w:pPr>
        <w:ind w:firstLine="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042C9E" w:rsidRPr="002161D0">
        <w:rPr>
          <w:rFonts w:ascii="Times New Roman" w:eastAsia="Times New Roman" w:hAnsi="Times New Roman" w:cs="Times New Roman"/>
          <w:color w:val="000000"/>
          <w:sz w:val="24"/>
          <w:szCs w:val="24"/>
          <w:lang w:val="kk-KZ" w:eastAsia="ru-RU"/>
        </w:rPr>
        <w:t>Алдымен зерттеуге алған сыныптың оқушыларының білім деңгейлерін анықтау үшін сынып жетекшісімен, психологпен сұхбаттаса отырып, сыныптағы оқушылардың қандай деңгейде екенін, зерттеуге қатысатын оқушыларды анықтап алдық. Оқушылардың нені білетіндігін және не істей алатындығын, сонымен қатар олар қандай қиындықтармен кездесуі мүмкін екендігін болжауға тырыстық. Соған байланысты үш сабақ өткізуді жоспарладық.</w:t>
      </w:r>
      <w:r w:rsidR="00F64601" w:rsidRPr="002161D0">
        <w:rPr>
          <w:rFonts w:ascii="Times New Roman" w:hAnsi="Times New Roman" w:cs="Times New Roman"/>
          <w:sz w:val="24"/>
          <w:szCs w:val="24"/>
          <w:lang w:val="kk-KZ"/>
        </w:rPr>
        <w:tab/>
      </w:r>
      <w:r w:rsidR="00561EA9" w:rsidRPr="002161D0">
        <w:rPr>
          <w:rFonts w:ascii="Times New Roman" w:eastAsia="Times New Roman" w:hAnsi="Times New Roman" w:cs="Times New Roman"/>
          <w:color w:val="000000"/>
          <w:sz w:val="24"/>
          <w:szCs w:val="24"/>
          <w:lang w:val="kk-KZ" w:eastAsia="ru-RU"/>
        </w:rPr>
        <w:t>Жалпы сыныпта 26 бала бар. Сынып ұжымы тату, бір бірімен қарым қатынасы жақсы. Достықтары араласуы дамыған. Сыныптан шеттеп қалған оқушы жоқ.</w:t>
      </w:r>
    </w:p>
    <w:p w:rsidR="00561EA9" w:rsidRPr="002161D0" w:rsidRDefault="00561EA9" w:rsidP="00916C7B">
      <w:pPr>
        <w:tabs>
          <w:tab w:val="left" w:pos="4111"/>
          <w:tab w:val="left" w:pos="4820"/>
        </w:tabs>
        <w:ind w:firstLine="0"/>
        <w:rPr>
          <w:rFonts w:ascii="Times New Roman" w:eastAsia="Times New Roman" w:hAnsi="Times New Roman" w:cs="Times New Roman"/>
          <w:color w:val="000000"/>
          <w:sz w:val="24"/>
          <w:szCs w:val="24"/>
          <w:lang w:val="kk-KZ" w:eastAsia="ru-RU"/>
        </w:rPr>
      </w:pPr>
      <w:r w:rsidRPr="002161D0">
        <w:rPr>
          <w:rFonts w:ascii="Times New Roman" w:eastAsia="Times New Roman" w:hAnsi="Times New Roman" w:cs="Times New Roman"/>
          <w:color w:val="000000"/>
          <w:sz w:val="24"/>
          <w:szCs w:val="24"/>
          <w:lang w:val="kk-KZ" w:eastAsia="ru-RU"/>
        </w:rPr>
        <w:t>Осы сынып ұжымындағы үш деңгейдегі оқушыны ерекшелеп алдық , ондағы мақсат, оларды басты зерттеу нысаны ретінде, сол оқушылар арқылы қалған оқушыларының өзгерісін анықтау болды.</w:t>
      </w:r>
    </w:p>
    <w:p w:rsidR="00BB5979" w:rsidRPr="002161D0" w:rsidRDefault="00BB5979" w:rsidP="003526E4">
      <w:pPr>
        <w:pStyle w:val="a4"/>
        <w:rPr>
          <w:rFonts w:ascii="Times New Roman" w:hAnsi="Times New Roman" w:cs="Times New Roman"/>
          <w:sz w:val="24"/>
          <w:szCs w:val="24"/>
          <w:lang w:val="kk-KZ"/>
        </w:rPr>
      </w:pPr>
      <w:r w:rsidRPr="002161D0">
        <w:rPr>
          <w:rFonts w:ascii="Times New Roman" w:hAnsi="Times New Roman" w:cs="Times New Roman"/>
          <w:color w:val="000000"/>
          <w:sz w:val="24"/>
          <w:szCs w:val="24"/>
          <w:lang w:val="kk-KZ"/>
        </w:rPr>
        <w:t>Зерттеуде алдымен алынған анкета және сауалнамалар арқылы қажеттіліктер анықталды, ал осы анықталған қажеттіліктерді шешу мақсатында жоспар құрастырылды</w:t>
      </w:r>
      <w:r w:rsidR="006A5D3F">
        <w:rPr>
          <w:rFonts w:ascii="Times New Roman" w:hAnsi="Times New Roman" w:cs="Times New Roman"/>
          <w:color w:val="000000"/>
          <w:sz w:val="24"/>
          <w:szCs w:val="24"/>
          <w:lang w:val="kk-KZ"/>
        </w:rPr>
        <w:t>.)</w:t>
      </w:r>
      <w:r w:rsidRPr="002161D0">
        <w:rPr>
          <w:rFonts w:ascii="Times New Roman" w:hAnsi="Times New Roman" w:cs="Times New Roman"/>
          <w:color w:val="000000"/>
          <w:sz w:val="24"/>
          <w:szCs w:val="24"/>
          <w:lang w:val="kk-KZ"/>
        </w:rPr>
        <w:t xml:space="preserve">. Дұрыс жоспар </w:t>
      </w:r>
      <w:r w:rsidRPr="002161D0">
        <w:rPr>
          <w:rFonts w:ascii="Times New Roman" w:hAnsi="Times New Roman" w:cs="Times New Roman"/>
          <w:color w:val="000000"/>
          <w:sz w:val="24"/>
          <w:szCs w:val="24"/>
          <w:lang w:val="kk-KZ"/>
        </w:rPr>
        <w:lastRenderedPageBreak/>
        <w:t>құру және оны жүзеге асыруда сыни тұрғыдан әрекеттер жүргізу басты мәселе болып табылады</w:t>
      </w:r>
      <w:r w:rsidRPr="002161D0">
        <w:rPr>
          <w:rFonts w:ascii="Times New Roman" w:hAnsi="Times New Roman" w:cs="Times New Roman"/>
          <w:sz w:val="24"/>
          <w:szCs w:val="24"/>
          <w:lang w:val="kk-KZ"/>
        </w:rPr>
        <w:t xml:space="preserve">. </w:t>
      </w:r>
    </w:p>
    <w:p w:rsidR="00F64601" w:rsidRPr="002161D0" w:rsidRDefault="00F64601" w:rsidP="003526E4">
      <w:pPr>
        <w:pStyle w:val="a4"/>
        <w:rPr>
          <w:rFonts w:ascii="Times New Roman" w:eastAsia="Times New Roman" w:hAnsi="Times New Roman" w:cs="Times New Roman"/>
          <w:sz w:val="24"/>
          <w:szCs w:val="24"/>
          <w:lang w:val="kk-KZ" w:eastAsia="ru-RU"/>
        </w:rPr>
      </w:pPr>
      <w:r w:rsidRPr="002161D0">
        <w:rPr>
          <w:rFonts w:ascii="Times New Roman" w:eastAsia="Times New Roman" w:hAnsi="Times New Roman" w:cs="Times New Roman"/>
          <w:sz w:val="24"/>
          <w:szCs w:val="24"/>
          <w:lang w:val="kk-KZ" w:eastAsia="ru-RU"/>
        </w:rPr>
        <w:t>Lesson Study</w:t>
      </w:r>
      <w:r w:rsidR="00F21CB7" w:rsidRPr="002161D0">
        <w:rPr>
          <w:rFonts w:ascii="Times New Roman" w:eastAsia="Times New Roman" w:hAnsi="Times New Roman" w:cs="Times New Roman"/>
          <w:sz w:val="24"/>
          <w:szCs w:val="24"/>
          <w:lang w:val="kk-KZ" w:eastAsia="ru-RU"/>
        </w:rPr>
        <w:t xml:space="preserve"> </w:t>
      </w:r>
      <w:r w:rsidR="006A5D3F">
        <w:rPr>
          <w:rFonts w:ascii="Times New Roman" w:eastAsia="Times New Roman" w:hAnsi="Times New Roman" w:cs="Times New Roman"/>
          <w:sz w:val="24"/>
          <w:szCs w:val="24"/>
          <w:lang w:val="kk-KZ" w:eastAsia="ru-RU"/>
        </w:rPr>
        <w:t xml:space="preserve">қосымшада </w:t>
      </w:r>
      <w:r w:rsidR="00F21CB7" w:rsidRPr="002161D0">
        <w:rPr>
          <w:rFonts w:ascii="Times New Roman" w:eastAsia="Times New Roman" w:hAnsi="Times New Roman" w:cs="Times New Roman"/>
          <w:sz w:val="24"/>
          <w:szCs w:val="24"/>
          <w:lang w:val="kk-KZ" w:eastAsia="ru-RU"/>
        </w:rPr>
        <w:t xml:space="preserve"> көрсетілген жоспар бойынша жүргізілді</w:t>
      </w:r>
      <w:r w:rsidR="006A5D3F">
        <w:rPr>
          <w:rFonts w:ascii="Times New Roman" w:eastAsia="Times New Roman" w:hAnsi="Times New Roman" w:cs="Times New Roman"/>
          <w:sz w:val="24"/>
          <w:szCs w:val="24"/>
          <w:lang w:val="kk-KZ" w:eastAsia="ru-RU"/>
        </w:rPr>
        <w:t xml:space="preserve"> </w:t>
      </w:r>
      <w:r w:rsidR="006A5D3F">
        <w:rPr>
          <w:rFonts w:ascii="Times New Roman" w:hAnsi="Times New Roman" w:cs="Times New Roman"/>
          <w:color w:val="000000"/>
          <w:sz w:val="24"/>
          <w:szCs w:val="24"/>
          <w:lang w:val="kk-KZ"/>
        </w:rPr>
        <w:t>(1-кестені қараңыз)</w:t>
      </w:r>
      <w:r w:rsidR="00F21CB7" w:rsidRPr="002161D0">
        <w:rPr>
          <w:rFonts w:ascii="Times New Roman" w:eastAsia="Times New Roman" w:hAnsi="Times New Roman" w:cs="Times New Roman"/>
          <w:sz w:val="24"/>
          <w:szCs w:val="24"/>
          <w:lang w:val="kk-KZ" w:eastAsia="ru-RU"/>
        </w:rPr>
        <w:t>.</w:t>
      </w:r>
    </w:p>
    <w:p w:rsidR="00F21CB7" w:rsidRPr="002161D0" w:rsidRDefault="00F21CB7" w:rsidP="003526E4">
      <w:pPr>
        <w:rPr>
          <w:rFonts w:ascii="Times New Roman" w:hAnsi="Times New Roman" w:cs="Times New Roman"/>
          <w:sz w:val="24"/>
          <w:szCs w:val="24"/>
          <w:lang w:val="kk-KZ"/>
        </w:rPr>
      </w:pPr>
      <w:r w:rsidRPr="002161D0">
        <w:rPr>
          <w:rFonts w:ascii="Times New Roman" w:hAnsi="Times New Roman" w:cs="Times New Roman"/>
          <w:sz w:val="24"/>
          <w:szCs w:val="24"/>
          <w:lang w:val="kk-KZ"/>
        </w:rPr>
        <w:t>8"A" сыныбында жүргізілетін Lesson Studyдің жоспары</w:t>
      </w:r>
    </w:p>
    <w:p w:rsidR="00F21CB7" w:rsidRPr="002161D0" w:rsidRDefault="00F21CB7" w:rsidP="003526E4">
      <w:pPr>
        <w:rPr>
          <w:rFonts w:ascii="Times New Roman" w:hAnsi="Times New Roman" w:cs="Times New Roman"/>
          <w:sz w:val="24"/>
          <w:szCs w:val="24"/>
          <w:lang w:val="kk-KZ"/>
        </w:rPr>
      </w:pPr>
      <w:r w:rsidRPr="002161D0">
        <w:rPr>
          <w:rFonts w:ascii="Times New Roman" w:hAnsi="Times New Roman" w:cs="Times New Roman"/>
          <w:sz w:val="24"/>
          <w:szCs w:val="24"/>
          <w:lang w:val="kk-KZ"/>
        </w:rPr>
        <w:t xml:space="preserve">Уақыты:  13.01.2020 ж. -23.01.2020 ж. </w:t>
      </w:r>
    </w:p>
    <w:p w:rsidR="00F21CB7" w:rsidRPr="002161D0" w:rsidRDefault="00F21CB7" w:rsidP="003526E4">
      <w:pPr>
        <w:rPr>
          <w:rFonts w:ascii="Times New Roman" w:hAnsi="Times New Roman" w:cs="Times New Roman"/>
          <w:sz w:val="24"/>
          <w:szCs w:val="24"/>
          <w:lang w:val="kk-KZ"/>
        </w:rPr>
      </w:pPr>
      <w:r w:rsidRPr="002161D0">
        <w:rPr>
          <w:rFonts w:ascii="Times New Roman" w:hAnsi="Times New Roman" w:cs="Times New Roman"/>
          <w:b/>
          <w:sz w:val="24"/>
          <w:szCs w:val="24"/>
          <w:lang w:val="kk-KZ"/>
        </w:rPr>
        <w:t>Тақырыбы:</w:t>
      </w:r>
      <w:r w:rsidRPr="002161D0">
        <w:rPr>
          <w:rFonts w:ascii="Times New Roman" w:hAnsi="Times New Roman" w:cs="Times New Roman"/>
          <w:sz w:val="24"/>
          <w:szCs w:val="24"/>
          <w:lang w:val="kk-KZ"/>
        </w:rPr>
        <w:t xml:space="preserve">  Критериалды бағалауды қолдану арқылы оқушылардың білім деңгейін арттыру</w:t>
      </w:r>
      <w:r w:rsidR="005C292F">
        <w:rPr>
          <w:rFonts w:ascii="Times New Roman" w:hAnsi="Times New Roman" w:cs="Times New Roman"/>
          <w:sz w:val="24"/>
          <w:szCs w:val="24"/>
          <w:lang w:val="kk-KZ"/>
        </w:rPr>
        <w:t>.</w:t>
      </w:r>
    </w:p>
    <w:p w:rsidR="00916C7B" w:rsidRPr="00262DFB" w:rsidRDefault="00A36A6B" w:rsidP="00916C7B">
      <w:pPr>
        <w:jc w:val="left"/>
        <w:rPr>
          <w:rFonts w:ascii="Times New Roman" w:hAnsi="Times New Roman" w:cs="Times New Roman"/>
          <w:b/>
          <w:sz w:val="24"/>
          <w:szCs w:val="24"/>
          <w:lang w:val="kk-KZ"/>
        </w:rPr>
      </w:pPr>
      <w:r w:rsidRPr="002161D0">
        <w:rPr>
          <w:rFonts w:ascii="Times New Roman" w:hAnsi="Times New Roman" w:cs="Times New Roman"/>
          <w:b/>
          <w:sz w:val="24"/>
          <w:szCs w:val="24"/>
          <w:lang w:val="kk-KZ"/>
        </w:rPr>
        <w:t>Зерттеу тобы</w:t>
      </w:r>
      <w:r w:rsidR="00F21CB7" w:rsidRPr="002161D0">
        <w:rPr>
          <w:rFonts w:ascii="Times New Roman" w:hAnsi="Times New Roman" w:cs="Times New Roman"/>
          <w:b/>
          <w:sz w:val="24"/>
          <w:szCs w:val="24"/>
          <w:lang w:val="kk-KZ"/>
        </w:rPr>
        <w:t>:</w:t>
      </w:r>
      <w:r w:rsidR="006A5D3F">
        <w:rPr>
          <w:rFonts w:ascii="Times New Roman" w:hAnsi="Times New Roman" w:cs="Times New Roman"/>
          <w:b/>
          <w:sz w:val="24"/>
          <w:szCs w:val="24"/>
          <w:lang w:val="kk-KZ"/>
        </w:rPr>
        <w:t xml:space="preserve"> </w:t>
      </w:r>
    </w:p>
    <w:p w:rsidR="00F21CB7" w:rsidRPr="002161D0" w:rsidRDefault="00916C7B" w:rsidP="00916C7B">
      <w:pPr>
        <w:tabs>
          <w:tab w:val="center" w:pos="3544"/>
          <w:tab w:val="left" w:pos="3686"/>
        </w:tabs>
        <w:rPr>
          <w:rFonts w:ascii="Times New Roman" w:hAnsi="Times New Roman" w:cs="Times New Roman"/>
          <w:i/>
          <w:sz w:val="24"/>
          <w:szCs w:val="24"/>
          <w:lang w:val="kk-KZ"/>
        </w:rPr>
      </w:pPr>
      <w:r w:rsidRPr="00916C7B">
        <w:rPr>
          <w:rFonts w:ascii="Times New Roman" w:hAnsi="Times New Roman" w:cs="Times New Roman"/>
          <w:b/>
          <w:sz w:val="24"/>
          <w:szCs w:val="24"/>
          <w:lang w:val="kk-KZ"/>
        </w:rPr>
        <w:t xml:space="preserve">  </w:t>
      </w:r>
      <w:r w:rsidR="00F21CB7" w:rsidRPr="002161D0">
        <w:rPr>
          <w:rFonts w:ascii="Times New Roman" w:hAnsi="Times New Roman" w:cs="Times New Roman"/>
          <w:i/>
          <w:sz w:val="24"/>
          <w:szCs w:val="24"/>
          <w:lang w:val="kk-KZ"/>
        </w:rPr>
        <w:t>Ж.Н.Дурмекбаева</w:t>
      </w:r>
    </w:p>
    <w:p w:rsidR="00F21CB7" w:rsidRPr="002161D0" w:rsidRDefault="00D617C8" w:rsidP="00916C7B">
      <w:pPr>
        <w:tabs>
          <w:tab w:val="center" w:pos="3544"/>
          <w:tab w:val="left" w:pos="3686"/>
        </w:tabs>
        <w:rPr>
          <w:rFonts w:ascii="Times New Roman" w:hAnsi="Times New Roman" w:cs="Times New Roman"/>
          <w:i/>
          <w:sz w:val="24"/>
          <w:szCs w:val="24"/>
          <w:lang w:val="kk-KZ"/>
        </w:rPr>
      </w:pPr>
      <w:r w:rsidRPr="002161D0">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margin">
              <wp:posOffset>29210</wp:posOffset>
            </wp:positionH>
            <wp:positionV relativeFrom="margin">
              <wp:posOffset>1798955</wp:posOffset>
            </wp:positionV>
            <wp:extent cx="2174875" cy="1637030"/>
            <wp:effectExtent l="0" t="0" r="0" b="1270"/>
            <wp:wrapSquare wrapText="bothSides"/>
            <wp:docPr id="2" name="Рисунок 2" descr="https://ub.icq.net/files/preview/0gwcoSE0fQlbpYGNSYqm4ySQci4ySc9RihINoFMF1NZlgaGc7gI9G69mmiisQabK1uPQg9GlHRbE1lkr6nIcVHdOSfDBDsSZ0SSOsfkQXrGL1kcwG9ugR6IvJgahGfIrxIGzhmSU11hFfJGfifzvIYx47TSVEm4yS/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b.icq.net/files/preview/0gwcoSE0fQlbpYGNSYqm4ySQci4ySc9RihINoFMF1NZlgaGc7gI9G69mmiisQabK1uPQg9GlHRbE1lkr6nIcVHdOSfDBDsSZ0SSOsfkQXrGL1kcwG9ugR6IvJgahGfIrxIGzhmSU11hFfJGfifzvIYx47TSVEm4yS/19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4875" cy="1637030"/>
                    </a:xfrm>
                    <a:prstGeom prst="rect">
                      <a:avLst/>
                    </a:prstGeom>
                    <a:noFill/>
                    <a:ln>
                      <a:noFill/>
                    </a:ln>
                  </pic:spPr>
                </pic:pic>
              </a:graphicData>
            </a:graphic>
          </wp:anchor>
        </w:drawing>
      </w:r>
      <w:r w:rsidR="00384B9B" w:rsidRPr="002161D0">
        <w:rPr>
          <w:rFonts w:ascii="Times New Roman" w:hAnsi="Times New Roman" w:cs="Times New Roman"/>
          <w:i/>
          <w:sz w:val="24"/>
          <w:szCs w:val="24"/>
          <w:lang w:val="kk-KZ"/>
        </w:rPr>
        <w:t xml:space="preserve"> Д.М. Жаманбалинова</w:t>
      </w:r>
    </w:p>
    <w:p w:rsidR="00F21CB7" w:rsidRPr="002161D0" w:rsidRDefault="00F21CB7" w:rsidP="00916C7B">
      <w:pPr>
        <w:tabs>
          <w:tab w:val="center" w:pos="3544"/>
          <w:tab w:val="left" w:pos="3686"/>
        </w:tabs>
        <w:rPr>
          <w:rFonts w:ascii="Times New Roman" w:hAnsi="Times New Roman" w:cs="Times New Roman"/>
          <w:i/>
          <w:sz w:val="24"/>
          <w:szCs w:val="24"/>
          <w:lang w:val="kk-KZ"/>
        </w:rPr>
      </w:pPr>
      <w:r w:rsidRPr="002161D0">
        <w:rPr>
          <w:rFonts w:ascii="Times New Roman" w:hAnsi="Times New Roman" w:cs="Times New Roman"/>
          <w:i/>
          <w:sz w:val="24"/>
          <w:szCs w:val="24"/>
          <w:lang w:val="kk-KZ"/>
        </w:rPr>
        <w:t xml:space="preserve"> К.И.Шаяхметова  -бақылаушы</w:t>
      </w:r>
    </w:p>
    <w:p w:rsidR="00F21CB7" w:rsidRPr="002161D0" w:rsidRDefault="00916C7B" w:rsidP="00916C7B">
      <w:pPr>
        <w:tabs>
          <w:tab w:val="center" w:pos="3544"/>
          <w:tab w:val="left" w:pos="3686"/>
        </w:tabs>
        <w:rPr>
          <w:rFonts w:ascii="Times New Roman" w:hAnsi="Times New Roman" w:cs="Times New Roman"/>
          <w:i/>
          <w:sz w:val="24"/>
          <w:szCs w:val="24"/>
          <w:lang w:val="kk-KZ"/>
        </w:rPr>
      </w:pPr>
      <w:r w:rsidRPr="00262DFB">
        <w:rPr>
          <w:rFonts w:ascii="Times New Roman" w:hAnsi="Times New Roman" w:cs="Times New Roman"/>
          <w:i/>
          <w:sz w:val="24"/>
          <w:szCs w:val="24"/>
          <w:lang w:val="kk-KZ"/>
        </w:rPr>
        <w:t xml:space="preserve"> </w:t>
      </w:r>
      <w:r w:rsidR="00384B9B" w:rsidRPr="002161D0">
        <w:rPr>
          <w:rFonts w:ascii="Times New Roman" w:hAnsi="Times New Roman" w:cs="Times New Roman"/>
          <w:i/>
          <w:sz w:val="24"/>
          <w:szCs w:val="24"/>
          <w:lang w:val="kk-KZ"/>
        </w:rPr>
        <w:t>Р.А.Сүлейменова -</w:t>
      </w:r>
      <w:r w:rsidR="00F21CB7" w:rsidRPr="002161D0">
        <w:rPr>
          <w:rFonts w:ascii="Times New Roman" w:hAnsi="Times New Roman" w:cs="Times New Roman"/>
          <w:i/>
          <w:sz w:val="24"/>
          <w:szCs w:val="24"/>
          <w:lang w:val="kk-KZ"/>
        </w:rPr>
        <w:t xml:space="preserve"> бақылаушы</w:t>
      </w:r>
    </w:p>
    <w:p w:rsidR="00F21CB7" w:rsidRPr="002161D0" w:rsidRDefault="00F21CB7" w:rsidP="00916C7B">
      <w:pPr>
        <w:tabs>
          <w:tab w:val="center" w:pos="3544"/>
          <w:tab w:val="left" w:pos="3686"/>
        </w:tabs>
        <w:rPr>
          <w:rFonts w:ascii="Times New Roman" w:hAnsi="Times New Roman" w:cs="Times New Roman"/>
          <w:i/>
          <w:sz w:val="24"/>
          <w:szCs w:val="24"/>
          <w:lang w:val="kk-KZ"/>
        </w:rPr>
      </w:pPr>
      <w:r w:rsidRPr="002161D0">
        <w:rPr>
          <w:rFonts w:ascii="Times New Roman" w:hAnsi="Times New Roman" w:cs="Times New Roman"/>
          <w:i/>
          <w:sz w:val="24"/>
          <w:szCs w:val="24"/>
          <w:lang w:val="kk-KZ"/>
        </w:rPr>
        <w:t>А.Абадилова –бақылаушы</w:t>
      </w:r>
    </w:p>
    <w:p w:rsidR="00916C7B" w:rsidRDefault="00384B9B" w:rsidP="00916C7B">
      <w:pPr>
        <w:tabs>
          <w:tab w:val="center" w:pos="3544"/>
          <w:tab w:val="left" w:pos="3686"/>
        </w:tabs>
        <w:rPr>
          <w:rFonts w:ascii="Times New Roman" w:hAnsi="Times New Roman" w:cs="Times New Roman"/>
          <w:i/>
          <w:sz w:val="24"/>
          <w:szCs w:val="24"/>
          <w:lang w:val="kk-KZ"/>
        </w:rPr>
      </w:pPr>
      <w:r w:rsidRPr="002161D0">
        <w:rPr>
          <w:rFonts w:ascii="Times New Roman" w:hAnsi="Times New Roman" w:cs="Times New Roman"/>
          <w:i/>
          <w:sz w:val="24"/>
          <w:szCs w:val="24"/>
          <w:lang w:val="kk-KZ"/>
        </w:rPr>
        <w:t xml:space="preserve">З </w:t>
      </w:r>
      <w:r w:rsidR="00201DFB" w:rsidRPr="002161D0">
        <w:rPr>
          <w:rFonts w:ascii="Times New Roman" w:hAnsi="Times New Roman" w:cs="Times New Roman"/>
          <w:i/>
          <w:sz w:val="24"/>
          <w:szCs w:val="24"/>
          <w:lang w:val="kk-KZ"/>
        </w:rPr>
        <w:t xml:space="preserve">А </w:t>
      </w:r>
      <w:r w:rsidRPr="002161D0">
        <w:rPr>
          <w:rFonts w:ascii="Times New Roman" w:hAnsi="Times New Roman" w:cs="Times New Roman"/>
          <w:i/>
          <w:sz w:val="24"/>
          <w:szCs w:val="24"/>
          <w:lang w:val="kk-KZ"/>
        </w:rPr>
        <w:t>Акмолаева</w:t>
      </w:r>
      <w:r w:rsidR="00916C7B">
        <w:rPr>
          <w:rFonts w:ascii="Times New Roman" w:hAnsi="Times New Roman" w:cs="Times New Roman"/>
          <w:i/>
          <w:sz w:val="24"/>
          <w:szCs w:val="24"/>
          <w:lang w:val="kk-KZ"/>
        </w:rPr>
        <w:t>,</w:t>
      </w:r>
      <w:r w:rsidR="00F21CB7" w:rsidRPr="002161D0">
        <w:rPr>
          <w:rFonts w:ascii="Times New Roman" w:hAnsi="Times New Roman" w:cs="Times New Roman"/>
          <w:i/>
          <w:sz w:val="24"/>
          <w:szCs w:val="24"/>
          <w:lang w:val="kk-KZ"/>
        </w:rPr>
        <w:t>С.М Токсеитова</w:t>
      </w:r>
      <w:r w:rsidR="00916C7B">
        <w:rPr>
          <w:rFonts w:ascii="Times New Roman" w:hAnsi="Times New Roman" w:cs="Times New Roman"/>
          <w:i/>
          <w:sz w:val="24"/>
          <w:szCs w:val="24"/>
          <w:lang w:val="kk-KZ"/>
        </w:rPr>
        <w:t>,</w:t>
      </w:r>
      <w:r w:rsidR="00F21CB7" w:rsidRPr="002161D0">
        <w:rPr>
          <w:rFonts w:ascii="Times New Roman" w:hAnsi="Times New Roman" w:cs="Times New Roman"/>
          <w:i/>
          <w:sz w:val="24"/>
          <w:szCs w:val="24"/>
          <w:lang w:val="kk-KZ"/>
        </w:rPr>
        <w:tab/>
      </w:r>
      <w:r w:rsidR="00201DFB" w:rsidRPr="002161D0">
        <w:rPr>
          <w:rFonts w:ascii="Times New Roman" w:hAnsi="Times New Roman" w:cs="Times New Roman"/>
          <w:i/>
          <w:sz w:val="24"/>
          <w:szCs w:val="24"/>
          <w:lang w:val="kk-KZ"/>
        </w:rPr>
        <w:t>А.С.Зеитова</w:t>
      </w:r>
      <w:r w:rsidR="00916C7B">
        <w:rPr>
          <w:rFonts w:ascii="Times New Roman" w:hAnsi="Times New Roman" w:cs="Times New Roman"/>
          <w:i/>
          <w:sz w:val="24"/>
          <w:szCs w:val="24"/>
          <w:lang w:val="kk-KZ"/>
        </w:rPr>
        <w:t xml:space="preserve">, </w:t>
      </w:r>
    </w:p>
    <w:p w:rsidR="00201DFB" w:rsidRDefault="00201DFB" w:rsidP="00916C7B">
      <w:pPr>
        <w:tabs>
          <w:tab w:val="center" w:pos="3544"/>
          <w:tab w:val="left" w:pos="3686"/>
        </w:tabs>
        <w:rPr>
          <w:rFonts w:ascii="Times New Roman" w:hAnsi="Times New Roman" w:cs="Times New Roman"/>
          <w:i/>
          <w:sz w:val="24"/>
          <w:szCs w:val="24"/>
          <w:lang w:val="kk-KZ"/>
        </w:rPr>
      </w:pPr>
      <w:r w:rsidRPr="002161D0">
        <w:rPr>
          <w:rFonts w:ascii="Times New Roman" w:hAnsi="Times New Roman" w:cs="Times New Roman"/>
          <w:i/>
          <w:sz w:val="24"/>
          <w:szCs w:val="24"/>
          <w:lang w:val="kk-KZ"/>
        </w:rPr>
        <w:t>А.А.Турганбаева</w:t>
      </w:r>
      <w:r w:rsidR="00916C7B">
        <w:rPr>
          <w:rFonts w:ascii="Times New Roman" w:hAnsi="Times New Roman" w:cs="Times New Roman"/>
          <w:i/>
          <w:sz w:val="24"/>
          <w:szCs w:val="24"/>
          <w:lang w:val="kk-KZ"/>
        </w:rPr>
        <w:t xml:space="preserve">,  </w:t>
      </w:r>
      <w:r w:rsidRPr="002161D0">
        <w:rPr>
          <w:rFonts w:ascii="Times New Roman" w:hAnsi="Times New Roman" w:cs="Times New Roman"/>
          <w:i/>
          <w:sz w:val="24"/>
          <w:szCs w:val="24"/>
          <w:lang w:val="kk-KZ"/>
        </w:rPr>
        <w:t>Д.С. Хасенова</w:t>
      </w:r>
      <w:r w:rsidR="00916C7B">
        <w:rPr>
          <w:rFonts w:ascii="Times New Roman" w:hAnsi="Times New Roman" w:cs="Times New Roman"/>
          <w:i/>
          <w:sz w:val="24"/>
          <w:szCs w:val="24"/>
          <w:lang w:val="kk-KZ"/>
        </w:rPr>
        <w:t>.</w:t>
      </w:r>
    </w:p>
    <w:p w:rsidR="00916C7B" w:rsidRPr="002161D0" w:rsidRDefault="00916C7B" w:rsidP="00916C7B">
      <w:pPr>
        <w:tabs>
          <w:tab w:val="center" w:pos="3544"/>
          <w:tab w:val="left" w:pos="3686"/>
        </w:tabs>
        <w:rPr>
          <w:rFonts w:ascii="Times New Roman" w:hAnsi="Times New Roman" w:cs="Times New Roman"/>
          <w:sz w:val="24"/>
          <w:szCs w:val="24"/>
          <w:lang w:val="kk-KZ"/>
        </w:rPr>
      </w:pPr>
    </w:p>
    <w:p w:rsidR="00536A17" w:rsidRPr="002161D0" w:rsidRDefault="00D617C8" w:rsidP="003526E4">
      <w:pPr>
        <w:ind w:firstLine="708"/>
        <w:rPr>
          <w:rFonts w:ascii="Times New Roman" w:hAnsi="Times New Roman" w:cs="Times New Roman"/>
          <w:sz w:val="24"/>
          <w:szCs w:val="24"/>
          <w:lang w:val="kk-KZ" w:eastAsia="ru-RU"/>
        </w:rPr>
      </w:pPr>
      <w:r w:rsidRPr="002161D0">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1369695</wp:posOffset>
            </wp:positionH>
            <wp:positionV relativeFrom="paragraph">
              <wp:posOffset>219075</wp:posOffset>
            </wp:positionV>
            <wp:extent cx="2495550" cy="1878330"/>
            <wp:effectExtent l="0" t="0" r="0" b="7620"/>
            <wp:wrapSquare wrapText="bothSides"/>
            <wp:docPr id="3" name="Рисунок 3" descr="C:\Users\Нalelov\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alelov\Desktop\Без названия.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5550" cy="1878330"/>
                    </a:xfrm>
                    <a:prstGeom prst="rect">
                      <a:avLst/>
                    </a:prstGeom>
                    <a:noFill/>
                    <a:ln>
                      <a:noFill/>
                    </a:ln>
                  </pic:spPr>
                </pic:pic>
              </a:graphicData>
            </a:graphic>
          </wp:anchor>
        </w:drawing>
      </w:r>
      <w:r w:rsidR="00536A17" w:rsidRPr="002161D0">
        <w:rPr>
          <w:rFonts w:ascii="Times New Roman" w:hAnsi="Times New Roman" w:cs="Times New Roman"/>
          <w:sz w:val="24"/>
          <w:szCs w:val="24"/>
          <w:lang w:val="kk-KZ" w:eastAsia="ru-RU"/>
        </w:rPr>
        <w:t>Lesson Study</w:t>
      </w:r>
      <w:r w:rsidR="00536A17" w:rsidRPr="002161D0">
        <w:rPr>
          <w:rFonts w:ascii="Times New Roman" w:hAnsi="Times New Roman" w:cs="Times New Roman"/>
          <w:i/>
          <w:iCs/>
          <w:sz w:val="24"/>
          <w:szCs w:val="24"/>
          <w:lang w:val="kk-KZ" w:eastAsia="ru-RU"/>
        </w:rPr>
        <w:t> </w:t>
      </w:r>
      <w:r w:rsidR="00536A17" w:rsidRPr="002161D0">
        <w:rPr>
          <w:rFonts w:ascii="Times New Roman" w:hAnsi="Times New Roman" w:cs="Times New Roman"/>
          <w:sz w:val="24"/>
          <w:szCs w:val="24"/>
          <w:lang w:val="kk-KZ" w:eastAsia="ru-RU"/>
        </w:rPr>
        <w:t>тобы зерттеудің басты мақсаты мен міндеттерін анықтап алғаннан соң әр пән мұғаліміне негізгі нысандарды анықтау міндеттелді. Айталық,</w:t>
      </w:r>
    </w:p>
    <w:p w:rsidR="00536A17" w:rsidRPr="002161D0" w:rsidRDefault="00536A17" w:rsidP="003526E4">
      <w:pPr>
        <w:rPr>
          <w:rFonts w:ascii="Times New Roman" w:hAnsi="Times New Roman" w:cs="Times New Roman"/>
          <w:sz w:val="24"/>
          <w:szCs w:val="24"/>
          <w:lang w:val="kk-KZ" w:eastAsia="ru-RU"/>
        </w:rPr>
      </w:pPr>
      <w:r w:rsidRPr="002161D0">
        <w:rPr>
          <w:rFonts w:ascii="Times New Roman" w:hAnsi="Times New Roman" w:cs="Times New Roman"/>
          <w:sz w:val="24"/>
          <w:szCs w:val="24"/>
          <w:lang w:val="kk-KZ" w:eastAsia="ru-RU"/>
        </w:rPr>
        <w:t xml:space="preserve"> -  осы сыныптағы зерттелетін  үш оқушыны анықтау;</w:t>
      </w:r>
    </w:p>
    <w:p w:rsidR="00536A17" w:rsidRPr="002161D0" w:rsidRDefault="00536A17" w:rsidP="003526E4">
      <w:pPr>
        <w:rPr>
          <w:rFonts w:ascii="Times New Roman" w:hAnsi="Times New Roman" w:cs="Times New Roman"/>
          <w:sz w:val="24"/>
          <w:szCs w:val="24"/>
          <w:lang w:val="kk-KZ" w:eastAsia="ru-RU"/>
        </w:rPr>
      </w:pPr>
      <w:r w:rsidRPr="002161D0">
        <w:rPr>
          <w:rFonts w:ascii="Times New Roman" w:hAnsi="Times New Roman" w:cs="Times New Roman"/>
          <w:i/>
          <w:iCs/>
          <w:sz w:val="24"/>
          <w:szCs w:val="24"/>
          <w:lang w:val="kk-KZ" w:eastAsia="ru-RU"/>
        </w:rPr>
        <w:t>- </w:t>
      </w:r>
      <w:r w:rsidRPr="002161D0">
        <w:rPr>
          <w:rFonts w:ascii="Times New Roman" w:hAnsi="Times New Roman" w:cs="Times New Roman"/>
          <w:sz w:val="24"/>
          <w:szCs w:val="24"/>
          <w:lang w:val="kk-KZ" w:eastAsia="ru-RU"/>
        </w:rPr>
        <w:t>Lesson Study</w:t>
      </w:r>
      <w:r w:rsidRPr="002161D0">
        <w:rPr>
          <w:rFonts w:ascii="Times New Roman" w:hAnsi="Times New Roman" w:cs="Times New Roman"/>
          <w:i/>
          <w:iCs/>
          <w:sz w:val="24"/>
          <w:szCs w:val="24"/>
          <w:lang w:val="kk-KZ" w:eastAsia="ru-RU"/>
        </w:rPr>
        <w:t> </w:t>
      </w:r>
      <w:r w:rsidRPr="002161D0">
        <w:rPr>
          <w:rFonts w:ascii="Times New Roman" w:hAnsi="Times New Roman" w:cs="Times New Roman"/>
          <w:sz w:val="24"/>
          <w:szCs w:val="24"/>
          <w:lang w:val="kk-KZ" w:eastAsia="ru-RU"/>
        </w:rPr>
        <w:t>бағытында жұмыс істейтін әрбір оқушының деңгейін анықтау;</w:t>
      </w:r>
    </w:p>
    <w:p w:rsidR="00536A17" w:rsidRPr="002161D0" w:rsidRDefault="00536A17" w:rsidP="003526E4">
      <w:pPr>
        <w:rPr>
          <w:rFonts w:ascii="Times New Roman" w:hAnsi="Times New Roman" w:cs="Times New Roman"/>
          <w:sz w:val="24"/>
          <w:szCs w:val="24"/>
          <w:lang w:val="kk-KZ" w:eastAsia="ru-RU"/>
        </w:rPr>
      </w:pPr>
      <w:r w:rsidRPr="002161D0">
        <w:rPr>
          <w:rFonts w:ascii="Times New Roman" w:hAnsi="Times New Roman" w:cs="Times New Roman"/>
          <w:i/>
          <w:iCs/>
          <w:sz w:val="24"/>
          <w:szCs w:val="24"/>
          <w:lang w:val="kk-KZ" w:eastAsia="ru-RU"/>
        </w:rPr>
        <w:t>- </w:t>
      </w:r>
      <w:r w:rsidRPr="002161D0">
        <w:rPr>
          <w:rFonts w:ascii="Times New Roman" w:hAnsi="Times New Roman" w:cs="Times New Roman"/>
          <w:sz w:val="24"/>
          <w:szCs w:val="24"/>
          <w:lang w:val="kk-KZ" w:eastAsia="ru-RU"/>
        </w:rPr>
        <w:t>Lesson Study</w:t>
      </w:r>
      <w:r w:rsidRPr="002161D0">
        <w:rPr>
          <w:rFonts w:ascii="Times New Roman" w:hAnsi="Times New Roman" w:cs="Times New Roman"/>
          <w:i/>
          <w:iCs/>
          <w:sz w:val="24"/>
          <w:szCs w:val="24"/>
          <w:lang w:val="kk-KZ" w:eastAsia="ru-RU"/>
        </w:rPr>
        <w:t>-дің </w:t>
      </w:r>
      <w:r w:rsidRPr="002161D0">
        <w:rPr>
          <w:rFonts w:ascii="Times New Roman" w:hAnsi="Times New Roman" w:cs="Times New Roman"/>
          <w:sz w:val="24"/>
          <w:szCs w:val="24"/>
          <w:lang w:val="kk-KZ" w:eastAsia="ru-RU"/>
        </w:rPr>
        <w:t>аяғында әр оқушыдан қандай нәтиже күтілетіні туралы қысқа</w:t>
      </w:r>
      <w:r w:rsidR="007C6539" w:rsidRPr="002161D0">
        <w:rPr>
          <w:rFonts w:ascii="Times New Roman" w:hAnsi="Times New Roman" w:cs="Times New Roman"/>
          <w:sz w:val="24"/>
          <w:szCs w:val="24"/>
          <w:lang w:val="kk-KZ" w:eastAsia="ru-RU"/>
        </w:rPr>
        <w:t xml:space="preserve">ша </w:t>
      </w:r>
      <w:r w:rsidRPr="002161D0">
        <w:rPr>
          <w:rFonts w:ascii="Times New Roman" w:hAnsi="Times New Roman" w:cs="Times New Roman"/>
          <w:sz w:val="24"/>
          <w:szCs w:val="24"/>
          <w:lang w:val="kk-KZ" w:eastAsia="ru-RU"/>
        </w:rPr>
        <w:t>жазу.</w:t>
      </w:r>
    </w:p>
    <w:p w:rsidR="0091402A" w:rsidRPr="002161D0" w:rsidRDefault="00536A17" w:rsidP="003526E4">
      <w:pPr>
        <w:rPr>
          <w:rFonts w:ascii="Times New Roman" w:hAnsi="Times New Roman" w:cs="Times New Roman"/>
          <w:iCs/>
          <w:sz w:val="24"/>
          <w:szCs w:val="24"/>
          <w:lang w:val="kk-KZ" w:eastAsia="ru-RU"/>
        </w:rPr>
      </w:pPr>
      <w:r w:rsidRPr="002161D0">
        <w:rPr>
          <w:rFonts w:ascii="Times New Roman" w:hAnsi="Times New Roman" w:cs="Times New Roman"/>
          <w:sz w:val="24"/>
          <w:szCs w:val="24"/>
          <w:lang w:val="kk-KZ" w:eastAsia="ru-RU"/>
        </w:rPr>
        <w:t>Lesson Study</w:t>
      </w:r>
      <w:r w:rsidRPr="002161D0">
        <w:rPr>
          <w:rFonts w:ascii="Times New Roman" w:hAnsi="Times New Roman" w:cs="Times New Roman"/>
          <w:i/>
          <w:iCs/>
          <w:sz w:val="24"/>
          <w:szCs w:val="24"/>
          <w:lang w:val="kk-KZ" w:eastAsia="ru-RU"/>
        </w:rPr>
        <w:t> </w:t>
      </w:r>
      <w:r w:rsidRPr="002161D0">
        <w:rPr>
          <w:rFonts w:ascii="Times New Roman" w:hAnsi="Times New Roman" w:cs="Times New Roman"/>
          <w:iCs/>
          <w:sz w:val="24"/>
          <w:szCs w:val="24"/>
          <w:lang w:val="kk-KZ" w:eastAsia="ru-RU"/>
        </w:rPr>
        <w:t xml:space="preserve">циклында тізбектелген үш сабақ өткізілді. </w:t>
      </w:r>
      <w:r w:rsidR="0091402A" w:rsidRPr="002161D0">
        <w:rPr>
          <w:rFonts w:ascii="Times New Roman" w:hAnsi="Times New Roman" w:cs="Times New Roman"/>
          <w:iCs/>
          <w:sz w:val="24"/>
          <w:szCs w:val="24"/>
          <w:lang w:val="kk-KZ" w:eastAsia="ru-RU"/>
        </w:rPr>
        <w:t>Жалпы үш сабақ барысында пайдаланылған стратегиялар саны-1</w:t>
      </w:r>
      <w:r w:rsidR="00201DFB" w:rsidRPr="002161D0">
        <w:rPr>
          <w:rFonts w:ascii="Times New Roman" w:hAnsi="Times New Roman" w:cs="Times New Roman"/>
          <w:iCs/>
          <w:sz w:val="24"/>
          <w:szCs w:val="24"/>
          <w:lang w:val="kk-KZ" w:eastAsia="ru-RU"/>
        </w:rPr>
        <w:t>2</w:t>
      </w:r>
      <w:r w:rsidR="0091402A" w:rsidRPr="002161D0">
        <w:rPr>
          <w:rFonts w:ascii="Times New Roman" w:hAnsi="Times New Roman" w:cs="Times New Roman"/>
          <w:iCs/>
          <w:sz w:val="24"/>
          <w:szCs w:val="24"/>
          <w:lang w:val="kk-KZ" w:eastAsia="ru-RU"/>
        </w:rPr>
        <w:t xml:space="preserve">. </w:t>
      </w:r>
      <w:r w:rsidR="00201DFB" w:rsidRPr="002161D0">
        <w:rPr>
          <w:rFonts w:ascii="Times New Roman" w:hAnsi="Times New Roman" w:cs="Times New Roman"/>
          <w:iCs/>
          <w:sz w:val="24"/>
          <w:szCs w:val="24"/>
          <w:lang w:val="kk-KZ" w:eastAsia="ru-RU"/>
        </w:rPr>
        <w:t>П</w:t>
      </w:r>
      <w:r w:rsidR="0091402A" w:rsidRPr="002161D0">
        <w:rPr>
          <w:rFonts w:ascii="Times New Roman" w:hAnsi="Times New Roman" w:cs="Times New Roman"/>
          <w:iCs/>
          <w:sz w:val="24"/>
          <w:szCs w:val="24"/>
          <w:lang w:val="kk-KZ" w:eastAsia="ru-RU"/>
        </w:rPr>
        <w:t>айдаланылған стратегиялар: аквариум, фишбоун</w:t>
      </w:r>
      <w:r w:rsidR="00574A40" w:rsidRPr="002161D0">
        <w:rPr>
          <w:rFonts w:ascii="Times New Roman" w:hAnsi="Times New Roman" w:cs="Times New Roman"/>
          <w:iCs/>
          <w:sz w:val="24"/>
          <w:szCs w:val="24"/>
          <w:lang w:val="kk-KZ" w:eastAsia="ru-RU"/>
        </w:rPr>
        <w:t>,</w:t>
      </w:r>
      <w:r w:rsidR="0091402A" w:rsidRPr="002161D0">
        <w:rPr>
          <w:rFonts w:ascii="Times New Roman" w:hAnsi="Times New Roman" w:cs="Times New Roman"/>
          <w:iCs/>
          <w:sz w:val="24"/>
          <w:szCs w:val="24"/>
          <w:lang w:val="kk-KZ" w:eastAsia="ru-RU"/>
        </w:rPr>
        <w:t xml:space="preserve"> 2 рет пайдаланылған стратегиялар: шағын лекция, постер</w:t>
      </w:r>
      <w:r w:rsidR="00574A40" w:rsidRPr="002161D0">
        <w:rPr>
          <w:rFonts w:ascii="Times New Roman" w:hAnsi="Times New Roman" w:cs="Times New Roman"/>
          <w:iCs/>
          <w:sz w:val="24"/>
          <w:szCs w:val="24"/>
          <w:lang w:val="kk-KZ" w:eastAsia="ru-RU"/>
        </w:rPr>
        <w:t>,</w:t>
      </w:r>
      <w:r w:rsidR="0091402A" w:rsidRPr="002161D0">
        <w:rPr>
          <w:rFonts w:ascii="Times New Roman" w:hAnsi="Times New Roman" w:cs="Times New Roman"/>
          <w:iCs/>
          <w:sz w:val="24"/>
          <w:szCs w:val="24"/>
          <w:lang w:val="kk-KZ" w:eastAsia="ru-RU"/>
        </w:rPr>
        <w:t xml:space="preserve"> 3 рет пайдаланылған стратегиялар: құпия хат. </w:t>
      </w:r>
    </w:p>
    <w:p w:rsidR="00536A17" w:rsidRPr="002161D0" w:rsidRDefault="00871F2E" w:rsidP="003526E4">
      <w:pPr>
        <w:rPr>
          <w:rFonts w:ascii="Times New Roman" w:hAnsi="Times New Roman" w:cs="Times New Roman"/>
          <w:iCs/>
          <w:sz w:val="24"/>
          <w:szCs w:val="24"/>
          <w:lang w:val="kk-KZ" w:eastAsia="ru-RU"/>
        </w:rPr>
      </w:pPr>
      <w:r w:rsidRPr="002161D0">
        <w:rPr>
          <w:rFonts w:ascii="Times New Roman" w:hAnsi="Times New Roman" w:cs="Times New Roman"/>
          <w:iCs/>
          <w:noProof/>
          <w:sz w:val="24"/>
          <w:szCs w:val="24"/>
          <w:lang w:eastAsia="ru-RU"/>
        </w:rPr>
        <w:drawing>
          <wp:anchor distT="0" distB="0" distL="114300" distR="114300" simplePos="0" relativeHeight="251662336" behindDoc="0" locked="0" layoutInCell="1" allowOverlap="1">
            <wp:simplePos x="0" y="0"/>
            <wp:positionH relativeFrom="column">
              <wp:posOffset>24130</wp:posOffset>
            </wp:positionH>
            <wp:positionV relativeFrom="paragraph">
              <wp:posOffset>944880</wp:posOffset>
            </wp:positionV>
            <wp:extent cx="2184400" cy="1644015"/>
            <wp:effectExtent l="0" t="0" r="0" b="0"/>
            <wp:wrapSquare wrapText="bothSides"/>
            <wp:docPr id="7" name="Рисунок 7" descr="https://ub.icq.net/files/preview/0gwcomGTkvxWHWCRAxwf8mna638mn88u80ArSuQVnxIK9RnNUHnuWK62M7ZQHATXASmFTLZAxDj6AglRf5ZpeesgA4pVvpRuG6fFZt9hX2AGfFNcnBnkSwn0bXnznKVdUhAofjfvAToehvW7hgN8W2oYD2WDuf8mn/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b.icq.net/files/preview/0gwcomGTkvxWHWCRAxwf8mna638mn88u80ArSuQVnxIK9RnNUHnuWK62M7ZQHATXASmFTLZAxDj6AglRf5ZpeesgA4pVvpRuG6fFZt9hX2AGfFNcnBnkSwn0bXnznKVdUhAofjfvAToehvW7hgN8W2oYD2WDuf8mn/19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4400" cy="1644015"/>
                    </a:xfrm>
                    <a:prstGeom prst="rect">
                      <a:avLst/>
                    </a:prstGeom>
                    <a:noFill/>
                    <a:ln>
                      <a:noFill/>
                    </a:ln>
                  </pic:spPr>
                </pic:pic>
              </a:graphicData>
            </a:graphic>
          </wp:anchor>
        </w:drawing>
      </w:r>
      <w:r w:rsidR="0091402A" w:rsidRPr="002161D0">
        <w:rPr>
          <w:rFonts w:ascii="Times New Roman" w:hAnsi="Times New Roman" w:cs="Times New Roman"/>
          <w:iCs/>
          <w:sz w:val="24"/>
          <w:szCs w:val="24"/>
          <w:lang w:val="kk-KZ" w:eastAsia="ru-RU"/>
        </w:rPr>
        <w:tab/>
        <w:t>Әр сабақтан кейін зерттеуші топ жиналып, өткізілген сабақ бойынша сәтті, сәтсіз және дамыту  тұстарын талқылап, келесі сабақты жоспарлап отырды. Зерттеуге алынған А</w:t>
      </w:r>
      <w:r w:rsidR="00887353" w:rsidRPr="002161D0">
        <w:rPr>
          <w:rFonts w:ascii="Times New Roman" w:hAnsi="Times New Roman" w:cs="Times New Roman"/>
          <w:iCs/>
          <w:sz w:val="24"/>
          <w:szCs w:val="24"/>
          <w:lang w:val="kk-KZ" w:eastAsia="ru-RU"/>
        </w:rPr>
        <w:t xml:space="preserve">, </w:t>
      </w:r>
      <w:r w:rsidR="0091402A" w:rsidRPr="002161D0">
        <w:rPr>
          <w:rFonts w:ascii="Times New Roman" w:hAnsi="Times New Roman" w:cs="Times New Roman"/>
          <w:iCs/>
          <w:sz w:val="24"/>
          <w:szCs w:val="24"/>
          <w:lang w:val="kk-KZ" w:eastAsia="ru-RU"/>
        </w:rPr>
        <w:t>В</w:t>
      </w:r>
      <w:r w:rsidR="00887353" w:rsidRPr="002161D0">
        <w:rPr>
          <w:rFonts w:ascii="Times New Roman" w:hAnsi="Times New Roman" w:cs="Times New Roman"/>
          <w:iCs/>
          <w:sz w:val="24"/>
          <w:szCs w:val="24"/>
          <w:lang w:val="kk-KZ" w:eastAsia="ru-RU"/>
        </w:rPr>
        <w:t xml:space="preserve">, </w:t>
      </w:r>
      <w:r w:rsidR="0091402A" w:rsidRPr="002161D0">
        <w:rPr>
          <w:rFonts w:ascii="Times New Roman" w:hAnsi="Times New Roman" w:cs="Times New Roman"/>
          <w:iCs/>
          <w:sz w:val="24"/>
          <w:szCs w:val="24"/>
          <w:lang w:val="kk-KZ" w:eastAsia="ru-RU"/>
        </w:rPr>
        <w:t xml:space="preserve">С оқушылары сұхбат барысында сабақта пайдаланылған стратегиялар туралы кері байланыс алынды. Осы сараптамалар арқасында ең тиімді келесі стратегиялар анықталды:  </w:t>
      </w:r>
      <w:r w:rsidR="007C6539" w:rsidRPr="002161D0">
        <w:rPr>
          <w:rFonts w:ascii="Times New Roman" w:hAnsi="Times New Roman" w:cs="Times New Roman"/>
          <w:iCs/>
          <w:sz w:val="24"/>
          <w:szCs w:val="24"/>
          <w:lang w:val="kk-KZ" w:eastAsia="ru-RU"/>
        </w:rPr>
        <w:t xml:space="preserve">математикалық </w:t>
      </w:r>
      <w:r w:rsidR="0091402A" w:rsidRPr="002161D0">
        <w:rPr>
          <w:rFonts w:ascii="Times New Roman" w:hAnsi="Times New Roman" w:cs="Times New Roman"/>
          <w:iCs/>
          <w:sz w:val="24"/>
          <w:szCs w:val="24"/>
          <w:lang w:val="kk-KZ" w:eastAsia="ru-RU"/>
        </w:rPr>
        <w:t xml:space="preserve">терминдерді меңгеруге «Кім жылдам»,  </w:t>
      </w:r>
      <w:r w:rsidR="007C6539" w:rsidRPr="002161D0">
        <w:rPr>
          <w:rFonts w:ascii="Times New Roman" w:hAnsi="Times New Roman" w:cs="Times New Roman"/>
          <w:iCs/>
          <w:sz w:val="24"/>
          <w:szCs w:val="24"/>
          <w:lang w:val="kk-KZ" w:eastAsia="ru-RU"/>
        </w:rPr>
        <w:t xml:space="preserve">химиялық </w:t>
      </w:r>
      <w:r w:rsidR="0091402A" w:rsidRPr="002161D0">
        <w:rPr>
          <w:rFonts w:ascii="Times New Roman" w:hAnsi="Times New Roman" w:cs="Times New Roman"/>
          <w:iCs/>
          <w:sz w:val="24"/>
          <w:szCs w:val="24"/>
          <w:lang w:val="kk-KZ" w:eastAsia="ru-RU"/>
        </w:rPr>
        <w:t xml:space="preserve"> құбылыстарды күнделікті іс-әрекетпен байланыстыруға «Постер қорғау», әр топ жаңа тақырып бойынша ақпарат беруде белсенділіктерін арттыруда «Шағын лекция». </w:t>
      </w:r>
    </w:p>
    <w:p w:rsidR="00214D9B" w:rsidRPr="002161D0" w:rsidRDefault="0091402A" w:rsidP="003526E4">
      <w:pPr>
        <w:ind w:firstLine="708"/>
        <w:rPr>
          <w:rFonts w:ascii="Times New Roman" w:eastAsia="Times New Roman" w:hAnsi="Times New Roman" w:cs="Times New Roman"/>
          <w:sz w:val="24"/>
          <w:szCs w:val="24"/>
          <w:lang w:val="kk-KZ"/>
        </w:rPr>
      </w:pPr>
      <w:r w:rsidRPr="002161D0">
        <w:rPr>
          <w:rFonts w:ascii="Times New Roman" w:eastAsia="Times New Roman" w:hAnsi="Times New Roman" w:cs="Times New Roman"/>
          <w:sz w:val="24"/>
          <w:szCs w:val="24"/>
          <w:lang w:val="kk-KZ" w:eastAsia="ru-RU"/>
        </w:rPr>
        <w:t>Lesson Study-дің</w:t>
      </w:r>
      <w:r w:rsidRPr="002161D0">
        <w:rPr>
          <w:rFonts w:ascii="Times New Roman" w:hAnsi="Times New Roman" w:cs="Times New Roman"/>
          <w:iCs/>
          <w:sz w:val="24"/>
          <w:szCs w:val="24"/>
          <w:lang w:val="kk-KZ" w:eastAsia="ru-RU"/>
        </w:rPr>
        <w:tab/>
      </w:r>
      <w:r w:rsidR="00214D9B" w:rsidRPr="002161D0">
        <w:rPr>
          <w:rFonts w:ascii="Times New Roman" w:hAnsi="Times New Roman" w:cs="Times New Roman"/>
          <w:iCs/>
          <w:sz w:val="24"/>
          <w:szCs w:val="24"/>
          <w:lang w:val="kk-KZ" w:eastAsia="ru-RU"/>
        </w:rPr>
        <w:t>барысында оқушылардың кері байланыс және А</w:t>
      </w:r>
      <w:r w:rsidR="00887353" w:rsidRPr="002161D0">
        <w:rPr>
          <w:rFonts w:ascii="Times New Roman" w:hAnsi="Times New Roman" w:cs="Times New Roman"/>
          <w:iCs/>
          <w:sz w:val="24"/>
          <w:szCs w:val="24"/>
          <w:lang w:val="kk-KZ" w:eastAsia="ru-RU"/>
        </w:rPr>
        <w:t xml:space="preserve">, </w:t>
      </w:r>
      <w:r w:rsidR="00214D9B" w:rsidRPr="002161D0">
        <w:rPr>
          <w:rFonts w:ascii="Times New Roman" w:hAnsi="Times New Roman" w:cs="Times New Roman"/>
          <w:iCs/>
          <w:sz w:val="24"/>
          <w:szCs w:val="24"/>
          <w:lang w:val="kk-KZ" w:eastAsia="ru-RU"/>
        </w:rPr>
        <w:t>В</w:t>
      </w:r>
      <w:r w:rsidR="00887353" w:rsidRPr="002161D0">
        <w:rPr>
          <w:rFonts w:ascii="Times New Roman" w:hAnsi="Times New Roman" w:cs="Times New Roman"/>
          <w:iCs/>
          <w:sz w:val="24"/>
          <w:szCs w:val="24"/>
          <w:lang w:val="kk-KZ" w:eastAsia="ru-RU"/>
        </w:rPr>
        <w:t xml:space="preserve">, </w:t>
      </w:r>
      <w:r w:rsidR="00214D9B" w:rsidRPr="002161D0">
        <w:rPr>
          <w:rFonts w:ascii="Times New Roman" w:hAnsi="Times New Roman" w:cs="Times New Roman"/>
          <w:iCs/>
          <w:sz w:val="24"/>
          <w:szCs w:val="24"/>
          <w:lang w:val="kk-KZ" w:eastAsia="ru-RU"/>
        </w:rPr>
        <w:t xml:space="preserve">С оқушылар негізінде </w:t>
      </w:r>
      <w:r w:rsidR="00214D9B" w:rsidRPr="002161D0">
        <w:rPr>
          <w:rFonts w:ascii="Times New Roman" w:eastAsia="Times New Roman" w:hAnsi="Times New Roman" w:cs="Times New Roman"/>
          <w:sz w:val="24"/>
          <w:szCs w:val="24"/>
          <w:lang w:val="kk-KZ" w:eastAsia="ru-RU"/>
        </w:rPr>
        <w:t>сыныптың білім деңгейі мен сыныптың  белсенділігі</w:t>
      </w:r>
      <w:r w:rsidR="00887353" w:rsidRPr="002161D0">
        <w:rPr>
          <w:rFonts w:ascii="Times New Roman" w:eastAsia="Times New Roman" w:hAnsi="Times New Roman" w:cs="Times New Roman"/>
          <w:sz w:val="24"/>
          <w:szCs w:val="24"/>
          <w:lang w:val="kk-KZ" w:eastAsia="ru-RU"/>
        </w:rPr>
        <w:t>нде</w:t>
      </w:r>
      <w:r w:rsidR="00214D9B" w:rsidRPr="002161D0">
        <w:rPr>
          <w:rFonts w:ascii="Times New Roman" w:eastAsia="Times New Roman" w:hAnsi="Times New Roman" w:cs="Times New Roman"/>
          <w:sz w:val="24"/>
          <w:szCs w:val="24"/>
          <w:lang w:val="kk-KZ" w:eastAsia="ru-RU"/>
        </w:rPr>
        <w:t xml:space="preserve"> біраз ілгерлеушілік байқалды. </w:t>
      </w:r>
      <w:r w:rsidR="00214D9B" w:rsidRPr="002161D0">
        <w:rPr>
          <w:rFonts w:ascii="Times New Roman" w:eastAsia="Times New Roman" w:hAnsi="Times New Roman" w:cs="Times New Roman"/>
          <w:b/>
          <w:bCs/>
          <w:sz w:val="24"/>
          <w:szCs w:val="24"/>
          <w:lang w:val="kk-KZ"/>
        </w:rPr>
        <w:t xml:space="preserve">А деңгей: </w:t>
      </w:r>
      <w:r w:rsidR="00214D9B" w:rsidRPr="002161D0">
        <w:rPr>
          <w:rFonts w:ascii="Times New Roman" w:eastAsia="Times New Roman" w:hAnsi="Times New Roman" w:cs="Times New Roman"/>
          <w:sz w:val="24"/>
          <w:szCs w:val="24"/>
          <w:lang w:val="kk-KZ"/>
        </w:rPr>
        <w:t xml:space="preserve">Көшбасшылық қабілеті артты. Іс-  әрекет рефлесиясы негізінде ынтымақтаса білім алуға машықтана бастады, алған білімін нәтижелі істе қолданды. </w:t>
      </w:r>
      <w:r w:rsidR="00214D9B" w:rsidRPr="002161D0">
        <w:rPr>
          <w:rFonts w:ascii="Times New Roman" w:eastAsia="Times New Roman" w:hAnsi="Times New Roman" w:cs="Times New Roman"/>
          <w:b/>
          <w:bCs/>
          <w:sz w:val="24"/>
          <w:szCs w:val="24"/>
          <w:lang w:val="kk-KZ"/>
        </w:rPr>
        <w:t xml:space="preserve">В деңгей: </w:t>
      </w:r>
      <w:r w:rsidR="00214D9B" w:rsidRPr="002161D0">
        <w:rPr>
          <w:rFonts w:ascii="Times New Roman" w:eastAsia="Times New Roman" w:hAnsi="Times New Roman" w:cs="Times New Roman"/>
          <w:sz w:val="24"/>
          <w:szCs w:val="24"/>
          <w:lang w:val="kk-KZ"/>
        </w:rPr>
        <w:t xml:space="preserve">Білім мазмұнын меңгерту рефлексиясы барысында  сыни көзқарас қалыптасты, өз ойын ашық айтуға ұмтылды. </w:t>
      </w:r>
      <w:r w:rsidR="00214D9B" w:rsidRPr="002161D0">
        <w:rPr>
          <w:rFonts w:ascii="Times New Roman" w:eastAsia="Times New Roman" w:hAnsi="Times New Roman" w:cs="Times New Roman"/>
          <w:b/>
          <w:bCs/>
          <w:sz w:val="24"/>
          <w:szCs w:val="24"/>
          <w:lang w:val="kk-KZ"/>
        </w:rPr>
        <w:t xml:space="preserve">С деңгей: </w:t>
      </w:r>
      <w:r w:rsidR="00214D9B" w:rsidRPr="002161D0">
        <w:rPr>
          <w:rFonts w:ascii="Times New Roman" w:eastAsia="Times New Roman" w:hAnsi="Times New Roman" w:cs="Times New Roman"/>
          <w:sz w:val="24"/>
          <w:szCs w:val="24"/>
          <w:lang w:val="kk-KZ"/>
        </w:rPr>
        <w:t>Көңіл күй рефлексиясының тиімділігімен белсенділігі арта бастады, өзіндік пікір қалыптасты, өз пікірін топта тыңдата алды.</w:t>
      </w:r>
    </w:p>
    <w:p w:rsidR="00214D9B" w:rsidRPr="002161D0" w:rsidRDefault="00214D9B" w:rsidP="003526E4">
      <w:pPr>
        <w:rPr>
          <w:rFonts w:ascii="Times New Roman" w:hAnsi="Times New Roman" w:cs="Times New Roman"/>
          <w:sz w:val="24"/>
          <w:szCs w:val="24"/>
          <w:lang w:val="kk-KZ"/>
        </w:rPr>
      </w:pPr>
      <w:r w:rsidRPr="002161D0">
        <w:rPr>
          <w:rFonts w:ascii="Times New Roman" w:hAnsi="Times New Roman" w:cs="Times New Roman"/>
          <w:sz w:val="24"/>
          <w:szCs w:val="24"/>
          <w:lang w:val="kk-KZ"/>
        </w:rPr>
        <w:tab/>
        <w:t xml:space="preserve">Жалпы Lesson stady циклына </w:t>
      </w:r>
      <w:r w:rsidRPr="002161D0">
        <w:rPr>
          <w:rFonts w:ascii="Times New Roman" w:hAnsi="Times New Roman" w:cs="Times New Roman"/>
          <w:b/>
          <w:sz w:val="24"/>
          <w:szCs w:val="24"/>
          <w:lang w:val="kk-KZ"/>
        </w:rPr>
        <w:t>SWOT</w:t>
      </w:r>
      <w:r w:rsidRPr="002161D0">
        <w:rPr>
          <w:rFonts w:ascii="Times New Roman" w:hAnsi="Times New Roman" w:cs="Times New Roman"/>
          <w:sz w:val="24"/>
          <w:szCs w:val="24"/>
          <w:lang w:val="kk-KZ"/>
        </w:rPr>
        <w:t xml:space="preserve"> талдау жасайтын болсақ, </w:t>
      </w:r>
    </w:p>
    <w:p w:rsidR="00214D9B" w:rsidRPr="002161D0" w:rsidRDefault="00916C7B" w:rsidP="003526E4">
      <w:pPr>
        <w:ind w:firstLine="708"/>
        <w:rPr>
          <w:rFonts w:ascii="Times New Roman" w:hAnsi="Times New Roman" w:cs="Times New Roman"/>
          <w:iCs/>
          <w:sz w:val="24"/>
          <w:szCs w:val="24"/>
          <w:lang w:val="kk-KZ" w:eastAsia="ru-RU"/>
        </w:rPr>
      </w:pPr>
      <w:r w:rsidRPr="002161D0">
        <w:rPr>
          <w:rFonts w:ascii="Times New Roman" w:hAnsi="Times New Roman" w:cs="Times New Roman"/>
          <w:noProof/>
          <w:sz w:val="24"/>
          <w:szCs w:val="24"/>
          <w:lang w:eastAsia="ru-RU"/>
        </w:rPr>
        <w:drawing>
          <wp:anchor distT="0" distB="0" distL="114300" distR="114300" simplePos="0" relativeHeight="251664384" behindDoc="0" locked="0" layoutInCell="1" allowOverlap="1">
            <wp:simplePos x="0" y="0"/>
            <wp:positionH relativeFrom="margin">
              <wp:align>left</wp:align>
            </wp:positionH>
            <wp:positionV relativeFrom="margin">
              <wp:align>top</wp:align>
            </wp:positionV>
            <wp:extent cx="2096135" cy="1577975"/>
            <wp:effectExtent l="0" t="0" r="0" b="0"/>
            <wp:wrapSquare wrapText="bothSides"/>
            <wp:docPr id="5" name="Рисунок 5" descr="https://ub.icq.net/files/preview/0gwco7EDQBGjfFEA1j8juM1kVbuM11kNt0SO6t31StnIbPGr6xLBGQ0btHIjuXLfigPOiD1PBoqeGVAJKY1pqNEqGX0LDPIEqug6SLrP6O1tRw9d1n6rDOSiZrDuSiHJ72S7RejwGip35Z1C48mA1CbGH31rrjuM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b.icq.net/files/preview/0gwco7EDQBGjfFEA1j8juM1kVbuM11kNt0SO6t31StnIbPGr6xLBGQ0btHIjuXLfigPOiD1PBoqeGVAJKY1pqNEqGX0LDPIEqug6SLrP6O1tRw9d1n6rDOSiZrDuSiHJ72S7RejwGip35Z1C48mA1CbGH31rrjuM1/19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093" cy="1581019"/>
                    </a:xfrm>
                    <a:prstGeom prst="rect">
                      <a:avLst/>
                    </a:prstGeom>
                    <a:noFill/>
                    <a:ln>
                      <a:noFill/>
                    </a:ln>
                  </pic:spPr>
                </pic:pic>
              </a:graphicData>
            </a:graphic>
          </wp:anchor>
        </w:drawing>
      </w:r>
      <w:r w:rsidR="00214D9B" w:rsidRPr="002161D0">
        <w:rPr>
          <w:rFonts w:ascii="Times New Roman" w:hAnsi="Times New Roman" w:cs="Times New Roman"/>
          <w:b/>
          <w:sz w:val="24"/>
          <w:szCs w:val="24"/>
          <w:lang w:val="kk-KZ"/>
        </w:rPr>
        <w:t>S-</w:t>
      </w:r>
      <w:r w:rsidR="00214D9B" w:rsidRPr="002161D0">
        <w:rPr>
          <w:rFonts w:ascii="Times New Roman" w:hAnsi="Times New Roman" w:cs="Times New Roman"/>
          <w:iCs/>
          <w:sz w:val="24"/>
          <w:szCs w:val="24"/>
          <w:lang w:val="kk-KZ" w:eastAsia="ru-RU"/>
        </w:rPr>
        <w:t>үш сабақ барысында пайдаланылған стратегиялар саны-1</w:t>
      </w:r>
      <w:r w:rsidR="00201DFB" w:rsidRPr="002161D0">
        <w:rPr>
          <w:rFonts w:ascii="Times New Roman" w:hAnsi="Times New Roman" w:cs="Times New Roman"/>
          <w:iCs/>
          <w:sz w:val="24"/>
          <w:szCs w:val="24"/>
          <w:lang w:val="kk-KZ" w:eastAsia="ru-RU"/>
        </w:rPr>
        <w:t>2</w:t>
      </w:r>
      <w:r w:rsidR="00214D9B" w:rsidRPr="002161D0">
        <w:rPr>
          <w:rFonts w:ascii="Times New Roman" w:hAnsi="Times New Roman" w:cs="Times New Roman"/>
          <w:iCs/>
          <w:sz w:val="24"/>
          <w:szCs w:val="24"/>
          <w:lang w:val="kk-KZ" w:eastAsia="ru-RU"/>
        </w:rPr>
        <w:t>. Тиімді пайдаланылаған стратегиялар: аквариум, фишбоун,  шағын лекция, постер, Т кестесі, құпия хат.</w:t>
      </w:r>
    </w:p>
    <w:p w:rsidR="00214D9B" w:rsidRPr="002161D0" w:rsidRDefault="00214D9B" w:rsidP="003526E4">
      <w:pPr>
        <w:ind w:firstLine="708"/>
        <w:rPr>
          <w:rFonts w:ascii="Times New Roman" w:hAnsi="Times New Roman" w:cs="Times New Roman"/>
          <w:iCs/>
          <w:sz w:val="24"/>
          <w:szCs w:val="24"/>
          <w:lang w:val="kk-KZ" w:eastAsia="ru-RU"/>
        </w:rPr>
      </w:pPr>
      <w:r w:rsidRPr="002161D0">
        <w:rPr>
          <w:rFonts w:ascii="Times New Roman" w:hAnsi="Times New Roman" w:cs="Times New Roman"/>
          <w:b/>
          <w:sz w:val="24"/>
          <w:szCs w:val="24"/>
          <w:lang w:val="kk-KZ"/>
        </w:rPr>
        <w:lastRenderedPageBreak/>
        <w:t xml:space="preserve">W- </w:t>
      </w:r>
      <w:r w:rsidRPr="002161D0">
        <w:rPr>
          <w:rFonts w:ascii="Times New Roman" w:hAnsi="Times New Roman" w:cs="Times New Roman"/>
          <w:iCs/>
          <w:sz w:val="24"/>
          <w:szCs w:val="24"/>
          <w:lang w:val="kk-KZ" w:eastAsia="ru-RU"/>
        </w:rPr>
        <w:t xml:space="preserve"> уақытты тиімді пайдалану, оқушылардың бағалауға төселмегендігі, тілдік барьер, талантты және дарынды балалармен жұмыс.</w:t>
      </w:r>
    </w:p>
    <w:p w:rsidR="00214D9B" w:rsidRPr="002161D0" w:rsidRDefault="00916C7B" w:rsidP="003526E4">
      <w:pPr>
        <w:ind w:firstLine="708"/>
        <w:rPr>
          <w:rFonts w:ascii="Times New Roman" w:hAnsi="Times New Roman" w:cs="Times New Roman"/>
          <w:sz w:val="24"/>
          <w:szCs w:val="24"/>
          <w:lang w:val="kk-KZ"/>
        </w:rPr>
      </w:pPr>
      <w:r w:rsidRPr="002161D0">
        <w:rPr>
          <w:rFonts w:ascii="Times New Roman" w:hAnsi="Times New Roman" w:cs="Times New Roman"/>
          <w:noProof/>
          <w:sz w:val="24"/>
          <w:szCs w:val="24"/>
          <w:lang w:eastAsia="ru-RU"/>
        </w:rPr>
        <w:drawing>
          <wp:anchor distT="0" distB="0" distL="114300" distR="114300" simplePos="0" relativeHeight="251665408" behindDoc="0" locked="0" layoutInCell="1" allowOverlap="1">
            <wp:simplePos x="3133725" y="1245870"/>
            <wp:positionH relativeFrom="margin">
              <wp:align>right</wp:align>
            </wp:positionH>
            <wp:positionV relativeFrom="margin">
              <wp:posOffset>1804097</wp:posOffset>
            </wp:positionV>
            <wp:extent cx="2147570" cy="1616710"/>
            <wp:effectExtent l="0" t="0" r="0" b="0"/>
            <wp:wrapSquare wrapText="bothSides"/>
            <wp:docPr id="9" name="Рисунок 9" descr="https://ub.icq.net/files/preview/0gwcoXdhke9PoJryC2SpL1t2AbL1txtRxkXZvXQGCp8wYxXt0ucWXvINEgmTjMkBtrT9hBtgE8clt8pJx0tS4jHHmeyPAuistpgNm07KfcXMNj5uXnygdDmjFh5kCPZjibm79Lw4XkpUL5XgP6hYXh31d3m1SpL1t/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b.icq.net/files/preview/0gwcoXdhke9PoJryC2SpL1t2AbL1txtRxkXZvXQGCp8wYxXt0ucWXvINEgmTjMkBtrT9hBtgE8clt8pJx0tS4jHHmeyPAuistpgNm07KfcXMNj5uXnygdDmjFh5kCPZjibm79Lw4XkpUL5XgP6hYXh31d3m1SpL1t/19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2265" cy="1620293"/>
                    </a:xfrm>
                    <a:prstGeom prst="rect">
                      <a:avLst/>
                    </a:prstGeom>
                    <a:noFill/>
                    <a:ln>
                      <a:noFill/>
                    </a:ln>
                  </pic:spPr>
                </pic:pic>
              </a:graphicData>
            </a:graphic>
          </wp:anchor>
        </w:drawing>
      </w:r>
      <w:r w:rsidR="00214D9B" w:rsidRPr="002161D0">
        <w:rPr>
          <w:rFonts w:ascii="Times New Roman" w:hAnsi="Times New Roman" w:cs="Times New Roman"/>
          <w:b/>
          <w:sz w:val="24"/>
          <w:szCs w:val="24"/>
          <w:lang w:val="kk-KZ"/>
        </w:rPr>
        <w:t xml:space="preserve">O- </w:t>
      </w:r>
      <w:r w:rsidR="00214D9B" w:rsidRPr="002161D0">
        <w:rPr>
          <w:rFonts w:ascii="Times New Roman" w:hAnsi="Times New Roman" w:cs="Times New Roman"/>
          <w:sz w:val="24"/>
          <w:szCs w:val="24"/>
          <w:lang w:val="kk-KZ"/>
        </w:rPr>
        <w:t xml:space="preserve">оқушылардың даму аймағы айқын анықталды, оқушының өсуі байқалды, сабақтың қызықты өтуі оқушы белсенділігі арттырды, әр сабақта эксперименттер көрсетіліп, пәнге қызығушылық артты, сабақтың мақсаты нақты қойылғандығы оқушыға рефлексия жасауға </w:t>
      </w:r>
      <w:r w:rsidR="00887353" w:rsidRPr="002161D0">
        <w:rPr>
          <w:rFonts w:ascii="Times New Roman" w:hAnsi="Times New Roman" w:cs="Times New Roman"/>
          <w:sz w:val="24"/>
          <w:szCs w:val="24"/>
          <w:lang w:val="kk-KZ"/>
        </w:rPr>
        <w:t>мүмкіндік берді.</w:t>
      </w:r>
    </w:p>
    <w:p w:rsidR="00214D9B" w:rsidRPr="002161D0" w:rsidRDefault="00887353" w:rsidP="003526E4">
      <w:pPr>
        <w:ind w:firstLine="708"/>
        <w:rPr>
          <w:rFonts w:ascii="Times New Roman" w:hAnsi="Times New Roman" w:cs="Times New Roman"/>
          <w:sz w:val="24"/>
          <w:szCs w:val="24"/>
          <w:lang w:val="kk-KZ"/>
        </w:rPr>
      </w:pPr>
      <w:r w:rsidRPr="002161D0">
        <w:rPr>
          <w:rFonts w:ascii="Times New Roman" w:hAnsi="Times New Roman" w:cs="Times New Roman"/>
          <w:b/>
          <w:sz w:val="24"/>
          <w:szCs w:val="24"/>
          <w:lang w:val="kk-KZ"/>
        </w:rPr>
        <w:t xml:space="preserve">T- </w:t>
      </w:r>
      <w:r w:rsidRPr="002161D0">
        <w:rPr>
          <w:rFonts w:ascii="Times New Roman" w:hAnsi="Times New Roman" w:cs="Times New Roman"/>
          <w:sz w:val="24"/>
          <w:szCs w:val="24"/>
          <w:lang w:val="kk-KZ"/>
        </w:rPr>
        <w:t>есте сақтау қабілеттерін арттыруға арналған жаттығулар көбірек болса,</w:t>
      </w:r>
      <w:r w:rsidR="009C454E" w:rsidRPr="002161D0">
        <w:rPr>
          <w:rFonts w:ascii="Times New Roman" w:hAnsi="Times New Roman" w:cs="Times New Roman"/>
          <w:sz w:val="24"/>
          <w:szCs w:val="24"/>
          <w:lang w:val="kk-KZ"/>
        </w:rPr>
        <w:t xml:space="preserve"> теориялық білім практикалық тап</w:t>
      </w:r>
      <w:r w:rsidRPr="002161D0">
        <w:rPr>
          <w:rFonts w:ascii="Times New Roman" w:hAnsi="Times New Roman" w:cs="Times New Roman"/>
          <w:sz w:val="24"/>
          <w:szCs w:val="24"/>
          <w:lang w:val="kk-KZ"/>
        </w:rPr>
        <w:t>сырмалар арқылы ұштастырылса, тілдік барьер жойылса.</w:t>
      </w:r>
    </w:p>
    <w:p w:rsidR="00536A17" w:rsidRDefault="00916C7B" w:rsidP="00916C7B">
      <w:pPr>
        <w:spacing w:before="100" w:beforeAutospacing="1" w:after="100" w:afterAutospacing="1"/>
        <w:ind w:hanging="14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D01B7" w:rsidRPr="002161D0">
        <w:rPr>
          <w:rFonts w:ascii="Times New Roman" w:eastAsia="Times New Roman" w:hAnsi="Times New Roman" w:cs="Times New Roman"/>
          <w:sz w:val="24"/>
          <w:szCs w:val="24"/>
          <w:lang w:val="kk-KZ" w:eastAsia="ru-RU"/>
        </w:rPr>
        <w:t>Қай кезде  де мұғалім мектептегі негіз</w:t>
      </w:r>
      <w:r w:rsidR="00E0097E" w:rsidRPr="002161D0">
        <w:rPr>
          <w:rFonts w:ascii="Times New Roman" w:eastAsia="Times New Roman" w:hAnsi="Times New Roman" w:cs="Times New Roman"/>
          <w:sz w:val="24"/>
          <w:szCs w:val="24"/>
          <w:lang w:val="kk-KZ" w:eastAsia="ru-RU"/>
        </w:rPr>
        <w:t>г</w:t>
      </w:r>
      <w:r w:rsidR="002D01B7" w:rsidRPr="002161D0">
        <w:rPr>
          <w:rFonts w:ascii="Times New Roman" w:eastAsia="Times New Roman" w:hAnsi="Times New Roman" w:cs="Times New Roman"/>
          <w:sz w:val="24"/>
          <w:szCs w:val="24"/>
          <w:lang w:val="kk-KZ" w:eastAsia="ru-RU"/>
        </w:rPr>
        <w:t xml:space="preserve">і тұлға болып қала бермек, себебі оқушы білімді өз бетімен меңгеруі үшін оған жетекшілік қызмет атқаратын мұғалім. Мұғалім тек өз сабағында өз шәкірттерін жетелеуші  ғана емес, кәсіби құзіретті, жан-жақты білімді, заман ағымына сай жаңашыл болса,  өз идеялары мен ой-мақсаттарын әріптестерінің де  санасына сіңіріп, соңынан ілестіріп көшбасшы бола алады. Lesson Study- оқушыға саналы білім беруді көздеген бір мақсатқа жұмылған  ұстаздар шеберханасы десек артық айтқандық емес. </w:t>
      </w:r>
    </w:p>
    <w:p w:rsidR="006554F4" w:rsidRPr="00262DFB" w:rsidRDefault="006A5D3F" w:rsidP="006B096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Қосымшалар.</w:t>
      </w:r>
    </w:p>
    <w:p w:rsidR="006554F4" w:rsidRDefault="006554F4" w:rsidP="006B096E">
      <w:pPr>
        <w:ind w:firstLine="142"/>
        <w:rPr>
          <w:rFonts w:ascii="Times New Roman" w:hAnsi="Times New Roman" w:cs="Times New Roman"/>
          <w:sz w:val="28"/>
          <w:szCs w:val="28"/>
          <w:lang w:val="kk-KZ"/>
        </w:rPr>
      </w:pPr>
      <w:r w:rsidRPr="006554F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1-кесте.</w:t>
      </w:r>
      <w:r w:rsidR="006B096E">
        <w:rPr>
          <w:rFonts w:ascii="Times New Roman" w:eastAsia="Times New Roman" w:hAnsi="Times New Roman" w:cs="Times New Roman"/>
          <w:sz w:val="24"/>
          <w:szCs w:val="24"/>
          <w:lang w:val="kk-KZ" w:eastAsia="ru-RU"/>
        </w:rPr>
        <w:t xml:space="preserve"> </w:t>
      </w:r>
      <w:r w:rsidR="006B096E" w:rsidRPr="0060112A">
        <w:rPr>
          <w:rFonts w:ascii="Times New Roman" w:hAnsi="Times New Roman" w:cs="Times New Roman"/>
          <w:sz w:val="28"/>
          <w:szCs w:val="28"/>
          <w:lang w:val="kk-KZ"/>
        </w:rPr>
        <w:t xml:space="preserve"> </w:t>
      </w:r>
      <w:r w:rsidR="006B096E">
        <w:rPr>
          <w:rFonts w:ascii="Times New Roman" w:hAnsi="Times New Roman" w:cs="Times New Roman"/>
          <w:sz w:val="28"/>
          <w:szCs w:val="28"/>
          <w:lang w:val="kk-KZ"/>
        </w:rPr>
        <w:t xml:space="preserve">     </w:t>
      </w:r>
      <w:r w:rsidRPr="0060112A">
        <w:rPr>
          <w:rFonts w:ascii="Times New Roman" w:hAnsi="Times New Roman" w:cs="Times New Roman"/>
          <w:sz w:val="28"/>
          <w:szCs w:val="28"/>
          <w:lang w:val="kk-KZ"/>
        </w:rPr>
        <w:t>«Сәт» фокус тобының</w:t>
      </w:r>
      <w:r>
        <w:rPr>
          <w:rFonts w:ascii="Times New Roman" w:hAnsi="Times New Roman" w:cs="Times New Roman"/>
          <w:sz w:val="28"/>
          <w:szCs w:val="28"/>
          <w:lang w:val="kk-KZ"/>
        </w:rPr>
        <w:t xml:space="preserve"> онкүндіктегі іс-шаралар  жоспары</w:t>
      </w:r>
    </w:p>
    <w:p w:rsidR="006B096E" w:rsidRPr="006554F4" w:rsidRDefault="006B096E" w:rsidP="006B096E">
      <w:pPr>
        <w:ind w:left="-284" w:hanging="284"/>
        <w:rPr>
          <w:rFonts w:ascii="Times New Roman" w:hAnsi="Times New Roman" w:cs="Times New Roman"/>
          <w:sz w:val="28"/>
          <w:szCs w:val="28"/>
          <w:lang w:val="kk-KZ"/>
        </w:rPr>
      </w:pPr>
    </w:p>
    <w:tbl>
      <w:tblPr>
        <w:tblW w:w="105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48"/>
        <w:gridCol w:w="5812"/>
        <w:gridCol w:w="187"/>
        <w:gridCol w:w="1231"/>
        <w:gridCol w:w="187"/>
        <w:gridCol w:w="2648"/>
        <w:gridCol w:w="187"/>
      </w:tblGrid>
      <w:tr w:rsidR="0035588D" w:rsidRPr="006B096E" w:rsidTr="006B096E">
        <w:tc>
          <w:tcPr>
            <w:tcW w:w="236" w:type="dxa"/>
            <w:tcBorders>
              <w:top w:val="single" w:sz="4" w:space="0" w:color="auto"/>
              <w:left w:val="single" w:sz="4" w:space="0" w:color="auto"/>
              <w:bottom w:val="single" w:sz="4" w:space="0" w:color="auto"/>
              <w:right w:val="single" w:sz="4" w:space="0" w:color="auto"/>
            </w:tcBorders>
            <w:hideMark/>
          </w:tcPr>
          <w:p w:rsidR="0035588D" w:rsidRPr="006554F4" w:rsidRDefault="0035588D" w:rsidP="00707698">
            <w:pPr>
              <w:spacing w:after="200"/>
              <w:rPr>
                <w:rFonts w:ascii="Times New Roman" w:eastAsiaTheme="minorEastAsia" w:hAnsi="Times New Roman" w:cs="Times New Roman"/>
                <w:lang w:val="kk-KZ"/>
              </w:rPr>
            </w:pPr>
          </w:p>
        </w:tc>
        <w:tc>
          <w:tcPr>
            <w:tcW w:w="6047" w:type="dxa"/>
            <w:gridSpan w:val="3"/>
            <w:tcBorders>
              <w:top w:val="single" w:sz="4" w:space="0" w:color="auto"/>
              <w:left w:val="single" w:sz="4" w:space="0" w:color="auto"/>
              <w:bottom w:val="single" w:sz="4" w:space="0" w:color="auto"/>
              <w:right w:val="single" w:sz="4" w:space="0" w:color="auto"/>
            </w:tcBorders>
            <w:hideMark/>
          </w:tcPr>
          <w:p w:rsidR="0035588D" w:rsidRPr="0035588D" w:rsidRDefault="0035588D" w:rsidP="00707698">
            <w:pPr>
              <w:rPr>
                <w:rFonts w:ascii="Times New Roman" w:hAnsi="Times New Roman" w:cs="Times New Roman"/>
                <w:b/>
                <w:lang w:val="kk-KZ"/>
              </w:rPr>
            </w:pPr>
            <w:r w:rsidRPr="0035588D">
              <w:rPr>
                <w:rFonts w:ascii="Times New Roman" w:hAnsi="Times New Roman" w:cs="Times New Roman"/>
                <w:b/>
                <w:lang w:val="kk-KZ"/>
              </w:rPr>
              <w:t>Мазмұны</w:t>
            </w:r>
          </w:p>
        </w:tc>
        <w:tc>
          <w:tcPr>
            <w:tcW w:w="1418" w:type="dxa"/>
            <w:gridSpan w:val="2"/>
            <w:tcBorders>
              <w:top w:val="single" w:sz="4" w:space="0" w:color="auto"/>
              <w:left w:val="single" w:sz="4" w:space="0" w:color="auto"/>
              <w:bottom w:val="single" w:sz="4" w:space="0" w:color="auto"/>
              <w:right w:val="single" w:sz="4" w:space="0" w:color="auto"/>
            </w:tcBorders>
            <w:hideMark/>
          </w:tcPr>
          <w:p w:rsidR="0035588D" w:rsidRPr="006B096E" w:rsidRDefault="0035588D" w:rsidP="0035588D">
            <w:pPr>
              <w:ind w:firstLine="0"/>
              <w:rPr>
                <w:rFonts w:ascii="Times New Roman" w:hAnsi="Times New Roman" w:cs="Times New Roman"/>
                <w:b/>
                <w:lang w:val="kk-KZ"/>
              </w:rPr>
            </w:pPr>
            <w:r w:rsidRPr="0035588D">
              <w:rPr>
                <w:rFonts w:ascii="Times New Roman" w:hAnsi="Times New Roman" w:cs="Times New Roman"/>
                <w:b/>
                <w:lang w:val="kk-KZ"/>
              </w:rPr>
              <w:t>Мерзімі</w:t>
            </w:r>
          </w:p>
        </w:tc>
        <w:tc>
          <w:tcPr>
            <w:tcW w:w="2835" w:type="dxa"/>
            <w:gridSpan w:val="2"/>
            <w:tcBorders>
              <w:top w:val="single" w:sz="4" w:space="0" w:color="auto"/>
              <w:left w:val="single" w:sz="4" w:space="0" w:color="auto"/>
              <w:bottom w:val="single" w:sz="4" w:space="0" w:color="auto"/>
              <w:right w:val="single" w:sz="4" w:space="0" w:color="auto"/>
            </w:tcBorders>
          </w:tcPr>
          <w:p w:rsidR="0035588D" w:rsidRPr="0035588D" w:rsidRDefault="0035588D" w:rsidP="00707698">
            <w:pPr>
              <w:rPr>
                <w:rFonts w:ascii="Times New Roman" w:hAnsi="Times New Roman" w:cs="Times New Roman"/>
                <w:b/>
                <w:lang w:val="kk-KZ"/>
              </w:rPr>
            </w:pPr>
            <w:r w:rsidRPr="0035588D">
              <w:rPr>
                <w:rFonts w:ascii="Times New Roman" w:hAnsi="Times New Roman" w:cs="Times New Roman"/>
                <w:b/>
                <w:lang w:val="kk-KZ"/>
              </w:rPr>
              <w:t>Жауаптылар</w:t>
            </w:r>
          </w:p>
        </w:tc>
      </w:tr>
      <w:tr w:rsidR="0035588D" w:rsidRPr="006B096E" w:rsidTr="006B096E">
        <w:trPr>
          <w:gridAfter w:val="1"/>
          <w:wAfter w:w="187" w:type="dxa"/>
        </w:trPr>
        <w:tc>
          <w:tcPr>
            <w:tcW w:w="10349" w:type="dxa"/>
            <w:gridSpan w:val="7"/>
            <w:tcBorders>
              <w:top w:val="single" w:sz="4" w:space="0" w:color="auto"/>
              <w:left w:val="single" w:sz="4" w:space="0" w:color="auto"/>
              <w:bottom w:val="single" w:sz="4" w:space="0" w:color="auto"/>
              <w:right w:val="single" w:sz="4" w:space="0" w:color="auto"/>
            </w:tcBorders>
          </w:tcPr>
          <w:p w:rsidR="0035588D" w:rsidRPr="0035588D" w:rsidRDefault="0035588D" w:rsidP="00707698">
            <w:pPr>
              <w:ind w:right="-392"/>
              <w:rPr>
                <w:rFonts w:ascii="Times New Roman" w:hAnsi="Times New Roman" w:cs="Times New Roman"/>
                <w:b/>
                <w:lang w:val="kk-KZ"/>
              </w:rPr>
            </w:pPr>
            <w:r w:rsidRPr="0035588D">
              <w:rPr>
                <w:rFonts w:ascii="Times New Roman" w:hAnsi="Times New Roman" w:cs="Times New Roman"/>
                <w:b/>
                <w:i/>
                <w:lang w:val="kk-KZ"/>
              </w:rPr>
              <w:t>Ұйымдастыру кезеңі</w:t>
            </w:r>
          </w:p>
        </w:tc>
      </w:tr>
      <w:tr w:rsidR="0035588D" w:rsidRPr="0035588D" w:rsidTr="006B096E">
        <w:trPr>
          <w:gridAfter w:val="1"/>
          <w:wAfter w:w="187" w:type="dxa"/>
        </w:trPr>
        <w:tc>
          <w:tcPr>
            <w:tcW w:w="284"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 xml:space="preserve">1 </w:t>
            </w:r>
          </w:p>
        </w:tc>
        <w:tc>
          <w:tcPr>
            <w:tcW w:w="5812" w:type="dxa"/>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Оқу үдерісінің сапасын арттыру мақсатында енгізілуге тиісті өзгерістерді анықтау</w:t>
            </w:r>
          </w:p>
        </w:tc>
        <w:tc>
          <w:tcPr>
            <w:tcW w:w="1418"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13.01</w:t>
            </w:r>
          </w:p>
        </w:tc>
        <w:tc>
          <w:tcPr>
            <w:tcW w:w="2835"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33"/>
              <w:jc w:val="left"/>
              <w:rPr>
                <w:rFonts w:ascii="Times New Roman" w:hAnsi="Times New Roman" w:cs="Times New Roman"/>
                <w:i/>
                <w:lang w:val="kk-KZ"/>
              </w:rPr>
            </w:pPr>
            <w:r w:rsidRPr="0035588D">
              <w:rPr>
                <w:rFonts w:ascii="Times New Roman" w:hAnsi="Times New Roman" w:cs="Times New Roman"/>
                <w:i/>
                <w:lang w:val="kk-KZ"/>
              </w:rPr>
              <w:t>Барлық қатысушы</w:t>
            </w:r>
          </w:p>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i/>
                <w:lang w:val="kk-KZ"/>
              </w:rPr>
              <w:t>ұстаздар</w:t>
            </w:r>
          </w:p>
        </w:tc>
      </w:tr>
      <w:tr w:rsidR="0035588D" w:rsidRPr="0035588D" w:rsidTr="006B096E">
        <w:trPr>
          <w:gridAfter w:val="1"/>
          <w:wAfter w:w="187" w:type="dxa"/>
          <w:trHeight w:val="774"/>
        </w:trPr>
        <w:tc>
          <w:tcPr>
            <w:tcW w:w="284"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 xml:space="preserve">2 </w:t>
            </w:r>
          </w:p>
        </w:tc>
        <w:tc>
          <w:tcPr>
            <w:tcW w:w="5812" w:type="dxa"/>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Оқу жоспарының қай кезеңіне көбірек ықпалды болатынын шешу</w:t>
            </w:r>
          </w:p>
        </w:tc>
        <w:tc>
          <w:tcPr>
            <w:tcW w:w="1418"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13.01</w:t>
            </w:r>
          </w:p>
        </w:tc>
        <w:tc>
          <w:tcPr>
            <w:tcW w:w="2835"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Барлық қатысушы</w:t>
            </w:r>
          </w:p>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ұстаздар</w:t>
            </w:r>
          </w:p>
        </w:tc>
      </w:tr>
      <w:tr w:rsidR="0035588D" w:rsidRPr="0035588D" w:rsidTr="006B096E">
        <w:trPr>
          <w:gridAfter w:val="1"/>
          <w:wAfter w:w="187" w:type="dxa"/>
          <w:trHeight w:val="711"/>
        </w:trPr>
        <w:tc>
          <w:tcPr>
            <w:tcW w:w="284"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3</w:t>
            </w:r>
          </w:p>
        </w:tc>
        <w:tc>
          <w:tcPr>
            <w:tcW w:w="5812" w:type="dxa"/>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Тақырыпқа сай оқушылардан нақты күтілетін нәтижелерді анықтау</w:t>
            </w:r>
          </w:p>
        </w:tc>
        <w:tc>
          <w:tcPr>
            <w:tcW w:w="1418"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rPr>
            </w:pPr>
            <w:r w:rsidRPr="0035588D">
              <w:rPr>
                <w:rFonts w:ascii="Times New Roman" w:hAnsi="Times New Roman" w:cs="Times New Roman"/>
                <w:lang w:val="kk-KZ"/>
              </w:rPr>
              <w:t>13.01</w:t>
            </w:r>
          </w:p>
        </w:tc>
        <w:tc>
          <w:tcPr>
            <w:tcW w:w="2835"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Барлық қатысушы</w:t>
            </w:r>
          </w:p>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ұстаздар</w:t>
            </w:r>
          </w:p>
        </w:tc>
      </w:tr>
      <w:tr w:rsidR="0035588D" w:rsidRPr="0035588D" w:rsidTr="006B096E">
        <w:trPr>
          <w:gridAfter w:val="1"/>
          <w:wAfter w:w="187" w:type="dxa"/>
        </w:trPr>
        <w:tc>
          <w:tcPr>
            <w:tcW w:w="284"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 xml:space="preserve">4 </w:t>
            </w:r>
          </w:p>
        </w:tc>
        <w:tc>
          <w:tcPr>
            <w:tcW w:w="5812" w:type="dxa"/>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 xml:space="preserve">8 «A» сыныбындағы оқу үлгерім деңгейі әртүрлі үш оқушыны белгілеп алу </w:t>
            </w:r>
          </w:p>
        </w:tc>
        <w:tc>
          <w:tcPr>
            <w:tcW w:w="1418"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rPr>
            </w:pPr>
            <w:r w:rsidRPr="0035588D">
              <w:rPr>
                <w:rFonts w:ascii="Times New Roman" w:hAnsi="Times New Roman" w:cs="Times New Roman"/>
                <w:lang w:val="kk-KZ"/>
              </w:rPr>
              <w:t>13.01</w:t>
            </w:r>
          </w:p>
        </w:tc>
        <w:tc>
          <w:tcPr>
            <w:tcW w:w="2835"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Барлық қатысушы</w:t>
            </w:r>
          </w:p>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ұстаздар</w:t>
            </w:r>
          </w:p>
        </w:tc>
      </w:tr>
      <w:tr w:rsidR="0035588D" w:rsidRPr="0035588D" w:rsidTr="006B096E">
        <w:trPr>
          <w:gridAfter w:val="1"/>
          <w:wAfter w:w="187" w:type="dxa"/>
        </w:trPr>
        <w:tc>
          <w:tcPr>
            <w:tcW w:w="284"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 xml:space="preserve">5 </w:t>
            </w:r>
          </w:p>
        </w:tc>
        <w:tc>
          <w:tcPr>
            <w:tcW w:w="5812" w:type="dxa"/>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Әр оқушыдан қандай нәтиже күтілетінін айқындау</w:t>
            </w:r>
          </w:p>
        </w:tc>
        <w:tc>
          <w:tcPr>
            <w:tcW w:w="1418"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rPr>
            </w:pPr>
            <w:r w:rsidRPr="0035588D">
              <w:rPr>
                <w:rFonts w:ascii="Times New Roman" w:hAnsi="Times New Roman" w:cs="Times New Roman"/>
                <w:lang w:val="kk-KZ"/>
              </w:rPr>
              <w:t>13.01</w:t>
            </w:r>
          </w:p>
        </w:tc>
        <w:tc>
          <w:tcPr>
            <w:tcW w:w="2835"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Барлық қатысушы</w:t>
            </w:r>
          </w:p>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ұстаздар</w:t>
            </w:r>
          </w:p>
        </w:tc>
      </w:tr>
      <w:tr w:rsidR="0035588D" w:rsidRPr="0035588D" w:rsidTr="006B096E">
        <w:trPr>
          <w:gridAfter w:val="1"/>
          <w:wAfter w:w="187" w:type="dxa"/>
        </w:trPr>
        <w:tc>
          <w:tcPr>
            <w:tcW w:w="284"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 xml:space="preserve">6 </w:t>
            </w:r>
          </w:p>
        </w:tc>
        <w:tc>
          <w:tcPr>
            <w:tcW w:w="5812" w:type="dxa"/>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Жаңа оқыту әдісін қолданып, зерттеу сабақтарын жоспарлау</w:t>
            </w:r>
          </w:p>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Арнайы бақылау кестесін жасау, талдау,талап критерийлерін белгілеу, жұмыс картасын жасау</w:t>
            </w:r>
          </w:p>
        </w:tc>
        <w:tc>
          <w:tcPr>
            <w:tcW w:w="1418"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rPr>
            </w:pPr>
            <w:r w:rsidRPr="0035588D">
              <w:rPr>
                <w:rFonts w:ascii="Times New Roman" w:hAnsi="Times New Roman" w:cs="Times New Roman"/>
                <w:lang w:val="kk-KZ"/>
              </w:rPr>
              <w:t>14.01</w:t>
            </w:r>
          </w:p>
        </w:tc>
        <w:tc>
          <w:tcPr>
            <w:tcW w:w="2835"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Барлық қатысушы</w:t>
            </w:r>
          </w:p>
          <w:p w:rsidR="0035588D" w:rsidRPr="0035588D" w:rsidRDefault="0035588D" w:rsidP="0035588D">
            <w:pPr>
              <w:ind w:firstLine="33"/>
              <w:jc w:val="left"/>
              <w:rPr>
                <w:rFonts w:ascii="Times New Roman" w:hAnsi="Times New Roman" w:cs="Times New Roman"/>
              </w:rPr>
            </w:pPr>
            <w:r w:rsidRPr="0035588D">
              <w:rPr>
                <w:rFonts w:ascii="Times New Roman" w:hAnsi="Times New Roman" w:cs="Times New Roman"/>
                <w:lang w:val="kk-KZ"/>
              </w:rPr>
              <w:t>ұстаздар</w:t>
            </w:r>
          </w:p>
        </w:tc>
      </w:tr>
      <w:tr w:rsidR="0035588D" w:rsidRPr="0035588D" w:rsidTr="006B096E">
        <w:trPr>
          <w:gridAfter w:val="1"/>
          <w:wAfter w:w="187" w:type="dxa"/>
        </w:trPr>
        <w:tc>
          <w:tcPr>
            <w:tcW w:w="284" w:type="dxa"/>
            <w:gridSpan w:val="2"/>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142"/>
              <w:rPr>
                <w:rFonts w:ascii="Times New Roman" w:hAnsi="Times New Roman" w:cs="Times New Roman"/>
                <w:lang w:val="kk-KZ"/>
              </w:rPr>
            </w:pPr>
          </w:p>
        </w:tc>
        <w:tc>
          <w:tcPr>
            <w:tcW w:w="5812" w:type="dxa"/>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А, В, С деңгейлік тапсырмаларға арналған бағалау критерийлерін әзірлеу жолдары. Коучинг</w:t>
            </w:r>
          </w:p>
        </w:tc>
        <w:tc>
          <w:tcPr>
            <w:tcW w:w="1418" w:type="dxa"/>
            <w:gridSpan w:val="2"/>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15.01</w:t>
            </w:r>
          </w:p>
        </w:tc>
        <w:tc>
          <w:tcPr>
            <w:tcW w:w="2835" w:type="dxa"/>
            <w:gridSpan w:val="2"/>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Жаманбалинова Д.М.</w:t>
            </w:r>
          </w:p>
        </w:tc>
      </w:tr>
      <w:tr w:rsidR="0035588D" w:rsidRPr="0035588D" w:rsidTr="006B096E">
        <w:trPr>
          <w:gridAfter w:val="1"/>
          <w:wAfter w:w="187" w:type="dxa"/>
        </w:trPr>
        <w:tc>
          <w:tcPr>
            <w:tcW w:w="284" w:type="dxa"/>
            <w:gridSpan w:val="2"/>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142"/>
              <w:rPr>
                <w:rFonts w:ascii="Times New Roman" w:hAnsi="Times New Roman" w:cs="Times New Roman"/>
                <w:lang w:val="kk-KZ"/>
              </w:rPr>
            </w:pPr>
          </w:p>
        </w:tc>
        <w:tc>
          <w:tcPr>
            <w:tcW w:w="10065" w:type="dxa"/>
            <w:gridSpan w:val="5"/>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142"/>
              <w:rPr>
                <w:rFonts w:ascii="Times New Roman" w:hAnsi="Times New Roman" w:cs="Times New Roman"/>
                <w:b/>
                <w:lang w:val="kk-KZ"/>
              </w:rPr>
            </w:pPr>
            <w:r w:rsidRPr="0035588D">
              <w:rPr>
                <w:rFonts w:ascii="Times New Roman" w:hAnsi="Times New Roman" w:cs="Times New Roman"/>
                <w:b/>
                <w:i/>
                <w:lang w:val="kk-KZ"/>
              </w:rPr>
              <w:t>Бірінші зерттеу  кезеңі</w:t>
            </w:r>
          </w:p>
        </w:tc>
      </w:tr>
      <w:tr w:rsidR="0035588D" w:rsidRPr="0035588D" w:rsidTr="006B096E">
        <w:trPr>
          <w:gridAfter w:val="1"/>
          <w:wAfter w:w="187" w:type="dxa"/>
          <w:trHeight w:val="814"/>
        </w:trPr>
        <w:tc>
          <w:tcPr>
            <w:tcW w:w="284"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 xml:space="preserve">7 </w:t>
            </w:r>
          </w:p>
        </w:tc>
        <w:tc>
          <w:tcPr>
            <w:tcW w:w="5812" w:type="dxa"/>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Зерттеу сабақтарын өткізу</w:t>
            </w:r>
          </w:p>
          <w:p w:rsidR="0035588D" w:rsidRPr="0035588D" w:rsidRDefault="0035588D" w:rsidP="0035588D">
            <w:pPr>
              <w:ind w:firstLine="142"/>
              <w:rPr>
                <w:rFonts w:ascii="Times New Roman" w:hAnsi="Times New Roman" w:cs="Times New Roman"/>
                <w:b/>
                <w:lang w:val="kk-KZ"/>
              </w:rPr>
            </w:pPr>
            <w:r w:rsidRPr="0035588D">
              <w:rPr>
                <w:rFonts w:ascii="Times New Roman" w:hAnsi="Times New Roman" w:cs="Times New Roman"/>
                <w:b/>
                <w:lang w:val="kk-KZ"/>
              </w:rPr>
              <w:t>Пән: Биология</w:t>
            </w:r>
          </w:p>
          <w:p w:rsidR="0035588D" w:rsidRPr="0035588D" w:rsidRDefault="0035588D" w:rsidP="0035588D">
            <w:pPr>
              <w:ind w:firstLine="142"/>
              <w:rPr>
                <w:rFonts w:ascii="Times New Roman" w:hAnsi="Times New Roman" w:cs="Times New Roman"/>
                <w:b/>
                <w:i/>
                <w:lang w:val="kk-KZ"/>
              </w:rPr>
            </w:pPr>
            <w:r w:rsidRPr="0035588D">
              <w:rPr>
                <w:rFonts w:ascii="Times New Roman" w:hAnsi="Times New Roman" w:cs="Times New Roman"/>
                <w:b/>
                <w:lang w:val="kk-KZ"/>
              </w:rPr>
              <w:t xml:space="preserve">Тақырыбы: </w:t>
            </w:r>
            <w:r w:rsidRPr="0035588D">
              <w:rPr>
                <w:rFonts w:ascii="Times New Roman" w:hAnsi="Times New Roman" w:cs="Times New Roman"/>
                <w:i/>
                <w:lang w:val="kk-KZ"/>
              </w:rPr>
              <w:t>Терінің маңызы, құрылысы мен қызметі . Тері ауруларының пайда болу себептері мен салдары.</w:t>
            </w:r>
          </w:p>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Топ мүшелері сабақты, үш оқушыны бақылап, жазбалар жасау.</w:t>
            </w:r>
          </w:p>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Сабақ өткен сынып оқушыларымен сұхбат жүргізу.</w:t>
            </w:r>
          </w:p>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Топ мүшелері: зерттеу сабағын талдау, келесі зерттеу сабағының мақсатын айқындау</w:t>
            </w:r>
          </w:p>
        </w:tc>
        <w:tc>
          <w:tcPr>
            <w:tcW w:w="1418"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16.01.</w:t>
            </w:r>
          </w:p>
        </w:tc>
        <w:tc>
          <w:tcPr>
            <w:tcW w:w="2835" w:type="dxa"/>
            <w:gridSpan w:val="2"/>
            <w:tcBorders>
              <w:top w:val="single" w:sz="4" w:space="0" w:color="auto"/>
              <w:left w:val="single" w:sz="4" w:space="0" w:color="auto"/>
              <w:bottom w:val="single" w:sz="4" w:space="0" w:color="auto"/>
              <w:right w:val="single" w:sz="4" w:space="0" w:color="auto"/>
            </w:tcBorders>
          </w:tcPr>
          <w:p w:rsidR="0035588D" w:rsidRPr="0035588D" w:rsidRDefault="0035588D" w:rsidP="0035588D">
            <w:pPr>
              <w:ind w:right="-102" w:firstLine="33"/>
              <w:rPr>
                <w:rFonts w:ascii="Times New Roman" w:hAnsi="Times New Roman" w:cs="Times New Roman"/>
                <w:lang w:val="kk-KZ"/>
              </w:rPr>
            </w:pPr>
            <w:r w:rsidRPr="0035588D">
              <w:rPr>
                <w:rFonts w:ascii="Times New Roman" w:hAnsi="Times New Roman" w:cs="Times New Roman"/>
                <w:lang w:val="kk-KZ"/>
              </w:rPr>
              <w:t>Пән мұғалімі –Токсеитова С.М.,</w:t>
            </w:r>
          </w:p>
          <w:p w:rsidR="0035588D" w:rsidRPr="0035588D" w:rsidRDefault="0035588D" w:rsidP="0035588D">
            <w:pPr>
              <w:ind w:firstLine="33"/>
              <w:rPr>
                <w:rFonts w:ascii="Times New Roman" w:hAnsi="Times New Roman" w:cs="Times New Roman"/>
                <w:lang w:val="kk-KZ"/>
              </w:rPr>
            </w:pPr>
            <w:r w:rsidRPr="0035588D">
              <w:rPr>
                <w:rFonts w:ascii="Times New Roman" w:hAnsi="Times New Roman" w:cs="Times New Roman"/>
                <w:lang w:val="kk-KZ"/>
              </w:rPr>
              <w:t>зерттеу тобы мүшелері.</w:t>
            </w:r>
          </w:p>
          <w:p w:rsidR="0035588D" w:rsidRPr="0035588D" w:rsidRDefault="0035588D" w:rsidP="0035588D">
            <w:pPr>
              <w:ind w:firstLine="33"/>
              <w:rPr>
                <w:rFonts w:ascii="Times New Roman" w:hAnsi="Times New Roman" w:cs="Times New Roman"/>
                <w:lang w:val="kk-KZ"/>
              </w:rPr>
            </w:pPr>
            <w:r w:rsidRPr="0035588D">
              <w:rPr>
                <w:rFonts w:ascii="Times New Roman" w:hAnsi="Times New Roman" w:cs="Times New Roman"/>
                <w:lang w:val="kk-KZ"/>
              </w:rPr>
              <w:t xml:space="preserve"> 8 "А" сыныбы</w:t>
            </w:r>
          </w:p>
          <w:p w:rsidR="0035588D" w:rsidRPr="0035588D" w:rsidRDefault="0035588D" w:rsidP="0035588D">
            <w:pPr>
              <w:ind w:firstLine="142"/>
              <w:rPr>
                <w:rFonts w:ascii="Times New Roman" w:hAnsi="Times New Roman" w:cs="Times New Roman"/>
                <w:lang w:val="kk-KZ"/>
              </w:rPr>
            </w:pPr>
          </w:p>
        </w:tc>
      </w:tr>
      <w:tr w:rsidR="0035588D" w:rsidRPr="0035588D" w:rsidTr="006B096E">
        <w:trPr>
          <w:gridAfter w:val="1"/>
          <w:wAfter w:w="187" w:type="dxa"/>
          <w:trHeight w:val="406"/>
        </w:trPr>
        <w:tc>
          <w:tcPr>
            <w:tcW w:w="10349" w:type="dxa"/>
            <w:gridSpan w:val="7"/>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b/>
                <w:i/>
                <w:lang w:val="kk-KZ"/>
              </w:rPr>
            </w:pPr>
            <w:r w:rsidRPr="0035588D">
              <w:rPr>
                <w:rFonts w:ascii="Times New Roman" w:hAnsi="Times New Roman" w:cs="Times New Roman"/>
                <w:b/>
                <w:i/>
                <w:lang w:val="kk-KZ"/>
              </w:rPr>
              <w:t>Екінші зерттеу  кезеңі</w:t>
            </w:r>
          </w:p>
        </w:tc>
      </w:tr>
      <w:tr w:rsidR="0035588D" w:rsidRPr="0035588D" w:rsidTr="006B096E">
        <w:trPr>
          <w:trHeight w:val="563"/>
        </w:trPr>
        <w:tc>
          <w:tcPr>
            <w:tcW w:w="236" w:type="dxa"/>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 xml:space="preserve">8 </w:t>
            </w:r>
          </w:p>
        </w:tc>
        <w:tc>
          <w:tcPr>
            <w:tcW w:w="6047" w:type="dxa"/>
            <w:gridSpan w:val="3"/>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142"/>
              <w:rPr>
                <w:rFonts w:ascii="Times New Roman" w:hAnsi="Times New Roman" w:cs="Times New Roman"/>
                <w:b/>
                <w:lang w:val="kk-KZ"/>
              </w:rPr>
            </w:pPr>
            <w:r w:rsidRPr="0035588D">
              <w:rPr>
                <w:rFonts w:ascii="Times New Roman" w:hAnsi="Times New Roman" w:cs="Times New Roman"/>
                <w:b/>
                <w:lang w:val="kk-KZ"/>
              </w:rPr>
              <w:t>Пән: Математика</w:t>
            </w:r>
          </w:p>
          <w:p w:rsidR="0035588D" w:rsidRPr="0035588D" w:rsidRDefault="0035588D" w:rsidP="0035588D">
            <w:pPr>
              <w:ind w:firstLine="142"/>
              <w:rPr>
                <w:rFonts w:ascii="Times New Roman" w:hAnsi="Times New Roman" w:cs="Times New Roman"/>
                <w:b/>
                <w:i/>
                <w:lang w:val="kk-KZ"/>
              </w:rPr>
            </w:pPr>
            <w:r w:rsidRPr="0035588D">
              <w:rPr>
                <w:rFonts w:ascii="Times New Roman" w:hAnsi="Times New Roman" w:cs="Times New Roman"/>
                <w:b/>
                <w:lang w:val="kk-KZ"/>
              </w:rPr>
              <w:t xml:space="preserve">Тақырыбы: </w:t>
            </w:r>
            <w:r w:rsidRPr="0035588D">
              <w:rPr>
                <w:rFonts w:ascii="Times New Roman" w:hAnsi="Times New Roman" w:cs="Times New Roman"/>
                <w:i/>
                <w:lang w:val="kk-KZ"/>
              </w:rPr>
              <w:t>Квадраттық функция және оның графигі</w:t>
            </w:r>
            <w:r w:rsidRPr="0035588D">
              <w:rPr>
                <w:rFonts w:ascii="Times New Roman" w:hAnsi="Times New Roman" w:cs="Times New Roman"/>
                <w:b/>
                <w:i/>
                <w:lang w:val="kk-KZ"/>
              </w:rPr>
              <w:t xml:space="preserve"> </w:t>
            </w:r>
          </w:p>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lastRenderedPageBreak/>
              <w:t xml:space="preserve">Топ мүшелері сабақты, үш оқушыны бақылап, жазбалар жасау. </w:t>
            </w:r>
          </w:p>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Сабақ өткен сынып оқушыларымен сұхбат жүргізу.</w:t>
            </w:r>
          </w:p>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Топ мүшелері: зерттеу сабағын талдау, келесі зерттеу сабағының мақсатын айқындау</w:t>
            </w:r>
          </w:p>
          <w:p w:rsidR="0035588D" w:rsidRPr="0035588D" w:rsidRDefault="0035588D" w:rsidP="0035588D">
            <w:pPr>
              <w:ind w:firstLine="142"/>
              <w:rPr>
                <w:rFonts w:ascii="Times New Roman" w:hAnsi="Times New Roman" w:cs="Times New Roman"/>
                <w:lang w:val="kk-KZ"/>
              </w:rPr>
            </w:pPr>
          </w:p>
        </w:tc>
        <w:tc>
          <w:tcPr>
            <w:tcW w:w="1418" w:type="dxa"/>
            <w:gridSpan w:val="2"/>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lastRenderedPageBreak/>
              <w:t>20.01.</w:t>
            </w:r>
          </w:p>
        </w:tc>
        <w:tc>
          <w:tcPr>
            <w:tcW w:w="2835" w:type="dxa"/>
            <w:gridSpan w:val="2"/>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142"/>
              <w:rPr>
                <w:rFonts w:ascii="Times New Roman" w:hAnsi="Times New Roman" w:cs="Times New Roman"/>
                <w:lang w:val="kk-KZ"/>
              </w:rPr>
            </w:pPr>
          </w:p>
          <w:p w:rsidR="0035588D" w:rsidRPr="0035588D" w:rsidRDefault="0035588D" w:rsidP="0035588D">
            <w:pPr>
              <w:ind w:firstLine="33"/>
              <w:rPr>
                <w:rFonts w:ascii="Times New Roman" w:hAnsi="Times New Roman" w:cs="Times New Roman"/>
                <w:lang w:val="kk-KZ"/>
              </w:rPr>
            </w:pPr>
            <w:r w:rsidRPr="0035588D">
              <w:rPr>
                <w:rFonts w:ascii="Times New Roman" w:hAnsi="Times New Roman" w:cs="Times New Roman"/>
                <w:lang w:val="kk-KZ"/>
              </w:rPr>
              <w:t xml:space="preserve">Пән мұғалімі – </w:t>
            </w:r>
            <w:r w:rsidRPr="0035588D">
              <w:rPr>
                <w:rFonts w:ascii="Times New Roman" w:hAnsi="Times New Roman" w:cs="Times New Roman"/>
                <w:lang w:val="kk-KZ"/>
              </w:rPr>
              <w:lastRenderedPageBreak/>
              <w:t>Турганбаева А.А.,</w:t>
            </w:r>
          </w:p>
          <w:p w:rsidR="0035588D" w:rsidRPr="0035588D" w:rsidRDefault="0035588D" w:rsidP="0035588D">
            <w:pPr>
              <w:ind w:firstLine="33"/>
              <w:rPr>
                <w:rFonts w:ascii="Times New Roman" w:hAnsi="Times New Roman" w:cs="Times New Roman"/>
                <w:lang w:val="kk-KZ"/>
              </w:rPr>
            </w:pPr>
            <w:r w:rsidRPr="0035588D">
              <w:rPr>
                <w:rFonts w:ascii="Times New Roman" w:hAnsi="Times New Roman" w:cs="Times New Roman"/>
                <w:lang w:val="kk-KZ"/>
              </w:rPr>
              <w:t xml:space="preserve">зерттеу тобы мүшелері </w:t>
            </w:r>
          </w:p>
          <w:p w:rsidR="0035588D" w:rsidRPr="0035588D" w:rsidRDefault="0035588D" w:rsidP="0035588D">
            <w:pPr>
              <w:ind w:firstLine="33"/>
              <w:rPr>
                <w:rFonts w:ascii="Times New Roman" w:hAnsi="Times New Roman" w:cs="Times New Roman"/>
                <w:lang w:val="kk-KZ"/>
              </w:rPr>
            </w:pPr>
            <w:r w:rsidRPr="0035588D">
              <w:rPr>
                <w:rFonts w:ascii="Times New Roman" w:hAnsi="Times New Roman" w:cs="Times New Roman"/>
                <w:lang w:val="kk-KZ"/>
              </w:rPr>
              <w:t>. 8 "А" сыныбы</w:t>
            </w:r>
          </w:p>
        </w:tc>
      </w:tr>
      <w:tr w:rsidR="0035588D" w:rsidRPr="0035588D" w:rsidTr="006B096E">
        <w:trPr>
          <w:gridAfter w:val="1"/>
          <w:wAfter w:w="187" w:type="dxa"/>
          <w:trHeight w:val="407"/>
        </w:trPr>
        <w:tc>
          <w:tcPr>
            <w:tcW w:w="10349" w:type="dxa"/>
            <w:gridSpan w:val="7"/>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b/>
                <w:i/>
                <w:lang w:val="kk-KZ"/>
              </w:rPr>
            </w:pPr>
            <w:r w:rsidRPr="0035588D">
              <w:rPr>
                <w:rFonts w:ascii="Times New Roman" w:hAnsi="Times New Roman" w:cs="Times New Roman"/>
                <w:b/>
                <w:i/>
                <w:lang w:val="kk-KZ"/>
              </w:rPr>
              <w:lastRenderedPageBreak/>
              <w:t>Үшінші зерттеу  кезеңі</w:t>
            </w:r>
          </w:p>
        </w:tc>
      </w:tr>
      <w:tr w:rsidR="0035588D" w:rsidRPr="0035588D" w:rsidTr="006B096E">
        <w:trPr>
          <w:trHeight w:val="563"/>
        </w:trPr>
        <w:tc>
          <w:tcPr>
            <w:tcW w:w="236" w:type="dxa"/>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 xml:space="preserve">9 </w:t>
            </w:r>
          </w:p>
        </w:tc>
        <w:tc>
          <w:tcPr>
            <w:tcW w:w="6047" w:type="dxa"/>
            <w:gridSpan w:val="3"/>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b/>
                <w:lang w:val="kk-KZ"/>
              </w:rPr>
            </w:pPr>
            <w:r w:rsidRPr="0035588D">
              <w:rPr>
                <w:rFonts w:ascii="Times New Roman" w:hAnsi="Times New Roman" w:cs="Times New Roman"/>
                <w:b/>
                <w:lang w:val="kk-KZ"/>
              </w:rPr>
              <w:t>Пән:  Химия</w:t>
            </w:r>
          </w:p>
          <w:p w:rsidR="0035588D" w:rsidRPr="0035588D" w:rsidRDefault="0035588D" w:rsidP="0035588D">
            <w:pPr>
              <w:ind w:firstLine="142"/>
              <w:rPr>
                <w:rFonts w:ascii="Times New Roman" w:hAnsi="Times New Roman" w:cs="Times New Roman"/>
                <w:i/>
                <w:lang w:val="kk-KZ"/>
              </w:rPr>
            </w:pPr>
            <w:r w:rsidRPr="0035588D">
              <w:rPr>
                <w:rFonts w:ascii="Times New Roman" w:hAnsi="Times New Roman" w:cs="Times New Roman"/>
                <w:b/>
                <w:lang w:val="kk-KZ"/>
              </w:rPr>
              <w:t>Тақырыбы:</w:t>
            </w:r>
            <w:r w:rsidRPr="0035588D">
              <w:rPr>
                <w:rFonts w:ascii="Times New Roman" w:hAnsi="Times New Roman" w:cs="Times New Roman"/>
                <w:i/>
                <w:lang w:val="kk-KZ"/>
              </w:rPr>
              <w:t xml:space="preserve">Периодтық жүйедегі орны бойынша элементтің сипаттамасы. Химиялық элементтердің табиғи ұяластары және олардың қасиеттері. </w:t>
            </w:r>
          </w:p>
          <w:p w:rsidR="0035588D" w:rsidRPr="0035588D" w:rsidRDefault="0035588D" w:rsidP="0055114A">
            <w:pPr>
              <w:ind w:firstLine="142"/>
              <w:jc w:val="left"/>
              <w:rPr>
                <w:rFonts w:ascii="Times New Roman" w:hAnsi="Times New Roman" w:cs="Times New Roman"/>
                <w:lang w:val="kk-KZ"/>
              </w:rPr>
            </w:pPr>
            <w:r w:rsidRPr="0035588D">
              <w:rPr>
                <w:rFonts w:ascii="Times New Roman" w:hAnsi="Times New Roman" w:cs="Times New Roman"/>
                <w:lang w:val="kk-KZ"/>
              </w:rPr>
              <w:t xml:space="preserve">Топ мүшелері сабақты, үш оқушыны бақылап, жазбалар жасау. </w:t>
            </w:r>
          </w:p>
          <w:p w:rsidR="0035588D" w:rsidRPr="0035588D" w:rsidRDefault="0035588D" w:rsidP="0055114A">
            <w:pPr>
              <w:ind w:firstLine="142"/>
              <w:jc w:val="left"/>
              <w:rPr>
                <w:rFonts w:ascii="Times New Roman" w:hAnsi="Times New Roman" w:cs="Times New Roman"/>
                <w:lang w:val="kk-KZ"/>
              </w:rPr>
            </w:pPr>
            <w:r w:rsidRPr="0035588D">
              <w:rPr>
                <w:rFonts w:ascii="Times New Roman" w:hAnsi="Times New Roman" w:cs="Times New Roman"/>
                <w:lang w:val="kk-KZ"/>
              </w:rPr>
              <w:t xml:space="preserve">Сабақ өткен сынып оқушыларымен сұхбат жүргізу. </w:t>
            </w:r>
          </w:p>
          <w:p w:rsidR="0035588D" w:rsidRPr="0035588D" w:rsidRDefault="0035588D" w:rsidP="0055114A">
            <w:pPr>
              <w:ind w:firstLine="142"/>
              <w:jc w:val="left"/>
              <w:rPr>
                <w:rFonts w:ascii="Times New Roman" w:hAnsi="Times New Roman" w:cs="Times New Roman"/>
                <w:lang w:val="kk-KZ"/>
              </w:rPr>
            </w:pPr>
            <w:r w:rsidRPr="0035588D">
              <w:rPr>
                <w:rFonts w:ascii="Times New Roman" w:hAnsi="Times New Roman" w:cs="Times New Roman"/>
                <w:lang w:val="kk-KZ"/>
              </w:rPr>
              <w:t>Топ мүшелері: зерттеу сабағын талдау.</w:t>
            </w:r>
          </w:p>
        </w:tc>
        <w:tc>
          <w:tcPr>
            <w:tcW w:w="1418" w:type="dxa"/>
            <w:gridSpan w:val="2"/>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142"/>
              <w:rPr>
                <w:rFonts w:ascii="Times New Roman" w:hAnsi="Times New Roman" w:cs="Times New Roman"/>
                <w:lang w:val="en-US"/>
              </w:rPr>
            </w:pPr>
            <w:r w:rsidRPr="0035588D">
              <w:rPr>
                <w:rFonts w:ascii="Times New Roman" w:hAnsi="Times New Roman" w:cs="Times New Roman"/>
                <w:lang w:val="kk-KZ"/>
              </w:rPr>
              <w:t xml:space="preserve"> 23.01</w:t>
            </w:r>
          </w:p>
          <w:p w:rsidR="0035588D" w:rsidRPr="0035588D" w:rsidRDefault="0035588D" w:rsidP="0035588D">
            <w:pPr>
              <w:ind w:firstLine="142"/>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Пән мұғалімі – Зеитова А.,</w:t>
            </w:r>
          </w:p>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 xml:space="preserve">зерттеу тобы мүшелері </w:t>
            </w:r>
          </w:p>
          <w:p w:rsidR="0035588D" w:rsidRPr="0035588D" w:rsidRDefault="0035588D" w:rsidP="0035588D">
            <w:pPr>
              <w:ind w:firstLine="33"/>
              <w:jc w:val="left"/>
              <w:rPr>
                <w:rFonts w:ascii="Times New Roman" w:hAnsi="Times New Roman" w:cs="Times New Roman"/>
                <w:lang w:val="kk-KZ"/>
              </w:rPr>
            </w:pPr>
            <w:r w:rsidRPr="0035588D">
              <w:rPr>
                <w:rFonts w:ascii="Times New Roman" w:hAnsi="Times New Roman" w:cs="Times New Roman"/>
                <w:lang w:val="kk-KZ"/>
              </w:rPr>
              <w:t xml:space="preserve">8 "А" сыныбы </w:t>
            </w:r>
          </w:p>
        </w:tc>
      </w:tr>
      <w:tr w:rsidR="0035588D" w:rsidRPr="0035588D" w:rsidTr="006B096E">
        <w:trPr>
          <w:gridAfter w:val="1"/>
          <w:wAfter w:w="187" w:type="dxa"/>
          <w:trHeight w:val="343"/>
        </w:trPr>
        <w:tc>
          <w:tcPr>
            <w:tcW w:w="10349" w:type="dxa"/>
            <w:gridSpan w:val="7"/>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b/>
                <w:i/>
                <w:lang w:val="kk-KZ"/>
              </w:rPr>
            </w:pPr>
            <w:r w:rsidRPr="0035588D">
              <w:rPr>
                <w:rFonts w:ascii="Times New Roman" w:hAnsi="Times New Roman" w:cs="Times New Roman"/>
                <w:b/>
                <w:i/>
                <w:lang w:val="kk-KZ"/>
              </w:rPr>
              <w:t>Қорытындылау кезеңі</w:t>
            </w:r>
          </w:p>
        </w:tc>
      </w:tr>
      <w:tr w:rsidR="0035588D" w:rsidRPr="0035588D" w:rsidTr="006B096E">
        <w:tc>
          <w:tcPr>
            <w:tcW w:w="236" w:type="dxa"/>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 xml:space="preserve">10 </w:t>
            </w:r>
          </w:p>
        </w:tc>
        <w:tc>
          <w:tcPr>
            <w:tcW w:w="6047" w:type="dxa"/>
            <w:gridSpan w:val="3"/>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Өткізілген L-S-дің қорытындысы бойынша іс-тәжірибе тарату, кітапша түріндегі сабақ жоспарларының жинағы.</w:t>
            </w:r>
          </w:p>
        </w:tc>
        <w:tc>
          <w:tcPr>
            <w:tcW w:w="1418" w:type="dxa"/>
            <w:gridSpan w:val="2"/>
            <w:tcBorders>
              <w:top w:val="single" w:sz="4" w:space="0" w:color="auto"/>
              <w:left w:val="single" w:sz="4" w:space="0" w:color="auto"/>
              <w:bottom w:val="single" w:sz="4" w:space="0" w:color="auto"/>
              <w:right w:val="single" w:sz="4" w:space="0" w:color="auto"/>
            </w:tcBorders>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24.01</w:t>
            </w:r>
          </w:p>
        </w:tc>
        <w:tc>
          <w:tcPr>
            <w:tcW w:w="2835" w:type="dxa"/>
            <w:gridSpan w:val="2"/>
            <w:tcBorders>
              <w:top w:val="single" w:sz="4" w:space="0" w:color="auto"/>
              <w:left w:val="single" w:sz="4" w:space="0" w:color="auto"/>
              <w:bottom w:val="single" w:sz="4" w:space="0" w:color="auto"/>
              <w:right w:val="single" w:sz="4" w:space="0" w:color="auto"/>
            </w:tcBorders>
            <w:hideMark/>
          </w:tcPr>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 xml:space="preserve">Барлық қатысушы </w:t>
            </w:r>
          </w:p>
          <w:p w:rsidR="0035588D" w:rsidRPr="0035588D" w:rsidRDefault="0035588D" w:rsidP="0035588D">
            <w:pPr>
              <w:ind w:firstLine="142"/>
              <w:rPr>
                <w:rFonts w:ascii="Times New Roman" w:hAnsi="Times New Roman" w:cs="Times New Roman"/>
                <w:lang w:val="kk-KZ"/>
              </w:rPr>
            </w:pPr>
            <w:r w:rsidRPr="0035588D">
              <w:rPr>
                <w:rFonts w:ascii="Times New Roman" w:hAnsi="Times New Roman" w:cs="Times New Roman"/>
                <w:lang w:val="kk-KZ"/>
              </w:rPr>
              <w:t>ұстаздар</w:t>
            </w:r>
          </w:p>
        </w:tc>
      </w:tr>
    </w:tbl>
    <w:p w:rsidR="00F64601" w:rsidRPr="0035588D" w:rsidRDefault="00F64601" w:rsidP="0035588D">
      <w:pPr>
        <w:ind w:firstLine="142"/>
        <w:rPr>
          <w:rFonts w:ascii="Times New Roman" w:hAnsi="Times New Roman" w:cs="Times New Roman"/>
          <w:lang w:val="kk-KZ"/>
        </w:rPr>
      </w:pPr>
    </w:p>
    <w:p w:rsidR="009C454E" w:rsidRPr="002161D0" w:rsidRDefault="009C454E" w:rsidP="0035588D">
      <w:pPr>
        <w:ind w:firstLine="142"/>
        <w:rPr>
          <w:rFonts w:ascii="Times New Roman" w:hAnsi="Times New Roman" w:cs="Times New Roman"/>
          <w:sz w:val="24"/>
          <w:szCs w:val="24"/>
          <w:lang w:val="kk-KZ"/>
        </w:rPr>
      </w:pPr>
    </w:p>
    <w:p w:rsidR="009C454E" w:rsidRPr="002161D0" w:rsidRDefault="009C454E" w:rsidP="003526E4">
      <w:pPr>
        <w:rPr>
          <w:rFonts w:ascii="Times New Roman" w:hAnsi="Times New Roman" w:cs="Times New Roman"/>
          <w:sz w:val="24"/>
          <w:szCs w:val="24"/>
          <w:lang w:val="kk-KZ"/>
        </w:rPr>
      </w:pPr>
    </w:p>
    <w:p w:rsidR="009C454E" w:rsidRPr="002161D0" w:rsidRDefault="009C454E" w:rsidP="003526E4">
      <w:pPr>
        <w:rPr>
          <w:rFonts w:ascii="Times New Roman" w:hAnsi="Times New Roman" w:cs="Times New Roman"/>
          <w:sz w:val="24"/>
          <w:szCs w:val="24"/>
          <w:lang w:val="kk-KZ"/>
        </w:rPr>
      </w:pPr>
    </w:p>
    <w:p w:rsidR="00A36A6B" w:rsidRPr="002161D0" w:rsidRDefault="006A5D3F" w:rsidP="0055114A">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ҚОЛДАНЫЛҒАН ӘДЕБИЕТТЕР ТІЗІМІ</w:t>
      </w:r>
    </w:p>
    <w:p w:rsidR="00A36A6B" w:rsidRPr="002161D0" w:rsidRDefault="00A36A6B" w:rsidP="003526E4">
      <w:pPr>
        <w:rPr>
          <w:rFonts w:ascii="Times New Roman" w:hAnsi="Times New Roman" w:cs="Times New Roman"/>
          <w:sz w:val="24"/>
          <w:szCs w:val="24"/>
          <w:lang w:val="kk-KZ"/>
        </w:rPr>
      </w:pPr>
    </w:p>
    <w:p w:rsidR="0055114A" w:rsidRPr="0055114A" w:rsidRDefault="0055114A" w:rsidP="0055114A">
      <w:pPr>
        <w:pStyle w:val="a8"/>
        <w:numPr>
          <w:ilvl w:val="0"/>
          <w:numId w:val="1"/>
        </w:numPr>
        <w:ind w:left="284"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36A6B" w:rsidRPr="0055114A">
        <w:rPr>
          <w:rFonts w:ascii="Times New Roman" w:hAnsi="Times New Roman" w:cs="Times New Roman"/>
          <w:sz w:val="24"/>
          <w:szCs w:val="24"/>
          <w:lang w:val="kk-KZ"/>
        </w:rPr>
        <w:t xml:space="preserve">Мұғалімдерге арналған нұсқаулық </w:t>
      </w:r>
      <w:r w:rsidRPr="0055114A">
        <w:rPr>
          <w:rFonts w:ascii="Times New Roman" w:hAnsi="Times New Roman" w:cs="Times New Roman"/>
          <w:sz w:val="24"/>
          <w:szCs w:val="24"/>
          <w:lang w:val="kk-KZ"/>
        </w:rPr>
        <w:t xml:space="preserve">I, </w:t>
      </w:r>
      <w:r w:rsidR="00A36A6B" w:rsidRPr="0055114A">
        <w:rPr>
          <w:rFonts w:ascii="Times New Roman" w:hAnsi="Times New Roman" w:cs="Times New Roman"/>
          <w:sz w:val="24"/>
          <w:szCs w:val="24"/>
          <w:lang w:val="kk-KZ"/>
        </w:rPr>
        <w:t>ІІІ деңгей</w:t>
      </w:r>
      <w:r w:rsidRPr="0055114A">
        <w:rPr>
          <w:rFonts w:ascii="Times New Roman" w:hAnsi="Times New Roman" w:cs="Times New Roman"/>
          <w:sz w:val="24"/>
          <w:szCs w:val="24"/>
          <w:lang w:val="kk-KZ"/>
        </w:rPr>
        <w:t>. «Назарбаев Зияткерлік мектебі» ДББҰ Педагогикалық шеберлік орталығы, 2012.</w:t>
      </w:r>
    </w:p>
    <w:p w:rsidR="0055114A" w:rsidRPr="0055114A" w:rsidRDefault="0055114A" w:rsidP="0055114A">
      <w:pPr>
        <w:pStyle w:val="a8"/>
        <w:numPr>
          <w:ilvl w:val="0"/>
          <w:numId w:val="1"/>
        </w:numPr>
        <w:ind w:left="284" w:firstLine="0"/>
        <w:rPr>
          <w:rFonts w:ascii="Times New Roman" w:hAnsi="Times New Roman" w:cs="Times New Roman"/>
          <w:sz w:val="24"/>
          <w:szCs w:val="24"/>
          <w:lang w:val="kk-KZ"/>
        </w:rPr>
      </w:pPr>
      <w:r w:rsidRPr="0055114A">
        <w:rPr>
          <w:rFonts w:ascii="Times New Roman" w:hAnsi="Times New Roman" w:cs="Times New Roman"/>
          <w:sz w:val="24"/>
          <w:szCs w:val="24"/>
          <w:lang w:val="kk-KZ"/>
        </w:rPr>
        <w:t>«Мұғалім тәжірибесіндегі зерттеу» мектепішілік кәсіби даму курсының білім беру бағдарламасы бойынша оқыту бағдарламасы</w:t>
      </w:r>
      <w:r>
        <w:rPr>
          <w:rFonts w:ascii="Times New Roman" w:hAnsi="Times New Roman" w:cs="Times New Roman"/>
          <w:sz w:val="24"/>
          <w:szCs w:val="24"/>
          <w:lang w:val="kk-KZ"/>
        </w:rPr>
        <w:t>.</w:t>
      </w:r>
    </w:p>
    <w:p w:rsidR="0055114A" w:rsidRPr="0055114A" w:rsidRDefault="0055114A" w:rsidP="0055114A">
      <w:pPr>
        <w:pStyle w:val="a8"/>
        <w:numPr>
          <w:ilvl w:val="0"/>
          <w:numId w:val="1"/>
        </w:numPr>
        <w:ind w:left="284" w:firstLine="0"/>
        <w:rPr>
          <w:rFonts w:ascii="Times New Roman" w:hAnsi="Times New Roman" w:cs="Times New Roman"/>
          <w:sz w:val="24"/>
          <w:szCs w:val="24"/>
          <w:lang w:val="kk-KZ"/>
        </w:rPr>
      </w:pPr>
      <w:r w:rsidRPr="0055114A">
        <w:rPr>
          <w:rFonts w:ascii="Times New Roman" w:hAnsi="Times New Roman" w:cs="Times New Roman"/>
          <w:sz w:val="24"/>
          <w:szCs w:val="24"/>
          <w:lang w:val="kk-KZ"/>
        </w:rPr>
        <w:t>Абдрахманова Ж.Б., Биярова С.Б., Зейнолдина Г.Т. Lesson Study: өз сабағын зерттегісі келетіндер үшін: әдістемелік ұсыным.-Астана «Назарбаев Зияткерлік мектептері» ДББҰ Педагогикалық шеберлік орталығы, 2015. -90 б.</w:t>
      </w:r>
    </w:p>
    <w:p w:rsidR="0055114A" w:rsidRPr="0055114A" w:rsidRDefault="0055114A" w:rsidP="0055114A">
      <w:pPr>
        <w:pStyle w:val="a8"/>
        <w:numPr>
          <w:ilvl w:val="0"/>
          <w:numId w:val="1"/>
        </w:numPr>
        <w:ind w:left="284" w:firstLine="0"/>
        <w:rPr>
          <w:rFonts w:ascii="Times New Roman" w:hAnsi="Times New Roman" w:cs="Times New Roman"/>
          <w:sz w:val="24"/>
          <w:szCs w:val="24"/>
          <w:lang w:val="kk-KZ"/>
        </w:rPr>
      </w:pPr>
      <w:r w:rsidRPr="0055114A">
        <w:rPr>
          <w:rFonts w:ascii="Times New Roman" w:hAnsi="Times New Roman" w:cs="Times New Roman"/>
          <w:sz w:val="24"/>
          <w:szCs w:val="24"/>
          <w:lang w:val="kk-KZ"/>
        </w:rPr>
        <w:t>«Lesson Study (сабақты зерттеу) бойынша мұғалімге арналған нұсқаулық. Астана «Назарбаев Зияткерлік мектебі» ДББҰ Педагогикалық шеберлік орталығы, 2015. -16 б.</w:t>
      </w:r>
    </w:p>
    <w:p w:rsidR="00A36A6B" w:rsidRPr="0055114A" w:rsidRDefault="0055114A" w:rsidP="0055114A">
      <w:pPr>
        <w:pStyle w:val="a8"/>
        <w:numPr>
          <w:ilvl w:val="0"/>
          <w:numId w:val="1"/>
        </w:numPr>
        <w:ind w:left="284" w:firstLine="0"/>
        <w:rPr>
          <w:rFonts w:ascii="Times New Roman" w:hAnsi="Times New Roman" w:cs="Times New Roman"/>
          <w:sz w:val="24"/>
          <w:szCs w:val="24"/>
          <w:lang w:val="kk-KZ"/>
        </w:rPr>
      </w:pPr>
      <w:r w:rsidRPr="0055114A">
        <w:rPr>
          <w:rFonts w:ascii="Times New Roman" w:hAnsi="Times New Roman" w:cs="Times New Roman"/>
          <w:sz w:val="24"/>
          <w:szCs w:val="24"/>
          <w:lang w:val="kk-KZ"/>
        </w:rPr>
        <w:t>Әлімов А. Интербелсенді әдістемені мектепте қолдану. –Алматы, 2015- 50б.</w:t>
      </w:r>
    </w:p>
    <w:p w:rsidR="0055114A" w:rsidRPr="0055114A" w:rsidRDefault="0055114A" w:rsidP="0055114A">
      <w:pPr>
        <w:pStyle w:val="a8"/>
        <w:numPr>
          <w:ilvl w:val="0"/>
          <w:numId w:val="1"/>
        </w:numPr>
        <w:ind w:left="284" w:firstLine="0"/>
        <w:rPr>
          <w:rFonts w:ascii="Times New Roman" w:hAnsi="Times New Roman" w:cs="Times New Roman"/>
          <w:sz w:val="24"/>
          <w:szCs w:val="24"/>
          <w:lang w:val="kk-KZ"/>
        </w:rPr>
      </w:pPr>
      <w:r w:rsidRPr="0055114A">
        <w:rPr>
          <w:rFonts w:ascii="Times New Roman" w:hAnsi="Times New Roman" w:cs="Times New Roman"/>
          <w:sz w:val="24"/>
          <w:szCs w:val="24"/>
          <w:lang w:val="kk-KZ"/>
        </w:rPr>
        <w:t>bilim-all.kz интернет ресурстары</w:t>
      </w:r>
      <w:r>
        <w:rPr>
          <w:rFonts w:ascii="Times New Roman" w:hAnsi="Times New Roman" w:cs="Times New Roman"/>
          <w:sz w:val="24"/>
          <w:szCs w:val="24"/>
          <w:lang w:val="kk-KZ"/>
        </w:rPr>
        <w:t>.</w:t>
      </w:r>
    </w:p>
    <w:p w:rsidR="0055114A" w:rsidRPr="0055114A" w:rsidRDefault="0055114A" w:rsidP="0055114A">
      <w:pPr>
        <w:pStyle w:val="a8"/>
        <w:numPr>
          <w:ilvl w:val="0"/>
          <w:numId w:val="1"/>
        </w:numPr>
        <w:ind w:left="284" w:firstLine="0"/>
        <w:rPr>
          <w:rFonts w:ascii="Times New Roman" w:hAnsi="Times New Roman" w:cs="Times New Roman"/>
          <w:sz w:val="24"/>
          <w:szCs w:val="24"/>
          <w:lang w:val="kk-KZ"/>
        </w:rPr>
      </w:pPr>
      <w:r w:rsidRPr="0055114A">
        <w:rPr>
          <w:rFonts w:ascii="Times New Roman" w:hAnsi="Times New Roman" w:cs="Times New Roman"/>
          <w:sz w:val="24"/>
          <w:szCs w:val="24"/>
          <w:lang w:val="kk-KZ"/>
        </w:rPr>
        <w:t>tarbie.kz интернет ресурстары</w:t>
      </w:r>
      <w:r>
        <w:rPr>
          <w:rFonts w:ascii="Times New Roman" w:hAnsi="Times New Roman" w:cs="Times New Roman"/>
          <w:sz w:val="24"/>
          <w:szCs w:val="24"/>
          <w:lang w:val="kk-KZ"/>
        </w:rPr>
        <w:t>.</w:t>
      </w:r>
    </w:p>
    <w:sectPr w:rsidR="0055114A" w:rsidRPr="0055114A" w:rsidSect="00D617C8">
      <w:pgSz w:w="11906" w:h="16838"/>
      <w:pgMar w:top="709" w:right="849"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F54AA"/>
    <w:multiLevelType w:val="hybridMultilevel"/>
    <w:tmpl w:val="71D2E9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9466BA"/>
    <w:rsid w:val="00042C9E"/>
    <w:rsid w:val="00047DAE"/>
    <w:rsid w:val="00086CBA"/>
    <w:rsid w:val="00201DFB"/>
    <w:rsid w:val="00214D9B"/>
    <w:rsid w:val="002161D0"/>
    <w:rsid w:val="00262DFB"/>
    <w:rsid w:val="002D01B7"/>
    <w:rsid w:val="003022DA"/>
    <w:rsid w:val="00305955"/>
    <w:rsid w:val="0033384E"/>
    <w:rsid w:val="003526E4"/>
    <w:rsid w:val="0035588D"/>
    <w:rsid w:val="00384B9B"/>
    <w:rsid w:val="0038551D"/>
    <w:rsid w:val="003E2208"/>
    <w:rsid w:val="004C73E2"/>
    <w:rsid w:val="004D1923"/>
    <w:rsid w:val="004E34AC"/>
    <w:rsid w:val="00536A17"/>
    <w:rsid w:val="0055114A"/>
    <w:rsid w:val="00561EA9"/>
    <w:rsid w:val="00574A40"/>
    <w:rsid w:val="005C292F"/>
    <w:rsid w:val="00611B07"/>
    <w:rsid w:val="006554F4"/>
    <w:rsid w:val="006A5D3F"/>
    <w:rsid w:val="006B096E"/>
    <w:rsid w:val="006E6865"/>
    <w:rsid w:val="00725670"/>
    <w:rsid w:val="00752856"/>
    <w:rsid w:val="007611AC"/>
    <w:rsid w:val="007C6539"/>
    <w:rsid w:val="00820CEC"/>
    <w:rsid w:val="00871F2E"/>
    <w:rsid w:val="008806DC"/>
    <w:rsid w:val="00887353"/>
    <w:rsid w:val="0091402A"/>
    <w:rsid w:val="00916C7B"/>
    <w:rsid w:val="009466BA"/>
    <w:rsid w:val="00993A5F"/>
    <w:rsid w:val="009C454E"/>
    <w:rsid w:val="009D47D2"/>
    <w:rsid w:val="009D692A"/>
    <w:rsid w:val="00A36A6B"/>
    <w:rsid w:val="00A647D0"/>
    <w:rsid w:val="00AD6B64"/>
    <w:rsid w:val="00B464D0"/>
    <w:rsid w:val="00B8004D"/>
    <w:rsid w:val="00B87D1A"/>
    <w:rsid w:val="00B9301D"/>
    <w:rsid w:val="00BB5979"/>
    <w:rsid w:val="00BD2423"/>
    <w:rsid w:val="00C41864"/>
    <w:rsid w:val="00CB1052"/>
    <w:rsid w:val="00D617C8"/>
    <w:rsid w:val="00D64CB5"/>
    <w:rsid w:val="00E0097E"/>
    <w:rsid w:val="00E07D67"/>
    <w:rsid w:val="00F21CB7"/>
    <w:rsid w:val="00F64601"/>
    <w:rsid w:val="00FC478E"/>
    <w:rsid w:val="00FF4B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9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CBA"/>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No Spacing"/>
    <w:uiPriority w:val="1"/>
    <w:qFormat/>
    <w:rsid w:val="00086CBA"/>
  </w:style>
  <w:style w:type="paragraph" w:styleId="a5">
    <w:name w:val="Balloon Text"/>
    <w:basedOn w:val="a"/>
    <w:link w:val="a6"/>
    <w:uiPriority w:val="99"/>
    <w:semiHidden/>
    <w:unhideWhenUsed/>
    <w:rsid w:val="00214D9B"/>
    <w:rPr>
      <w:rFonts w:ascii="Tahoma" w:hAnsi="Tahoma" w:cs="Tahoma"/>
      <w:sz w:val="16"/>
      <w:szCs w:val="16"/>
    </w:rPr>
  </w:style>
  <w:style w:type="character" w:customStyle="1" w:styleId="a6">
    <w:name w:val="Текст выноски Знак"/>
    <w:basedOn w:val="a0"/>
    <w:link w:val="a5"/>
    <w:uiPriority w:val="99"/>
    <w:semiHidden/>
    <w:rsid w:val="00214D9B"/>
    <w:rPr>
      <w:rFonts w:ascii="Tahoma" w:hAnsi="Tahoma" w:cs="Tahoma"/>
      <w:sz w:val="16"/>
      <w:szCs w:val="16"/>
    </w:rPr>
  </w:style>
  <w:style w:type="character" w:styleId="a7">
    <w:name w:val="Emphasis"/>
    <w:basedOn w:val="a0"/>
    <w:uiPriority w:val="20"/>
    <w:qFormat/>
    <w:rsid w:val="00E0097E"/>
    <w:rPr>
      <w:i/>
      <w:iCs/>
    </w:rPr>
  </w:style>
  <w:style w:type="paragraph" w:styleId="a8">
    <w:name w:val="List Paragraph"/>
    <w:basedOn w:val="a"/>
    <w:uiPriority w:val="34"/>
    <w:qFormat/>
    <w:rsid w:val="009C454E"/>
    <w:pPr>
      <w:ind w:left="720"/>
      <w:contextualSpacing/>
    </w:pPr>
  </w:style>
  <w:style w:type="table" w:styleId="a9">
    <w:name w:val="Table Grid"/>
    <w:basedOn w:val="a1"/>
    <w:uiPriority w:val="59"/>
    <w:rsid w:val="004C73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CBA"/>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No Spacing"/>
    <w:uiPriority w:val="1"/>
    <w:qFormat/>
    <w:rsid w:val="00086CBA"/>
  </w:style>
  <w:style w:type="paragraph" w:styleId="a5">
    <w:name w:val="Balloon Text"/>
    <w:basedOn w:val="a"/>
    <w:link w:val="a6"/>
    <w:uiPriority w:val="99"/>
    <w:semiHidden/>
    <w:unhideWhenUsed/>
    <w:rsid w:val="00214D9B"/>
    <w:rPr>
      <w:rFonts w:ascii="Tahoma" w:hAnsi="Tahoma" w:cs="Tahoma"/>
      <w:sz w:val="16"/>
      <w:szCs w:val="16"/>
    </w:rPr>
  </w:style>
  <w:style w:type="character" w:customStyle="1" w:styleId="a6">
    <w:name w:val="Текст выноски Знак"/>
    <w:basedOn w:val="a0"/>
    <w:link w:val="a5"/>
    <w:uiPriority w:val="99"/>
    <w:semiHidden/>
    <w:rsid w:val="00214D9B"/>
    <w:rPr>
      <w:rFonts w:ascii="Tahoma" w:hAnsi="Tahoma" w:cs="Tahoma"/>
      <w:sz w:val="16"/>
      <w:szCs w:val="16"/>
    </w:rPr>
  </w:style>
  <w:style w:type="character" w:styleId="a7">
    <w:name w:val="Emphasis"/>
    <w:basedOn w:val="a0"/>
    <w:uiPriority w:val="20"/>
    <w:qFormat/>
    <w:rsid w:val="00E0097E"/>
    <w:rPr>
      <w:i/>
      <w:iCs/>
    </w:rPr>
  </w:style>
  <w:style w:type="paragraph" w:styleId="a8">
    <w:name w:val="List Paragraph"/>
    <w:basedOn w:val="a"/>
    <w:uiPriority w:val="34"/>
    <w:qFormat/>
    <w:rsid w:val="009C454E"/>
    <w:pPr>
      <w:ind w:left="720"/>
      <w:contextualSpacing/>
    </w:pPr>
  </w:style>
  <w:style w:type="table" w:styleId="a9">
    <w:name w:val="Table Grid"/>
    <w:basedOn w:val="a1"/>
    <w:uiPriority w:val="59"/>
    <w:rsid w:val="004C73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861707">
      <w:bodyDiv w:val="1"/>
      <w:marLeft w:val="0"/>
      <w:marRight w:val="0"/>
      <w:marTop w:val="0"/>
      <w:marBottom w:val="0"/>
      <w:divBdr>
        <w:top w:val="none" w:sz="0" w:space="0" w:color="auto"/>
        <w:left w:val="none" w:sz="0" w:space="0" w:color="auto"/>
        <w:bottom w:val="none" w:sz="0" w:space="0" w:color="auto"/>
        <w:right w:val="none" w:sz="0" w:space="0" w:color="auto"/>
      </w:divBdr>
    </w:div>
    <w:div w:id="190194276">
      <w:bodyDiv w:val="1"/>
      <w:marLeft w:val="0"/>
      <w:marRight w:val="0"/>
      <w:marTop w:val="0"/>
      <w:marBottom w:val="0"/>
      <w:divBdr>
        <w:top w:val="none" w:sz="0" w:space="0" w:color="auto"/>
        <w:left w:val="none" w:sz="0" w:space="0" w:color="auto"/>
        <w:bottom w:val="none" w:sz="0" w:space="0" w:color="auto"/>
        <w:right w:val="none" w:sz="0" w:space="0" w:color="auto"/>
      </w:divBdr>
    </w:div>
    <w:div w:id="368840245">
      <w:bodyDiv w:val="1"/>
      <w:marLeft w:val="0"/>
      <w:marRight w:val="0"/>
      <w:marTop w:val="0"/>
      <w:marBottom w:val="0"/>
      <w:divBdr>
        <w:top w:val="none" w:sz="0" w:space="0" w:color="auto"/>
        <w:left w:val="none" w:sz="0" w:space="0" w:color="auto"/>
        <w:bottom w:val="none" w:sz="0" w:space="0" w:color="auto"/>
        <w:right w:val="none" w:sz="0" w:space="0" w:color="auto"/>
      </w:divBdr>
    </w:div>
    <w:div w:id="524291386">
      <w:bodyDiv w:val="1"/>
      <w:marLeft w:val="0"/>
      <w:marRight w:val="0"/>
      <w:marTop w:val="0"/>
      <w:marBottom w:val="0"/>
      <w:divBdr>
        <w:top w:val="none" w:sz="0" w:space="0" w:color="auto"/>
        <w:left w:val="none" w:sz="0" w:space="0" w:color="auto"/>
        <w:bottom w:val="none" w:sz="0" w:space="0" w:color="auto"/>
        <w:right w:val="none" w:sz="0" w:space="0" w:color="auto"/>
      </w:divBdr>
    </w:div>
    <w:div w:id="730496576">
      <w:bodyDiv w:val="1"/>
      <w:marLeft w:val="0"/>
      <w:marRight w:val="0"/>
      <w:marTop w:val="0"/>
      <w:marBottom w:val="0"/>
      <w:divBdr>
        <w:top w:val="none" w:sz="0" w:space="0" w:color="auto"/>
        <w:left w:val="none" w:sz="0" w:space="0" w:color="auto"/>
        <w:bottom w:val="none" w:sz="0" w:space="0" w:color="auto"/>
        <w:right w:val="none" w:sz="0" w:space="0" w:color="auto"/>
      </w:divBdr>
    </w:div>
    <w:div w:id="1333414329">
      <w:bodyDiv w:val="1"/>
      <w:marLeft w:val="0"/>
      <w:marRight w:val="0"/>
      <w:marTop w:val="0"/>
      <w:marBottom w:val="0"/>
      <w:divBdr>
        <w:top w:val="none" w:sz="0" w:space="0" w:color="auto"/>
        <w:left w:val="none" w:sz="0" w:space="0" w:color="auto"/>
        <w:bottom w:val="none" w:sz="0" w:space="0" w:color="auto"/>
        <w:right w:val="none" w:sz="0" w:space="0" w:color="auto"/>
      </w:divBdr>
    </w:div>
    <w:div w:id="1410693683">
      <w:bodyDiv w:val="1"/>
      <w:marLeft w:val="0"/>
      <w:marRight w:val="0"/>
      <w:marTop w:val="0"/>
      <w:marBottom w:val="0"/>
      <w:divBdr>
        <w:top w:val="none" w:sz="0" w:space="0" w:color="auto"/>
        <w:left w:val="none" w:sz="0" w:space="0" w:color="auto"/>
        <w:bottom w:val="none" w:sz="0" w:space="0" w:color="auto"/>
        <w:right w:val="none" w:sz="0" w:space="0" w:color="auto"/>
      </w:divBdr>
    </w:div>
    <w:div w:id="1531185502">
      <w:bodyDiv w:val="1"/>
      <w:marLeft w:val="0"/>
      <w:marRight w:val="0"/>
      <w:marTop w:val="0"/>
      <w:marBottom w:val="0"/>
      <w:divBdr>
        <w:top w:val="none" w:sz="0" w:space="0" w:color="auto"/>
        <w:left w:val="none" w:sz="0" w:space="0" w:color="auto"/>
        <w:bottom w:val="none" w:sz="0" w:space="0" w:color="auto"/>
        <w:right w:val="none" w:sz="0" w:space="0" w:color="auto"/>
      </w:divBdr>
    </w:div>
    <w:div w:id="1770613510">
      <w:bodyDiv w:val="1"/>
      <w:marLeft w:val="0"/>
      <w:marRight w:val="0"/>
      <w:marTop w:val="0"/>
      <w:marBottom w:val="0"/>
      <w:divBdr>
        <w:top w:val="none" w:sz="0" w:space="0" w:color="auto"/>
        <w:left w:val="none" w:sz="0" w:space="0" w:color="auto"/>
        <w:bottom w:val="none" w:sz="0" w:space="0" w:color="auto"/>
        <w:right w:val="none" w:sz="0" w:space="0" w:color="auto"/>
      </w:divBdr>
    </w:div>
    <w:div w:id="183529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86A88-D1C9-4B79-B5D9-3FC9E594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1560</Words>
  <Characters>8893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2021-04-14T14:58:00Z</dcterms:created>
  <dcterms:modified xsi:type="dcterms:W3CDTF">2021-04-14T15:57:00Z</dcterms:modified>
</cp:coreProperties>
</file>