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7B" w:rsidRPr="006A6C7B" w:rsidRDefault="006A6C7B" w:rsidP="006A6C7B">
      <w:pPr>
        <w:pStyle w:val="Default"/>
        <w:ind w:firstLine="709"/>
        <w:jc w:val="center"/>
        <w:rPr>
          <w:b/>
          <w:sz w:val="28"/>
        </w:rPr>
      </w:pPr>
      <w:r w:rsidRPr="006A6C7B">
        <w:rPr>
          <w:b/>
          <w:iCs/>
          <w:sz w:val="28"/>
        </w:rPr>
        <w:t>ОБУЧАЮЩИЙ ОНЛАЙН-КУРС И ЕГО РОЛЬ В ОБУЧЕНИИ</w:t>
      </w:r>
    </w:p>
    <w:p w:rsidR="006A6C7B" w:rsidRDefault="006A6C7B" w:rsidP="00D709FD">
      <w:pPr>
        <w:pStyle w:val="Default"/>
        <w:ind w:firstLine="709"/>
        <w:jc w:val="center"/>
        <w:rPr>
          <w:b/>
          <w:iCs/>
          <w:sz w:val="28"/>
        </w:rPr>
      </w:pPr>
    </w:p>
    <w:p w:rsidR="004E3484" w:rsidRDefault="004E3484" w:rsidP="00D709FD">
      <w:pPr>
        <w:pStyle w:val="Default"/>
        <w:ind w:firstLine="709"/>
        <w:jc w:val="center"/>
        <w:rPr>
          <w:i/>
          <w:iCs/>
          <w:sz w:val="28"/>
        </w:rPr>
      </w:pPr>
      <w:r w:rsidRPr="004E3484">
        <w:rPr>
          <w:b/>
          <w:iCs/>
          <w:sz w:val="28"/>
        </w:rPr>
        <w:t>Автор:</w:t>
      </w:r>
      <w:r w:rsidRPr="004E3484">
        <w:rPr>
          <w:iCs/>
          <w:sz w:val="28"/>
        </w:rPr>
        <w:t xml:space="preserve"> </w:t>
      </w:r>
      <w:proofErr w:type="spellStart"/>
      <w:r w:rsidRPr="004E3484">
        <w:rPr>
          <w:iCs/>
          <w:sz w:val="28"/>
        </w:rPr>
        <w:t>Красулина</w:t>
      </w:r>
      <w:proofErr w:type="spellEnd"/>
      <w:r w:rsidRPr="004E3484">
        <w:rPr>
          <w:iCs/>
          <w:sz w:val="28"/>
        </w:rPr>
        <w:t xml:space="preserve"> Марина Борисовна, Высший колледж имени </w:t>
      </w:r>
      <w:proofErr w:type="spellStart"/>
      <w:r w:rsidRPr="004E3484">
        <w:rPr>
          <w:iCs/>
          <w:sz w:val="28"/>
        </w:rPr>
        <w:t>Кумаша</w:t>
      </w:r>
      <w:proofErr w:type="spellEnd"/>
      <w:r w:rsidRPr="004E3484">
        <w:rPr>
          <w:iCs/>
          <w:sz w:val="28"/>
        </w:rPr>
        <w:t xml:space="preserve"> Нургалиева, преподаватель математики и информатики</w:t>
      </w:r>
      <w:r>
        <w:rPr>
          <w:i/>
          <w:iCs/>
          <w:sz w:val="28"/>
        </w:rPr>
        <w:t>.</w:t>
      </w:r>
    </w:p>
    <w:p w:rsidR="006A6C7B" w:rsidRDefault="006A6C7B" w:rsidP="00D709FD">
      <w:pPr>
        <w:pStyle w:val="Default"/>
        <w:ind w:firstLine="709"/>
        <w:jc w:val="center"/>
        <w:rPr>
          <w:i/>
          <w:iCs/>
          <w:sz w:val="28"/>
        </w:rPr>
      </w:pPr>
    </w:p>
    <w:p w:rsidR="00FB2CBF" w:rsidRPr="00D709FD" w:rsidRDefault="00FB2CBF" w:rsidP="00D709FD">
      <w:pPr>
        <w:pStyle w:val="Default"/>
        <w:ind w:firstLine="709"/>
        <w:jc w:val="both"/>
        <w:rPr>
          <w:sz w:val="28"/>
        </w:rPr>
      </w:pPr>
      <w:r w:rsidRPr="00D709FD">
        <w:rPr>
          <w:sz w:val="28"/>
        </w:rPr>
        <w:t xml:space="preserve">Открытые курсы – это новый качественный шаг в развитии мирового образования, однако онлайн-курсы были </w:t>
      </w:r>
      <w:r w:rsidR="00FA0399">
        <w:rPr>
          <w:sz w:val="28"/>
        </w:rPr>
        <w:t>бы гораздо эффективнее как узко</w:t>
      </w:r>
      <w:r w:rsidRPr="00D709FD">
        <w:rPr>
          <w:sz w:val="28"/>
        </w:rPr>
        <w:t xml:space="preserve">направленные, предназначенные для взрослых лиц, глубоко мотивированных на обучение. </w:t>
      </w:r>
    </w:p>
    <w:p w:rsidR="00FB2CBF" w:rsidRPr="00D709FD" w:rsidRDefault="00FB2CBF" w:rsidP="00D709FD">
      <w:pPr>
        <w:pStyle w:val="Default"/>
        <w:ind w:firstLine="709"/>
        <w:jc w:val="both"/>
        <w:rPr>
          <w:sz w:val="28"/>
        </w:rPr>
      </w:pPr>
      <w:r w:rsidRPr="00D709FD">
        <w:rPr>
          <w:sz w:val="28"/>
        </w:rPr>
        <w:t xml:space="preserve">Всем известно, что обучающий курс должен захватывать своим сюжетом и превращать порой сухую теорию в увлекательный учебный материал, который был бы направлен на максимальное вовлечение слушателя от начала прохождения курса и до его завершения. Грамотное использование педагогического дизайна поможет замотивировать пользователя на запоминание ключевой информации и применение новых знаний на практике. Первое впечатление на потенциального студента мы начинаем производить буквально с первых вводных слов, а возможно и с первого изображения на главной странице онлайн-курса [1]. И от того, каким будет это первое впечатление, зависит - вовлечется ли он в процесс обучения. </w:t>
      </w:r>
    </w:p>
    <w:p w:rsidR="00FB2CBF" w:rsidRPr="00D709FD" w:rsidRDefault="00FB2CBF" w:rsidP="00D709FD">
      <w:pPr>
        <w:pStyle w:val="Default"/>
        <w:ind w:firstLine="709"/>
        <w:jc w:val="both"/>
        <w:rPr>
          <w:sz w:val="28"/>
        </w:rPr>
      </w:pPr>
      <w:r w:rsidRPr="00D709FD">
        <w:rPr>
          <w:sz w:val="28"/>
        </w:rPr>
        <w:t>Изучив ряд онлайн курсов, которых имеется огромное множество в интернете, можно заметить, что очень часто, с целью максимального вовлечения потенциального слушателя в обучение, предлагается использовать бесплатный тестовый модуль. И от того на сколько грамотно составлен курс и какая информация в нем представлена, зависит, сможет ли он увлечь «слушателя». Существует множество моментов, ко</w:t>
      </w:r>
      <w:r w:rsidR="00B36684">
        <w:rPr>
          <w:sz w:val="28"/>
        </w:rPr>
        <w:t>торые следует учитывать при раз</w:t>
      </w:r>
      <w:r w:rsidRPr="00D709FD">
        <w:rPr>
          <w:sz w:val="28"/>
        </w:rPr>
        <w:t xml:space="preserve">работке обучающего онлайн курса. Прежде всего, необходимо позаботиться об основном содержании и разработке эффективной стратегии электронного обучения, нужно учесть архитектуру курса, которая будет соответствовать тематике обучения и целевой аудитории. Большим плюсом самостоятельно разработанного элективного курса является тот фактор, что в нем можно учесть пожелания работодателей, принимающих активное участие в обсуждении тематики занятий, содержащихся в этом курсе, а также специфику проведения практических занятий [1]. </w:t>
      </w:r>
    </w:p>
    <w:p w:rsidR="00FB2CBF" w:rsidRPr="00D709FD" w:rsidRDefault="00FB2CBF" w:rsidP="00D709FD">
      <w:pPr>
        <w:pStyle w:val="Default"/>
        <w:ind w:firstLine="709"/>
        <w:jc w:val="both"/>
        <w:rPr>
          <w:sz w:val="28"/>
        </w:rPr>
      </w:pPr>
      <w:r w:rsidRPr="00D709FD">
        <w:rPr>
          <w:sz w:val="28"/>
        </w:rPr>
        <w:t xml:space="preserve">Всякий электронный обучающий курс должен реализовывать следующие цели: </w:t>
      </w:r>
    </w:p>
    <w:p w:rsidR="00FB2CBF" w:rsidRPr="00D709FD" w:rsidRDefault="00FB2CBF" w:rsidP="00D709FD">
      <w:pPr>
        <w:pStyle w:val="Default"/>
        <w:ind w:firstLine="709"/>
        <w:jc w:val="both"/>
        <w:rPr>
          <w:sz w:val="28"/>
        </w:rPr>
      </w:pPr>
      <w:r w:rsidRPr="00D709FD">
        <w:rPr>
          <w:sz w:val="28"/>
        </w:rPr>
        <w:t xml:space="preserve">- Систематизировать все знания в одном месте, </w:t>
      </w:r>
    </w:p>
    <w:p w:rsidR="00FB2CBF" w:rsidRPr="00D709FD" w:rsidRDefault="00FB2CBF" w:rsidP="00D709FD">
      <w:pPr>
        <w:pStyle w:val="Default"/>
        <w:ind w:firstLine="709"/>
        <w:jc w:val="both"/>
        <w:rPr>
          <w:sz w:val="28"/>
        </w:rPr>
      </w:pPr>
      <w:r w:rsidRPr="00D709FD">
        <w:rPr>
          <w:sz w:val="28"/>
        </w:rPr>
        <w:t xml:space="preserve">- Делиться этими знаниями за деньги или бесплатно. </w:t>
      </w:r>
    </w:p>
    <w:p w:rsidR="00FB2CBF" w:rsidRPr="00D709FD" w:rsidRDefault="00FB2CBF" w:rsidP="00D709FD">
      <w:pPr>
        <w:pStyle w:val="Default"/>
        <w:ind w:firstLine="709"/>
        <w:jc w:val="both"/>
        <w:rPr>
          <w:sz w:val="28"/>
        </w:rPr>
      </w:pPr>
      <w:r w:rsidRPr="00D709FD">
        <w:rPr>
          <w:sz w:val="28"/>
        </w:rPr>
        <w:t xml:space="preserve">А также иметь: </w:t>
      </w:r>
    </w:p>
    <w:p w:rsidR="00FB2CBF" w:rsidRPr="00D709FD" w:rsidRDefault="00FB2CBF" w:rsidP="00D709FD">
      <w:pPr>
        <w:pStyle w:val="Default"/>
        <w:ind w:firstLine="709"/>
        <w:jc w:val="both"/>
        <w:rPr>
          <w:sz w:val="28"/>
        </w:rPr>
      </w:pPr>
      <w:r w:rsidRPr="00D709FD">
        <w:rPr>
          <w:sz w:val="28"/>
        </w:rPr>
        <w:t xml:space="preserve">- Допуск к знаниям в удобное для </w:t>
      </w:r>
      <w:proofErr w:type="gramStart"/>
      <w:r w:rsidRPr="00D709FD">
        <w:rPr>
          <w:sz w:val="28"/>
        </w:rPr>
        <w:t>обучаемого</w:t>
      </w:r>
      <w:proofErr w:type="gramEnd"/>
      <w:r w:rsidRPr="00D709FD">
        <w:rPr>
          <w:sz w:val="28"/>
        </w:rPr>
        <w:t xml:space="preserve"> время, </w:t>
      </w:r>
    </w:p>
    <w:p w:rsidR="00FB2CBF" w:rsidRPr="00D709FD" w:rsidRDefault="00FB2CBF" w:rsidP="00D709FD">
      <w:pPr>
        <w:pStyle w:val="Default"/>
        <w:ind w:firstLine="709"/>
        <w:jc w:val="both"/>
        <w:rPr>
          <w:sz w:val="28"/>
        </w:rPr>
      </w:pPr>
      <w:r w:rsidRPr="00D709FD">
        <w:rPr>
          <w:sz w:val="28"/>
        </w:rPr>
        <w:t xml:space="preserve">- Возможность давать и принимать домашние задания. </w:t>
      </w:r>
    </w:p>
    <w:p w:rsidR="00FB2CBF" w:rsidRPr="00D709FD" w:rsidRDefault="00FB2CBF" w:rsidP="00D709FD">
      <w:pPr>
        <w:pStyle w:val="Default"/>
        <w:ind w:firstLine="709"/>
        <w:jc w:val="both"/>
        <w:rPr>
          <w:sz w:val="28"/>
        </w:rPr>
      </w:pPr>
      <w:r w:rsidRPr="00D709FD">
        <w:rPr>
          <w:sz w:val="28"/>
        </w:rPr>
        <w:t xml:space="preserve">В разработке курса, где информативный и хорошо написанный контент, высококачественные элементы дизайна имеют, не стоит забывать, что курс создаётся, в первую очередь, ради обучаемого, а не ради самого курса [1]. С самого начала проектирования курса, цели обучения всегда должны быть во главе угла. Каждый элемент курса онлайн обучения должен служить этим </w:t>
      </w:r>
      <w:r w:rsidRPr="00D709FD">
        <w:rPr>
          <w:sz w:val="28"/>
        </w:rPr>
        <w:lastRenderedPageBreak/>
        <w:t xml:space="preserve">целям. Если в процессе обучения теряются из вида цели и (или) задачи, то есть вероятность потерять эффективность курса. Необходимо структурировать и внедрить эту информацию в обучение, без малейшего отклонения от поставленных задач. </w:t>
      </w:r>
    </w:p>
    <w:p w:rsidR="00FB2CBF" w:rsidRPr="00D709FD" w:rsidRDefault="00FB2CBF" w:rsidP="00D709FD">
      <w:pPr>
        <w:pStyle w:val="Default"/>
        <w:ind w:firstLine="709"/>
        <w:jc w:val="both"/>
        <w:rPr>
          <w:sz w:val="28"/>
        </w:rPr>
      </w:pPr>
      <w:r w:rsidRPr="00D709FD">
        <w:rPr>
          <w:sz w:val="28"/>
        </w:rPr>
        <w:t xml:space="preserve">Любой онлайн-курс похож на лестницу [1]. Цель - верхняя ступенька, которую должен достичь обучаемый. Чтобы «добраться» до нее, ему придётся преодолевать новые ступени (задания), чтобы постепенно получить знания и опыт. В этом случае отличным стимулом к обучению является модульная система обучения, которая предполагает промежуточный контроль знаний и тем самым не позволяет обучаемому забросить обучение. Для реализации такого решения рекомендуется разнообразить практические задания после каждого модуля обучения. Это могут быть задачи, требующие точного ответа, задачи, решение которых требует творческого подхода и объяснения, различные варианты тестирования и т.п. В процессе обучения студент должен чувствовать, что он выходит за пределы своих знаний и ощущать, как обучающий курс наполняет его новым опытом. В противном случае, он не сможет увидеть реальной ценности обучения и не будет </w:t>
      </w:r>
      <w:proofErr w:type="gramStart"/>
      <w:r w:rsidRPr="00D709FD">
        <w:rPr>
          <w:sz w:val="28"/>
        </w:rPr>
        <w:t>достаточно мотивирован</w:t>
      </w:r>
      <w:proofErr w:type="gramEnd"/>
      <w:r w:rsidRPr="00D709FD">
        <w:rPr>
          <w:sz w:val="28"/>
        </w:rPr>
        <w:t xml:space="preserve">, чтобы продолжить дальнейшее изучение материала. Создание онлайн курса, который не достаточно сложен, может оказаться неинтересным для изучения, что является одной из самых больших ошибок дистанционного обучения. </w:t>
      </w:r>
    </w:p>
    <w:p w:rsidR="00FB2CBF" w:rsidRPr="00D709FD" w:rsidRDefault="00FB2CBF" w:rsidP="00D709FD">
      <w:pPr>
        <w:pStyle w:val="Default"/>
        <w:ind w:firstLine="709"/>
        <w:jc w:val="both"/>
        <w:rPr>
          <w:color w:val="auto"/>
          <w:sz w:val="28"/>
        </w:rPr>
      </w:pPr>
      <w:r w:rsidRPr="00D709FD">
        <w:rPr>
          <w:sz w:val="28"/>
        </w:rPr>
        <w:t xml:space="preserve">Несмотря на информативную насыщенность и явную полезность материала, курс не должен перегружать мозг студента. Каждый элемент курса обучения должен быть лёгок для восприятия и эффективного усваивания информации, и не должен содержать лишнюю информацию или сложные понятия. </w:t>
      </w:r>
      <w:r w:rsidRPr="00D709FD">
        <w:rPr>
          <w:color w:val="auto"/>
          <w:sz w:val="28"/>
        </w:rPr>
        <w:t xml:space="preserve">Информативная часть курса тоже должна быть разнообразной. Она может быть представлена, например, с помощью </w:t>
      </w:r>
      <w:proofErr w:type="spellStart"/>
      <w:r w:rsidRPr="00D709FD">
        <w:rPr>
          <w:color w:val="auto"/>
          <w:sz w:val="28"/>
        </w:rPr>
        <w:t>вебинаров</w:t>
      </w:r>
      <w:proofErr w:type="spellEnd"/>
      <w:r w:rsidRPr="00D709FD">
        <w:rPr>
          <w:color w:val="auto"/>
          <w:sz w:val="28"/>
        </w:rPr>
        <w:t>, графических каталогов, методических указаний, аудио - или видеозаписей и других инструментов. Требуется чередование подачи информации как устно, так и визуально. В этом случае вам пригодятся вид</w:t>
      </w:r>
      <w:proofErr w:type="gramStart"/>
      <w:r w:rsidRPr="00D709FD">
        <w:rPr>
          <w:color w:val="auto"/>
          <w:sz w:val="28"/>
        </w:rPr>
        <w:t>ео и ау</w:t>
      </w:r>
      <w:proofErr w:type="gramEnd"/>
      <w:r w:rsidRPr="00D709FD">
        <w:rPr>
          <w:color w:val="auto"/>
          <w:sz w:val="28"/>
        </w:rPr>
        <w:t xml:space="preserve">дио ролики, кейсы, фоновая музыка и всё, что поможет сделать онлайн обучение более эффективным и результативным. Содержимое курса, как правило, делится на более мелкие уроки и стимулирует обучаемых двигаться только вперед по курсу, до полного усвоения материала, не перегружая их память. Видео ролики или изображения, которые могут вызвать эмоциональный отклик, остаются в памяти надолго и заставляют думать о себе даже после окончания обучения. Главной целью такого разнообразия будет - добиться эмоциональной привязанности от пользователя. </w:t>
      </w:r>
    </w:p>
    <w:p w:rsidR="00FB2CBF" w:rsidRPr="00D709FD" w:rsidRDefault="00FB2CBF" w:rsidP="00D709FD">
      <w:pPr>
        <w:pStyle w:val="Default"/>
        <w:ind w:firstLine="709"/>
        <w:jc w:val="both"/>
        <w:rPr>
          <w:color w:val="auto"/>
          <w:sz w:val="28"/>
        </w:rPr>
      </w:pPr>
      <w:r w:rsidRPr="00D709FD">
        <w:rPr>
          <w:color w:val="auto"/>
          <w:sz w:val="28"/>
        </w:rPr>
        <w:t>У современных студентов имеется множество различных гаджетов: от телефона до компьютера. Это и телефоны с различными системами, и планшеты,</w:t>
      </w:r>
      <w:r w:rsidRPr="00D709FD">
        <w:rPr>
          <w:sz w:val="28"/>
        </w:rPr>
        <w:t xml:space="preserve"> </w:t>
      </w:r>
      <w:r w:rsidRPr="00D709FD">
        <w:rPr>
          <w:color w:val="auto"/>
          <w:sz w:val="28"/>
        </w:rPr>
        <w:t xml:space="preserve">и </w:t>
      </w:r>
      <w:proofErr w:type="spellStart"/>
      <w:r w:rsidRPr="00D709FD">
        <w:rPr>
          <w:color w:val="auto"/>
          <w:sz w:val="28"/>
        </w:rPr>
        <w:t>ультрабуки</w:t>
      </w:r>
      <w:proofErr w:type="spellEnd"/>
      <w:r w:rsidRPr="00D709FD">
        <w:rPr>
          <w:color w:val="auto"/>
          <w:sz w:val="28"/>
        </w:rPr>
        <w:t xml:space="preserve">, и ноутбуки, и стационарные компьютеры, которые позволяют им обучаться где угодно и когда им это удобно. </w:t>
      </w:r>
    </w:p>
    <w:p w:rsidR="00FB2CBF" w:rsidRPr="00D709FD" w:rsidRDefault="00FB2CBF" w:rsidP="00D709FD">
      <w:pPr>
        <w:pStyle w:val="Default"/>
        <w:ind w:firstLine="709"/>
        <w:jc w:val="both"/>
        <w:rPr>
          <w:color w:val="auto"/>
          <w:sz w:val="28"/>
        </w:rPr>
      </w:pPr>
      <w:r w:rsidRPr="00D709FD">
        <w:rPr>
          <w:color w:val="auto"/>
          <w:sz w:val="28"/>
        </w:rPr>
        <w:t xml:space="preserve">Разработано немало интернет платформ, на базе которых можно создать свой уникальный онлайн-курс. Предлагаем посетить платформу сайта stepik.org. Приложение этого сайта устанавливается на любой современный </w:t>
      </w:r>
      <w:r w:rsidRPr="00D709FD">
        <w:rPr>
          <w:color w:val="auto"/>
          <w:sz w:val="28"/>
        </w:rPr>
        <w:lastRenderedPageBreak/>
        <w:t xml:space="preserve">гаджет, что позволит пользователям учиться в любое удобное для них время. Хочется заметить, что на этой платформе можно создать курс не только на русском языке, но и на многих других, в том числе и на казахском, и английском языках. </w:t>
      </w:r>
    </w:p>
    <w:p w:rsidR="00FB2CBF" w:rsidRPr="00D709FD" w:rsidRDefault="00FA0399" w:rsidP="00D709FD">
      <w:pPr>
        <w:pStyle w:val="Default"/>
        <w:ind w:firstLine="709"/>
        <w:jc w:val="both"/>
        <w:rPr>
          <w:color w:val="auto"/>
          <w:sz w:val="28"/>
        </w:rPr>
      </w:pPr>
      <w:r>
        <w:rPr>
          <w:color w:val="auto"/>
          <w:sz w:val="28"/>
        </w:rPr>
        <w:t>Для того</w:t>
      </w:r>
      <w:proofErr w:type="gramStart"/>
      <w:r>
        <w:rPr>
          <w:color w:val="auto"/>
          <w:sz w:val="28"/>
        </w:rPr>
        <w:t>,</w:t>
      </w:r>
      <w:proofErr w:type="gramEnd"/>
      <w:r w:rsidR="00FB2CBF" w:rsidRPr="00D709FD">
        <w:rPr>
          <w:color w:val="auto"/>
          <w:sz w:val="28"/>
        </w:rPr>
        <w:t xml:space="preserve"> чтобы работать на сайте (изучать ли курс, или разрабатывать свой курс), необходима регистрация. Она проходит очень легко и доступно через адрес электронной почты. </w:t>
      </w:r>
    </w:p>
    <w:p w:rsidR="00FB2CBF" w:rsidRPr="00D709FD" w:rsidRDefault="00FB2CBF" w:rsidP="00D709FD">
      <w:pPr>
        <w:pStyle w:val="Default"/>
        <w:ind w:firstLine="709"/>
        <w:jc w:val="both"/>
        <w:rPr>
          <w:color w:val="auto"/>
          <w:sz w:val="28"/>
        </w:rPr>
      </w:pPr>
      <w:r w:rsidRPr="00D709FD">
        <w:rPr>
          <w:color w:val="auto"/>
          <w:sz w:val="28"/>
        </w:rPr>
        <w:t>На протяжении всей истории высшей школы преобладающей формой обучения является лекция [2]. Лекция представляет собой логически стройное, систематизированное изложение научного вопроса. К лекции в современном</w:t>
      </w:r>
      <w:r w:rsidRPr="00D709FD">
        <w:rPr>
          <w:sz w:val="28"/>
        </w:rPr>
        <w:t xml:space="preserve"> </w:t>
      </w:r>
      <w:r w:rsidRPr="00D709FD">
        <w:rPr>
          <w:color w:val="auto"/>
          <w:sz w:val="28"/>
        </w:rPr>
        <w:t xml:space="preserve">вузе предъявляются определенные требования, такие как единство формы и содержания, научность, доступность, эмоциональность изложения, органическая связь с другими формами и видами учебных занятий, практикой нашей повседневной жизни [2]. Окружающая нас действительность требует, чтобы главными характеристиками выпускника любого образовательного учреждения являлись его компетентность и мобильность. </w:t>
      </w:r>
      <w:proofErr w:type="gramStart"/>
      <w:r w:rsidRPr="00D709FD">
        <w:rPr>
          <w:color w:val="auto"/>
          <w:sz w:val="28"/>
        </w:rPr>
        <w:t>В данном случае</w:t>
      </w:r>
      <w:bookmarkStart w:id="0" w:name="_GoBack"/>
      <w:bookmarkEnd w:id="0"/>
      <w:r w:rsidRPr="00D709FD">
        <w:rPr>
          <w:color w:val="auto"/>
          <w:sz w:val="28"/>
        </w:rPr>
        <w:t xml:space="preserve"> движущей силой процесса обучения станет противоречие между возникающими у обучающихся потребностями в усвоении недостающих необходимых знаний и опыта для решения новых учебных задач и реальными возможностями удовлетворения этих потребностей [2].</w:t>
      </w:r>
      <w:proofErr w:type="gramEnd"/>
      <w:r w:rsidRPr="00D709FD">
        <w:rPr>
          <w:color w:val="auto"/>
          <w:sz w:val="28"/>
        </w:rPr>
        <w:t xml:space="preserve"> При этом воздействия преподавателя должны стимулировать активность обучаемого, достигая при этом определенной, заранее поставленной цели, и управлять этой активностью. Успешность достижения этой цели зависит не только от того, что усваивается, но и от того, как усваивается, с помощью каких методов обучения. Разработка и внедрение</w:t>
      </w:r>
      <w:r w:rsidRPr="00D709FD">
        <w:rPr>
          <w:sz w:val="28"/>
        </w:rPr>
        <w:t xml:space="preserve"> </w:t>
      </w:r>
      <w:r w:rsidRPr="00D709FD">
        <w:rPr>
          <w:color w:val="auto"/>
          <w:sz w:val="28"/>
        </w:rPr>
        <w:t xml:space="preserve">активных методов обучения возможны и в такой форме обучения, как лекция, в частности лекция визуализация. Использование лекции-визуализации как нетипичной пока для вузовской практики является мотивирующим механизмом побуждения познавательного интереса студентов. Данный вид лекции востребует личный опыт студента и создаст предпосылки для формирования их субъектной позиции по отношению к получаемому знанию. Подобная форма лекционных занятий выступает как ориентированная основа будущей самообразовательной деятельности, наглядно демонстрирует образцы работы с информацией, а также ее полезность и рациональность по сравнению с традиционно принятыми формами [2]. </w:t>
      </w:r>
    </w:p>
    <w:p w:rsidR="00FB2CBF" w:rsidRPr="00D709FD" w:rsidRDefault="00FB2CBF" w:rsidP="00D709FD">
      <w:pPr>
        <w:pStyle w:val="Default"/>
        <w:ind w:firstLine="709"/>
        <w:jc w:val="both"/>
        <w:rPr>
          <w:color w:val="auto"/>
          <w:sz w:val="28"/>
        </w:rPr>
      </w:pPr>
      <w:r w:rsidRPr="00D709FD">
        <w:rPr>
          <w:color w:val="auto"/>
          <w:sz w:val="28"/>
        </w:rPr>
        <w:t>Уровень усвоения материала зависит от эффективности под</w:t>
      </w:r>
      <w:r w:rsidR="00B36684">
        <w:rPr>
          <w:color w:val="auto"/>
          <w:sz w:val="28"/>
        </w:rPr>
        <w:t>ачи материала. Чтобы учесть фак</w:t>
      </w:r>
      <w:r w:rsidRPr="00D709FD">
        <w:rPr>
          <w:color w:val="auto"/>
          <w:sz w:val="28"/>
        </w:rPr>
        <w:t>тор наглядности, а также добиться эффекта лучшего усвоения материала, лекции можно представить в виде: текста, презентаций, видео контента. Материалы каждой лекции курса сопровождаются заданиями, которые</w:t>
      </w:r>
      <w:r w:rsidRPr="00D709FD">
        <w:rPr>
          <w:sz w:val="28"/>
        </w:rPr>
        <w:t xml:space="preserve"> </w:t>
      </w:r>
      <w:r w:rsidRPr="00D709FD">
        <w:rPr>
          <w:color w:val="auto"/>
          <w:sz w:val="28"/>
        </w:rPr>
        <w:t xml:space="preserve">представляют собой вопросы для контроля усвоения знаний. Каждый вопрос оценивается определенным количеством баллов в зависимости от его сложности. </w:t>
      </w:r>
    </w:p>
    <w:p w:rsidR="00FB2CBF" w:rsidRPr="00D709FD" w:rsidRDefault="00FB2CBF" w:rsidP="00D709FD">
      <w:pPr>
        <w:pStyle w:val="Default"/>
        <w:ind w:firstLine="709"/>
        <w:jc w:val="both"/>
        <w:rPr>
          <w:color w:val="auto"/>
          <w:sz w:val="28"/>
        </w:rPr>
      </w:pPr>
      <w:r w:rsidRPr="00D709FD">
        <w:rPr>
          <w:color w:val="auto"/>
          <w:sz w:val="28"/>
        </w:rPr>
        <w:t xml:space="preserve">В зависимости от временных затрат на выполнение практических заданий, каждый из разделов курса содержит 2 или 3 практических задания. Практические задания представляются также различными способами. Это и видео рекомендации для выполнения виртуальных лабораторных работ, и </w:t>
      </w:r>
      <w:r w:rsidRPr="00D709FD">
        <w:rPr>
          <w:color w:val="auto"/>
          <w:sz w:val="28"/>
        </w:rPr>
        <w:lastRenderedPageBreak/>
        <w:t xml:space="preserve">предложенные для решения задачи по теме лекции, и тесты. Как говорилось выше, изучение каждого из разделов должно быть оценено, чтобы мотивировать к дальнейшему изучению дисциплины. </w:t>
      </w:r>
    </w:p>
    <w:p w:rsidR="00FB2CBF" w:rsidRPr="00D709FD" w:rsidRDefault="00FB2CBF" w:rsidP="00D709FD">
      <w:pPr>
        <w:pStyle w:val="Default"/>
        <w:ind w:firstLine="709"/>
        <w:jc w:val="both"/>
        <w:rPr>
          <w:color w:val="auto"/>
          <w:sz w:val="28"/>
        </w:rPr>
      </w:pPr>
      <w:r w:rsidRPr="00D709FD">
        <w:rPr>
          <w:color w:val="auto"/>
          <w:sz w:val="28"/>
        </w:rPr>
        <w:t xml:space="preserve">Чего же можно достичь, применяя подобные курсы при обучении: </w:t>
      </w:r>
    </w:p>
    <w:p w:rsidR="00FB2CBF" w:rsidRPr="00D709FD" w:rsidRDefault="00FB2CBF" w:rsidP="00D709FD">
      <w:pPr>
        <w:pStyle w:val="Default"/>
        <w:ind w:firstLine="709"/>
        <w:jc w:val="both"/>
        <w:rPr>
          <w:color w:val="auto"/>
          <w:sz w:val="28"/>
        </w:rPr>
      </w:pPr>
      <w:r w:rsidRPr="00D709FD">
        <w:rPr>
          <w:color w:val="auto"/>
          <w:sz w:val="28"/>
        </w:rPr>
        <w:t xml:space="preserve">- Разнообразить занятия, сделать их более привлекательными и интересными, т.е. суметь создать то самое первое впечатление; </w:t>
      </w:r>
    </w:p>
    <w:p w:rsidR="00FB2CBF" w:rsidRPr="00D709FD" w:rsidRDefault="00FB2CBF" w:rsidP="00D709FD">
      <w:pPr>
        <w:pStyle w:val="Default"/>
        <w:ind w:firstLine="709"/>
        <w:jc w:val="both"/>
        <w:rPr>
          <w:color w:val="auto"/>
          <w:sz w:val="28"/>
        </w:rPr>
      </w:pPr>
      <w:r w:rsidRPr="00D709FD">
        <w:rPr>
          <w:color w:val="auto"/>
          <w:sz w:val="28"/>
        </w:rPr>
        <w:t xml:space="preserve">- Использовать мультимедийные средства для объяснения нового материала; </w:t>
      </w:r>
    </w:p>
    <w:p w:rsidR="00FB2CBF" w:rsidRPr="00D709FD" w:rsidRDefault="00FB2CBF" w:rsidP="00D709FD">
      <w:pPr>
        <w:pStyle w:val="Default"/>
        <w:ind w:firstLine="709"/>
        <w:jc w:val="both"/>
        <w:rPr>
          <w:color w:val="auto"/>
          <w:sz w:val="28"/>
        </w:rPr>
      </w:pPr>
      <w:r w:rsidRPr="00D709FD">
        <w:rPr>
          <w:color w:val="auto"/>
          <w:sz w:val="28"/>
        </w:rPr>
        <w:t xml:space="preserve">- Найти новые дидактические подходы к организации процесса обучения; </w:t>
      </w:r>
    </w:p>
    <w:p w:rsidR="00FB2CBF" w:rsidRPr="00D709FD" w:rsidRDefault="00FB2CBF" w:rsidP="00D709FD">
      <w:pPr>
        <w:pStyle w:val="Default"/>
        <w:ind w:firstLine="709"/>
        <w:jc w:val="both"/>
        <w:rPr>
          <w:color w:val="auto"/>
          <w:sz w:val="28"/>
        </w:rPr>
      </w:pPr>
      <w:r w:rsidRPr="00D709FD">
        <w:rPr>
          <w:color w:val="auto"/>
          <w:sz w:val="28"/>
        </w:rPr>
        <w:t xml:space="preserve">- Разнообразить методы обучения; </w:t>
      </w:r>
    </w:p>
    <w:p w:rsidR="00FB2CBF" w:rsidRPr="00D709FD" w:rsidRDefault="00FB2CBF" w:rsidP="00D709FD">
      <w:pPr>
        <w:pStyle w:val="Default"/>
        <w:ind w:firstLine="709"/>
        <w:jc w:val="both"/>
        <w:rPr>
          <w:color w:val="auto"/>
          <w:sz w:val="28"/>
        </w:rPr>
      </w:pPr>
      <w:r w:rsidRPr="00D709FD">
        <w:rPr>
          <w:color w:val="auto"/>
          <w:sz w:val="28"/>
        </w:rPr>
        <w:t xml:space="preserve">- Использовать интернет ресурсы; </w:t>
      </w:r>
    </w:p>
    <w:p w:rsidR="00FB2CBF" w:rsidRPr="00D709FD" w:rsidRDefault="00FB2CBF" w:rsidP="00D709FD">
      <w:pPr>
        <w:pStyle w:val="Default"/>
        <w:ind w:firstLine="709"/>
        <w:jc w:val="both"/>
        <w:rPr>
          <w:color w:val="auto"/>
          <w:sz w:val="28"/>
        </w:rPr>
      </w:pPr>
      <w:r w:rsidRPr="00D709FD">
        <w:rPr>
          <w:color w:val="auto"/>
          <w:sz w:val="28"/>
        </w:rPr>
        <w:t xml:space="preserve">- Вызвать интерес к углубленному изучению дисциплины; </w:t>
      </w:r>
    </w:p>
    <w:p w:rsidR="00FB2CBF" w:rsidRPr="00D709FD" w:rsidRDefault="00FB2CBF" w:rsidP="00D709FD">
      <w:pPr>
        <w:pStyle w:val="Default"/>
        <w:ind w:firstLine="709"/>
        <w:jc w:val="both"/>
        <w:rPr>
          <w:color w:val="auto"/>
          <w:sz w:val="28"/>
        </w:rPr>
      </w:pPr>
      <w:r w:rsidRPr="00D709FD">
        <w:rPr>
          <w:color w:val="auto"/>
          <w:sz w:val="28"/>
        </w:rPr>
        <w:t xml:space="preserve">- Разработать курсы дополнительного образования; </w:t>
      </w:r>
    </w:p>
    <w:p w:rsidR="00FB2CBF" w:rsidRPr="00D709FD" w:rsidRDefault="00FB2CBF" w:rsidP="00D709FD">
      <w:pPr>
        <w:pStyle w:val="Default"/>
        <w:ind w:firstLine="709"/>
        <w:jc w:val="both"/>
        <w:rPr>
          <w:color w:val="auto"/>
          <w:sz w:val="28"/>
        </w:rPr>
      </w:pPr>
      <w:r w:rsidRPr="00D709FD">
        <w:rPr>
          <w:color w:val="auto"/>
          <w:sz w:val="28"/>
        </w:rPr>
        <w:t xml:space="preserve">- Теперь студент не зависит от выбора образовательного контента конкретным преподавателем, он может изучать то, что необходимо ему самому (обучающийся получил полную свободу в выборе места обучения); </w:t>
      </w:r>
    </w:p>
    <w:p w:rsidR="00FB2CBF" w:rsidRPr="00D709FD" w:rsidRDefault="00FB2CBF" w:rsidP="00D709FD">
      <w:pPr>
        <w:pStyle w:val="Default"/>
        <w:ind w:firstLine="709"/>
        <w:jc w:val="both"/>
        <w:rPr>
          <w:color w:val="auto"/>
          <w:sz w:val="28"/>
        </w:rPr>
      </w:pPr>
      <w:r w:rsidRPr="00D709FD">
        <w:rPr>
          <w:color w:val="auto"/>
          <w:sz w:val="28"/>
        </w:rPr>
        <w:t xml:space="preserve">- Аттестация студентов по результатам обучения на открытых курсах не зависит от конкретных преподавателей. </w:t>
      </w:r>
    </w:p>
    <w:p w:rsidR="00FB2CBF" w:rsidRPr="00D709FD" w:rsidRDefault="00FB2CBF" w:rsidP="00D709FD">
      <w:pPr>
        <w:pStyle w:val="Default"/>
        <w:ind w:firstLine="709"/>
        <w:jc w:val="both"/>
        <w:rPr>
          <w:color w:val="auto"/>
          <w:sz w:val="28"/>
        </w:rPr>
      </w:pPr>
      <w:r w:rsidRPr="00D709FD">
        <w:rPr>
          <w:color w:val="auto"/>
          <w:sz w:val="28"/>
        </w:rPr>
        <w:t xml:space="preserve">Можно осуществлять подобное обучение, применяя онлайн-курсы. Ведь изучив тот или иной курс, студент может получить сертификат с оценкой, который он и предъявит впоследствии для выставления оценки. Можно разрабатывать курсы дополнительного образования, так называемые </w:t>
      </w:r>
      <w:proofErr w:type="spellStart"/>
      <w:r w:rsidRPr="00D709FD">
        <w:rPr>
          <w:color w:val="auto"/>
          <w:sz w:val="28"/>
        </w:rPr>
        <w:t>Minor</w:t>
      </w:r>
      <w:proofErr w:type="spellEnd"/>
      <w:r w:rsidRPr="00D709FD">
        <w:rPr>
          <w:color w:val="auto"/>
          <w:sz w:val="28"/>
        </w:rPr>
        <w:t xml:space="preserve">. За время учебы в Вузе каждый студент, планирующий дальнейшее обучение, возможно за рубежом, и изучив </w:t>
      </w:r>
      <w:proofErr w:type="spellStart"/>
      <w:r w:rsidRPr="00D709FD">
        <w:rPr>
          <w:color w:val="auto"/>
          <w:sz w:val="28"/>
        </w:rPr>
        <w:t>пререквизиты</w:t>
      </w:r>
      <w:proofErr w:type="spellEnd"/>
      <w:r w:rsidRPr="00D709FD">
        <w:rPr>
          <w:color w:val="auto"/>
          <w:sz w:val="28"/>
        </w:rPr>
        <w:t xml:space="preserve"> той или иной образовательной программы, может, например, подать заявку руководству Вуза на изучение того или иного курса, требуемого для поступления. Мы, в свою очередь, разрабатываем на подобной платформе требуемые курсы, </w:t>
      </w:r>
      <w:proofErr w:type="spellStart"/>
      <w:r w:rsidRPr="00D709FD">
        <w:rPr>
          <w:color w:val="auto"/>
          <w:sz w:val="28"/>
        </w:rPr>
        <w:t>монетизируем</w:t>
      </w:r>
      <w:proofErr w:type="spellEnd"/>
      <w:r w:rsidRPr="00D709FD">
        <w:rPr>
          <w:color w:val="auto"/>
          <w:sz w:val="28"/>
        </w:rPr>
        <w:t xml:space="preserve">, и выдаем сертификаты студентам. На время прохождения летнего семестра курс из учебного плана можно делать платным. </w:t>
      </w:r>
    </w:p>
    <w:p w:rsidR="00FB2CBF" w:rsidRPr="00D709FD" w:rsidRDefault="00FB2CBF" w:rsidP="00D709FD">
      <w:pPr>
        <w:pStyle w:val="Default"/>
        <w:ind w:firstLine="709"/>
        <w:jc w:val="both"/>
        <w:rPr>
          <w:color w:val="auto"/>
          <w:sz w:val="28"/>
        </w:rPr>
      </w:pPr>
      <w:r w:rsidRPr="00D709FD">
        <w:rPr>
          <w:color w:val="auto"/>
          <w:sz w:val="28"/>
        </w:rPr>
        <w:t>В статье мы прошлись по основным шагам создания онлайн-курса с нуля. Разобрали, что необходимо для его максимальной эффективности и что мы можем еще предпринять, чтобы поднять качество образования на высокий</w:t>
      </w:r>
      <w:r w:rsidRPr="00D709FD">
        <w:rPr>
          <w:sz w:val="28"/>
        </w:rPr>
        <w:t xml:space="preserve"> у</w:t>
      </w:r>
      <w:r w:rsidRPr="00D709FD">
        <w:rPr>
          <w:color w:val="auto"/>
          <w:sz w:val="28"/>
        </w:rPr>
        <w:t xml:space="preserve">ровень. Хочется заметить, что для создания курса было бы неплохо работать командой. </w:t>
      </w:r>
    </w:p>
    <w:p w:rsidR="00FB2CBF" w:rsidRPr="00D709FD" w:rsidRDefault="00FB2CBF" w:rsidP="00D709FD">
      <w:pPr>
        <w:pStyle w:val="Default"/>
        <w:ind w:firstLine="709"/>
        <w:jc w:val="both"/>
        <w:rPr>
          <w:color w:val="auto"/>
          <w:sz w:val="28"/>
        </w:rPr>
      </w:pPr>
      <w:r w:rsidRPr="00D709FD">
        <w:rPr>
          <w:b/>
          <w:bCs/>
          <w:color w:val="auto"/>
          <w:sz w:val="28"/>
        </w:rPr>
        <w:t xml:space="preserve">СПИСОК ЛИТЕРАТУРЫ: </w:t>
      </w:r>
    </w:p>
    <w:p w:rsidR="00FB2CBF" w:rsidRPr="00D709FD" w:rsidRDefault="00FB2CBF" w:rsidP="00D709FD">
      <w:pPr>
        <w:pStyle w:val="Default"/>
        <w:ind w:firstLine="709"/>
        <w:jc w:val="both"/>
        <w:rPr>
          <w:color w:val="auto"/>
          <w:sz w:val="28"/>
        </w:rPr>
      </w:pPr>
      <w:r w:rsidRPr="00D709FD">
        <w:rPr>
          <w:color w:val="auto"/>
          <w:sz w:val="28"/>
        </w:rPr>
        <w:t xml:space="preserve">1. Как создать успешный онлайн-курс обучения: рецепт от эксперта - https://etutorium.ru/blog/kak-sozdat-uspeshnyj-onlajn-kurs. </w:t>
      </w:r>
    </w:p>
    <w:p w:rsidR="00FB2CBF" w:rsidRPr="00D709FD" w:rsidRDefault="00FB2CBF" w:rsidP="00D709FD">
      <w:pPr>
        <w:pStyle w:val="Default"/>
        <w:ind w:firstLine="709"/>
        <w:jc w:val="both"/>
        <w:rPr>
          <w:color w:val="auto"/>
          <w:sz w:val="28"/>
        </w:rPr>
      </w:pPr>
      <w:r w:rsidRPr="00D709FD">
        <w:rPr>
          <w:color w:val="auto"/>
          <w:sz w:val="28"/>
        </w:rPr>
        <w:t>2. Форм</w:t>
      </w:r>
      <w:r w:rsidR="00B36684">
        <w:rPr>
          <w:color w:val="auto"/>
          <w:sz w:val="28"/>
        </w:rPr>
        <w:t>ы организации учебной деятельно</w:t>
      </w:r>
      <w:r w:rsidRPr="00D709FD">
        <w:rPr>
          <w:color w:val="auto"/>
          <w:sz w:val="28"/>
        </w:rPr>
        <w:t xml:space="preserve">сти в вузе - https://studme.org/175991/psihologiya/formy_organizatsii_uchebnoy_deyatelnosti_vuze. </w:t>
      </w:r>
    </w:p>
    <w:p w:rsidR="00FB2CBF" w:rsidRPr="00D709FD" w:rsidRDefault="00FB2CBF" w:rsidP="00D709FD">
      <w:pPr>
        <w:spacing w:after="0" w:line="240" w:lineRule="auto"/>
        <w:ind w:firstLine="709"/>
        <w:jc w:val="both"/>
        <w:rPr>
          <w:rFonts w:ascii="Times New Roman" w:hAnsi="Times New Roman" w:cs="Times New Roman"/>
          <w:sz w:val="28"/>
          <w:szCs w:val="24"/>
        </w:rPr>
      </w:pPr>
    </w:p>
    <w:p w:rsidR="007A3DC7" w:rsidRPr="00D709FD" w:rsidRDefault="007A3DC7" w:rsidP="00D709FD">
      <w:pPr>
        <w:spacing w:after="0" w:line="240" w:lineRule="auto"/>
        <w:jc w:val="both"/>
        <w:rPr>
          <w:rFonts w:ascii="Times New Roman" w:hAnsi="Times New Roman" w:cs="Times New Roman"/>
          <w:sz w:val="28"/>
          <w:szCs w:val="24"/>
        </w:rPr>
      </w:pPr>
    </w:p>
    <w:sectPr w:rsidR="007A3DC7" w:rsidRPr="00D709FD" w:rsidSect="00D709F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AD"/>
    <w:rsid w:val="002A77AD"/>
    <w:rsid w:val="004E3484"/>
    <w:rsid w:val="006A6C7B"/>
    <w:rsid w:val="006E494C"/>
    <w:rsid w:val="007A3DC7"/>
    <w:rsid w:val="00B36684"/>
    <w:rsid w:val="00D709FD"/>
    <w:rsid w:val="00FA0399"/>
    <w:rsid w:val="00FB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C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2CB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C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2CB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1628</Words>
  <Characters>9283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2022-02-23T06:20:00Z</dcterms:created>
  <dcterms:modified xsi:type="dcterms:W3CDTF">2022-02-23T06:49:00Z</dcterms:modified>
</cp:coreProperties>
</file>