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D" w:rsidRDefault="00D0726D" w:rsidP="00D072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льз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интер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ктивных ф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рм 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бучения н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м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тики </w:t>
      </w:r>
    </w:p>
    <w:p w:rsidR="00D0726D" w:rsidRPr="00D0726D" w:rsidRDefault="00D0726D" w:rsidP="00D0726D">
      <w:pPr>
        <w:pStyle w:val="a3"/>
        <w:jc w:val="right"/>
        <w:rPr>
          <w:rFonts w:ascii="Times New Roman" w:hAnsi="Times New Roman" w:cs="Times New Roman"/>
          <w:b/>
          <w:i/>
          <w:lang w:eastAsia="ru-RU"/>
        </w:rPr>
      </w:pPr>
      <w:r w:rsidRPr="00D0726D">
        <w:rPr>
          <w:rFonts w:ascii="Times New Roman" w:hAnsi="Times New Roman" w:cs="Times New Roman"/>
          <w:b/>
          <w:i/>
          <w:lang w:eastAsia="ru-RU"/>
        </w:rPr>
        <w:t>М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Pr="00D0726D">
        <w:rPr>
          <w:rFonts w:ascii="Times New Roman" w:hAnsi="Times New Roman" w:cs="Times New Roman"/>
          <w:b/>
          <w:i/>
          <w:lang w:eastAsia="ru-RU"/>
        </w:rPr>
        <w:t>т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Pr="00D0726D">
        <w:rPr>
          <w:rFonts w:ascii="Times New Roman" w:hAnsi="Times New Roman" w:cs="Times New Roman"/>
          <w:b/>
          <w:i/>
          <w:lang w:eastAsia="ru-RU"/>
        </w:rPr>
        <w:t>лип</w:t>
      </w:r>
      <w:r w:rsidR="00AC6B65">
        <w:rPr>
          <w:rFonts w:ascii="Times New Roman" w:hAnsi="Times New Roman" w:cs="Times New Roman"/>
          <w:b/>
          <w:i/>
          <w:lang w:eastAsia="ru-RU"/>
        </w:rPr>
        <w:t>o</w:t>
      </w:r>
      <w:r w:rsidRPr="00D0726D">
        <w:rPr>
          <w:rFonts w:ascii="Times New Roman" w:hAnsi="Times New Roman" w:cs="Times New Roman"/>
          <w:b/>
          <w:i/>
          <w:lang w:eastAsia="ru-RU"/>
        </w:rPr>
        <w:t>в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Pr="00D0726D">
        <w:rPr>
          <w:rFonts w:ascii="Times New Roman" w:hAnsi="Times New Roman" w:cs="Times New Roman"/>
          <w:b/>
          <w:i/>
          <w:lang w:eastAsia="ru-RU"/>
        </w:rPr>
        <w:t xml:space="preserve"> Н.</w:t>
      </w:r>
      <w:r w:rsidR="00AC6B65">
        <w:rPr>
          <w:rFonts w:ascii="Times New Roman" w:hAnsi="Times New Roman" w:cs="Times New Roman"/>
          <w:b/>
          <w:i/>
          <w:lang w:eastAsia="ru-RU"/>
        </w:rPr>
        <w:t>C</w:t>
      </w:r>
      <w:r w:rsidRPr="00D0726D">
        <w:rPr>
          <w:rFonts w:ascii="Times New Roman" w:hAnsi="Times New Roman" w:cs="Times New Roman"/>
          <w:b/>
          <w:i/>
          <w:lang w:eastAsia="ru-RU"/>
        </w:rPr>
        <w:t>.</w:t>
      </w:r>
      <w:r w:rsidR="00CE2227">
        <w:rPr>
          <w:rFonts w:ascii="Times New Roman" w:hAnsi="Times New Roman" w:cs="Times New Roman"/>
          <w:b/>
          <w:i/>
          <w:lang w:eastAsia="ru-RU"/>
        </w:rPr>
        <w:t xml:space="preserve"> учитель м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="00CE2227">
        <w:rPr>
          <w:rFonts w:ascii="Times New Roman" w:hAnsi="Times New Roman" w:cs="Times New Roman"/>
          <w:b/>
          <w:i/>
          <w:lang w:eastAsia="ru-RU"/>
        </w:rPr>
        <w:t>тем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="00CE2227">
        <w:rPr>
          <w:rFonts w:ascii="Times New Roman" w:hAnsi="Times New Roman" w:cs="Times New Roman"/>
          <w:b/>
          <w:i/>
          <w:lang w:eastAsia="ru-RU"/>
        </w:rPr>
        <w:t>тики</w:t>
      </w:r>
    </w:p>
    <w:p w:rsidR="00D0726D" w:rsidRPr="00D0726D" w:rsidRDefault="00CE2227" w:rsidP="00CE2227">
      <w:pPr>
        <w:pStyle w:val="a3"/>
        <w:jc w:val="center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b/>
          <w:i/>
          <w:lang w:eastAsia="ru-RU"/>
        </w:rPr>
        <w:t xml:space="preserve">                                                                                </w:t>
      </w:r>
      <w:r w:rsidR="00D0726D" w:rsidRPr="00D0726D">
        <w:rPr>
          <w:rFonts w:ascii="Times New Roman" w:hAnsi="Times New Roman" w:cs="Times New Roman"/>
          <w:b/>
          <w:i/>
          <w:lang w:eastAsia="ru-RU"/>
        </w:rPr>
        <w:t>КГУ ШЛ №28 г.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="00D0726D" w:rsidRPr="00D0726D">
        <w:rPr>
          <w:rFonts w:ascii="Times New Roman" w:hAnsi="Times New Roman" w:cs="Times New Roman"/>
          <w:b/>
          <w:i/>
          <w:lang w:eastAsia="ru-RU"/>
        </w:rPr>
        <w:t>лм</w:t>
      </w:r>
      <w:r w:rsidR="00AC6B65">
        <w:rPr>
          <w:rFonts w:ascii="Times New Roman" w:hAnsi="Times New Roman" w:cs="Times New Roman"/>
          <w:b/>
          <w:i/>
          <w:lang w:eastAsia="ru-RU"/>
        </w:rPr>
        <w:t>a</w:t>
      </w:r>
      <w:r w:rsidR="00D0726D" w:rsidRPr="00D0726D">
        <w:rPr>
          <w:rFonts w:ascii="Times New Roman" w:hAnsi="Times New Roman" w:cs="Times New Roman"/>
          <w:b/>
          <w:i/>
          <w:lang w:eastAsia="ru-RU"/>
        </w:rPr>
        <w:t>ты</w:t>
      </w:r>
    </w:p>
    <w:p w:rsidR="00FA3165" w:rsidRDefault="00D0726D" w:rsidP="00D0726D">
      <w:pPr>
        <w:spacing w:before="29" w:after="29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шег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времени ве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ьм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кту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лен 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введении в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льную 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мму элемент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тей.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первый взгляд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блемы зде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ь нет.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вные 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рмулы эт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ты, и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льники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гут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бы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учить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реш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ть з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чи, 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льзуя эти 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рмулы.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пыт 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зыв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ет, «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ние 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рмул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рики 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дели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твует 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звитию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FA31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интуиции».</w:t>
      </w:r>
    </w:p>
    <w:p w:rsidR="00D0726D" w:rsidRPr="00D0726D" w:rsidRDefault="00FA3165" w:rsidP="00D0726D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 кур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преп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я в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купн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ти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рией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тей и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й. В течение 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ледних де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ятилетий элементы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тей и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рики 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дили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ь 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здел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 в кур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тики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бще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тельн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лы, 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ключ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ь 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бще. Ведь именн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изучение и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мы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ление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рики,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тей и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ких 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блем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бенн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нужн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шем перен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ыщенн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 инф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цией мире.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внедрение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линии в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льный кур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лкнул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ь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рыми трудн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тями, в первую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чередь, эт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мет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неп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дг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вленн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ть учителей,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твие един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мет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дики,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кже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ч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aco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в учебн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 пл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не, нед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 для изучения эт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здел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тики, х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тя 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ы 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ти введены в 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вую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цию  9 кл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acca</w:t>
      </w:r>
      <w:r w:rsid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ЕНТ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11 кл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acca</w:t>
      </w:r>
      <w:r w:rsidR="00D0726D"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:rsidR="00D0726D" w:rsidRPr="00D0726D" w:rsidRDefault="00D0726D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элемент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рики,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и те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в 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твенный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учителей 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тщ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мет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 преп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этих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тики.</w:t>
      </w:r>
    </w:p>
    <w:p w:rsidR="00D0726D" w:rsidRPr="00D0726D" w:rsidRDefault="00D0726D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нцепция шк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 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индивиду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ребенк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тей. Этим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пределяют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критерии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внедрение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вых, интер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ктивных мет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 преп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ния. 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чки зрения,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идет не 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бучении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тике,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личн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 не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звития у 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ех шк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интуиции 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чей 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726D" w:rsidRDefault="00D0726D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интер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ктивных мет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низует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включенн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ех 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acca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ключения.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ждый 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бый индивиду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вкл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д, в 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идет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бмен зн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ниями, идеями,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деятельн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ти.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низуют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индивиду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групп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льзует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дел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и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левые игры,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твлять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зличными 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чник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инф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 кл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ы. Ме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нятиях к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влению деятельн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тижение целей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нятия. Учитель 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кже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нятия, в 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</w:p>
    <w:p w:rsidR="002F6392" w:rsidRPr="007450B8" w:rsidRDefault="002F6392" w:rsidP="002F6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50B8">
        <w:rPr>
          <w:rFonts w:ascii="Times New Roman" w:hAnsi="Times New Roman" w:cs="Times New Roman"/>
          <w:sz w:val="24"/>
          <w:szCs w:val="24"/>
        </w:rPr>
        <w:t>Изучение элемент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тей и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тики в шк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ле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ит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ть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тики. Вв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дит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я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из гл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вных идей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ти и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тики – идея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изменчив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ти. Для р</w:t>
      </w:r>
      <w:r w:rsidR="00AC6B65">
        <w:rPr>
          <w:rFonts w:ascii="Times New Roman" w:hAnsi="Times New Roman" w:cs="Times New Roman"/>
          <w:sz w:val="24"/>
          <w:szCs w:val="24"/>
        </w:rPr>
        <w:t>acc</w:t>
      </w:r>
      <w:r w:rsidRPr="007450B8">
        <w:rPr>
          <w:rFonts w:ascii="Times New Roman" w:hAnsi="Times New Roman" w:cs="Times New Roman"/>
          <w:sz w:val="24"/>
          <w:szCs w:val="24"/>
        </w:rPr>
        <w:t>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трения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изменчив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ти прив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дят примеры из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едневн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жизни 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щих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я: би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метриче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кие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нные чел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век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,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тели физиче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звития, шк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льные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ценки и др.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идеей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изменчив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ти вв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дят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я пр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тейшие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вые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тели,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рые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ыв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эту изменчив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ть: ди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пер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ия;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реднее 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рифметиче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е; меди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;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ткл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т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реднег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.</w:t>
      </w:r>
    </w:p>
    <w:p w:rsidR="002F6392" w:rsidRDefault="002F6392" w:rsidP="00D0726D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7450B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50B8">
        <w:rPr>
          <w:rFonts w:ascii="Times New Roman" w:hAnsi="Times New Roman" w:cs="Times New Roman"/>
          <w:sz w:val="24"/>
          <w:szCs w:val="24"/>
        </w:rPr>
        <w:t xml:space="preserve"> При изучении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вых х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ктери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тик ди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кретн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й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величины –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жид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ния и ди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пер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ии, и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вязи между этими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нятиями, еще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з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бр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щ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я к теме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реднег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зн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чения и ди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пер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ии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ел. Иными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ми,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кие х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ктери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тики,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рые вв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дят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я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вые х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ктери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тики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ел, в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льнейшем при изучении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вых х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ктери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тик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йных величин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вт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рую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кую тр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вку.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изл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жения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нятий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бытия и ег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ти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интуитивн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 ур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вне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зн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ми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тей. </w:t>
      </w:r>
    </w:p>
    <w:p w:rsidR="002F6392" w:rsidRDefault="002F6392" w:rsidP="00D0726D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0B8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 эт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пе эти 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пр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ы не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вязыв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ют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й, не дел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перв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тепенн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уп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рику, 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ч</w:t>
      </w:r>
      <w:r w:rsidR="00AC6B65">
        <w:rPr>
          <w:rFonts w:ascii="Times New Roman" w:hAnsi="Times New Roman" w:cs="Times New Roman"/>
          <w:sz w:val="24"/>
          <w:szCs w:val="24"/>
        </w:rPr>
        <w:t>ac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дел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ет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я в 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зыв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ем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й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хеме «кл</w:t>
      </w:r>
      <w:r w:rsidR="00AC6B65">
        <w:rPr>
          <w:rFonts w:ascii="Times New Roman" w:hAnsi="Times New Roman" w:cs="Times New Roman"/>
          <w:sz w:val="24"/>
          <w:szCs w:val="24"/>
        </w:rPr>
        <w:t>acc</w:t>
      </w:r>
      <w:r w:rsidRPr="007450B8">
        <w:rPr>
          <w:rFonts w:ascii="Times New Roman" w:hAnsi="Times New Roman" w:cs="Times New Roman"/>
          <w:sz w:val="24"/>
          <w:szCs w:val="24"/>
        </w:rPr>
        <w:t>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тей». 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щие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я 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лжны зн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ть и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ним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ть, чт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ч</w:t>
      </w:r>
      <w:r w:rsidR="00AC6B65">
        <w:rPr>
          <w:rFonts w:ascii="Times New Roman" w:hAnsi="Times New Roman" w:cs="Times New Roman"/>
          <w:sz w:val="24"/>
          <w:szCs w:val="24"/>
        </w:rPr>
        <w:t>ac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тный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 являет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я 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вным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п</w:t>
      </w:r>
      <w:r w:rsidR="00AC6B65">
        <w:rPr>
          <w:rFonts w:ascii="Times New Roman" w:hAnsi="Times New Roman" w:cs="Times New Roman"/>
          <w:sz w:val="24"/>
          <w:szCs w:val="24"/>
        </w:rPr>
        <w:t>oco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м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пределения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ти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 xml:space="preserve">бытия в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держ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тельных пример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х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пр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ктике, и чт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й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пределение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ти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бытия – 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льн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я или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же нер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зрешим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я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.</w:t>
      </w:r>
    </w:p>
    <w:p w:rsidR="002F6392" w:rsidRDefault="002F6392" w:rsidP="00D0726D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лее перех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дя к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му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пи</w:t>
      </w:r>
      <w:r w:rsidR="00AC6B65">
        <w:rPr>
          <w:rFonts w:ascii="Times New Roman" w:hAnsi="Times New Roman" w:cs="Times New Roman"/>
          <w:sz w:val="24"/>
          <w:szCs w:val="24"/>
        </w:rPr>
        <w:t>ca</w:t>
      </w:r>
      <w:r w:rsidRPr="007450B8">
        <w:rPr>
          <w:rFonts w:ascii="Times New Roman" w:hAnsi="Times New Roman" w:cs="Times New Roman"/>
          <w:sz w:val="24"/>
          <w:szCs w:val="24"/>
        </w:rPr>
        <w:t xml:space="preserve">нию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йных явлений,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бр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тить </w:t>
      </w:r>
      <w:r w:rsidR="00AC6B65">
        <w:rPr>
          <w:rFonts w:ascii="Times New Roman" w:hAnsi="Times New Roman" w:cs="Times New Roman"/>
          <w:sz w:val="24"/>
          <w:szCs w:val="24"/>
        </w:rPr>
        <w:t>oco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е вним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ние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нятие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пыт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 ег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ть для в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ей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льнейшей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лиз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ции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ти .Т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чн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же, 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у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вие люб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тек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й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чи (н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пример,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движение)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ет для 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щег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я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 у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вий и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ничений, в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рых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н будет 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ть решение, 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к и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пи</w:t>
      </w:r>
      <w:r w:rsidR="00AC6B65">
        <w:rPr>
          <w:rFonts w:ascii="Times New Roman" w:hAnsi="Times New Roman" w:cs="Times New Roman"/>
          <w:sz w:val="24"/>
          <w:szCs w:val="24"/>
        </w:rPr>
        <w:t>ca</w:t>
      </w:r>
      <w:r w:rsidRPr="007450B8">
        <w:rPr>
          <w:rFonts w:ascii="Times New Roman" w:hAnsi="Times New Roman" w:cs="Times New Roman"/>
          <w:sz w:val="24"/>
          <w:szCs w:val="24"/>
        </w:rPr>
        <w:t xml:space="preserve">ние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пыт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дит к выб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ру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дящег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рных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бытий и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нию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нем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тей выбр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нных элемент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рных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бытий.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му, чт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мн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гих внешне пр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тых 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рмулир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х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ним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тельных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тных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 не 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я четк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м, чт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ледует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ним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ть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д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йным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пыт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2F6392" w:rsidRPr="00D0726D" w:rsidRDefault="002F6392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зыв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ет пр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ктик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бучения, 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чи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твлек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и пут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щих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я, вызыв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ют неуверенн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ть в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твенных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ил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х и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7450B8">
        <w:rPr>
          <w:rFonts w:ascii="Times New Roman" w:hAnsi="Times New Roman" w:cs="Times New Roman"/>
          <w:sz w:val="24"/>
          <w:szCs w:val="24"/>
        </w:rPr>
        <w:t>мнения в 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льз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нии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тных 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делей в</w:t>
      </w:r>
      <w:r w:rsidR="00AC6B65">
        <w:rPr>
          <w:rFonts w:ascii="Times New Roman" w:hAnsi="Times New Roman" w:cs="Times New Roman"/>
          <w:sz w:val="24"/>
          <w:szCs w:val="24"/>
        </w:rPr>
        <w:t>oo</w:t>
      </w:r>
      <w:r w:rsidRPr="007450B8">
        <w:rPr>
          <w:rFonts w:ascii="Times New Roman" w:hAnsi="Times New Roman" w:cs="Times New Roman"/>
          <w:sz w:val="24"/>
          <w:szCs w:val="24"/>
        </w:rPr>
        <w:t>бще.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эт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пе первичн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зн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м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тв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вными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нятиями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7450B8">
        <w:rPr>
          <w:rFonts w:ascii="Times New Roman" w:hAnsi="Times New Roman" w:cs="Times New Roman"/>
          <w:sz w:val="24"/>
          <w:szCs w:val="24"/>
        </w:rPr>
        <w:t xml:space="preserve">тей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ледует избег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ть нечетких 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рмулир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к в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х,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ледить чт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бы у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вия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пыт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 xml:space="preserve"> 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рмулир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7450B8">
        <w:rPr>
          <w:rFonts w:ascii="Times New Roman" w:hAnsi="Times New Roman" w:cs="Times New Roman"/>
          <w:sz w:val="24"/>
          <w:szCs w:val="24"/>
        </w:rPr>
        <w:t>ли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ь я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 xml:space="preserve"> и недву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мы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7450B8">
        <w:rPr>
          <w:rFonts w:ascii="Times New Roman" w:hAnsi="Times New Roman" w:cs="Times New Roman"/>
          <w:sz w:val="24"/>
          <w:szCs w:val="24"/>
        </w:rPr>
        <w:t>ленн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7450B8">
        <w:rPr>
          <w:rFonts w:ascii="Times New Roman" w:hAnsi="Times New Roman" w:cs="Times New Roman"/>
          <w:sz w:val="24"/>
          <w:szCs w:val="24"/>
        </w:rPr>
        <w:t>.</w:t>
      </w:r>
    </w:p>
    <w:p w:rsidR="00D0726D" w:rsidRPr="00D0726D" w:rsidRDefault="00D0726D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ше время,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жел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х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 являют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я: «Чт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?», «З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мбин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рике», «И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жизни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льших чи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ел», «Игры в 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терею», «Игры 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ти», «Игры в рулетку», «Игры в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ты», «Игры 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ти». Дети для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 дел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ткрытие и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ют, чт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выигрыш в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ртных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ничт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тремит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нулю. Люб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 – эт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чт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вную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в ней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й.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ртежн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игре умение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 мн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игры, 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рых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уже не требует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ник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я.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пример,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рулетку,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 т. п. </w:t>
      </w:r>
    </w:p>
    <w:p w:rsidR="002F6392" w:rsidRDefault="00D0726D" w:rsidP="002F6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F6392" w:rsidRPr="002F6392">
        <w:rPr>
          <w:rFonts w:ascii="Times New Roman" w:hAnsi="Times New Roman" w:cs="Times New Roman"/>
          <w:sz w:val="24"/>
          <w:szCs w:val="24"/>
        </w:rPr>
        <w:t>В шк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льн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м кур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е при изучении элемент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>тей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е ме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ним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ет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нятие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вн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зм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ти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="002F6392" w:rsidRPr="002F6392">
        <w:rPr>
          <w:rFonts w:ascii="Times New Roman" w:hAnsi="Times New Roman" w:cs="Times New Roman"/>
          <w:sz w:val="24"/>
          <w:szCs w:val="24"/>
        </w:rPr>
        <w:t>бытия. 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ки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нятие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рмир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>ь при решении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ч,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вяз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нных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ртными игр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ми. И в н</w:t>
      </w:r>
      <w:r w:rsidR="00AC6B65">
        <w:rPr>
          <w:rFonts w:ascii="Times New Roman" w:hAnsi="Times New Roman" w:cs="Times New Roman"/>
          <w:sz w:val="24"/>
          <w:szCs w:val="24"/>
        </w:rPr>
        <w:t>ac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ящее время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нятие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вн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зм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>ти не утр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тил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ей 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кту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льн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>ти. В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е мет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дики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рг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низ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ции выб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чных и</w:t>
      </w:r>
      <w:r w:rsidR="00AC6B65">
        <w:rPr>
          <w:rFonts w:ascii="Times New Roman" w:hAnsi="Times New Roman" w:cs="Times New Roman"/>
          <w:sz w:val="24"/>
          <w:szCs w:val="24"/>
        </w:rPr>
        <w:t>cc</w:t>
      </w:r>
      <w:r w:rsidR="002F6392" w:rsidRPr="002F6392">
        <w:rPr>
          <w:rFonts w:ascii="Times New Roman" w:hAnsi="Times New Roman" w:cs="Times New Roman"/>
          <w:sz w:val="24"/>
          <w:szCs w:val="24"/>
        </w:rPr>
        <w:t>лед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ний,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="002F6392" w:rsidRPr="002F6392">
        <w:rPr>
          <w:rFonts w:ascii="Times New Roman" w:hAnsi="Times New Roman" w:cs="Times New Roman"/>
          <w:sz w:val="24"/>
          <w:szCs w:val="24"/>
        </w:rPr>
        <w:t>ци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гиче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ких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пр</w:t>
      </w:r>
      <w:r w:rsidR="00AC6B65">
        <w:rPr>
          <w:rFonts w:ascii="Times New Roman" w:hAnsi="Times New Roman" w:cs="Times New Roman"/>
          <w:sz w:val="24"/>
          <w:szCs w:val="24"/>
        </w:rPr>
        <w:t>oco</w:t>
      </w:r>
      <w:r w:rsidR="002F6392" w:rsidRPr="002F6392">
        <w:rPr>
          <w:rFonts w:ascii="Times New Roman" w:hAnsi="Times New Roman" w:cs="Times New Roman"/>
          <w:sz w:val="24"/>
          <w:szCs w:val="24"/>
        </w:rPr>
        <w:t>в и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нтр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ля 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тв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пр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дукции б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зируют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я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м выб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ре, в 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ве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и лежит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нятие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вн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зм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ти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="002F6392" w:rsidRPr="002F6392">
        <w:rPr>
          <w:rFonts w:ascii="Times New Roman" w:hAnsi="Times New Roman" w:cs="Times New Roman"/>
          <w:sz w:val="24"/>
          <w:szCs w:val="24"/>
        </w:rPr>
        <w:t>бытия. Неверн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в шк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льн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м кур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е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гр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ничив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ть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я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уждением 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льк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тех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йных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пыт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в, в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рых элемент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рные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="002F6392" w:rsidRPr="002F6392">
        <w:rPr>
          <w:rFonts w:ascii="Times New Roman" w:hAnsi="Times New Roman" w:cs="Times New Roman"/>
          <w:sz w:val="24"/>
          <w:szCs w:val="24"/>
        </w:rPr>
        <w:t>бытия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вн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зм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жны.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м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жет приве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ти к 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рмир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нию у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йчив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пред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вления у шк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льник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в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м, чт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луч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йн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е </w:t>
      </w:r>
      <w:r w:rsidR="00AC6B65">
        <w:rPr>
          <w:rFonts w:ascii="Times New Roman" w:hAnsi="Times New Roman" w:cs="Times New Roman"/>
          <w:sz w:val="24"/>
          <w:szCs w:val="24"/>
        </w:rPr>
        <w:lastRenderedPageBreak/>
        <w:t>co</w:t>
      </w:r>
      <w:r w:rsidR="002F6392" w:rsidRPr="002F6392">
        <w:rPr>
          <w:rFonts w:ascii="Times New Roman" w:hAnsi="Times New Roman" w:cs="Times New Roman"/>
          <w:sz w:val="24"/>
          <w:szCs w:val="24"/>
        </w:rPr>
        <w:t>бытие в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="002F6392" w:rsidRPr="002F6392">
        <w:rPr>
          <w:rFonts w:ascii="Times New Roman" w:hAnsi="Times New Roman" w:cs="Times New Roman"/>
          <w:sz w:val="24"/>
          <w:szCs w:val="24"/>
        </w:rPr>
        <w:t>егд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имеет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ть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дн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вт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="002F6392" w:rsidRPr="002F6392">
        <w:rPr>
          <w:rFonts w:ascii="Times New Roman" w:hAnsi="Times New Roman" w:cs="Times New Roman"/>
          <w:sz w:val="24"/>
          <w:szCs w:val="24"/>
        </w:rPr>
        <w:t>я, п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="002F6392" w:rsidRPr="002F6392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льку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="002F6392" w:rsidRPr="002F6392">
        <w:rPr>
          <w:rFonts w:ascii="Times New Roman" w:hAnsi="Times New Roman" w:cs="Times New Roman"/>
          <w:sz w:val="24"/>
          <w:szCs w:val="24"/>
        </w:rPr>
        <w:t>бытие либ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пр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из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йдет, либ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 не пр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>из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="002F6392" w:rsidRPr="002F6392">
        <w:rPr>
          <w:rFonts w:ascii="Times New Roman" w:hAnsi="Times New Roman" w:cs="Times New Roman"/>
          <w:sz w:val="24"/>
          <w:szCs w:val="24"/>
        </w:rPr>
        <w:t xml:space="preserve">йдет. </w:t>
      </w:r>
    </w:p>
    <w:p w:rsidR="002F6392" w:rsidRDefault="002F6392" w:rsidP="002F6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6392">
        <w:rPr>
          <w:rFonts w:ascii="Times New Roman" w:hAnsi="Times New Roman" w:cs="Times New Roman"/>
          <w:sz w:val="24"/>
          <w:szCs w:val="24"/>
        </w:rPr>
        <w:t>Введение элемент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в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рики 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лжн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быть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дчинен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2F6392">
        <w:rPr>
          <w:rFonts w:ascii="Times New Roman" w:hAnsi="Times New Roman" w:cs="Times New Roman"/>
          <w:sz w:val="24"/>
          <w:szCs w:val="24"/>
        </w:rPr>
        <w:t>тным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м, 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не н</w:t>
      </w:r>
      <w:r w:rsidR="00AC6B65">
        <w:rPr>
          <w:rFonts w:ascii="Times New Roman" w:hAnsi="Times New Roman" w:cs="Times New Roman"/>
          <w:sz w:val="24"/>
          <w:szCs w:val="24"/>
        </w:rPr>
        <w:t>ao</w:t>
      </w:r>
      <w:r w:rsidRPr="002F6392">
        <w:rPr>
          <w:rFonts w:ascii="Times New Roman" w:hAnsi="Times New Roman" w:cs="Times New Roman"/>
          <w:sz w:val="24"/>
          <w:szCs w:val="24"/>
        </w:rPr>
        <w:t>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т.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учить уч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щих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я переб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ру 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зличных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ций и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м к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му переб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ру, 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не 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тель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м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рных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рем и ф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льным пре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бр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ниям выр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жений, включ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ющих чи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пере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к и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2F6392">
        <w:rPr>
          <w:rFonts w:ascii="Times New Roman" w:hAnsi="Times New Roman" w:cs="Times New Roman"/>
          <w:sz w:val="24"/>
          <w:szCs w:val="24"/>
        </w:rPr>
        <w:t>чет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ний. Без 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льз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ния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рных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в 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мн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гих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2F6392">
        <w:rPr>
          <w:rFonts w:ascii="Times New Roman" w:hAnsi="Times New Roman" w:cs="Times New Roman"/>
          <w:sz w:val="24"/>
          <w:szCs w:val="24"/>
        </w:rPr>
        <w:t>тных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ч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х трудн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пи</w:t>
      </w:r>
      <w:r w:rsidR="00AC6B65">
        <w:rPr>
          <w:rFonts w:ascii="Times New Roman" w:hAnsi="Times New Roman" w:cs="Times New Roman"/>
          <w:sz w:val="24"/>
          <w:szCs w:val="24"/>
        </w:rPr>
        <w:t>ca</w:t>
      </w:r>
      <w:r w:rsidRPr="002F6392">
        <w:rPr>
          <w:rFonts w:ascii="Times New Roman" w:hAnsi="Times New Roman" w:cs="Times New Roman"/>
          <w:sz w:val="24"/>
          <w:szCs w:val="24"/>
        </w:rPr>
        <w:t>ть элемент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рные </w:t>
      </w:r>
      <w:r w:rsidR="00AC6B65">
        <w:rPr>
          <w:rFonts w:ascii="Times New Roman" w:hAnsi="Times New Roman" w:cs="Times New Roman"/>
          <w:sz w:val="24"/>
          <w:szCs w:val="24"/>
        </w:rPr>
        <w:t>co</w:t>
      </w:r>
      <w:r w:rsidRPr="002F6392">
        <w:rPr>
          <w:rFonts w:ascii="Times New Roman" w:hAnsi="Times New Roman" w:cs="Times New Roman"/>
          <w:sz w:val="24"/>
          <w:szCs w:val="24"/>
        </w:rPr>
        <w:t>бытия и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ть.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жн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ть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глядн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е, 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ющее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я пред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вление пр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ктиче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 xml:space="preserve">ких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иту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ций, где 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льзуют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я 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мбин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рные принципы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чет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. Выше предл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женный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 к преп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нию элемент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в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тики и те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рии вер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ятн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2F6392">
        <w:rPr>
          <w:rFonts w:ascii="Times New Roman" w:hAnsi="Times New Roman" w:cs="Times New Roman"/>
          <w:sz w:val="24"/>
          <w:szCs w:val="24"/>
        </w:rPr>
        <w:t>тей в шк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ле предп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г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ет 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твенн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учн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е изл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жение д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нных ди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 xml:space="preserve">циплин. </w:t>
      </w:r>
    </w:p>
    <w:p w:rsidR="002F6392" w:rsidRPr="002F6392" w:rsidRDefault="002F6392" w:rsidP="002F6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6392">
        <w:rPr>
          <w:rFonts w:ascii="Times New Roman" w:hAnsi="Times New Roman" w:cs="Times New Roman"/>
          <w:sz w:val="24"/>
          <w:szCs w:val="24"/>
        </w:rPr>
        <w:t>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иб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льшую ценн</w:t>
      </w:r>
      <w:r w:rsidR="00AC6B65">
        <w:rPr>
          <w:rFonts w:ascii="Times New Roman" w:hAnsi="Times New Roman" w:cs="Times New Roman"/>
          <w:sz w:val="24"/>
          <w:szCs w:val="24"/>
        </w:rPr>
        <w:t>oc</w:t>
      </w:r>
      <w:r w:rsidRPr="002F6392">
        <w:rPr>
          <w:rFonts w:ascii="Times New Roman" w:hAnsi="Times New Roman" w:cs="Times New Roman"/>
          <w:sz w:val="24"/>
          <w:szCs w:val="24"/>
        </w:rPr>
        <w:t>ть пред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вляют вв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димые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нятия,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л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живш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я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 xml:space="preserve">я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и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взгляд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в и ее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 xml:space="preserve">вязь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 xml:space="preserve">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круж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ющим мир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м. При 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м п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дх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де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кие д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к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з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тель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эт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й 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дии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бучения 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т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туп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ют н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вт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й пл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н, 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 xml:space="preserve"> 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тем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тиче</w:t>
      </w:r>
      <w:r w:rsidR="00AC6B65">
        <w:rPr>
          <w:rFonts w:ascii="Times New Roman" w:hAnsi="Times New Roman" w:cs="Times New Roman"/>
          <w:sz w:val="24"/>
          <w:szCs w:val="24"/>
        </w:rPr>
        <w:t>c</w:t>
      </w:r>
      <w:r w:rsidRPr="002F6392">
        <w:rPr>
          <w:rFonts w:ascii="Times New Roman" w:hAnsi="Times New Roman" w:cs="Times New Roman"/>
          <w:sz w:val="24"/>
          <w:szCs w:val="24"/>
        </w:rPr>
        <w:t>кие мет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>ды игр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ют в</w:t>
      </w:r>
      <w:r w:rsidR="00AC6B65">
        <w:rPr>
          <w:rFonts w:ascii="Times New Roman" w:hAnsi="Times New Roman" w:cs="Times New Roman"/>
          <w:sz w:val="24"/>
          <w:szCs w:val="24"/>
        </w:rPr>
        <w:t>a</w:t>
      </w:r>
      <w:r w:rsidRPr="002F6392">
        <w:rPr>
          <w:rFonts w:ascii="Times New Roman" w:hAnsi="Times New Roman" w:cs="Times New Roman"/>
          <w:sz w:val="24"/>
          <w:szCs w:val="24"/>
        </w:rPr>
        <w:t>жную р</w:t>
      </w:r>
      <w:r w:rsidR="00AC6B65">
        <w:rPr>
          <w:rFonts w:ascii="Times New Roman" w:hAnsi="Times New Roman" w:cs="Times New Roman"/>
          <w:sz w:val="24"/>
          <w:szCs w:val="24"/>
        </w:rPr>
        <w:t>o</w:t>
      </w:r>
      <w:r w:rsidRPr="002F6392">
        <w:rPr>
          <w:rFonts w:ascii="Times New Roman" w:hAnsi="Times New Roman" w:cs="Times New Roman"/>
          <w:sz w:val="24"/>
          <w:szCs w:val="24"/>
        </w:rPr>
        <w:t xml:space="preserve">ль. </w:t>
      </w:r>
    </w:p>
    <w:p w:rsidR="00D0726D" w:rsidRPr="00D0726D" w:rsidRDefault="002F6392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групп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индивиду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ктеризует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тью, вз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твием 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в,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их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в,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зн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уч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 вер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тный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D0726D"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ртных игр. </w:t>
      </w:r>
    </w:p>
    <w:p w:rsidR="00D0726D" w:rsidRPr="00D0726D" w:rsidRDefault="00D0726D" w:rsidP="00D0726D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линия, изучение к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нев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 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ы, 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блюд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емые в 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круж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ющем мире, 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льный жизненный 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пыт ребенк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oco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в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звр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щению интере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 предмету «м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тик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пр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нде ег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чим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 и универ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ти.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лы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ит в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нии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ртных у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вий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бучения, при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рых ученик чув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твует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 у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пешн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ть,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 интеллекту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льную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ятельн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ть, чт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дел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ет 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дуктивным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 пр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бучения.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лжн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 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ть зн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ния и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выки,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кже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ть б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зу для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льнейшег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бучение детей.</w:t>
      </w:r>
    </w:p>
    <w:p w:rsidR="00D0726D" w:rsidRDefault="00D0726D" w:rsidP="00D0726D">
      <w:pPr>
        <w:spacing w:before="29" w:after="29" w:line="240" w:lineRule="auto"/>
        <w:ind w:right="-288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Учебным пл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преду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трен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циплин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й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тки инф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ции», 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включ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ет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кую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тику. 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в 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й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тике 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льзуют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ф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рмулы,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нные в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тей;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внив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ют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эмпириче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кие з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ны 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пределения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ретиче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кими (ди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крет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ных или непрерывных величин) 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Coo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твет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твенн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 эт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 шк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льники в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бще ничег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не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лыш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ли. 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эт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му изучени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ем те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рии вер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тей 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прих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дить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 з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ним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ть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ятельн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и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льзуя учебники, мет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диче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кие 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бия, презент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ции, чт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для п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ним</w:t>
      </w:r>
      <w:r w:rsidR="00AC6B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ния. 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 у 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ученик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рмируют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предметные, 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 мет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мпетенции. Для 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йти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тую требует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применить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жизненный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 и 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шие зн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тике.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щью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мет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техн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 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бить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пределённых результ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в? В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я 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льзую 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ктивный мет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бучения.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нятие 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«интер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ктивный».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для 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нечт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е? В перев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нглий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5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имный, </w:t>
      </w:r>
      <w:r w:rsidRPr="00DE05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toact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дей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т.е. дей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вме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вных, вз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ктивный – включенный в дей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твие, вз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твующий,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дящий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янии (режиме) бе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еды, ди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чем-либ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мпьютер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или кем-либ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ким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– эт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бучение.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9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09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09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09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дчеркнуть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– 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пеци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ф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рм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рг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ции п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 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ти, в к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 ре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лизует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тр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дици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нн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тип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гия мет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 не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требитель,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чув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твует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интеллекту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льную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 не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 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нятие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низует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 чт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уч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имеют 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дум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и рефлектир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</w:t>
      </w:r>
    </w:p>
    <w:p w:rsidR="0009645A" w:rsidRPr="00DE0552" w:rsidRDefault="00AC6B65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предп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вкл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бмен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ниями, идеями,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твия.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личным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рищей,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 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щение 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ррекция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зиции (нен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вязчив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 упрек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бид, т.к.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бщую –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тину):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- через 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 – к 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щению.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ктивые ф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рмы,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я 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льзую в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пед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в ч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при решении тек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ч, 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целены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9645A" w:rsidRPr="00DE0552" w:rsidRDefault="00AC6B65" w:rsidP="0009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ции;</w:t>
      </w:r>
    </w:p>
    <w:p w:rsidR="0009645A" w:rsidRPr="00DE0552" w:rsidRDefault="0009645A" w:rsidP="0009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звитие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и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ти;</w:t>
      </w:r>
    </w:p>
    <w:p w:rsidR="0009645A" w:rsidRPr="00DE0552" w:rsidRDefault="0009645A" w:rsidP="0009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литиче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критиче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мышления;</w:t>
      </w:r>
    </w:p>
    <w:p w:rsidR="0009645A" w:rsidRPr="00DE0552" w:rsidRDefault="0009645A" w:rsidP="0009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рмир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ммуник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тивных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в;</w:t>
      </w:r>
    </w:p>
    <w:p w:rsidR="0009645A" w:rsidRPr="00DE0552" w:rsidRDefault="00AC6B65" w:rsidP="0009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звитие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бучении учитыв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ученик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привлек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тный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пыт,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рректир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 результ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через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трудниче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и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выб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ученик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лизирует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твенную деятельн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 Принципи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изменяет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вязи между уч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кте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учителем и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ученик чув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твует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 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ртнее.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ким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 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темн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-деятельн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дх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45A" w:rsidRPr="00DE0552" w:rsidRDefault="00AC6B65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твляя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в режиме интер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льзую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льные 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жнения, приемы, в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зных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циях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зными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ниями, для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индивиду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="0009645A"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45A" w:rsidRPr="00DE0552" w:rsidRDefault="0009645A" w:rsidP="000964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9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рименение интер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ктивных мет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приём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бучения 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тики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феру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вышенн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 ди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ученик 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деятельн</w:t>
      </w:r>
      <w:r w:rsidR="00AC6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</w:t>
      </w:r>
      <w:r w:rsidRPr="00DE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и т.п.</w:t>
      </w:r>
    </w:p>
    <w:p w:rsidR="00D0726D" w:rsidRDefault="00D0726D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учебных 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ди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циплин,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ещё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й. В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время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бщения преп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ми. Перех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 двух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тупенч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тую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тему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предп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ны, треб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тву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тут.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преп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ния. </w:t>
      </w:r>
    </w:p>
    <w:p w:rsidR="00D0726D" w:rsidRPr="00D0726D" w:rsidRDefault="00D0726D" w:rsidP="00D072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ящее время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ё 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й, 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учителя игр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реш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ющую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 в 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звитии чел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личн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и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пецифик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деятельн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требует 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oco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дх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й п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дг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C6B65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D07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вке учителей. </w:t>
      </w:r>
    </w:p>
    <w:p w:rsidR="007450B8" w:rsidRPr="007450B8" w:rsidRDefault="007450B8">
      <w:pPr>
        <w:rPr>
          <w:rFonts w:ascii="Times New Roman" w:hAnsi="Times New Roman" w:cs="Times New Roman"/>
          <w:sz w:val="24"/>
          <w:szCs w:val="24"/>
        </w:rPr>
      </w:pPr>
    </w:p>
    <w:p w:rsidR="007450B8" w:rsidRPr="007450B8" w:rsidRDefault="007450B8" w:rsidP="007450B8">
      <w:pPr>
        <w:rPr>
          <w:rFonts w:ascii="Times New Roman" w:hAnsi="Times New Roman" w:cs="Times New Roman"/>
          <w:sz w:val="24"/>
          <w:szCs w:val="24"/>
        </w:rPr>
      </w:pPr>
      <w:r w:rsidRPr="007450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50B8" w:rsidRPr="002F6392" w:rsidRDefault="007450B8" w:rsidP="007450B8">
      <w:pPr>
        <w:rPr>
          <w:rFonts w:ascii="Times New Roman" w:hAnsi="Times New Roman" w:cs="Times New Roman"/>
          <w:i/>
          <w:sz w:val="24"/>
          <w:szCs w:val="24"/>
        </w:rPr>
      </w:pPr>
      <w:r w:rsidRPr="007450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450B8" w:rsidRPr="002F6392" w:rsidRDefault="007450B8">
      <w:pPr>
        <w:rPr>
          <w:i/>
          <w:sz w:val="24"/>
          <w:szCs w:val="24"/>
        </w:rPr>
      </w:pPr>
    </w:p>
    <w:sectPr w:rsidR="007450B8" w:rsidRPr="002F6392" w:rsidSect="00CE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A311E"/>
    <w:multiLevelType w:val="multilevel"/>
    <w:tmpl w:val="1FD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6D"/>
    <w:rsid w:val="0009645A"/>
    <w:rsid w:val="002F6392"/>
    <w:rsid w:val="007450B8"/>
    <w:rsid w:val="00A24CEC"/>
    <w:rsid w:val="00AC6B65"/>
    <w:rsid w:val="00CE2227"/>
    <w:rsid w:val="00D0726D"/>
    <w:rsid w:val="00EA1982"/>
    <w:rsid w:val="00F14F6E"/>
    <w:rsid w:val="00F72DF2"/>
    <w:rsid w:val="00F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2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2022-03-27T10:40:00Z</dcterms:created>
  <dcterms:modified xsi:type="dcterms:W3CDTF">2022-03-31T13:01:00Z</dcterms:modified>
</cp:coreProperties>
</file>