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50" w:rsidRDefault="00380F50" w:rsidP="00380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</w:p>
    <w:p w:rsidR="00380F50" w:rsidRPr="00AB2720" w:rsidRDefault="00380F50" w:rsidP="00380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02E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использова</w:t>
      </w:r>
      <w:r w:rsidR="00AB27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нию ИКТ  на уроках по классу хорового пения</w:t>
      </w:r>
    </w:p>
    <w:p w:rsidR="00380F50" w:rsidRPr="00502EF9" w:rsidRDefault="00380F50" w:rsidP="00380F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0F50" w:rsidRDefault="00380F50" w:rsidP="00380F5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занятий хоровых дисциплин играет большую роль в создании и расширении культурно-образовательной среды, в формировании культурного опыта личности ученика с использованием ИКТ. </w:t>
      </w:r>
      <w:r w:rsidRPr="00A653D2">
        <w:rPr>
          <w:rFonts w:ascii="Times New Roman" w:hAnsi="Times New Roman" w:cs="Times New Roman"/>
          <w:sz w:val="28"/>
          <w:szCs w:val="28"/>
        </w:rPr>
        <w:t>При проведении урока хорового пения мною используются: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52536">
        <w:rPr>
          <w:rFonts w:ascii="Times New Roman" w:eastAsiaTheme="minorHAnsi" w:hAnsi="Times New Roman" w:cs="Times New Roman"/>
          <w:sz w:val="28"/>
          <w:szCs w:val="28"/>
        </w:rPr>
        <w:t>анимация, фрагменты мультипликации, которые в игровой форме разъяс</w:t>
      </w:r>
      <w:r w:rsidRPr="00252536">
        <w:rPr>
          <w:rFonts w:ascii="Times New Roman" w:hAnsi="Times New Roman" w:cs="Times New Roman"/>
          <w:sz w:val="28"/>
          <w:szCs w:val="28"/>
        </w:rPr>
        <w:t>няют основы музыкал</w:t>
      </w:r>
      <w:r>
        <w:rPr>
          <w:rFonts w:ascii="Times New Roman" w:hAnsi="Times New Roman" w:cs="Times New Roman"/>
          <w:sz w:val="28"/>
          <w:szCs w:val="28"/>
        </w:rPr>
        <w:t>ьной грамоты, разучивания песни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синтезированный зрительный ряд: порт</w:t>
      </w:r>
      <w:r>
        <w:rPr>
          <w:rFonts w:ascii="Times New Roman" w:eastAsia="SymbolMT" w:hAnsi="Times New Roman" w:cs="Times New Roman"/>
          <w:sz w:val="28"/>
          <w:szCs w:val="28"/>
        </w:rPr>
        <w:t>реты композиторов, исполнителей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тематические рисунки, нотная графика, репродукции произведений изобраз</w:t>
      </w:r>
      <w:r>
        <w:rPr>
          <w:rFonts w:ascii="Times New Roman" w:eastAsia="SymbolMT" w:hAnsi="Times New Roman" w:cs="Times New Roman"/>
          <w:sz w:val="28"/>
          <w:szCs w:val="28"/>
        </w:rPr>
        <w:t>ительного искусства, фотографии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дикторский текст, поясняющи</w:t>
      </w:r>
      <w:r>
        <w:rPr>
          <w:rFonts w:ascii="Times New Roman" w:eastAsia="SymbolMT" w:hAnsi="Times New Roman" w:cs="Times New Roman"/>
          <w:sz w:val="28"/>
          <w:szCs w:val="28"/>
        </w:rPr>
        <w:t>й способы деятельности учащихся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звуковые фонограммы музыкальных произведений, которые дают возможность участвовать в их исполнении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 xml:space="preserve">детские электронные </w:t>
      </w:r>
      <w:r>
        <w:rPr>
          <w:rFonts w:ascii="Times New Roman" w:eastAsia="SymbolMT" w:hAnsi="Times New Roman" w:cs="Times New Roman"/>
          <w:sz w:val="28"/>
          <w:szCs w:val="28"/>
        </w:rPr>
        <w:t>музыкальные презентации и клипы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музыкальные физминутки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творческие задания для учащихся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проблемные ситуации</w:t>
      </w:r>
    </w:p>
    <w:p w:rsidR="00380F50" w:rsidRPr="00252536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диагностические тесты</w:t>
      </w:r>
    </w:p>
    <w:p w:rsidR="00380F50" w:rsidRPr="000C438F" w:rsidRDefault="00380F50" w:rsidP="00380F5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презентации игры для детей младшего школьного возраста для обобщения и</w:t>
      </w:r>
      <w:r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0C438F">
        <w:rPr>
          <w:rFonts w:ascii="Times New Roman" w:eastAsia="SymbolMT" w:hAnsi="Times New Roman" w:cs="Times New Roman"/>
          <w:sz w:val="28"/>
          <w:szCs w:val="28"/>
        </w:rPr>
        <w:t>систематизации знаний: «Угадай мелодию», «Назови песню», «Герои музыкальных сказок».</w:t>
      </w:r>
    </w:p>
    <w:p w:rsidR="00380F50" w:rsidRPr="00A653D2" w:rsidRDefault="00380F50" w:rsidP="00380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A653D2">
        <w:rPr>
          <w:rFonts w:ascii="Times New Roman" w:eastAsia="SymbolMT" w:hAnsi="Times New Roman" w:cs="Times New Roman"/>
          <w:sz w:val="28"/>
          <w:szCs w:val="28"/>
        </w:rPr>
        <w:t>Презентации иллюстрируют рассказ учителя красочными</w:t>
      </w:r>
      <w:r>
        <w:rPr>
          <w:rFonts w:ascii="Times New Roman" w:eastAsia="SymbolMT" w:hAnsi="Times New Roman" w:cs="Times New Roman"/>
          <w:sz w:val="28"/>
          <w:szCs w:val="28"/>
        </w:rPr>
        <w:t xml:space="preserve"> картинками, диаграммами, видео- или аудио-</w:t>
      </w:r>
      <w:r w:rsidRPr="00A653D2">
        <w:rPr>
          <w:rFonts w:ascii="Times New Roman" w:eastAsia="SymbolMT" w:hAnsi="Times New Roman" w:cs="Times New Roman"/>
          <w:sz w:val="28"/>
          <w:szCs w:val="28"/>
        </w:rPr>
        <w:t>фрагментами, они эффективно используются на</w:t>
      </w:r>
      <w:r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="SymbolMT" w:hAnsi="Times New Roman" w:cs="Times New Roman"/>
          <w:sz w:val="28"/>
          <w:szCs w:val="28"/>
        </w:rPr>
        <w:t>различных этапах урока.</w:t>
      </w:r>
    </w:p>
    <w:p w:rsidR="00380F50" w:rsidRPr="00A653D2" w:rsidRDefault="00380F50" w:rsidP="00380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A653D2">
        <w:rPr>
          <w:rFonts w:ascii="Times New Roman" w:eastAsia="SymbolMT" w:hAnsi="Times New Roman" w:cs="Times New Roman"/>
          <w:sz w:val="28"/>
          <w:szCs w:val="28"/>
        </w:rPr>
        <w:t>Информационно–коммуникационные технологии необходимы:</w:t>
      </w:r>
    </w:p>
    <w:p w:rsidR="00380F50" w:rsidRPr="00252536" w:rsidRDefault="00380F50" w:rsidP="00380F5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для поиска информа</w:t>
      </w:r>
      <w:r>
        <w:rPr>
          <w:rFonts w:ascii="Times New Roman" w:eastAsia="SymbolMT" w:hAnsi="Times New Roman" w:cs="Times New Roman"/>
          <w:sz w:val="28"/>
          <w:szCs w:val="28"/>
        </w:rPr>
        <w:t>ции, как учителю, так и ученику</w:t>
      </w:r>
    </w:p>
    <w:p w:rsidR="00380F50" w:rsidRPr="00252536" w:rsidRDefault="00380F50" w:rsidP="00380F5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для самообучения, с</w:t>
      </w:r>
      <w:r>
        <w:rPr>
          <w:rFonts w:ascii="Times New Roman" w:eastAsia="SymbolMT" w:hAnsi="Times New Roman" w:cs="Times New Roman"/>
          <w:sz w:val="28"/>
          <w:szCs w:val="28"/>
        </w:rPr>
        <w:t>амоорганизации, самообразования</w:t>
      </w:r>
    </w:p>
    <w:p w:rsidR="00380F50" w:rsidRPr="00252536" w:rsidRDefault="00380F50" w:rsidP="00380F5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при проблемной ситуации находить несколько решений, выбрать сво</w:t>
      </w:r>
      <w:r>
        <w:rPr>
          <w:rFonts w:ascii="Times New Roman" w:eastAsia="SymbolMT" w:hAnsi="Times New Roman" w:cs="Times New Roman"/>
          <w:sz w:val="28"/>
          <w:szCs w:val="28"/>
        </w:rPr>
        <w:t>й вариант, объяснить свой выбор</w:t>
      </w:r>
    </w:p>
    <w:p w:rsidR="00380F50" w:rsidRPr="00502EF9" w:rsidRDefault="00380F50" w:rsidP="00380F5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252536">
        <w:rPr>
          <w:rFonts w:ascii="Times New Roman" w:eastAsia="SymbolMT" w:hAnsi="Times New Roman" w:cs="Times New Roman"/>
          <w:sz w:val="28"/>
          <w:szCs w:val="28"/>
        </w:rPr>
        <w:t>при формировании навыка публичных выступле</w:t>
      </w:r>
      <w:r>
        <w:rPr>
          <w:rFonts w:ascii="Times New Roman" w:eastAsia="SymbolMT" w:hAnsi="Times New Roman" w:cs="Times New Roman"/>
          <w:sz w:val="28"/>
          <w:szCs w:val="28"/>
        </w:rPr>
        <w:t>ний обу</w:t>
      </w:r>
      <w:r w:rsidRPr="00252536">
        <w:rPr>
          <w:rFonts w:ascii="Times New Roman" w:eastAsia="SymbolMT" w:hAnsi="Times New Roman" w:cs="Times New Roman"/>
          <w:sz w:val="28"/>
          <w:szCs w:val="28"/>
        </w:rPr>
        <w:t>ча</w:t>
      </w:r>
      <w:r>
        <w:rPr>
          <w:rFonts w:ascii="Times New Roman" w:eastAsia="SymbolMT" w:hAnsi="Times New Roman" w:cs="Times New Roman"/>
          <w:sz w:val="28"/>
          <w:szCs w:val="28"/>
        </w:rPr>
        <w:t>ю</w:t>
      </w:r>
      <w:r w:rsidRPr="00252536">
        <w:rPr>
          <w:rFonts w:ascii="Times New Roman" w:eastAsia="SymbolMT" w:hAnsi="Times New Roman" w:cs="Times New Roman"/>
          <w:sz w:val="28"/>
          <w:szCs w:val="28"/>
        </w:rPr>
        <w:t>щихся в хоровом</w:t>
      </w:r>
      <w:r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502EF9">
        <w:rPr>
          <w:rFonts w:ascii="Times New Roman" w:eastAsia="SymbolMT" w:hAnsi="Times New Roman" w:cs="Times New Roman"/>
          <w:sz w:val="28"/>
          <w:szCs w:val="28"/>
        </w:rPr>
        <w:t>коллективе.</w:t>
      </w:r>
    </w:p>
    <w:p w:rsidR="00380F50" w:rsidRPr="00A653D2" w:rsidRDefault="00380F50" w:rsidP="00380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A653D2">
        <w:rPr>
          <w:rFonts w:ascii="Times New Roman" w:eastAsia="SymbolMT" w:hAnsi="Times New Roman" w:cs="Times New Roman"/>
          <w:sz w:val="28"/>
          <w:szCs w:val="28"/>
        </w:rPr>
        <w:t>Использование Интернет–ресурсов учащимися и преподавателями выводит</w:t>
      </w:r>
      <w:r w:rsidRPr="007F386D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>
        <w:rPr>
          <w:rFonts w:ascii="Times New Roman" w:eastAsia="SymbolMT" w:hAnsi="Times New Roman" w:cs="Times New Roman"/>
          <w:sz w:val="28"/>
          <w:szCs w:val="28"/>
        </w:rPr>
        <w:t>обучение на качественно-</w:t>
      </w:r>
      <w:r w:rsidRPr="00A653D2">
        <w:rPr>
          <w:rFonts w:ascii="Times New Roman" w:eastAsia="SymbolMT" w:hAnsi="Times New Roman" w:cs="Times New Roman"/>
          <w:sz w:val="28"/>
          <w:szCs w:val="28"/>
        </w:rPr>
        <w:t>новый уровен</w:t>
      </w:r>
      <w:r>
        <w:rPr>
          <w:rFonts w:ascii="Times New Roman" w:eastAsia="SymbolMT" w:hAnsi="Times New Roman" w:cs="Times New Roman"/>
          <w:sz w:val="28"/>
          <w:szCs w:val="28"/>
        </w:rPr>
        <w:t>ь культурно-образовательного развития. С</w:t>
      </w:r>
      <w:r w:rsidRPr="007F386D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>
        <w:rPr>
          <w:rFonts w:ascii="Times New Roman" w:eastAsia="SymbolMT" w:hAnsi="Times New Roman" w:cs="Times New Roman"/>
          <w:sz w:val="28"/>
          <w:szCs w:val="28"/>
        </w:rPr>
        <w:t>помощью Интернет–ресурсов имеется</w:t>
      </w:r>
      <w:r w:rsidRPr="00A653D2">
        <w:rPr>
          <w:rFonts w:ascii="Times New Roman" w:eastAsia="SymbolMT" w:hAnsi="Times New Roman" w:cs="Times New Roman"/>
          <w:sz w:val="28"/>
          <w:szCs w:val="28"/>
        </w:rPr>
        <w:t xml:space="preserve"> возможность быть в курсе музыкальных новостей, общаться с коллегами</w:t>
      </w:r>
      <w:r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="SymbolMT" w:hAnsi="Times New Roman" w:cs="Times New Roman"/>
          <w:sz w:val="28"/>
          <w:szCs w:val="28"/>
        </w:rPr>
        <w:t>по электронной почте, участвовать в Интернет–семинарах и форумах, производить обмен педа</w:t>
      </w:r>
      <w:r>
        <w:rPr>
          <w:rFonts w:ascii="Times New Roman" w:eastAsia="SymbolMT" w:hAnsi="Times New Roman" w:cs="Times New Roman"/>
          <w:sz w:val="28"/>
          <w:szCs w:val="28"/>
        </w:rPr>
        <w:t>гогическим опытом, пользоваться</w:t>
      </w:r>
      <w:r w:rsidRPr="007F386D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="SymbolMT" w:hAnsi="Times New Roman" w:cs="Times New Roman"/>
          <w:sz w:val="28"/>
          <w:szCs w:val="28"/>
        </w:rPr>
        <w:t>методическим и наглядным</w:t>
      </w:r>
      <w:r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="SymbolMT" w:hAnsi="Times New Roman" w:cs="Times New Roman"/>
          <w:sz w:val="28"/>
          <w:szCs w:val="28"/>
        </w:rPr>
        <w:t>материалом для проведения уроков.</w:t>
      </w:r>
    </w:p>
    <w:p w:rsidR="00380F50" w:rsidRPr="00A653D2" w:rsidRDefault="00380F50" w:rsidP="00380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53D2">
        <w:rPr>
          <w:rFonts w:ascii="Times New Roman" w:eastAsiaTheme="minorHAnsi" w:hAnsi="Times New Roman" w:cs="Times New Roman"/>
          <w:sz w:val="28"/>
          <w:szCs w:val="28"/>
        </w:rPr>
        <w:t>Использую сайты различных сообществ, много интересного и полезного</w:t>
      </w:r>
      <w:r w:rsidRPr="007F386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можно найти на портале «Сеть творческих учителей»: статьи, разработки уроков,</w:t>
      </w:r>
      <w:r w:rsidRPr="007F386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 xml:space="preserve">сценарии мероприятий по внеклассной работе, наглядный материал, «минусовки» для уроков хорового пения, ноты музыкальных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lastRenderedPageBreak/>
        <w:t>произведений. Представляю опыт своей раб</w:t>
      </w:r>
      <w:r>
        <w:rPr>
          <w:rFonts w:ascii="Times New Roman" w:eastAsiaTheme="minorHAnsi" w:hAnsi="Times New Roman" w:cs="Times New Roman"/>
          <w:sz w:val="28"/>
          <w:szCs w:val="28"/>
        </w:rPr>
        <w:t>оты в электронном СМИ: учебно-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методический материал,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сценарии по внеклассной работе, презентации, программы учебных дисциплин.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Имею</w:t>
      </w:r>
      <w:r w:rsidRPr="004026C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свидетельства о публикации. Музыкальные Интернет</w:t>
      </w:r>
      <w:r>
        <w:rPr>
          <w:rFonts w:ascii="Times New Roman" w:eastAsiaTheme="minorHAnsi" w:hAnsi="Times New Roman" w:cs="Times New Roman"/>
          <w:sz w:val="28"/>
          <w:szCs w:val="28"/>
        </w:rPr>
        <w:t>-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ресурсы доступны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и ученикам. Они расширяют кругозор учащихся, развивают музыкальную культуру, пробуждают интерес к музыке и исполнительству.</w:t>
      </w:r>
    </w:p>
    <w:p w:rsidR="00380F50" w:rsidRPr="00502EF9" w:rsidRDefault="00380F50" w:rsidP="00380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653D2">
        <w:rPr>
          <w:rFonts w:ascii="Times New Roman" w:eastAsiaTheme="minorHAnsi" w:hAnsi="Times New Roman" w:cs="Times New Roman"/>
          <w:sz w:val="28"/>
          <w:szCs w:val="28"/>
        </w:rPr>
        <w:t>Самым</w:t>
      </w:r>
      <w:r>
        <w:rPr>
          <w:rFonts w:ascii="Times New Roman" w:eastAsiaTheme="minorHAnsi" w:hAnsi="Times New Roman" w:cs="Times New Roman"/>
          <w:sz w:val="28"/>
          <w:szCs w:val="28"/>
        </w:rPr>
        <w:t>и востребованными информационно-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коммуникационными технологиями для преподавания уроков хорового пения являются мультимедийные системы, программы для пения караоке, музыкальные проигрыватели, видео, готовые электронные образовательные ресурсы в обучении хоровому исполнительству. Медиатека формирует базу данных, которая обеспечивает поиск необходимой информации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располагает доступом к аудио- и видео-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ресурсам, способствующим развитию и формированию медиакоммуникативной образованности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учащихся и педагогов. Внедрение в музыкальное образование информационных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ресурсов способствует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расширению границ обучения, урок становится ярким,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эффективным, пробуждающим интерес и мотивацию учащихся, повышает качественный его уровень. Применяя ИКТ на уроках хорового пения, использую компьютерные и Интернет–ресурсы с большим удовольствием, но не как самоцель,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лишь как средство повышения мотивации учащихся, так как «точки удивления»,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интуитивно возникающие у детей, являются доминантой в их певческой деятельности и способствуют осмысливанию, чувствованию, эмоциональной отзывчивости на музыку. Используются разнообразные методы и приемы, позволяющие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сделать урок динамичным, живым, радостным.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Одной из ведущих задач  образовательного процесса является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 xml:space="preserve"> здоровьесбе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режение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детей. Поэтому, зная гигиенические нормы работы с компьютером,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слежу, чтобы время непрерывных занятий у компьютера не превышало 15 минут,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так как это оптимальная продолжительность занятия для учеников младшего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653D2">
        <w:rPr>
          <w:rFonts w:ascii="Times New Roman" w:eastAsiaTheme="minorHAnsi" w:hAnsi="Times New Roman" w:cs="Times New Roman"/>
          <w:sz w:val="28"/>
          <w:szCs w:val="28"/>
        </w:rPr>
        <w:t>школьного возраста.</w:t>
      </w:r>
    </w:p>
    <w:p w:rsidR="00224BAD" w:rsidRDefault="00224BAD"/>
    <w:p w:rsidR="00E4162A" w:rsidRDefault="00E4162A"/>
    <w:sectPr w:rsidR="00E4162A" w:rsidSect="00CE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05BE"/>
    <w:multiLevelType w:val="hybridMultilevel"/>
    <w:tmpl w:val="142E9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E255F"/>
    <w:multiLevelType w:val="hybridMultilevel"/>
    <w:tmpl w:val="837EE98C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80F50"/>
    <w:rsid w:val="00224BAD"/>
    <w:rsid w:val="00244429"/>
    <w:rsid w:val="00380F50"/>
    <w:rsid w:val="00AB2720"/>
    <w:rsid w:val="00CE1242"/>
    <w:rsid w:val="00E4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0F50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380F5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380F5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Tolegen</dc:creator>
  <cp:keywords/>
  <dc:description/>
  <cp:lastModifiedBy>Tolegen</cp:lastModifiedBy>
  <cp:revision>4</cp:revision>
  <cp:lastPrinted>2021-11-21T18:38:00Z</cp:lastPrinted>
  <dcterms:created xsi:type="dcterms:W3CDTF">2021-11-21T18:31:00Z</dcterms:created>
  <dcterms:modified xsi:type="dcterms:W3CDTF">2021-11-24T17:26:00Z</dcterms:modified>
</cp:coreProperties>
</file>