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BBE70" w14:textId="35DE6DD7" w:rsidR="00E55153" w:rsidRPr="00B87C19" w:rsidRDefault="00E55153" w:rsidP="00D705BF">
      <w:pPr>
        <w:pStyle w:val="ae"/>
        <w:spacing w:line="240" w:lineRule="auto"/>
        <w:ind w:left="1701" w:right="1134"/>
        <w:rPr>
          <w:sz w:val="28"/>
        </w:rPr>
      </w:pPr>
      <w:r w:rsidRPr="00B87C19">
        <w:rPr>
          <w:sz w:val="28"/>
        </w:rPr>
        <w:t xml:space="preserve">Развитие творческих способностей учащихся 7 класса для </w:t>
      </w:r>
      <w:r w:rsidR="00D43E3B" w:rsidRPr="00B87C19">
        <w:rPr>
          <w:sz w:val="28"/>
        </w:rPr>
        <w:t xml:space="preserve">преодоления страха перед </w:t>
      </w:r>
      <w:r w:rsidR="006E68BC" w:rsidRPr="00B87C19">
        <w:rPr>
          <w:sz w:val="28"/>
        </w:rPr>
        <w:t xml:space="preserve">камерой и </w:t>
      </w:r>
      <w:r w:rsidR="00D43E3B" w:rsidRPr="00B87C19">
        <w:rPr>
          <w:sz w:val="28"/>
        </w:rPr>
        <w:t xml:space="preserve">публичном </w:t>
      </w:r>
      <w:r w:rsidR="00B87C19" w:rsidRPr="00B87C19">
        <w:rPr>
          <w:sz w:val="28"/>
        </w:rPr>
        <w:t>выступлением</w:t>
      </w:r>
    </w:p>
    <w:p w14:paraId="656F918A" w14:textId="484F8812" w:rsidR="009B4F8B" w:rsidRPr="0007265D" w:rsidRDefault="00B87C19" w:rsidP="00D705B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  <w:lang w:val="kk-KZ"/>
        </w:rPr>
        <w:t>Ахметова З.Е.</w:t>
      </w:r>
    </w:p>
    <w:p w14:paraId="797F7617" w14:textId="7F192442" w:rsidR="009B4F8B" w:rsidRDefault="009B4F8B" w:rsidP="00D705BF">
      <w:pPr>
        <w:spacing w:line="240" w:lineRule="auto"/>
        <w:ind w:left="1701" w:right="1134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kk-KZ"/>
        </w:rPr>
      </w:pPr>
      <w:r w:rsidRPr="009B4F8B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kk-KZ"/>
        </w:rPr>
        <w:t>Назарбаев Интеллектуальная школа химико-биологич</w:t>
      </w:r>
      <w:r w:rsidR="00B87C19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lang w:val="kk-KZ"/>
        </w:rPr>
        <w:t>еского направления города Актау</w:t>
      </w:r>
    </w:p>
    <w:p w14:paraId="3E350603" w14:textId="04AB87FC" w:rsidR="006E6F94" w:rsidRPr="00810E41" w:rsidRDefault="00F46104" w:rsidP="00D705B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0E41">
        <w:rPr>
          <w:rFonts w:ascii="Times New Roman" w:hAnsi="Times New Roman" w:cs="Times New Roman"/>
          <w:b/>
          <w:sz w:val="24"/>
          <w:szCs w:val="24"/>
          <w:lang w:val="kk-KZ"/>
        </w:rPr>
        <w:t>Аннотация</w:t>
      </w:r>
      <w:r w:rsidR="00637208" w:rsidRPr="00810E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637208" w:rsidRPr="00810E41">
        <w:rPr>
          <w:rFonts w:ascii="Times New Roman" w:hAnsi="Times New Roman" w:cs="Times New Roman"/>
          <w:sz w:val="24"/>
          <w:szCs w:val="24"/>
          <w:lang w:val="kk-KZ"/>
        </w:rPr>
        <w:t>актуальность данной темы в том, что в статье</w:t>
      </w:r>
      <w:r w:rsidR="00637208" w:rsidRPr="00810E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10E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E6F94" w:rsidRPr="00810E41">
        <w:rPr>
          <w:rFonts w:ascii="Times New Roman" w:hAnsi="Times New Roman" w:cs="Times New Roman"/>
          <w:sz w:val="24"/>
          <w:szCs w:val="24"/>
          <w:lang w:val="kk-KZ"/>
        </w:rPr>
        <w:t>рассматривается о проблеме</w:t>
      </w:r>
      <w:r w:rsidRPr="00810E41">
        <w:rPr>
          <w:rFonts w:ascii="Times New Roman" w:hAnsi="Times New Roman" w:cs="Times New Roman"/>
          <w:sz w:val="24"/>
          <w:szCs w:val="24"/>
          <w:lang w:val="kk-KZ"/>
        </w:rPr>
        <w:t xml:space="preserve"> боязни перед публичным выступлени</w:t>
      </w:r>
      <w:r w:rsidR="006E6F94" w:rsidRPr="00810E41">
        <w:rPr>
          <w:rFonts w:ascii="Times New Roman" w:hAnsi="Times New Roman" w:cs="Times New Roman"/>
          <w:sz w:val="24"/>
          <w:szCs w:val="24"/>
          <w:lang w:val="kk-KZ"/>
        </w:rPr>
        <w:t>ем и пути их решения в</w:t>
      </w:r>
      <w:r w:rsidRPr="00810E41">
        <w:rPr>
          <w:rFonts w:ascii="Times New Roman" w:hAnsi="Times New Roman" w:cs="Times New Roman"/>
          <w:sz w:val="24"/>
          <w:szCs w:val="24"/>
          <w:lang w:val="kk-KZ"/>
        </w:rPr>
        <w:t xml:space="preserve"> работа </w:t>
      </w:r>
      <w:r w:rsidR="006E6F94" w:rsidRPr="00810E41">
        <w:rPr>
          <w:rFonts w:ascii="Times New Roman" w:hAnsi="Times New Roman" w:cs="Times New Roman"/>
          <w:sz w:val="24"/>
          <w:szCs w:val="24"/>
          <w:lang w:val="kk-KZ"/>
        </w:rPr>
        <w:t>с одаренными и талантливыми детьми. Был проведен</w:t>
      </w:r>
      <w:r w:rsidRPr="00810E41">
        <w:rPr>
          <w:rFonts w:ascii="Times New Roman" w:hAnsi="Times New Roman" w:cs="Times New Roman"/>
          <w:sz w:val="24"/>
          <w:szCs w:val="24"/>
          <w:lang w:val="kk-KZ"/>
        </w:rPr>
        <w:t xml:space="preserve"> не большой анализ с формативными заданиями для 7х классов для определения количества учащихся с наиболее низкими показателями. В работе с одаренными и талантливыми учениками в Назарбаев Интеллектуалной школе химико-биологического напрвле</w:t>
      </w:r>
      <w:r w:rsidR="006E6F94" w:rsidRPr="00810E41">
        <w:rPr>
          <w:rFonts w:ascii="Times New Roman" w:hAnsi="Times New Roman" w:cs="Times New Roman"/>
          <w:sz w:val="24"/>
          <w:szCs w:val="24"/>
          <w:lang w:val="kk-KZ"/>
        </w:rPr>
        <w:t xml:space="preserve">ния города Актау нужно отметить, </w:t>
      </w:r>
      <w:r w:rsidRPr="00810E41">
        <w:rPr>
          <w:rFonts w:ascii="Times New Roman" w:hAnsi="Times New Roman" w:cs="Times New Roman"/>
          <w:sz w:val="24"/>
          <w:szCs w:val="24"/>
          <w:lang w:val="kk-KZ"/>
        </w:rPr>
        <w:t xml:space="preserve">что ученики все способные, но не все смело выстутают с докладом на публике. </w:t>
      </w:r>
    </w:p>
    <w:p w14:paraId="7BA8EB2A" w14:textId="0D7E7A1C" w:rsidR="00637208" w:rsidRPr="00810E41" w:rsidRDefault="00637208" w:rsidP="00D705BF">
      <w:pPr>
        <w:spacing w:line="240" w:lineRule="auto"/>
        <w:ind w:left="708"/>
        <w:jc w:val="both"/>
        <w:rPr>
          <w:rFonts w:ascii="Times New Roman" w:hAnsi="Times New Roman" w:cs="Times New Roman"/>
          <w:b/>
          <w:color w:val="202124"/>
          <w:sz w:val="24"/>
          <w:szCs w:val="24"/>
          <w:lang w:val="kk-KZ"/>
        </w:rPr>
      </w:pPr>
      <w:r w:rsidRPr="00810E41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kk-KZ"/>
        </w:rPr>
        <w:t xml:space="preserve">Аnnotation : </w:t>
      </w:r>
      <w:r w:rsidRPr="00810E41">
        <w:rPr>
          <w:rFonts w:ascii="Times New Roman" w:hAnsi="Times New Roman" w:cs="Times New Roman"/>
          <w:sz w:val="24"/>
          <w:szCs w:val="24"/>
          <w:lang w:val="en-US"/>
        </w:rPr>
        <w:t xml:space="preserve">the relevance of this topic is that the article deals with the problem of fear of public speaking and ways to solve them in working with gifted and talented children. A small analysis was conducted with formative assignments for grade 7 to determine the number of students with the lowest scores. In working with gifted and talented students at the </w:t>
      </w:r>
      <w:r w:rsidRPr="00810E41">
        <w:rPr>
          <w:rFonts w:ascii="Times New Roman" w:hAnsi="Times New Roman" w:cs="Times New Roman"/>
          <w:sz w:val="24"/>
          <w:szCs w:val="24"/>
          <w:lang w:val="kk-KZ"/>
        </w:rPr>
        <w:t>Nazarbayev</w:t>
      </w:r>
      <w:r w:rsidRPr="00810E41">
        <w:rPr>
          <w:rFonts w:ascii="Times New Roman" w:hAnsi="Times New Roman" w:cs="Times New Roman"/>
          <w:sz w:val="24"/>
          <w:szCs w:val="24"/>
          <w:lang w:val="en-US"/>
        </w:rPr>
        <w:t xml:space="preserve"> Intellectual School of Chemistry and Biology in </w:t>
      </w:r>
      <w:r w:rsidRPr="00810E41">
        <w:rPr>
          <w:rFonts w:ascii="Times New Roman" w:hAnsi="Times New Roman" w:cs="Times New Roman"/>
          <w:sz w:val="24"/>
          <w:szCs w:val="24"/>
          <w:lang w:val="kk-KZ"/>
        </w:rPr>
        <w:t>Aktau</w:t>
      </w:r>
      <w:r w:rsidRPr="00810E41">
        <w:rPr>
          <w:rFonts w:ascii="Times New Roman" w:hAnsi="Times New Roman" w:cs="Times New Roman"/>
          <w:sz w:val="24"/>
          <w:szCs w:val="24"/>
          <w:lang w:val="en-US"/>
        </w:rPr>
        <w:t>, it should be noted that all students are capable, but not everyone will boldly make a presentation in public.</w:t>
      </w:r>
    </w:p>
    <w:p w14:paraId="15CADB7D" w14:textId="02A28B8B" w:rsidR="00EA0C2A" w:rsidRPr="00810E41" w:rsidRDefault="00637208" w:rsidP="00D705BF">
      <w:pPr>
        <w:spacing w:line="240" w:lineRule="auto"/>
        <w:ind w:left="708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810E41">
        <w:rPr>
          <w:rFonts w:ascii="Times New Roman" w:hAnsi="Times New Roman" w:cs="Times New Roman"/>
          <w:b/>
          <w:sz w:val="24"/>
          <w:szCs w:val="24"/>
          <w:lang w:val="kk-KZ" w:eastAsia="ru-RU"/>
        </w:rPr>
        <w:t>Аннотация:</w:t>
      </w:r>
      <w:r w:rsidRPr="00810E41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мақаланың өзектілігі</w:t>
      </w:r>
      <w:r w:rsidR="00EA0C2A" w:rsidRPr="00810E41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көпшілік алдында сөйлеуден қорқу мәселесі және оларды дарынды және талантты балалармен жұмыс кезінде шешу жолдары қарастырылған. Төмен ұпай жинаған оқушылардың санын анықтау үшін 7-сыныпқа арналған қалыптастырушы тапсырмалармен шағын талдау жүргізілді. Ақтау қаласындағы химия-биология бағытындағы Назарбаев Зияткерлік мектебіндегі дарынды және талантты оқушылармен жұмыс кезінде барлық оқушылар қабілетті екенін ескерген жөн, бірақ бәрі де көпшілік алдында батыл түрде презентация жасай бермейді.</w:t>
      </w:r>
    </w:p>
    <w:p w14:paraId="6EFA1D24" w14:textId="77777777" w:rsidR="00DA2231" w:rsidRPr="00810E41" w:rsidRDefault="00EA0C2A" w:rsidP="00D705BF">
      <w:pPr>
        <w:spacing w:line="240" w:lineRule="auto"/>
        <w:ind w:left="708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</w:pPr>
      <w:r w:rsidRPr="00810E41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kk-KZ"/>
        </w:rPr>
        <w:t>Ключевые слова:</w:t>
      </w:r>
      <w:r w:rsidRPr="00810E41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</w:t>
      </w:r>
      <w:r w:rsidR="00DA2231" w:rsidRPr="00810E41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страх, публика, выступление, правильное дыхание.</w:t>
      </w:r>
    </w:p>
    <w:p w14:paraId="4288A033" w14:textId="0C3CDBED" w:rsidR="00DA2231" w:rsidRPr="00810E41" w:rsidRDefault="00DA2231" w:rsidP="00D705BF">
      <w:pPr>
        <w:spacing w:line="240" w:lineRule="auto"/>
        <w:ind w:left="708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810E41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en"/>
        </w:rPr>
        <w:t>Key words:</w:t>
      </w:r>
      <w:r w:rsidRPr="00810E41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 fear, audience, performance, correct breathing.</w:t>
      </w:r>
    </w:p>
    <w:p w14:paraId="617935D1" w14:textId="4FEB9497" w:rsidR="006E6F94" w:rsidRDefault="00DA2231" w:rsidP="00D705B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0E41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kk-KZ"/>
        </w:rPr>
        <w:t>Кілттік сөздер:</w:t>
      </w:r>
      <w:r w:rsidRPr="00810E41">
        <w:rPr>
          <w:rFonts w:ascii="Times New Roman" w:hAnsi="Times New Roman" w:cs="Times New Roman"/>
          <w:sz w:val="24"/>
          <w:szCs w:val="24"/>
          <w:lang w:val="kk-KZ"/>
        </w:rPr>
        <w:t xml:space="preserve"> қорқыныш, аудитория, өнімділік, дұрыс тыныс алу.</w:t>
      </w:r>
    </w:p>
    <w:p w14:paraId="5B351A3A" w14:textId="77777777" w:rsidR="00D705BF" w:rsidRPr="00810E41" w:rsidRDefault="00D705BF" w:rsidP="00D705BF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40E101B" w14:textId="77777777" w:rsidR="00DA2231" w:rsidRPr="00810E41" w:rsidRDefault="00DA2231" w:rsidP="00D705BF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810E41">
        <w:rPr>
          <w:rFonts w:ascii="Times New Roman" w:hAnsi="Times New Roman" w:cs="Times New Roman"/>
          <w:b/>
          <w:sz w:val="28"/>
          <w:lang w:val="kk-KZ"/>
        </w:rPr>
        <w:t>Введение</w:t>
      </w:r>
    </w:p>
    <w:p w14:paraId="55B405D6" w14:textId="1F3C0E85" w:rsidR="00F46104" w:rsidRDefault="00F46104" w:rsidP="00D705B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lang w:val="kk-KZ"/>
        </w:rPr>
      </w:pPr>
      <w:r w:rsidRPr="00810E41">
        <w:rPr>
          <w:rFonts w:ascii="Times New Roman" w:hAnsi="Times New Roman" w:cs="Times New Roman"/>
          <w:sz w:val="28"/>
          <w:lang w:val="kk-KZ"/>
        </w:rPr>
        <w:t xml:space="preserve">В исследователькой работе рассматривается проблемы публичного выступления талантливых и одаренных учеников 7класса и учащиеся вокального кружка. Работа посвящена учителям, которые столкнулись с проблемами публичного выступления в работе с талантливыми и одаренными учениками. </w:t>
      </w:r>
    </w:p>
    <w:p w14:paraId="5E05C9EC" w14:textId="77777777" w:rsidR="00D705BF" w:rsidRPr="00D705BF" w:rsidRDefault="00D705BF" w:rsidP="00D705B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lang w:val="kk-KZ"/>
        </w:rPr>
      </w:pPr>
    </w:p>
    <w:p w14:paraId="5E5E4E14" w14:textId="42553BA2" w:rsidR="009126D5" w:rsidRPr="00D705BF" w:rsidRDefault="00B87C19" w:rsidP="00D705BF">
      <w:pPr>
        <w:pStyle w:val="a4"/>
        <w:ind w:left="708"/>
        <w:jc w:val="both"/>
        <w:rPr>
          <w:rFonts w:ascii="Times New Roman" w:hAnsi="Times New Roman" w:cs="Times New Roman"/>
          <w:b/>
          <w:sz w:val="28"/>
          <w:u w:val="wave"/>
          <w:lang w:val="kk-KZ"/>
        </w:rPr>
      </w:pPr>
      <w:r w:rsidRPr="00D705BF">
        <w:rPr>
          <w:rFonts w:ascii="Times New Roman" w:hAnsi="Times New Roman" w:cs="Times New Roman"/>
          <w:b/>
          <w:sz w:val="28"/>
        </w:rPr>
        <w:lastRenderedPageBreak/>
        <w:t>Цель</w:t>
      </w:r>
      <w:r w:rsidR="006070CC" w:rsidRPr="00D705BF">
        <w:rPr>
          <w:rFonts w:ascii="Times New Roman" w:hAnsi="Times New Roman" w:cs="Times New Roman"/>
          <w:b/>
          <w:sz w:val="28"/>
          <w:lang w:val="kk-KZ"/>
        </w:rPr>
        <w:t xml:space="preserve"> исследования</w:t>
      </w:r>
      <w:r w:rsidRPr="00D705BF">
        <w:rPr>
          <w:rFonts w:ascii="Times New Roman" w:hAnsi="Times New Roman" w:cs="Times New Roman"/>
          <w:b/>
          <w:sz w:val="28"/>
        </w:rPr>
        <w:t>:</w:t>
      </w:r>
      <w:r w:rsidRPr="00D705BF">
        <w:rPr>
          <w:rFonts w:ascii="Times New Roman" w:hAnsi="Times New Roman" w:cs="Times New Roman"/>
          <w:sz w:val="28"/>
          <w:lang w:val="kk-KZ"/>
        </w:rPr>
        <w:t xml:space="preserve"> </w:t>
      </w:r>
      <w:r w:rsidR="00B75E91" w:rsidRPr="00D705BF">
        <w:rPr>
          <w:rFonts w:ascii="Times New Roman" w:hAnsi="Times New Roman" w:cs="Times New Roman"/>
          <w:sz w:val="28"/>
        </w:rPr>
        <w:t>Повысить</w:t>
      </w:r>
      <w:r w:rsidR="00981520" w:rsidRPr="00D705BF">
        <w:rPr>
          <w:rFonts w:ascii="Times New Roman" w:hAnsi="Times New Roman" w:cs="Times New Roman"/>
          <w:sz w:val="28"/>
        </w:rPr>
        <w:t xml:space="preserve"> интер</w:t>
      </w:r>
      <w:r w:rsidR="001D0EF0" w:rsidRPr="00D705BF">
        <w:rPr>
          <w:rFonts w:ascii="Times New Roman" w:hAnsi="Times New Roman" w:cs="Times New Roman"/>
          <w:sz w:val="28"/>
        </w:rPr>
        <w:t>ес</w:t>
      </w:r>
      <w:r w:rsidR="00D56688" w:rsidRPr="00D705BF">
        <w:rPr>
          <w:rFonts w:ascii="Times New Roman" w:hAnsi="Times New Roman" w:cs="Times New Roman"/>
          <w:sz w:val="28"/>
        </w:rPr>
        <w:t xml:space="preserve"> к выступлению перед камерой</w:t>
      </w:r>
      <w:r w:rsidR="00981520" w:rsidRPr="00D705BF">
        <w:rPr>
          <w:rFonts w:ascii="Times New Roman" w:hAnsi="Times New Roman" w:cs="Times New Roman"/>
          <w:sz w:val="28"/>
        </w:rPr>
        <w:t xml:space="preserve"> на различных приложениях и платформах в том числе.  Использовать музыкальные произведения для </w:t>
      </w:r>
      <w:r w:rsidR="001D0EF0" w:rsidRPr="00D705BF">
        <w:rPr>
          <w:rFonts w:ascii="Times New Roman" w:hAnsi="Times New Roman" w:cs="Times New Roman"/>
          <w:sz w:val="28"/>
        </w:rPr>
        <w:t xml:space="preserve">выразительного </w:t>
      </w:r>
      <w:r w:rsidR="00981520" w:rsidRPr="00D705BF">
        <w:rPr>
          <w:rFonts w:ascii="Times New Roman" w:hAnsi="Times New Roman" w:cs="Times New Roman"/>
          <w:sz w:val="28"/>
        </w:rPr>
        <w:t>исполнения перед камерой</w:t>
      </w:r>
      <w:r w:rsidR="00D56688" w:rsidRPr="00D705BF">
        <w:rPr>
          <w:rFonts w:ascii="Times New Roman" w:hAnsi="Times New Roman" w:cs="Times New Roman"/>
          <w:sz w:val="28"/>
        </w:rPr>
        <w:t xml:space="preserve"> с целью отвлечь свое внимание</w:t>
      </w:r>
      <w:r w:rsidR="00981520" w:rsidRPr="00D705BF">
        <w:rPr>
          <w:rFonts w:ascii="Times New Roman" w:hAnsi="Times New Roman" w:cs="Times New Roman"/>
          <w:sz w:val="28"/>
        </w:rPr>
        <w:t>.</w:t>
      </w:r>
    </w:p>
    <w:p w14:paraId="5333B63C" w14:textId="7E269B28" w:rsidR="00DA2231" w:rsidRPr="00D705BF" w:rsidRDefault="00E55153" w:rsidP="00D705BF">
      <w:pPr>
        <w:pStyle w:val="a4"/>
        <w:ind w:left="708"/>
        <w:jc w:val="both"/>
        <w:rPr>
          <w:rFonts w:ascii="Times New Roman" w:hAnsi="Times New Roman" w:cs="Times New Roman"/>
          <w:bCs/>
          <w:iCs/>
          <w:sz w:val="28"/>
        </w:rPr>
      </w:pPr>
      <w:r w:rsidRPr="00D705BF">
        <w:rPr>
          <w:rFonts w:ascii="Times New Roman" w:hAnsi="Times New Roman" w:cs="Times New Roman"/>
          <w:bCs/>
          <w:iCs/>
          <w:color w:val="000000" w:themeColor="text1"/>
          <w:sz w:val="28"/>
        </w:rPr>
        <w:t>При выборе темы исследования я задалась вопросом</w:t>
      </w:r>
      <w:r w:rsidR="002D12FA" w:rsidRPr="00D705BF">
        <w:rPr>
          <w:rFonts w:ascii="Times New Roman" w:hAnsi="Times New Roman" w:cs="Times New Roman"/>
          <w:bCs/>
          <w:iCs/>
          <w:sz w:val="28"/>
        </w:rPr>
        <w:t xml:space="preserve">: </w:t>
      </w:r>
    </w:p>
    <w:p w14:paraId="7D0B0A10" w14:textId="77777777" w:rsidR="00DA2231" w:rsidRPr="00D705BF" w:rsidRDefault="00DA2231" w:rsidP="00D705BF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</w:rPr>
      </w:pPr>
      <w:r w:rsidRPr="00D705BF">
        <w:rPr>
          <w:rFonts w:ascii="Times New Roman" w:hAnsi="Times New Roman" w:cs="Times New Roman"/>
          <w:bCs/>
          <w:iCs/>
          <w:sz w:val="28"/>
        </w:rPr>
        <w:t>Ч</w:t>
      </w:r>
      <w:r w:rsidR="002D12FA" w:rsidRPr="00D705BF">
        <w:rPr>
          <w:rFonts w:ascii="Times New Roman" w:hAnsi="Times New Roman" w:cs="Times New Roman"/>
          <w:bCs/>
          <w:iCs/>
          <w:sz w:val="28"/>
        </w:rPr>
        <w:t xml:space="preserve">то нужно сделать для </w:t>
      </w:r>
      <w:r w:rsidR="002D12FA" w:rsidRPr="00D705BF">
        <w:rPr>
          <w:rFonts w:ascii="Times New Roman" w:hAnsi="Times New Roman" w:cs="Times New Roman"/>
          <w:bCs/>
          <w:sz w:val="28"/>
        </w:rPr>
        <w:t xml:space="preserve">развития и формирования творческих способностей учащихся? </w:t>
      </w:r>
      <w:r w:rsidR="000B5CB3" w:rsidRPr="00D705BF">
        <w:rPr>
          <w:rFonts w:ascii="Times New Roman" w:hAnsi="Times New Roman" w:cs="Times New Roman"/>
          <w:bCs/>
          <w:sz w:val="28"/>
        </w:rPr>
        <w:t xml:space="preserve"> </w:t>
      </w:r>
    </w:p>
    <w:p w14:paraId="00554FF8" w14:textId="77777777" w:rsidR="00DA2231" w:rsidRPr="00D705BF" w:rsidRDefault="000B5CB3" w:rsidP="00D705BF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</w:rPr>
      </w:pPr>
      <w:r w:rsidRPr="00D705BF">
        <w:rPr>
          <w:rFonts w:ascii="Times New Roman" w:hAnsi="Times New Roman" w:cs="Times New Roman"/>
          <w:bCs/>
          <w:sz w:val="28"/>
        </w:rPr>
        <w:t>Почему даже самые талантливые ребята теряются перед камерой?</w:t>
      </w:r>
    </w:p>
    <w:p w14:paraId="6986ED82" w14:textId="0110A330" w:rsidR="009126D5" w:rsidRPr="00D705BF" w:rsidRDefault="000B5CB3" w:rsidP="00D705BF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</w:rPr>
      </w:pPr>
      <w:r w:rsidRPr="00D705BF">
        <w:rPr>
          <w:rFonts w:ascii="Times New Roman" w:hAnsi="Times New Roman" w:cs="Times New Roman"/>
          <w:bCs/>
          <w:sz w:val="28"/>
        </w:rPr>
        <w:t xml:space="preserve">И почему </w:t>
      </w:r>
      <w:r w:rsidR="002D12FA" w:rsidRPr="00D705BF">
        <w:rPr>
          <w:rFonts w:ascii="Times New Roman" w:hAnsi="Times New Roman" w:cs="Times New Roman"/>
          <w:bCs/>
          <w:sz w:val="28"/>
        </w:rPr>
        <w:t xml:space="preserve">они </w:t>
      </w:r>
      <w:r w:rsidRPr="00D705BF">
        <w:rPr>
          <w:rFonts w:ascii="Times New Roman" w:hAnsi="Times New Roman" w:cs="Times New Roman"/>
          <w:bCs/>
          <w:sz w:val="28"/>
        </w:rPr>
        <w:t>боятся публичного выступления?</w:t>
      </w:r>
    </w:p>
    <w:p w14:paraId="3B6BE9B3" w14:textId="5ADD9FB9" w:rsidR="00454F49" w:rsidRPr="00810E41" w:rsidRDefault="00DA2231" w:rsidP="00D705B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10E4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kk-KZ"/>
        </w:rPr>
        <w:t xml:space="preserve">В </w:t>
      </w:r>
      <w:r w:rsidRPr="00810E4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работе 7 классе я столкнулась с проблемой как </w:t>
      </w:r>
      <w:r w:rsidRPr="00810E41">
        <w:rPr>
          <w:rFonts w:ascii="Times New Roman" w:hAnsi="Times New Roman" w:cs="Times New Roman"/>
          <w:bCs/>
          <w:sz w:val="28"/>
          <w:szCs w:val="28"/>
        </w:rPr>
        <w:t>страх перед камерой при выступлении и страх  публичного</w:t>
      </w:r>
      <w:r w:rsidRPr="00810E4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выступления</w:t>
      </w:r>
      <w:r w:rsidRPr="00810E41">
        <w:rPr>
          <w:rFonts w:ascii="Times New Roman" w:hAnsi="Times New Roman" w:cs="Times New Roman"/>
          <w:bCs/>
          <w:sz w:val="28"/>
          <w:szCs w:val="28"/>
        </w:rPr>
        <w:t xml:space="preserve"> в том числе. Для раскрытия творческих способностей учащихся, я провожу урок в разных форматах начиная от написания сценария до выступление на сцене. Для меньшего возникновения страха и стеснения на сцене, я делю свой класс на несколько групп. Так им становится спокойнее и меньше боязни.</w:t>
      </w:r>
    </w:p>
    <w:p w14:paraId="03B3BC49" w14:textId="03456F4D" w:rsidR="00454F49" w:rsidRPr="00810E41" w:rsidRDefault="006070CC" w:rsidP="00D705BF">
      <w:pPr>
        <w:spacing w:line="240" w:lineRule="auto"/>
        <w:ind w:left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0E41">
        <w:rPr>
          <w:rFonts w:ascii="Times New Roman" w:hAnsi="Times New Roman" w:cs="Times New Roman"/>
          <w:sz w:val="28"/>
          <w:szCs w:val="28"/>
          <w:lang w:val="kk-KZ"/>
        </w:rPr>
        <w:t xml:space="preserve">Для </w:t>
      </w:r>
      <w:r w:rsidR="008E6EF6" w:rsidRPr="00810E41">
        <w:rPr>
          <w:rFonts w:ascii="Times New Roman" w:hAnsi="Times New Roman" w:cs="Times New Roman"/>
          <w:sz w:val="28"/>
          <w:szCs w:val="28"/>
        </w:rPr>
        <w:t>реализации своего исследования</w:t>
      </w:r>
      <w:r w:rsidR="00D673B1" w:rsidRPr="00810E41">
        <w:rPr>
          <w:rFonts w:ascii="Times New Roman" w:hAnsi="Times New Roman" w:cs="Times New Roman"/>
          <w:sz w:val="28"/>
          <w:szCs w:val="28"/>
        </w:rPr>
        <w:t xml:space="preserve"> я использовала различные техники такие, как онлайн встречи, частые репетиции и открытые выступления.</w:t>
      </w:r>
      <w:r w:rsidR="000A5479" w:rsidRPr="00810E4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6C92C7A9" w14:textId="06A5D211" w:rsidR="00835967" w:rsidRPr="00810E41" w:rsidRDefault="00454F49" w:rsidP="00D705B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10E41">
        <w:rPr>
          <w:rFonts w:ascii="Times New Roman" w:hAnsi="Times New Roman" w:cs="Times New Roman"/>
          <w:noProof/>
          <w:sz w:val="28"/>
          <w:szCs w:val="28"/>
          <w:lang w:eastAsia="ru-RU"/>
        </w:rPr>
        <w:t>По оценкам психиаторов</w:t>
      </w:r>
      <w:r w:rsidRPr="00810E41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, испытывают страх перед публичным выступлением </w:t>
      </w:r>
      <w:r w:rsidRPr="00810E4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95% людей. Существует тому несколько </w:t>
      </w:r>
      <w:proofErr w:type="gramStart"/>
      <w:r w:rsidRPr="00810E41">
        <w:rPr>
          <w:rFonts w:ascii="Times New Roman" w:hAnsi="Times New Roman" w:cs="Times New Roman"/>
          <w:noProof/>
          <w:sz w:val="28"/>
          <w:szCs w:val="28"/>
          <w:lang w:eastAsia="ru-RU"/>
        </w:rPr>
        <w:t>причин</w:t>
      </w:r>
      <w:r w:rsidRPr="00810E41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835967" w:rsidRPr="00810E4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56029F45" w14:textId="3DC5D832" w:rsidR="00835967" w:rsidRPr="00810E41" w:rsidRDefault="00835967" w:rsidP="00D705BF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41">
        <w:rPr>
          <w:rFonts w:ascii="Times New Roman" w:hAnsi="Times New Roman" w:cs="Times New Roman"/>
          <w:sz w:val="28"/>
          <w:szCs w:val="28"/>
        </w:rPr>
        <w:t>Неуверенность в себе и боязнь негативной оценки другими людьми</w:t>
      </w:r>
    </w:p>
    <w:p w14:paraId="3DA50417" w14:textId="7CF47BEB" w:rsidR="00835967" w:rsidRPr="00810E41" w:rsidRDefault="00835967" w:rsidP="00D705BF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41">
        <w:rPr>
          <w:rFonts w:ascii="Times New Roman" w:hAnsi="Times New Roman" w:cs="Times New Roman"/>
          <w:sz w:val="28"/>
          <w:szCs w:val="28"/>
        </w:rPr>
        <w:t>Боязнь критики слушателей</w:t>
      </w:r>
      <w:r w:rsidR="00CA5968" w:rsidRPr="00810E41">
        <w:rPr>
          <w:rFonts w:ascii="Times New Roman" w:hAnsi="Times New Roman" w:cs="Times New Roman"/>
          <w:sz w:val="28"/>
          <w:szCs w:val="28"/>
        </w:rPr>
        <w:t>.</w:t>
      </w:r>
    </w:p>
    <w:p w14:paraId="7E9AC104" w14:textId="4A42DA36" w:rsidR="00835967" w:rsidRPr="00810E41" w:rsidRDefault="00835967" w:rsidP="00D705BF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41">
        <w:rPr>
          <w:rFonts w:ascii="Times New Roman" w:hAnsi="Times New Roman" w:cs="Times New Roman"/>
          <w:sz w:val="28"/>
          <w:szCs w:val="28"/>
        </w:rPr>
        <w:t>Излишняя застенчивость</w:t>
      </w:r>
      <w:r w:rsidR="00CA5968" w:rsidRPr="00810E41">
        <w:rPr>
          <w:rFonts w:ascii="Times New Roman" w:hAnsi="Times New Roman" w:cs="Times New Roman"/>
          <w:sz w:val="28"/>
          <w:szCs w:val="28"/>
        </w:rPr>
        <w:t>.</w:t>
      </w:r>
    </w:p>
    <w:p w14:paraId="11EBAE6B" w14:textId="01BA1C6B" w:rsidR="00835967" w:rsidRPr="00810E41" w:rsidRDefault="00835967" w:rsidP="00D705BF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41">
        <w:rPr>
          <w:rFonts w:ascii="Times New Roman" w:hAnsi="Times New Roman" w:cs="Times New Roman"/>
          <w:sz w:val="28"/>
          <w:szCs w:val="28"/>
        </w:rPr>
        <w:t>Проблемы с дикцией</w:t>
      </w:r>
      <w:r w:rsidR="00CA5968" w:rsidRPr="00810E41">
        <w:rPr>
          <w:rFonts w:ascii="Times New Roman" w:hAnsi="Times New Roman" w:cs="Times New Roman"/>
          <w:sz w:val="28"/>
          <w:szCs w:val="28"/>
        </w:rPr>
        <w:t>.</w:t>
      </w:r>
    </w:p>
    <w:p w14:paraId="069F4828" w14:textId="438A9730" w:rsidR="00454F49" w:rsidRPr="00810E41" w:rsidRDefault="00835967" w:rsidP="00D705BF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41">
        <w:rPr>
          <w:rFonts w:ascii="Times New Roman" w:hAnsi="Times New Roman" w:cs="Times New Roman"/>
          <w:sz w:val="28"/>
          <w:szCs w:val="28"/>
        </w:rPr>
        <w:t>Комплексы по поводу собственной внешности</w:t>
      </w:r>
      <w:r w:rsidR="00CA5968" w:rsidRPr="00810E41">
        <w:rPr>
          <w:rFonts w:ascii="Times New Roman" w:hAnsi="Times New Roman" w:cs="Times New Roman"/>
          <w:sz w:val="28"/>
          <w:szCs w:val="28"/>
        </w:rPr>
        <w:t>.</w:t>
      </w:r>
    </w:p>
    <w:p w14:paraId="1119FE92" w14:textId="67445555" w:rsidR="00454F49" w:rsidRPr="00810E41" w:rsidRDefault="00454F49" w:rsidP="00D705BF">
      <w:pPr>
        <w:spacing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0E41">
        <w:rPr>
          <w:rFonts w:ascii="Times New Roman" w:hAnsi="Times New Roman" w:cs="Times New Roman"/>
          <w:bCs/>
          <w:sz w:val="28"/>
          <w:szCs w:val="28"/>
        </w:rPr>
        <w:t>Для исследования я брала учеников с данными проблемами</w:t>
      </w:r>
      <w:r w:rsidRPr="00810E4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Pr="00810E41">
        <w:rPr>
          <w:rFonts w:ascii="Times New Roman" w:hAnsi="Times New Roman" w:cs="Times New Roman"/>
          <w:bCs/>
          <w:sz w:val="28"/>
          <w:szCs w:val="28"/>
        </w:rPr>
        <w:t xml:space="preserve">о которых я узнала в период сдачи </w:t>
      </w:r>
      <w:r w:rsidRPr="00810E4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суммативных </w:t>
      </w:r>
      <w:r w:rsidRPr="00810E41">
        <w:rPr>
          <w:rFonts w:ascii="Times New Roman" w:hAnsi="Times New Roman" w:cs="Times New Roman"/>
          <w:bCs/>
          <w:sz w:val="28"/>
          <w:szCs w:val="28"/>
        </w:rPr>
        <w:t>работ, концертных номеров и зачетов по музыке</w:t>
      </w:r>
      <w:r w:rsidR="00810E4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810E41">
        <w:rPr>
          <w:rFonts w:ascii="Times New Roman" w:hAnsi="Times New Roman" w:cs="Times New Roman"/>
          <w:bCs/>
          <w:sz w:val="28"/>
          <w:szCs w:val="28"/>
          <w:lang w:val="kk-KZ"/>
        </w:rPr>
        <w:t>см.</w:t>
      </w:r>
      <w:proofErr w:type="spellStart"/>
      <w:r w:rsidR="00810E41">
        <w:rPr>
          <w:rFonts w:ascii="Times New Roman" w:hAnsi="Times New Roman" w:cs="Times New Roman"/>
          <w:bCs/>
          <w:sz w:val="28"/>
          <w:szCs w:val="28"/>
        </w:rPr>
        <w:t>Табл</w:t>
      </w:r>
      <w:proofErr w:type="spellEnd"/>
      <w:r w:rsidR="00810E41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810E41">
        <w:rPr>
          <w:rFonts w:ascii="Times New Roman" w:hAnsi="Times New Roman" w:cs="Times New Roman"/>
          <w:bCs/>
          <w:sz w:val="28"/>
          <w:szCs w:val="28"/>
        </w:rPr>
        <w:t xml:space="preserve"> 1). </w:t>
      </w:r>
    </w:p>
    <w:tbl>
      <w:tblPr>
        <w:tblStyle w:val="af6"/>
        <w:tblW w:w="9211" w:type="dxa"/>
        <w:tblInd w:w="1068" w:type="dxa"/>
        <w:tblLayout w:type="fixed"/>
        <w:tblLook w:val="04A0" w:firstRow="1" w:lastRow="0" w:firstColumn="1" w:lastColumn="0" w:noHBand="0" w:noVBand="1"/>
      </w:tblPr>
      <w:tblGrid>
        <w:gridCol w:w="1733"/>
        <w:gridCol w:w="3402"/>
        <w:gridCol w:w="4076"/>
      </w:tblGrid>
      <w:tr w:rsidR="00C26320" w:rsidRPr="00810E41" w14:paraId="180B48E5" w14:textId="77777777" w:rsidTr="00810E41">
        <w:tc>
          <w:tcPr>
            <w:tcW w:w="1733" w:type="dxa"/>
          </w:tcPr>
          <w:p w14:paraId="5ECAB6C7" w14:textId="482FFA5A" w:rsidR="00C26320" w:rsidRPr="00810E41" w:rsidRDefault="00C26320" w:rsidP="00D705BF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810E41">
              <w:rPr>
                <w:rFonts w:ascii="Times New Roman" w:hAnsi="Times New Roman" w:cs="Times New Roman"/>
                <w:bCs/>
                <w:szCs w:val="28"/>
              </w:rPr>
              <w:t>Ученик</w:t>
            </w:r>
          </w:p>
        </w:tc>
        <w:tc>
          <w:tcPr>
            <w:tcW w:w="3402" w:type="dxa"/>
          </w:tcPr>
          <w:p w14:paraId="21D2DC6B" w14:textId="7B356721" w:rsidR="00C26320" w:rsidRPr="00810E41" w:rsidRDefault="00C26320" w:rsidP="00D705BF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810E41">
              <w:rPr>
                <w:rFonts w:ascii="Times New Roman" w:hAnsi="Times New Roman" w:cs="Times New Roman"/>
                <w:bCs/>
                <w:szCs w:val="28"/>
              </w:rPr>
              <w:t>Причины страха</w:t>
            </w:r>
          </w:p>
        </w:tc>
        <w:tc>
          <w:tcPr>
            <w:tcW w:w="4076" w:type="dxa"/>
          </w:tcPr>
          <w:p w14:paraId="315EAC78" w14:textId="1BE0052C" w:rsidR="00C26320" w:rsidRPr="00810E41" w:rsidRDefault="00C26320" w:rsidP="00D705BF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810E41">
              <w:rPr>
                <w:rFonts w:ascii="Times New Roman" w:hAnsi="Times New Roman" w:cs="Times New Roman"/>
                <w:bCs/>
                <w:szCs w:val="28"/>
              </w:rPr>
              <w:t>Методы устранения причин</w:t>
            </w:r>
          </w:p>
        </w:tc>
      </w:tr>
      <w:tr w:rsidR="00C26320" w:rsidRPr="00810E41" w14:paraId="29158B41" w14:textId="77777777" w:rsidTr="00810E41">
        <w:tc>
          <w:tcPr>
            <w:tcW w:w="1733" w:type="dxa"/>
          </w:tcPr>
          <w:p w14:paraId="03F82FBE" w14:textId="3EA6B25E" w:rsidR="00C26320" w:rsidRPr="00810E41" w:rsidRDefault="00C26320" w:rsidP="00D705BF">
            <w:pPr>
              <w:jc w:val="both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810E41">
              <w:rPr>
                <w:rFonts w:ascii="Times New Roman" w:hAnsi="Times New Roman" w:cs="Times New Roman"/>
                <w:bCs/>
                <w:szCs w:val="28"/>
                <w:lang w:val="kk-KZ"/>
              </w:rPr>
              <w:t>Арман</w:t>
            </w:r>
          </w:p>
        </w:tc>
        <w:tc>
          <w:tcPr>
            <w:tcW w:w="3402" w:type="dxa"/>
          </w:tcPr>
          <w:p w14:paraId="634C487D" w14:textId="5DF48B30" w:rsidR="00C26320" w:rsidRPr="00810E41" w:rsidRDefault="00C26320" w:rsidP="00D705BF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810E41">
              <w:rPr>
                <w:rFonts w:ascii="Times New Roman" w:hAnsi="Times New Roman" w:cs="Times New Roman"/>
                <w:bCs/>
                <w:szCs w:val="28"/>
                <w:lang w:val="kk-KZ"/>
              </w:rPr>
              <w:t>Боязнь перед публикой</w:t>
            </w:r>
          </w:p>
        </w:tc>
        <w:tc>
          <w:tcPr>
            <w:tcW w:w="4076" w:type="dxa"/>
          </w:tcPr>
          <w:p w14:paraId="0085D3A8" w14:textId="799A597A" w:rsidR="00C26320" w:rsidRPr="00810E41" w:rsidRDefault="00C26320" w:rsidP="00D705BF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810E41">
              <w:rPr>
                <w:rFonts w:ascii="Times New Roman" w:hAnsi="Times New Roman" w:cs="Times New Roman"/>
                <w:bCs/>
                <w:szCs w:val="28"/>
                <w:lang w:val="kk-KZ"/>
              </w:rPr>
              <w:t>Частые репетиции до выступления. Выступление с закрытыми глазами. Мотивация(выступить так, чтобы все захотели выступать на сцене)</w:t>
            </w:r>
          </w:p>
        </w:tc>
      </w:tr>
      <w:tr w:rsidR="00C26320" w:rsidRPr="00810E41" w14:paraId="20513C6F" w14:textId="77777777" w:rsidTr="00810E41">
        <w:tc>
          <w:tcPr>
            <w:tcW w:w="1733" w:type="dxa"/>
          </w:tcPr>
          <w:p w14:paraId="3A8C116F" w14:textId="012C2E55" w:rsidR="00C26320" w:rsidRPr="00810E41" w:rsidRDefault="00C26320" w:rsidP="00D705BF">
            <w:pPr>
              <w:jc w:val="both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810E41">
              <w:rPr>
                <w:rFonts w:ascii="Times New Roman" w:hAnsi="Times New Roman" w:cs="Times New Roman"/>
                <w:bCs/>
                <w:szCs w:val="28"/>
                <w:lang w:val="kk-KZ"/>
              </w:rPr>
              <w:t>Жания</w:t>
            </w:r>
          </w:p>
        </w:tc>
        <w:tc>
          <w:tcPr>
            <w:tcW w:w="3402" w:type="dxa"/>
          </w:tcPr>
          <w:p w14:paraId="2A85A5FB" w14:textId="1344B94D" w:rsidR="00C26320" w:rsidRPr="00810E41" w:rsidRDefault="00C26320" w:rsidP="00D705BF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810E41">
              <w:rPr>
                <w:rFonts w:ascii="Times New Roman" w:hAnsi="Times New Roman" w:cs="Times New Roman"/>
                <w:bCs/>
                <w:szCs w:val="28"/>
                <w:lang w:val="kk-KZ"/>
              </w:rPr>
              <w:t>Страх перед публикой (заекание и потливость рук)</w:t>
            </w:r>
          </w:p>
        </w:tc>
        <w:tc>
          <w:tcPr>
            <w:tcW w:w="4076" w:type="dxa"/>
          </w:tcPr>
          <w:p w14:paraId="643D5776" w14:textId="159B845B" w:rsidR="00C26320" w:rsidRPr="00810E41" w:rsidRDefault="00C26320" w:rsidP="00D705BF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810E41">
              <w:rPr>
                <w:rFonts w:ascii="Times New Roman" w:hAnsi="Times New Roman" w:cs="Times New Roman"/>
                <w:bCs/>
                <w:szCs w:val="28"/>
                <w:lang w:val="kk-KZ"/>
              </w:rPr>
              <w:t>Создание имиджа и медитации перед выступлением.</w:t>
            </w:r>
          </w:p>
        </w:tc>
      </w:tr>
      <w:tr w:rsidR="00C26320" w:rsidRPr="00810E41" w14:paraId="7C65E862" w14:textId="77777777" w:rsidTr="00810E41">
        <w:tc>
          <w:tcPr>
            <w:tcW w:w="1733" w:type="dxa"/>
          </w:tcPr>
          <w:p w14:paraId="67883DBF" w14:textId="1FE62D0A" w:rsidR="00C26320" w:rsidRPr="00810E41" w:rsidRDefault="00C26320" w:rsidP="00D705BF">
            <w:pPr>
              <w:jc w:val="both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810E41">
              <w:rPr>
                <w:rFonts w:ascii="Times New Roman" w:hAnsi="Times New Roman" w:cs="Times New Roman"/>
                <w:bCs/>
                <w:szCs w:val="28"/>
                <w:lang w:val="kk-KZ"/>
              </w:rPr>
              <w:t>Назира</w:t>
            </w:r>
          </w:p>
        </w:tc>
        <w:tc>
          <w:tcPr>
            <w:tcW w:w="3402" w:type="dxa"/>
          </w:tcPr>
          <w:p w14:paraId="70B5B6E7" w14:textId="238DBF46" w:rsidR="00C26320" w:rsidRPr="00810E41" w:rsidRDefault="00C26320" w:rsidP="00D705BF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810E41">
              <w:rPr>
                <w:rFonts w:ascii="Times New Roman" w:hAnsi="Times New Roman" w:cs="Times New Roman"/>
                <w:bCs/>
                <w:szCs w:val="28"/>
                <w:lang w:val="kk-KZ"/>
              </w:rPr>
              <w:t>Страх перед публикой</w:t>
            </w:r>
            <w:r w:rsidR="00CB16B0" w:rsidRPr="00810E41">
              <w:rPr>
                <w:rFonts w:ascii="Times New Roman" w:hAnsi="Times New Roman" w:cs="Times New Roman"/>
                <w:bCs/>
                <w:szCs w:val="28"/>
                <w:lang w:val="kk-KZ"/>
              </w:rPr>
              <w:t>, застенчивость</w:t>
            </w:r>
            <w:r w:rsidRPr="00810E41">
              <w:rPr>
                <w:rFonts w:ascii="Times New Roman" w:hAnsi="Times New Roman" w:cs="Times New Roman"/>
                <w:bCs/>
                <w:szCs w:val="28"/>
                <w:lang w:val="kk-KZ"/>
              </w:rPr>
              <w:t xml:space="preserve"> (боязнь выступать одной)</w:t>
            </w:r>
          </w:p>
        </w:tc>
        <w:tc>
          <w:tcPr>
            <w:tcW w:w="4076" w:type="dxa"/>
          </w:tcPr>
          <w:p w14:paraId="0636B90D" w14:textId="63E08B46" w:rsidR="00C26320" w:rsidRPr="00810E41" w:rsidRDefault="00C26320" w:rsidP="00D705BF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810E41">
              <w:rPr>
                <w:rFonts w:ascii="Times New Roman" w:hAnsi="Times New Roman" w:cs="Times New Roman"/>
                <w:bCs/>
                <w:szCs w:val="28"/>
                <w:lang w:val="kk-KZ"/>
              </w:rPr>
              <w:t>Для решения причины было предложена выступать в ансамбле трио, что очень помогло снять напряжение.(см.рис.2)</w:t>
            </w:r>
          </w:p>
        </w:tc>
      </w:tr>
      <w:tr w:rsidR="00C26320" w:rsidRPr="00810E41" w14:paraId="5DB18CEE" w14:textId="77777777" w:rsidTr="00810E41">
        <w:tc>
          <w:tcPr>
            <w:tcW w:w="1733" w:type="dxa"/>
          </w:tcPr>
          <w:p w14:paraId="6C90EE6F" w14:textId="18E8FDE8" w:rsidR="00C26320" w:rsidRPr="00810E41" w:rsidRDefault="00C26320" w:rsidP="00D705BF">
            <w:pPr>
              <w:jc w:val="both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810E41">
              <w:rPr>
                <w:rFonts w:ascii="Times New Roman" w:hAnsi="Times New Roman" w:cs="Times New Roman"/>
                <w:bCs/>
                <w:szCs w:val="28"/>
                <w:lang w:val="kk-KZ"/>
              </w:rPr>
              <w:t>Алия</w:t>
            </w:r>
          </w:p>
        </w:tc>
        <w:tc>
          <w:tcPr>
            <w:tcW w:w="3402" w:type="dxa"/>
          </w:tcPr>
          <w:p w14:paraId="0F181BD4" w14:textId="7A092366" w:rsidR="00C26320" w:rsidRPr="00810E41" w:rsidRDefault="00C26320" w:rsidP="00D705BF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810E41">
              <w:rPr>
                <w:rFonts w:ascii="Times New Roman" w:hAnsi="Times New Roman" w:cs="Times New Roman"/>
                <w:bCs/>
                <w:szCs w:val="28"/>
                <w:lang w:val="kk-KZ"/>
              </w:rPr>
              <w:t>Страх перех камерой</w:t>
            </w:r>
            <w:r w:rsidR="00CB16B0" w:rsidRPr="00810E41">
              <w:rPr>
                <w:rFonts w:ascii="Times New Roman" w:hAnsi="Times New Roman" w:cs="Times New Roman"/>
                <w:bCs/>
                <w:szCs w:val="28"/>
                <w:lang w:val="kk-KZ"/>
              </w:rPr>
              <w:t>, боязнь критики слушателей</w:t>
            </w:r>
            <w:r w:rsidRPr="00810E41">
              <w:rPr>
                <w:rFonts w:ascii="Times New Roman" w:hAnsi="Times New Roman" w:cs="Times New Roman"/>
                <w:bCs/>
                <w:szCs w:val="28"/>
                <w:lang w:val="kk-KZ"/>
              </w:rPr>
              <w:t xml:space="preserve"> (неуверенность в себе из за </w:t>
            </w:r>
            <w:r w:rsidRPr="00810E41">
              <w:rPr>
                <w:rFonts w:ascii="Times New Roman" w:hAnsi="Times New Roman" w:cs="Times New Roman"/>
                <w:bCs/>
                <w:szCs w:val="28"/>
                <w:lang w:val="kk-KZ"/>
              </w:rPr>
              <w:lastRenderedPageBreak/>
              <w:t>отсутсвтие слуха)</w:t>
            </w:r>
          </w:p>
        </w:tc>
        <w:tc>
          <w:tcPr>
            <w:tcW w:w="4076" w:type="dxa"/>
          </w:tcPr>
          <w:p w14:paraId="2AF03F1A" w14:textId="41937ADB" w:rsidR="00C26320" w:rsidRPr="00810E41" w:rsidRDefault="00C26320" w:rsidP="00D705BF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810E41">
              <w:rPr>
                <w:rFonts w:ascii="Times New Roman" w:hAnsi="Times New Roman" w:cs="Times New Roman"/>
                <w:bCs/>
                <w:szCs w:val="28"/>
                <w:lang w:val="kk-KZ"/>
              </w:rPr>
              <w:lastRenderedPageBreak/>
              <w:t>Есть желание выступать, но нет слуха. Было</w:t>
            </w:r>
            <w:r w:rsidR="00CB16B0" w:rsidRPr="00810E41">
              <w:rPr>
                <w:rFonts w:ascii="Times New Roman" w:hAnsi="Times New Roman" w:cs="Times New Roman"/>
                <w:bCs/>
                <w:szCs w:val="28"/>
                <w:lang w:val="kk-KZ"/>
              </w:rPr>
              <w:t xml:space="preserve"> предложено исполнять произведение</w:t>
            </w:r>
            <w:r w:rsidRPr="00810E41">
              <w:rPr>
                <w:rFonts w:ascii="Times New Roman" w:hAnsi="Times New Roman" w:cs="Times New Roman"/>
                <w:bCs/>
                <w:szCs w:val="28"/>
                <w:lang w:val="kk-KZ"/>
              </w:rPr>
              <w:t xml:space="preserve"> с вы</w:t>
            </w:r>
            <w:r w:rsidR="00CB16B0" w:rsidRPr="00810E41">
              <w:rPr>
                <w:rFonts w:ascii="Times New Roman" w:hAnsi="Times New Roman" w:cs="Times New Roman"/>
                <w:bCs/>
                <w:szCs w:val="28"/>
                <w:lang w:val="kk-KZ"/>
              </w:rPr>
              <w:t>разительном чтением</w:t>
            </w:r>
            <w:r w:rsidRPr="00810E41">
              <w:rPr>
                <w:rFonts w:ascii="Times New Roman" w:hAnsi="Times New Roman" w:cs="Times New Roman"/>
                <w:bCs/>
                <w:szCs w:val="28"/>
                <w:lang w:val="kk-KZ"/>
              </w:rPr>
              <w:t>.</w:t>
            </w:r>
            <w:r w:rsidR="00CB16B0" w:rsidRPr="00810E41">
              <w:rPr>
                <w:rFonts w:ascii="Times New Roman" w:hAnsi="Times New Roman" w:cs="Times New Roman"/>
                <w:bCs/>
                <w:szCs w:val="28"/>
                <w:lang w:val="kk-KZ"/>
              </w:rPr>
              <w:t xml:space="preserve"> </w:t>
            </w:r>
            <w:r w:rsidR="00CB16B0" w:rsidRPr="00810E41">
              <w:rPr>
                <w:rFonts w:ascii="Times New Roman" w:hAnsi="Times New Roman" w:cs="Times New Roman"/>
                <w:bCs/>
                <w:szCs w:val="28"/>
                <w:lang w:val="kk-KZ"/>
              </w:rPr>
              <w:lastRenderedPageBreak/>
              <w:t>(см.рис.1)</w:t>
            </w:r>
          </w:p>
        </w:tc>
      </w:tr>
    </w:tbl>
    <w:p w14:paraId="3809F1F6" w14:textId="77777777" w:rsidR="00454F49" w:rsidRPr="00810E41" w:rsidRDefault="00454F49" w:rsidP="00D705BF">
      <w:pPr>
        <w:spacing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7F20A3" w14:textId="2D47D6D8" w:rsidR="00454F49" w:rsidRPr="00810E41" w:rsidRDefault="00454F49" w:rsidP="00D705BF">
      <w:pPr>
        <w:spacing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0E41">
        <w:rPr>
          <w:rFonts w:ascii="Times New Roman" w:hAnsi="Times New Roman" w:cs="Times New Roman"/>
          <w:bCs/>
          <w:sz w:val="28"/>
          <w:szCs w:val="28"/>
        </w:rPr>
        <w:t>Для устранения этих причин я провела упражнении по актерскому мастерству и предложила такие рекомендации:</w:t>
      </w:r>
    </w:p>
    <w:p w14:paraId="6A0FA935" w14:textId="5F2B2B72" w:rsidR="002762E4" w:rsidRPr="00810E41" w:rsidRDefault="002762E4" w:rsidP="00D705BF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41">
        <w:rPr>
          <w:rFonts w:ascii="Times New Roman" w:hAnsi="Times New Roman" w:cs="Times New Roman"/>
          <w:sz w:val="28"/>
          <w:szCs w:val="28"/>
        </w:rPr>
        <w:t>Представить результат, который вы хотите получить</w:t>
      </w:r>
      <w:r w:rsidR="00CA5968" w:rsidRPr="00810E41">
        <w:rPr>
          <w:rFonts w:ascii="Times New Roman" w:hAnsi="Times New Roman" w:cs="Times New Roman"/>
          <w:sz w:val="28"/>
          <w:szCs w:val="28"/>
        </w:rPr>
        <w:t>.</w:t>
      </w:r>
    </w:p>
    <w:p w14:paraId="75DB3F13" w14:textId="162EACFA" w:rsidR="002762E4" w:rsidRPr="00810E41" w:rsidRDefault="002762E4" w:rsidP="00D705BF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41">
        <w:rPr>
          <w:rFonts w:ascii="Times New Roman" w:hAnsi="Times New Roman" w:cs="Times New Roman"/>
          <w:sz w:val="28"/>
          <w:szCs w:val="28"/>
        </w:rPr>
        <w:t>Подумайте о содержании вашего доклада, презентации или песни или произведения</w:t>
      </w:r>
      <w:r w:rsidR="00CA5968" w:rsidRPr="00810E41">
        <w:rPr>
          <w:rFonts w:ascii="Times New Roman" w:hAnsi="Times New Roman" w:cs="Times New Roman"/>
          <w:sz w:val="28"/>
          <w:szCs w:val="28"/>
        </w:rPr>
        <w:t>.</w:t>
      </w:r>
    </w:p>
    <w:p w14:paraId="770FC086" w14:textId="17AEB044" w:rsidR="002762E4" w:rsidRPr="00810E41" w:rsidRDefault="002762E4" w:rsidP="00D705BF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41">
        <w:rPr>
          <w:rFonts w:ascii="Times New Roman" w:hAnsi="Times New Roman" w:cs="Times New Roman"/>
          <w:sz w:val="28"/>
          <w:szCs w:val="28"/>
        </w:rPr>
        <w:t>Поработайте над своим имиджем</w:t>
      </w:r>
      <w:r w:rsidR="00CA5968" w:rsidRPr="00810E41">
        <w:rPr>
          <w:rFonts w:ascii="Times New Roman" w:hAnsi="Times New Roman" w:cs="Times New Roman"/>
          <w:sz w:val="28"/>
          <w:szCs w:val="28"/>
        </w:rPr>
        <w:t>.</w:t>
      </w:r>
    </w:p>
    <w:p w14:paraId="3259C1DA" w14:textId="23ACD215" w:rsidR="002762E4" w:rsidRPr="00810E41" w:rsidRDefault="002762E4" w:rsidP="00D705BF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41">
        <w:rPr>
          <w:rFonts w:ascii="Times New Roman" w:hAnsi="Times New Roman" w:cs="Times New Roman"/>
          <w:sz w:val="28"/>
          <w:szCs w:val="28"/>
        </w:rPr>
        <w:t>Помните о дыхании</w:t>
      </w:r>
      <w:r w:rsidR="00CA5968" w:rsidRPr="00810E41">
        <w:rPr>
          <w:rFonts w:ascii="Times New Roman" w:hAnsi="Times New Roman" w:cs="Times New Roman"/>
          <w:sz w:val="28"/>
          <w:szCs w:val="28"/>
        </w:rPr>
        <w:t>.</w:t>
      </w:r>
    </w:p>
    <w:p w14:paraId="386E94B3" w14:textId="38043E01" w:rsidR="002762E4" w:rsidRPr="00810E41" w:rsidRDefault="002762E4" w:rsidP="00D705BF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41">
        <w:rPr>
          <w:rFonts w:ascii="Times New Roman" w:hAnsi="Times New Roman" w:cs="Times New Roman"/>
          <w:sz w:val="28"/>
          <w:szCs w:val="28"/>
        </w:rPr>
        <w:t>Фокусируйте свой взгляд на положительных лиц из слушателей</w:t>
      </w:r>
      <w:r w:rsidR="00CA5968" w:rsidRPr="00810E41">
        <w:rPr>
          <w:rFonts w:ascii="Times New Roman" w:hAnsi="Times New Roman" w:cs="Times New Roman"/>
          <w:sz w:val="28"/>
          <w:szCs w:val="28"/>
        </w:rPr>
        <w:t>.</w:t>
      </w:r>
    </w:p>
    <w:p w14:paraId="054B5BF7" w14:textId="15CB860E" w:rsidR="002762E4" w:rsidRPr="00810E41" w:rsidRDefault="00CA5968" w:rsidP="00D705BF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E41">
        <w:rPr>
          <w:rFonts w:ascii="Times New Roman" w:hAnsi="Times New Roman" w:cs="Times New Roman"/>
          <w:sz w:val="28"/>
          <w:szCs w:val="28"/>
        </w:rPr>
        <w:t>Репетиция перед высту</w:t>
      </w:r>
      <w:r w:rsidR="002762E4" w:rsidRPr="00810E41">
        <w:rPr>
          <w:rFonts w:ascii="Times New Roman" w:hAnsi="Times New Roman" w:cs="Times New Roman"/>
          <w:sz w:val="28"/>
          <w:szCs w:val="28"/>
        </w:rPr>
        <w:t>плением.</w:t>
      </w:r>
      <w:r w:rsidRPr="00810E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62E4" w:rsidRPr="00810E41">
        <w:rPr>
          <w:rFonts w:ascii="Times New Roman" w:hAnsi="Times New Roman" w:cs="Times New Roman"/>
          <w:sz w:val="28"/>
          <w:szCs w:val="28"/>
        </w:rPr>
        <w:t>Это позволит правильно расставить акценты,</w:t>
      </w:r>
      <w:r w:rsidRPr="00810E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62E4" w:rsidRPr="00810E41">
        <w:rPr>
          <w:rFonts w:ascii="Times New Roman" w:hAnsi="Times New Roman" w:cs="Times New Roman"/>
          <w:sz w:val="28"/>
          <w:szCs w:val="28"/>
        </w:rPr>
        <w:t>оценить скорость подачи информации</w:t>
      </w:r>
      <w:r w:rsidRPr="00810E41">
        <w:rPr>
          <w:rFonts w:ascii="Times New Roman" w:hAnsi="Times New Roman" w:cs="Times New Roman"/>
          <w:sz w:val="28"/>
          <w:szCs w:val="28"/>
        </w:rPr>
        <w:t>.</w:t>
      </w:r>
    </w:p>
    <w:p w14:paraId="26FD764A" w14:textId="24FDD5AB" w:rsidR="0051253A" w:rsidRPr="00810E41" w:rsidRDefault="0051253A" w:rsidP="00D705B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10E41">
        <w:rPr>
          <w:rFonts w:ascii="Times New Roman" w:hAnsi="Times New Roman" w:cs="Times New Roman"/>
          <w:sz w:val="28"/>
          <w:szCs w:val="28"/>
        </w:rPr>
        <w:t>Были</w:t>
      </w:r>
      <w:r w:rsidR="00CB16B0" w:rsidRPr="00810E41">
        <w:rPr>
          <w:rFonts w:ascii="Times New Roman" w:hAnsi="Times New Roman" w:cs="Times New Roman"/>
          <w:sz w:val="28"/>
          <w:szCs w:val="28"/>
        </w:rPr>
        <w:t xml:space="preserve"> предложены дыхательные упражнения, которые</w:t>
      </w:r>
      <w:r w:rsidRPr="00810E41">
        <w:rPr>
          <w:rFonts w:ascii="Times New Roman" w:hAnsi="Times New Roman" w:cs="Times New Roman"/>
          <w:sz w:val="28"/>
          <w:szCs w:val="28"/>
        </w:rPr>
        <w:t xml:space="preserve"> можно выполнять, когда стр</w:t>
      </w:r>
      <w:r w:rsidR="009126D5" w:rsidRPr="00810E41">
        <w:rPr>
          <w:rFonts w:ascii="Times New Roman" w:hAnsi="Times New Roman" w:cs="Times New Roman"/>
          <w:sz w:val="28"/>
          <w:szCs w:val="28"/>
        </w:rPr>
        <w:t>ах сильно сковывает и зажимает:</w:t>
      </w:r>
    </w:p>
    <w:p w14:paraId="02319337" w14:textId="77777777" w:rsidR="0051253A" w:rsidRPr="00810E41" w:rsidRDefault="0051253A" w:rsidP="00D705B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E41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810E41">
        <w:rPr>
          <w:rFonts w:ascii="Times New Roman" w:hAnsi="Times New Roman" w:cs="Times New Roman"/>
          <w:b/>
          <w:sz w:val="28"/>
          <w:szCs w:val="28"/>
          <w:lang w:eastAsia="ru-RU"/>
        </w:rPr>
        <w:t>"Дыхание квадратом"</w:t>
      </w:r>
      <w:r w:rsidRPr="00810E41">
        <w:rPr>
          <w:rFonts w:ascii="Times New Roman" w:hAnsi="Times New Roman" w:cs="Times New Roman"/>
          <w:sz w:val="28"/>
          <w:szCs w:val="28"/>
          <w:lang w:eastAsia="ru-RU"/>
        </w:rPr>
        <w:t>: сделайте вдох через нос, выдержите паузу, выдохните через нос и снова выдержите паузу. Упражнение делайте на четыре счета (вдох на раз-два-три-четыре, пауза, выдох на раз-два-три-четыре и т. д.).</w:t>
      </w:r>
    </w:p>
    <w:p w14:paraId="42E94892" w14:textId="77777777" w:rsidR="0051253A" w:rsidRPr="00810E41" w:rsidRDefault="0051253A" w:rsidP="00D705B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E41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810E41">
        <w:rPr>
          <w:rFonts w:ascii="Times New Roman" w:hAnsi="Times New Roman" w:cs="Times New Roman"/>
          <w:b/>
          <w:sz w:val="28"/>
          <w:szCs w:val="28"/>
          <w:lang w:eastAsia="ru-RU"/>
        </w:rPr>
        <w:t>"Дыхание на счет"</w:t>
      </w:r>
      <w:r w:rsidRPr="00810E41">
        <w:rPr>
          <w:rFonts w:ascii="Times New Roman" w:hAnsi="Times New Roman" w:cs="Times New Roman"/>
          <w:sz w:val="28"/>
          <w:szCs w:val="28"/>
          <w:lang w:eastAsia="ru-RU"/>
        </w:rPr>
        <w:t>: сделайте вдох через нос на раз-два, выдох через нос на три-четыре-пять-шесть. Выдержите паузу (3-5 вдохов и выдохов). Далее увеличивайте продолжительность вдохов и выдохов. Сделайте вдох через нос на раз-два-три-четыре, выдох через нос на пять-шесть-семь-восемь-девять-десять-одиннадцать-двенадцать (5-7 вдохов и выдохов).</w:t>
      </w:r>
    </w:p>
    <w:p w14:paraId="1B54C7EC" w14:textId="033B85FE" w:rsidR="0051253A" w:rsidRDefault="0051253A" w:rsidP="00D705B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E41">
        <w:rPr>
          <w:rFonts w:ascii="Times New Roman" w:hAnsi="Times New Roman" w:cs="Times New Roman"/>
          <w:sz w:val="28"/>
          <w:szCs w:val="28"/>
          <w:lang w:eastAsia="ru-RU"/>
        </w:rPr>
        <w:t>Если вы не знаете, куда деть руки. Перед началом выступления руки находятся в естественном положении вдоль туловища или чуть согнуты в локтях и чуть прижаты к телу. Во время выступления можно положить руки, на стол или трибуну. Не желательно перекрещивать руки, замыкать кисти рук, держать в карманах. Можно взять в руки какой-нибудь предмет (ручку, книгу, лист со своими записями), но не совершать излишних манипуляций с предметом. Лучше держать предмет одной рукой, чтобы другая оставалась свободной.</w:t>
      </w:r>
    </w:p>
    <w:p w14:paraId="1679D6E0" w14:textId="77777777" w:rsidR="00D705BF" w:rsidRPr="00810E41" w:rsidRDefault="00D705BF" w:rsidP="00D705B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E9EA95" w14:textId="05B28FEE" w:rsidR="00CB16B0" w:rsidRPr="00810E41" w:rsidRDefault="00CB16B0" w:rsidP="00D705BF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0E41">
        <w:rPr>
          <w:rFonts w:ascii="Times New Roman" w:hAnsi="Times New Roman" w:cs="Times New Roman"/>
          <w:b/>
          <w:sz w:val="28"/>
          <w:szCs w:val="28"/>
          <w:lang w:eastAsia="ru-RU"/>
        </w:rPr>
        <w:t>Результаты моего исследования:</w:t>
      </w:r>
    </w:p>
    <w:p w14:paraId="0A7F19BE" w14:textId="2E965D5F" w:rsidR="00835967" w:rsidRPr="00810E41" w:rsidRDefault="002762E4" w:rsidP="00D705B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10E41">
        <w:rPr>
          <w:rFonts w:ascii="Times New Roman" w:hAnsi="Times New Roman" w:cs="Times New Roman"/>
          <w:sz w:val="28"/>
          <w:szCs w:val="28"/>
        </w:rPr>
        <w:t>Стали выступать на всех мероприятиях школы. Побороли страх перед камерой. Участвуют в конкурсах и занимают лучшие места.</w:t>
      </w:r>
      <w:r w:rsidR="007B0CC5" w:rsidRPr="00810E41">
        <w:rPr>
          <w:rFonts w:ascii="Times New Roman" w:hAnsi="Times New Roman" w:cs="Times New Roman"/>
          <w:bCs/>
          <w:sz w:val="28"/>
          <w:szCs w:val="28"/>
        </w:rPr>
        <w:t xml:space="preserve"> В прошлом году ученику 7класса было очень страшно выходить на сцену</w:t>
      </w:r>
      <w:r w:rsidR="007B0CC5" w:rsidRPr="00810E41">
        <w:rPr>
          <w:rFonts w:ascii="Times New Roman" w:hAnsi="Times New Roman" w:cs="Times New Roman"/>
          <w:bCs/>
          <w:sz w:val="28"/>
          <w:szCs w:val="28"/>
          <w:lang w:val="kk-KZ"/>
        </w:rPr>
        <w:t>(см.рис.3)</w:t>
      </w:r>
      <w:r w:rsidR="007B0CC5" w:rsidRPr="00810E41">
        <w:rPr>
          <w:rFonts w:ascii="Times New Roman" w:hAnsi="Times New Roman" w:cs="Times New Roman"/>
          <w:bCs/>
          <w:sz w:val="28"/>
          <w:szCs w:val="28"/>
        </w:rPr>
        <w:t>. И применяя все методы и упражнения</w:t>
      </w:r>
      <w:r w:rsidR="007B0CC5" w:rsidRPr="00810E41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="007B0CC5" w:rsidRPr="00810E41">
        <w:rPr>
          <w:rFonts w:ascii="Times New Roman" w:hAnsi="Times New Roman" w:cs="Times New Roman"/>
          <w:bCs/>
          <w:sz w:val="28"/>
          <w:szCs w:val="28"/>
        </w:rPr>
        <w:t xml:space="preserve"> мы перебороли </w:t>
      </w:r>
      <w:r w:rsidR="007B0CC5" w:rsidRPr="00810E41">
        <w:rPr>
          <w:rFonts w:ascii="Times New Roman" w:hAnsi="Times New Roman" w:cs="Times New Roman"/>
          <w:bCs/>
          <w:sz w:val="28"/>
          <w:szCs w:val="28"/>
        </w:rPr>
        <w:lastRenderedPageBreak/>
        <w:t>страх. Заняли 2место внутри школьном конкурсе</w:t>
      </w:r>
      <w:r w:rsidR="007B0CC5" w:rsidRPr="00810E4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B0CC5" w:rsidRPr="00810E41">
        <w:rPr>
          <w:rFonts w:ascii="Times New Roman" w:hAnsi="Times New Roman" w:cs="Times New Roman"/>
          <w:bCs/>
          <w:sz w:val="28"/>
          <w:szCs w:val="28"/>
        </w:rPr>
        <w:t>«Шоу талантов</w:t>
      </w:r>
      <w:r w:rsidR="007B0CC5" w:rsidRPr="00810E41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="007B0CC5" w:rsidRPr="00810E41">
        <w:rPr>
          <w:rFonts w:ascii="Times New Roman" w:hAnsi="Times New Roman" w:cs="Times New Roman"/>
          <w:bCs/>
          <w:sz w:val="28"/>
          <w:szCs w:val="28"/>
        </w:rPr>
        <w:t xml:space="preserve"> среди 7х классов</w:t>
      </w:r>
      <w:r w:rsidR="007B0CC5" w:rsidRPr="00810E4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(см.рис.1 и рис.2)</w:t>
      </w:r>
      <w:r w:rsidR="007B0CC5" w:rsidRPr="00810E41">
        <w:rPr>
          <w:rFonts w:ascii="Times New Roman" w:hAnsi="Times New Roman" w:cs="Times New Roman"/>
          <w:bCs/>
          <w:sz w:val="28"/>
          <w:szCs w:val="28"/>
        </w:rPr>
        <w:t>.</w:t>
      </w:r>
    </w:p>
    <w:p w14:paraId="7EA003B8" w14:textId="61557538" w:rsidR="002762E4" w:rsidRPr="00810E41" w:rsidRDefault="007B0CC5" w:rsidP="00D705B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10E41"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anchor distT="0" distB="0" distL="114300" distR="114300" simplePos="0" relativeHeight="251642368" behindDoc="0" locked="0" layoutInCell="1" allowOverlap="1" wp14:anchorId="52F2A511" wp14:editId="73AC36E6">
            <wp:simplePos x="0" y="0"/>
            <wp:positionH relativeFrom="margin">
              <wp:posOffset>2438622</wp:posOffset>
            </wp:positionH>
            <wp:positionV relativeFrom="paragraph">
              <wp:posOffset>20955</wp:posOffset>
            </wp:positionV>
            <wp:extent cx="1690370" cy="1126490"/>
            <wp:effectExtent l="0" t="0" r="5080" b="0"/>
            <wp:wrapThrough wrapText="bothSides">
              <wp:wrapPolygon edited="0">
                <wp:start x="0" y="0"/>
                <wp:lineTo x="0" y="21186"/>
                <wp:lineTo x="21421" y="21186"/>
                <wp:lineTo x="21421" y="0"/>
                <wp:lineTo x="0" y="0"/>
              </wp:wrapPolygon>
            </wp:wrapThrough>
            <wp:docPr id="12" name="Рисунок 12" descr="казагым ай три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казагым ай три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0E41"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anchor distT="0" distB="0" distL="114300" distR="114300" simplePos="0" relativeHeight="251650560" behindDoc="1" locked="0" layoutInCell="1" allowOverlap="1" wp14:anchorId="2C7B6D70" wp14:editId="267EC8B3">
            <wp:simplePos x="0" y="0"/>
            <wp:positionH relativeFrom="column">
              <wp:posOffset>471864</wp:posOffset>
            </wp:positionH>
            <wp:positionV relativeFrom="paragraph">
              <wp:posOffset>10160</wp:posOffset>
            </wp:positionV>
            <wp:extent cx="1073785" cy="1122045"/>
            <wp:effectExtent l="0" t="0" r="0" b="1905"/>
            <wp:wrapThrough wrapText="bothSides">
              <wp:wrapPolygon edited="0">
                <wp:start x="0" y="0"/>
                <wp:lineTo x="0" y="21270"/>
                <wp:lineTo x="21076" y="21270"/>
                <wp:lineTo x="2107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29" t="3137" r="35257" b="10776"/>
                    <a:stretch/>
                  </pic:blipFill>
                  <pic:spPr bwMode="auto">
                    <a:xfrm>
                      <a:off x="0" y="0"/>
                      <a:ext cx="1073785" cy="1122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A38DA" w14:textId="2CD19E30" w:rsidR="002B2673" w:rsidRPr="00810E41" w:rsidRDefault="007B0CC5" w:rsidP="00D705BF">
      <w:pPr>
        <w:spacing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10E4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  <w:r w:rsidR="0015779F" w:rsidRPr="00810E41">
        <w:rPr>
          <w:rFonts w:ascii="Times New Roman" w:hAnsi="Times New Roman" w:cs="Times New Roman"/>
          <w:bCs/>
          <w:szCs w:val="28"/>
          <w:lang w:val="kk-KZ"/>
        </w:rPr>
        <w:t>Рис.1 Рис.2</w:t>
      </w:r>
    </w:p>
    <w:p w14:paraId="30C3031A" w14:textId="77777777" w:rsidR="007B0CC5" w:rsidRPr="00810E41" w:rsidRDefault="007B0CC5" w:rsidP="00D705BF">
      <w:pPr>
        <w:spacing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BB033AF" w14:textId="77777777" w:rsidR="00810E41" w:rsidRDefault="00810E41" w:rsidP="00D705BF">
      <w:pPr>
        <w:spacing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60F6A2" w14:textId="081FFAEC" w:rsidR="00CB16B0" w:rsidRPr="00810E41" w:rsidRDefault="00863E0E" w:rsidP="00D705BF">
      <w:pPr>
        <w:spacing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10E41">
        <w:rPr>
          <w:rFonts w:ascii="Times New Roman" w:hAnsi="Times New Roman" w:cs="Times New Roman"/>
          <w:bCs/>
          <w:sz w:val="28"/>
          <w:szCs w:val="28"/>
        </w:rPr>
        <w:t>Получив ответы на все вопросы п</w:t>
      </w:r>
      <w:r w:rsidR="002B2673" w:rsidRPr="00810E41">
        <w:rPr>
          <w:rFonts w:ascii="Times New Roman" w:hAnsi="Times New Roman" w:cs="Times New Roman"/>
          <w:bCs/>
          <w:sz w:val="28"/>
          <w:szCs w:val="28"/>
        </w:rPr>
        <w:t xml:space="preserve">ри исследовании, я </w:t>
      </w:r>
      <w:r w:rsidR="00AE6E25" w:rsidRPr="00810E41">
        <w:rPr>
          <w:rFonts w:ascii="Times New Roman" w:hAnsi="Times New Roman" w:cs="Times New Roman"/>
          <w:bCs/>
          <w:sz w:val="28"/>
          <w:szCs w:val="28"/>
        </w:rPr>
        <w:t>начала</w:t>
      </w:r>
      <w:r w:rsidR="002B2673" w:rsidRPr="00810E41">
        <w:rPr>
          <w:rFonts w:ascii="Times New Roman" w:hAnsi="Times New Roman" w:cs="Times New Roman"/>
          <w:bCs/>
          <w:sz w:val="28"/>
          <w:szCs w:val="28"/>
        </w:rPr>
        <w:t xml:space="preserve"> оттачивать </w:t>
      </w:r>
      <w:r w:rsidRPr="00810E41">
        <w:rPr>
          <w:rFonts w:ascii="Times New Roman" w:hAnsi="Times New Roman" w:cs="Times New Roman"/>
          <w:bCs/>
          <w:sz w:val="28"/>
          <w:szCs w:val="28"/>
        </w:rPr>
        <w:t>свою методику. Мой метод работ</w:t>
      </w:r>
      <w:r w:rsidR="002B2673" w:rsidRPr="00810E41">
        <w:rPr>
          <w:rFonts w:ascii="Times New Roman" w:hAnsi="Times New Roman" w:cs="Times New Roman"/>
          <w:bCs/>
          <w:sz w:val="28"/>
          <w:szCs w:val="28"/>
        </w:rPr>
        <w:t xml:space="preserve">ы </w:t>
      </w:r>
      <w:r w:rsidRPr="00810E41">
        <w:rPr>
          <w:rFonts w:ascii="Times New Roman" w:hAnsi="Times New Roman" w:cs="Times New Roman"/>
          <w:bCs/>
          <w:sz w:val="28"/>
          <w:szCs w:val="28"/>
        </w:rPr>
        <w:t>с учениками интеллектуальными способностями отличается от метода преподавания в м</w:t>
      </w:r>
      <w:r w:rsidR="00AE6E25" w:rsidRPr="00810E41">
        <w:rPr>
          <w:rFonts w:ascii="Times New Roman" w:hAnsi="Times New Roman" w:cs="Times New Roman"/>
          <w:bCs/>
          <w:sz w:val="28"/>
          <w:szCs w:val="28"/>
        </w:rPr>
        <w:t>у</w:t>
      </w:r>
      <w:r w:rsidRPr="00810E41">
        <w:rPr>
          <w:rFonts w:ascii="Times New Roman" w:hAnsi="Times New Roman" w:cs="Times New Roman"/>
          <w:bCs/>
          <w:sz w:val="28"/>
          <w:szCs w:val="28"/>
        </w:rPr>
        <w:t xml:space="preserve">зыкальных школах. </w:t>
      </w:r>
      <w:r w:rsidR="00810E41">
        <w:rPr>
          <w:rFonts w:ascii="Times New Roman" w:hAnsi="Times New Roman" w:cs="Times New Roman"/>
          <w:bCs/>
          <w:sz w:val="28"/>
          <w:szCs w:val="28"/>
          <w:lang w:val="kk-KZ"/>
        </w:rPr>
        <w:t>Рекомендую усвоить эти правила для успешного выступления:</w:t>
      </w:r>
    </w:p>
    <w:p w14:paraId="7151D0D8" w14:textId="77777777" w:rsidR="00CB16B0" w:rsidRPr="00D705BF" w:rsidRDefault="00CB16B0" w:rsidP="00D705BF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5BF">
        <w:rPr>
          <w:rFonts w:ascii="Times New Roman" w:hAnsi="Times New Roman" w:cs="Times New Roman"/>
          <w:b/>
          <w:sz w:val="28"/>
          <w:szCs w:val="28"/>
        </w:rPr>
        <w:t>Создание имиджа.</w:t>
      </w:r>
    </w:p>
    <w:p w14:paraId="6AC5DBB6" w14:textId="77777777" w:rsidR="00CB16B0" w:rsidRPr="00D705BF" w:rsidRDefault="00CB16B0" w:rsidP="00D705BF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5BF">
        <w:rPr>
          <w:rFonts w:ascii="Times New Roman" w:hAnsi="Times New Roman" w:cs="Times New Roman"/>
          <w:b/>
          <w:sz w:val="28"/>
          <w:szCs w:val="28"/>
        </w:rPr>
        <w:t>Медитация.</w:t>
      </w:r>
    </w:p>
    <w:p w14:paraId="438ACF07" w14:textId="77777777" w:rsidR="00CB16B0" w:rsidRPr="00D705BF" w:rsidRDefault="00CB16B0" w:rsidP="00D705BF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5BF">
        <w:rPr>
          <w:rFonts w:ascii="Times New Roman" w:hAnsi="Times New Roman" w:cs="Times New Roman"/>
          <w:b/>
          <w:sz w:val="28"/>
          <w:szCs w:val="28"/>
        </w:rPr>
        <w:t>Четкое знание темы выступления.</w:t>
      </w:r>
    </w:p>
    <w:p w14:paraId="3F350766" w14:textId="77777777" w:rsidR="00CB16B0" w:rsidRPr="00D705BF" w:rsidRDefault="00CB16B0" w:rsidP="00D705BF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5BF">
        <w:rPr>
          <w:rFonts w:ascii="Times New Roman" w:hAnsi="Times New Roman" w:cs="Times New Roman"/>
          <w:b/>
          <w:sz w:val="28"/>
          <w:szCs w:val="28"/>
        </w:rPr>
        <w:t>Активировать положительные эмоции.</w:t>
      </w:r>
    </w:p>
    <w:p w14:paraId="4E8CF549" w14:textId="5988D1DD" w:rsidR="00B91E8D" w:rsidRPr="00810E41" w:rsidRDefault="0007265D" w:rsidP="00D705BF">
      <w:pPr>
        <w:spacing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0E41">
        <w:rPr>
          <w:rFonts w:ascii="Times New Roman" w:hAnsi="Times New Roman" w:cs="Times New Roman"/>
          <w:bCs/>
          <w:sz w:val="28"/>
          <w:szCs w:val="28"/>
        </w:rPr>
        <w:t>Назарбаев</w:t>
      </w:r>
      <w:r w:rsidR="00863E0E" w:rsidRPr="00810E41">
        <w:rPr>
          <w:rFonts w:ascii="Times New Roman" w:hAnsi="Times New Roman" w:cs="Times New Roman"/>
          <w:bCs/>
          <w:sz w:val="28"/>
          <w:szCs w:val="28"/>
        </w:rPr>
        <w:t xml:space="preserve"> Интеллектуальной школе химико-биологического направления ученики очен</w:t>
      </w:r>
      <w:r w:rsidR="00AE6E25" w:rsidRPr="00810E41">
        <w:rPr>
          <w:rFonts w:ascii="Times New Roman" w:hAnsi="Times New Roman" w:cs="Times New Roman"/>
          <w:bCs/>
          <w:sz w:val="28"/>
          <w:szCs w:val="28"/>
        </w:rPr>
        <w:t>ь загружены и им трудно на</w:t>
      </w:r>
      <w:r w:rsidR="00AE6E25" w:rsidRPr="00810E41">
        <w:rPr>
          <w:rFonts w:ascii="Times New Roman" w:hAnsi="Times New Roman" w:cs="Times New Roman"/>
          <w:bCs/>
          <w:sz w:val="28"/>
          <w:szCs w:val="28"/>
          <w:lang w:val="kk-KZ"/>
        </w:rPr>
        <w:t>йти</w:t>
      </w:r>
      <w:r w:rsidR="00863E0E" w:rsidRPr="00810E41">
        <w:rPr>
          <w:rFonts w:ascii="Times New Roman" w:hAnsi="Times New Roman" w:cs="Times New Roman"/>
          <w:bCs/>
          <w:sz w:val="28"/>
          <w:szCs w:val="28"/>
        </w:rPr>
        <w:t xml:space="preserve"> время для </w:t>
      </w:r>
      <w:r w:rsidR="00AE6E25" w:rsidRPr="00810E41">
        <w:rPr>
          <w:rFonts w:ascii="Times New Roman" w:hAnsi="Times New Roman" w:cs="Times New Roman"/>
          <w:bCs/>
          <w:sz w:val="28"/>
          <w:szCs w:val="28"/>
        </w:rPr>
        <w:t>самореализации</w:t>
      </w:r>
      <w:r w:rsidR="002B2673" w:rsidRPr="00810E41">
        <w:rPr>
          <w:rFonts w:ascii="Times New Roman" w:hAnsi="Times New Roman" w:cs="Times New Roman"/>
          <w:bCs/>
          <w:sz w:val="28"/>
          <w:szCs w:val="28"/>
        </w:rPr>
        <w:t xml:space="preserve"> в творчестве</w:t>
      </w:r>
      <w:r w:rsidR="007B0CC5" w:rsidRPr="00810E41">
        <w:rPr>
          <w:rFonts w:ascii="Times New Roman" w:hAnsi="Times New Roman" w:cs="Times New Roman"/>
          <w:bCs/>
          <w:sz w:val="28"/>
          <w:szCs w:val="28"/>
        </w:rPr>
        <w:t>. Поэтому я провожу</w:t>
      </w:r>
      <w:r w:rsidR="00434773" w:rsidRPr="00810E41">
        <w:rPr>
          <w:rFonts w:ascii="Times New Roman" w:hAnsi="Times New Roman" w:cs="Times New Roman"/>
          <w:bCs/>
          <w:sz w:val="28"/>
          <w:szCs w:val="28"/>
        </w:rPr>
        <w:t xml:space="preserve"> эффективные занятия для одаренных и талантливых учеников. Как сильно не был бы талантлив ученик, ему нужно развивать этот талант и </w:t>
      </w:r>
      <w:r w:rsidR="00AE6E25" w:rsidRPr="00810E41">
        <w:rPr>
          <w:rFonts w:ascii="Times New Roman" w:hAnsi="Times New Roman" w:cs="Times New Roman"/>
          <w:bCs/>
          <w:sz w:val="28"/>
          <w:szCs w:val="28"/>
        </w:rPr>
        <w:t>заниматься</w:t>
      </w:r>
      <w:r w:rsidR="00434773" w:rsidRPr="00810E41">
        <w:rPr>
          <w:rFonts w:ascii="Times New Roman" w:hAnsi="Times New Roman" w:cs="Times New Roman"/>
          <w:bCs/>
          <w:sz w:val="28"/>
          <w:szCs w:val="28"/>
        </w:rPr>
        <w:t xml:space="preserve">. Для развития и формирования творческих способностей я часто с ними провожу занятия по стилевым исполнительским жанрам. Что очень помогает быстрее определить направление учащихся. Так же провожу кастинги номеров для выступления в </w:t>
      </w:r>
      <w:r w:rsidR="00AE6E25" w:rsidRPr="00810E41">
        <w:rPr>
          <w:rFonts w:ascii="Times New Roman" w:hAnsi="Times New Roman" w:cs="Times New Roman"/>
          <w:bCs/>
          <w:sz w:val="28"/>
          <w:szCs w:val="28"/>
        </w:rPr>
        <w:t>внутри школьных</w:t>
      </w:r>
      <w:r w:rsidR="00434773" w:rsidRPr="00810E41">
        <w:rPr>
          <w:rFonts w:ascii="Times New Roman" w:hAnsi="Times New Roman" w:cs="Times New Roman"/>
          <w:bCs/>
          <w:sz w:val="28"/>
          <w:szCs w:val="28"/>
        </w:rPr>
        <w:t xml:space="preserve"> мероприятиях, что очень мотивирует учеников</w:t>
      </w:r>
      <w:proofErr w:type="gramStart"/>
      <w:r w:rsidR="00434773" w:rsidRPr="00810E4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91E8D" w:rsidRPr="00810E41">
        <w:rPr>
          <w:rFonts w:ascii="Times New Roman" w:hAnsi="Times New Roman" w:cs="Times New Roman"/>
          <w:bCs/>
          <w:sz w:val="28"/>
          <w:szCs w:val="28"/>
        </w:rPr>
        <w:t>результаты</w:t>
      </w:r>
      <w:proofErr w:type="gramEnd"/>
      <w:r w:rsidR="00B91E8D" w:rsidRPr="00810E4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C2024B9" w14:textId="33BD11E1" w:rsidR="002B2673" w:rsidRPr="00810E41" w:rsidRDefault="00D705BF" w:rsidP="00D705B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10E41"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anchor distT="0" distB="0" distL="114300" distR="114300" simplePos="0" relativeHeight="251680256" behindDoc="0" locked="0" layoutInCell="1" allowOverlap="1" wp14:anchorId="4DE755EC" wp14:editId="3F3E5116">
            <wp:simplePos x="0" y="0"/>
            <wp:positionH relativeFrom="margin">
              <wp:posOffset>739140</wp:posOffset>
            </wp:positionH>
            <wp:positionV relativeFrom="paragraph">
              <wp:posOffset>173355</wp:posOffset>
            </wp:positionV>
            <wp:extent cx="1078230" cy="1438275"/>
            <wp:effectExtent l="0" t="0" r="7620" b="9525"/>
            <wp:wrapThrough wrapText="bothSides">
              <wp:wrapPolygon edited="0">
                <wp:start x="0" y="0"/>
                <wp:lineTo x="0" y="21457"/>
                <wp:lineTo x="21371" y="21457"/>
                <wp:lineTo x="21371" y="0"/>
                <wp:lineTo x="0" y="0"/>
              </wp:wrapPolygon>
            </wp:wrapThrough>
            <wp:docPr id="2" name="Рисунок 2" descr="WhatsApp Image 2019-12-25 at 09.56.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WhatsApp Image 2019-12-25 at 09.56.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E41"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anchor distT="0" distB="0" distL="114300" distR="114300" simplePos="0" relativeHeight="251660800" behindDoc="0" locked="0" layoutInCell="1" allowOverlap="1" wp14:anchorId="1244AD6D" wp14:editId="645BAD7C">
            <wp:simplePos x="0" y="0"/>
            <wp:positionH relativeFrom="margin">
              <wp:posOffset>2539365</wp:posOffset>
            </wp:positionH>
            <wp:positionV relativeFrom="paragraph">
              <wp:posOffset>189865</wp:posOffset>
            </wp:positionV>
            <wp:extent cx="1151255" cy="1419225"/>
            <wp:effectExtent l="0" t="0" r="0" b="9525"/>
            <wp:wrapThrough wrapText="bothSides">
              <wp:wrapPolygon edited="0">
                <wp:start x="0" y="0"/>
                <wp:lineTo x="0" y="21455"/>
                <wp:lineTo x="21088" y="21455"/>
                <wp:lineTo x="21088" y="0"/>
                <wp:lineTo x="0" y="0"/>
              </wp:wrapPolygon>
            </wp:wrapThrough>
            <wp:docPr id="13" name="Рисунок 13" descr="арайлым 7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арайлым 7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95" t="5908" r="11723" b="2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79F" w:rsidRPr="00810E41">
        <w:rPr>
          <w:rFonts w:ascii="Times New Roman" w:hAnsi="Times New Roman" w:cs="Times New Roman"/>
          <w:noProof/>
          <w:sz w:val="28"/>
          <w:szCs w:val="28"/>
          <w:lang w:eastAsia="ko-KR"/>
        </w:rPr>
        <w:drawing>
          <wp:anchor distT="0" distB="0" distL="114300" distR="114300" simplePos="0" relativeHeight="251671040" behindDoc="0" locked="0" layoutInCell="1" allowOverlap="1" wp14:anchorId="44841390" wp14:editId="7763AADE">
            <wp:simplePos x="0" y="0"/>
            <wp:positionH relativeFrom="margin">
              <wp:posOffset>4272915</wp:posOffset>
            </wp:positionH>
            <wp:positionV relativeFrom="paragraph">
              <wp:posOffset>46990</wp:posOffset>
            </wp:positionV>
            <wp:extent cx="1114425" cy="1555750"/>
            <wp:effectExtent l="0" t="0" r="9525" b="6350"/>
            <wp:wrapThrough wrapText="bothSides">
              <wp:wrapPolygon edited="0">
                <wp:start x="0" y="0"/>
                <wp:lineTo x="0" y="21424"/>
                <wp:lineTo x="21415" y="21424"/>
                <wp:lineTo x="21415" y="0"/>
                <wp:lineTo x="0" y="0"/>
              </wp:wrapPolygon>
            </wp:wrapThrough>
            <wp:docPr id="15" name="Рисунок 15" descr="WhatsApp Image 2019-12-25 at 09.56.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WhatsApp Image 2019-12-25 at 09.56.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55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AF498" w14:textId="13496F22" w:rsidR="002B2673" w:rsidRPr="00810E41" w:rsidRDefault="002B2673" w:rsidP="00D705BF">
      <w:pPr>
        <w:spacing w:line="240" w:lineRule="auto"/>
        <w:ind w:left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C664188" w14:textId="480B0A0B" w:rsidR="002B2673" w:rsidRPr="00810E41" w:rsidRDefault="002B2673" w:rsidP="00D705BF">
      <w:pPr>
        <w:spacing w:line="240" w:lineRule="auto"/>
        <w:ind w:left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9ED0832" w14:textId="252F1251" w:rsidR="002B2673" w:rsidRPr="00810E41" w:rsidRDefault="002B2673" w:rsidP="00D705BF">
      <w:pPr>
        <w:spacing w:line="240" w:lineRule="auto"/>
        <w:ind w:left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56067DE" w14:textId="2A3B0DBA" w:rsidR="002B2673" w:rsidRPr="00810E41" w:rsidRDefault="00D705BF" w:rsidP="00D705BF">
      <w:pPr>
        <w:spacing w:line="240" w:lineRule="auto"/>
        <w:ind w:left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Cs w:val="28"/>
          <w:lang w:val="kk-KZ"/>
        </w:rPr>
        <w:t xml:space="preserve">  </w:t>
      </w:r>
      <w:r w:rsidR="0015779F" w:rsidRPr="00810E41">
        <w:rPr>
          <w:rFonts w:ascii="Times New Roman" w:hAnsi="Times New Roman" w:cs="Times New Roman"/>
          <w:bCs/>
          <w:color w:val="000000" w:themeColor="text1"/>
          <w:szCs w:val="28"/>
          <w:lang w:val="kk-KZ"/>
        </w:rPr>
        <w:t xml:space="preserve">Рис.1 </w:t>
      </w:r>
      <w:r>
        <w:rPr>
          <w:rFonts w:ascii="Times New Roman" w:hAnsi="Times New Roman" w:cs="Times New Roman"/>
          <w:bCs/>
          <w:color w:val="000000" w:themeColor="text1"/>
          <w:szCs w:val="28"/>
          <w:lang w:val="kk-KZ"/>
        </w:rPr>
        <w:t xml:space="preserve">  </w:t>
      </w:r>
      <w:r w:rsidR="0015779F" w:rsidRPr="00810E41">
        <w:rPr>
          <w:rFonts w:ascii="Times New Roman" w:hAnsi="Times New Roman" w:cs="Times New Roman"/>
          <w:bCs/>
          <w:color w:val="000000" w:themeColor="text1"/>
          <w:szCs w:val="28"/>
          <w:lang w:val="kk-KZ"/>
        </w:rPr>
        <w:t xml:space="preserve">рис.2 рис.3 </w:t>
      </w:r>
    </w:p>
    <w:p w14:paraId="6C582129" w14:textId="749222EC" w:rsidR="007B0CC5" w:rsidRDefault="002762E4" w:rsidP="00D705BF">
      <w:pPr>
        <w:spacing w:line="240" w:lineRule="auto"/>
        <w:ind w:left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0E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AE6E25" w:rsidRPr="00810E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дальне</w:t>
      </w:r>
      <w:r w:rsidR="0015779F" w:rsidRPr="00810E41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йщем</w:t>
      </w:r>
      <w:r w:rsidRPr="00810E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я планирую</w:t>
      </w:r>
      <w:r w:rsidR="008E6EF6" w:rsidRPr="00810E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продолжать работать над темой, только добавив к ней еще и работу над произношением</w:t>
      </w:r>
      <w:r w:rsidR="0051253A" w:rsidRPr="00810E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818F023" w14:textId="77777777" w:rsidR="0022311C" w:rsidRPr="00810E41" w:rsidRDefault="0022311C" w:rsidP="00D705BF">
      <w:pPr>
        <w:spacing w:line="240" w:lineRule="auto"/>
        <w:ind w:left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_GoBack"/>
      <w:bookmarkEnd w:id="0"/>
    </w:p>
    <w:p w14:paraId="74A4320E" w14:textId="77777777" w:rsidR="007B0CC5" w:rsidRPr="00810E41" w:rsidRDefault="007B0CC5" w:rsidP="00D705BF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0E41">
        <w:rPr>
          <w:rFonts w:ascii="Times New Roman" w:hAnsi="Times New Roman" w:cs="Times New Roman"/>
          <w:b/>
          <w:sz w:val="28"/>
          <w:szCs w:val="28"/>
          <w:lang w:eastAsia="ru-RU"/>
        </w:rPr>
        <w:t>Вывод</w:t>
      </w:r>
    </w:p>
    <w:p w14:paraId="5A214370" w14:textId="1F205920" w:rsidR="007B0CC5" w:rsidRPr="00810E41" w:rsidRDefault="007B0CC5" w:rsidP="00D705B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E41">
        <w:rPr>
          <w:rFonts w:ascii="Times New Roman" w:hAnsi="Times New Roman" w:cs="Times New Roman"/>
          <w:sz w:val="28"/>
          <w:szCs w:val="28"/>
          <w:lang w:eastAsia="ru-RU"/>
        </w:rPr>
        <w:t xml:space="preserve">Кто хочет перестать бояться, должен начать выступать. Трудно только первые несколько раз. Вооружитесь знаниями и приобретайте опыт </w:t>
      </w:r>
      <w:r w:rsidRPr="00810E4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выступлений, совершенствуйте свое ораторское искусство. И с каждым разом дискомфорт будет заменяться удовольствием от хорошо выполненной работы. Пробуйте, находите то, что поможет именно вам.</w:t>
      </w:r>
    </w:p>
    <w:p w14:paraId="4924FF5F" w14:textId="77777777" w:rsidR="007B0CC5" w:rsidRPr="00810E41" w:rsidRDefault="007B0CC5" w:rsidP="00D705B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E41">
        <w:rPr>
          <w:rFonts w:ascii="Times New Roman" w:hAnsi="Times New Roman" w:cs="Times New Roman"/>
          <w:sz w:val="28"/>
          <w:szCs w:val="28"/>
          <w:lang w:eastAsia="ru-RU"/>
        </w:rPr>
        <w:t>Важно принять и усвоить тот факт, что это прекрасная платформа не только для того, что бы получать знания и повышать уровень своей образованности, но и уникальная возможность развивать свои личностные качества и оттачивать определенные навыки, умение достойно и интересно выступать на людях в том числе.</w:t>
      </w:r>
    </w:p>
    <w:p w14:paraId="23ED3D0E" w14:textId="77777777" w:rsidR="009B4F8B" w:rsidRPr="00810E41" w:rsidRDefault="009B4F8B" w:rsidP="00D705BF">
      <w:pPr>
        <w:spacing w:line="240" w:lineRule="auto"/>
        <w:ind w:left="708"/>
        <w:jc w:val="both"/>
        <w:rPr>
          <w:rFonts w:ascii="Times New Roman" w:hAnsi="Times New Roman" w:cs="Times New Roman"/>
          <w:lang w:val="kk-KZ"/>
        </w:rPr>
      </w:pPr>
    </w:p>
    <w:p w14:paraId="03BE9CF5" w14:textId="77777777" w:rsidR="009B4F8B" w:rsidRPr="00810E41" w:rsidRDefault="009B4F8B" w:rsidP="00D705BF">
      <w:pPr>
        <w:spacing w:line="24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0E41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14:paraId="42981967" w14:textId="09673109" w:rsidR="009B4F8B" w:rsidRPr="00810E41" w:rsidRDefault="009B4F8B" w:rsidP="00D705BF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810E41">
        <w:rPr>
          <w:rFonts w:ascii="Times New Roman" w:eastAsia="Times New Roman" w:hAnsi="Times New Roman" w:cs="Times New Roman"/>
          <w:b/>
          <w:color w:val="202122"/>
          <w:sz w:val="28"/>
          <w:szCs w:val="28"/>
          <w:lang w:eastAsia="ru-RU"/>
        </w:rPr>
        <w:t>Дейл Карнеги.</w:t>
      </w:r>
      <w:r w:rsidRPr="00810E4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Как вырабатывать уверенность в себе и влиять на людей, выступая публично. — Москва: Лабиринт-Пресс, 2000</w:t>
      </w:r>
      <w:r w:rsidR="0015779F" w:rsidRPr="00810E4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[</w:t>
      </w:r>
      <w:r w:rsidR="00BC267C" w:rsidRPr="00810E41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 xml:space="preserve">гл.1 </w:t>
      </w:r>
      <w:r w:rsidR="0015779F" w:rsidRPr="00810E41"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c</w:t>
      </w:r>
      <w:r w:rsidR="0015779F" w:rsidRPr="00810E4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 33]</w:t>
      </w:r>
    </w:p>
    <w:p w14:paraId="6156242F" w14:textId="1728D319" w:rsidR="009B4F8B" w:rsidRPr="00810E41" w:rsidRDefault="009B4F8B" w:rsidP="00D705B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10E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 xml:space="preserve">Немов </w:t>
      </w:r>
      <w:r w:rsidRPr="00810E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Р. С</w:t>
      </w:r>
      <w:r w:rsidRPr="00810E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Психология. - Учебник для студентов высшего </w:t>
      </w:r>
      <w:r w:rsidRPr="00810E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педогогического </w:t>
      </w:r>
      <w:r w:rsidR="0015779F" w:rsidRPr="00810E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учебного заведений.</w:t>
      </w:r>
      <w:r w:rsidRPr="00810E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5779F" w:rsidRPr="00810E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[</w:t>
      </w:r>
      <w:r w:rsidRPr="00810E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2-е изд.</w:t>
      </w:r>
      <w:r w:rsidR="0015779F" w:rsidRPr="00810E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]</w:t>
      </w:r>
      <w:r w:rsidR="0015779F" w:rsidRPr="00810E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10E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2011. </w:t>
      </w:r>
    </w:p>
    <w:p w14:paraId="40B6FBE9" w14:textId="14373745" w:rsidR="009B4F8B" w:rsidRPr="00810E41" w:rsidRDefault="009B4F8B" w:rsidP="00D705B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10E4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Сценическая речь: Учебник / Под ред. И. П. Козляниновой и </w:t>
      </w:r>
      <w:proofErr w:type="spellStart"/>
      <w:r w:rsidRPr="00810E4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</w:t>
      </w:r>
      <w:proofErr w:type="spellEnd"/>
      <w:r w:rsidRPr="00810E4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 Ю. Промптовой. </w:t>
      </w:r>
      <w:r w:rsidR="00BC267C" w:rsidRPr="00810E4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[</w:t>
      </w:r>
      <w:r w:rsidRPr="00810E4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Изд-во «ГИТИС». 2006</w:t>
      </w:r>
      <w:r w:rsidR="00BC267C" w:rsidRPr="00810E4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15779F" w:rsidRPr="00810E4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c</w:t>
      </w:r>
      <w:r w:rsidRPr="00810E4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  <w:r w:rsidR="0015779F" w:rsidRPr="00810E4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24]</w:t>
      </w:r>
      <w:r w:rsidRPr="00810E4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</w:p>
    <w:p w14:paraId="46EAF582" w14:textId="6F0B47B7" w:rsidR="009B4F8B" w:rsidRPr="00810E41" w:rsidRDefault="009B4F8B" w:rsidP="00D705B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10E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Ляшко Т.В.</w:t>
      </w:r>
      <w:r w:rsidRPr="00810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Развитие системы поддержки талантливых детей / Т. В. Ляшко, И. Н. Исакова // Доп. образование и воспитание. - 2011. </w:t>
      </w:r>
      <w:r w:rsidR="0015779F" w:rsidRPr="00810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810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779F" w:rsidRPr="00810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Pr="00810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12. - С. 22-26</w:t>
      </w:r>
      <w:r w:rsidR="0015779F" w:rsidRPr="00810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Pr="00810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ED94A3A" w14:textId="32480319" w:rsidR="009B4F8B" w:rsidRPr="00810E41" w:rsidRDefault="009B4F8B" w:rsidP="00D705B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10E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Николаева, Л.И.</w:t>
      </w:r>
      <w:r w:rsidRPr="00810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творческой одаренности и научно-исследовательская деятельность/Л. И. Николаева // Образование в соврем. </w:t>
      </w:r>
      <w:r w:rsidR="0015779F" w:rsidRPr="00810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10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</w:t>
      </w:r>
      <w:proofErr w:type="spellEnd"/>
      <w:proofErr w:type="gramEnd"/>
      <w:r w:rsidRPr="00810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- 2012. </w:t>
      </w:r>
      <w:r w:rsidR="0015779F" w:rsidRPr="00810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810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779F" w:rsidRPr="00810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Pr="00810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9. - С. 45-47</w:t>
      </w:r>
      <w:r w:rsidR="0015779F" w:rsidRPr="00810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Pr="00810E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F4C0DE9" w14:textId="77777777" w:rsidR="009B4F8B" w:rsidRPr="00810E41" w:rsidRDefault="009B4F8B" w:rsidP="00D705BF">
      <w:pPr>
        <w:spacing w:line="240" w:lineRule="auto"/>
        <w:ind w:left="708"/>
        <w:jc w:val="both"/>
        <w:rPr>
          <w:rFonts w:ascii="Times New Roman" w:hAnsi="Times New Roman" w:cs="Times New Roman"/>
          <w:sz w:val="28"/>
        </w:rPr>
      </w:pPr>
    </w:p>
    <w:sectPr w:rsidR="009B4F8B" w:rsidRPr="00810E41" w:rsidSect="00372506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AFC19" w14:textId="77777777" w:rsidR="00884370" w:rsidRDefault="00884370" w:rsidP="0007265D">
      <w:pPr>
        <w:spacing w:after="0" w:line="240" w:lineRule="auto"/>
      </w:pPr>
      <w:r>
        <w:separator/>
      </w:r>
    </w:p>
  </w:endnote>
  <w:endnote w:type="continuationSeparator" w:id="0">
    <w:p w14:paraId="35C5F7C5" w14:textId="77777777" w:rsidR="00884370" w:rsidRDefault="00884370" w:rsidP="0007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500302"/>
      <w:docPartObj>
        <w:docPartGallery w:val="Page Numbers (Bottom of Page)"/>
        <w:docPartUnique/>
      </w:docPartObj>
    </w:sdtPr>
    <w:sdtEndPr/>
    <w:sdtContent>
      <w:p w14:paraId="26E56A67" w14:textId="253C842B" w:rsidR="0007265D" w:rsidRDefault="0007265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5BF">
          <w:rPr>
            <w:noProof/>
          </w:rPr>
          <w:t>5</w:t>
        </w:r>
        <w:r>
          <w:fldChar w:fldCharType="end"/>
        </w:r>
      </w:p>
    </w:sdtContent>
  </w:sdt>
  <w:p w14:paraId="71009AFF" w14:textId="77777777" w:rsidR="0007265D" w:rsidRDefault="0007265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1BEA1" w14:textId="77777777" w:rsidR="00884370" w:rsidRDefault="00884370" w:rsidP="0007265D">
      <w:pPr>
        <w:spacing w:after="0" w:line="240" w:lineRule="auto"/>
      </w:pPr>
      <w:r>
        <w:separator/>
      </w:r>
    </w:p>
  </w:footnote>
  <w:footnote w:type="continuationSeparator" w:id="0">
    <w:p w14:paraId="08A3801A" w14:textId="77777777" w:rsidR="00884370" w:rsidRDefault="00884370" w:rsidP="00072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A6258"/>
    <w:multiLevelType w:val="hybridMultilevel"/>
    <w:tmpl w:val="07A0066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4837A2"/>
    <w:multiLevelType w:val="hybridMultilevel"/>
    <w:tmpl w:val="DD92B1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2200EE"/>
    <w:multiLevelType w:val="hybridMultilevel"/>
    <w:tmpl w:val="AAF6520C"/>
    <w:lvl w:ilvl="0" w:tplc="6680D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A8137F"/>
    <w:multiLevelType w:val="hybridMultilevel"/>
    <w:tmpl w:val="63B21C3E"/>
    <w:lvl w:ilvl="0" w:tplc="D0106A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0A5E1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DE26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8C2B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CC07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F6F2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8FF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6E591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A8B9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881334"/>
    <w:multiLevelType w:val="hybridMultilevel"/>
    <w:tmpl w:val="BB206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47D1E"/>
    <w:multiLevelType w:val="hybridMultilevel"/>
    <w:tmpl w:val="60808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5207F"/>
    <w:multiLevelType w:val="hybridMultilevel"/>
    <w:tmpl w:val="BCF0D42E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D66DBC"/>
    <w:multiLevelType w:val="hybridMultilevel"/>
    <w:tmpl w:val="1688DA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A964242"/>
    <w:multiLevelType w:val="hybridMultilevel"/>
    <w:tmpl w:val="4BDA5AAA"/>
    <w:lvl w:ilvl="0" w:tplc="8EB647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E0CD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2217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C0B2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D8E5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AA38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6EF2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9CAA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AA9E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CE5AD7"/>
    <w:multiLevelType w:val="hybridMultilevel"/>
    <w:tmpl w:val="7D222414"/>
    <w:lvl w:ilvl="0" w:tplc="937A3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768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025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922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A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C49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D42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E0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A4A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BEF4F81"/>
    <w:multiLevelType w:val="hybridMultilevel"/>
    <w:tmpl w:val="8248717A"/>
    <w:lvl w:ilvl="0" w:tplc="CE123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41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0C0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1C5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B0A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561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6E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22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589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DE922AF"/>
    <w:multiLevelType w:val="hybridMultilevel"/>
    <w:tmpl w:val="902A3A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1BA1FDE"/>
    <w:multiLevelType w:val="hybridMultilevel"/>
    <w:tmpl w:val="62FA6A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8D81ED2"/>
    <w:multiLevelType w:val="hybridMultilevel"/>
    <w:tmpl w:val="349248D8"/>
    <w:lvl w:ilvl="0" w:tplc="F1E807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9690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07C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AEA9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FC7C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627F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F6D7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CE31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180E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BA3C6F"/>
    <w:multiLevelType w:val="hybridMultilevel"/>
    <w:tmpl w:val="4EA223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7950C37"/>
    <w:multiLevelType w:val="hybridMultilevel"/>
    <w:tmpl w:val="B52CE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E657C1"/>
    <w:multiLevelType w:val="hybridMultilevel"/>
    <w:tmpl w:val="B58AE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53794C"/>
    <w:multiLevelType w:val="hybridMultilevel"/>
    <w:tmpl w:val="4DA4FD5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8911EA7"/>
    <w:multiLevelType w:val="multilevel"/>
    <w:tmpl w:val="6020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B26320"/>
    <w:multiLevelType w:val="multilevel"/>
    <w:tmpl w:val="29C0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16"/>
  </w:num>
  <w:num w:numId="9">
    <w:abstractNumId w:val="15"/>
  </w:num>
  <w:num w:numId="10">
    <w:abstractNumId w:val="18"/>
  </w:num>
  <w:num w:numId="11">
    <w:abstractNumId w:val="19"/>
  </w:num>
  <w:num w:numId="12">
    <w:abstractNumId w:val="10"/>
  </w:num>
  <w:num w:numId="13">
    <w:abstractNumId w:val="2"/>
  </w:num>
  <w:num w:numId="14">
    <w:abstractNumId w:val="7"/>
  </w:num>
  <w:num w:numId="15">
    <w:abstractNumId w:val="12"/>
  </w:num>
  <w:num w:numId="16">
    <w:abstractNumId w:val="11"/>
  </w:num>
  <w:num w:numId="17">
    <w:abstractNumId w:val="14"/>
  </w:num>
  <w:num w:numId="18">
    <w:abstractNumId w:val="0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F7"/>
    <w:rsid w:val="00000984"/>
    <w:rsid w:val="00014CF7"/>
    <w:rsid w:val="00015D7E"/>
    <w:rsid w:val="00052290"/>
    <w:rsid w:val="0007265D"/>
    <w:rsid w:val="000969A3"/>
    <w:rsid w:val="000A5479"/>
    <w:rsid w:val="000B5CB3"/>
    <w:rsid w:val="00100881"/>
    <w:rsid w:val="0015779F"/>
    <w:rsid w:val="001D0EF0"/>
    <w:rsid w:val="001F0343"/>
    <w:rsid w:val="0022311C"/>
    <w:rsid w:val="002762E4"/>
    <w:rsid w:val="002B2673"/>
    <w:rsid w:val="002D12FA"/>
    <w:rsid w:val="00372506"/>
    <w:rsid w:val="00387435"/>
    <w:rsid w:val="00430E1B"/>
    <w:rsid w:val="00434773"/>
    <w:rsid w:val="00454F49"/>
    <w:rsid w:val="004D1FC6"/>
    <w:rsid w:val="0051253A"/>
    <w:rsid w:val="00522200"/>
    <w:rsid w:val="00560FE2"/>
    <w:rsid w:val="00585889"/>
    <w:rsid w:val="005C6133"/>
    <w:rsid w:val="005D77E1"/>
    <w:rsid w:val="006070CC"/>
    <w:rsid w:val="00617B7A"/>
    <w:rsid w:val="00637208"/>
    <w:rsid w:val="00674A0A"/>
    <w:rsid w:val="00687DD9"/>
    <w:rsid w:val="006B6889"/>
    <w:rsid w:val="006E68BC"/>
    <w:rsid w:val="006E6F94"/>
    <w:rsid w:val="006F3C53"/>
    <w:rsid w:val="00750EFA"/>
    <w:rsid w:val="007B0CC5"/>
    <w:rsid w:val="00810E41"/>
    <w:rsid w:val="00835967"/>
    <w:rsid w:val="00863E0E"/>
    <w:rsid w:val="00884370"/>
    <w:rsid w:val="008A5F16"/>
    <w:rsid w:val="008D662B"/>
    <w:rsid w:val="008E6EF6"/>
    <w:rsid w:val="009126D5"/>
    <w:rsid w:val="00981520"/>
    <w:rsid w:val="009B4F8B"/>
    <w:rsid w:val="009C3D0D"/>
    <w:rsid w:val="00AE6E25"/>
    <w:rsid w:val="00B52358"/>
    <w:rsid w:val="00B75E91"/>
    <w:rsid w:val="00B87C19"/>
    <w:rsid w:val="00B91E8D"/>
    <w:rsid w:val="00BC267C"/>
    <w:rsid w:val="00C26320"/>
    <w:rsid w:val="00CA5968"/>
    <w:rsid w:val="00CB16B0"/>
    <w:rsid w:val="00D43E3B"/>
    <w:rsid w:val="00D56688"/>
    <w:rsid w:val="00D673B1"/>
    <w:rsid w:val="00D705BF"/>
    <w:rsid w:val="00DA2231"/>
    <w:rsid w:val="00E55153"/>
    <w:rsid w:val="00E94147"/>
    <w:rsid w:val="00EA0C2A"/>
    <w:rsid w:val="00EC6235"/>
    <w:rsid w:val="00F46104"/>
    <w:rsid w:val="00F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36E9"/>
  <w15:docId w15:val="{20D2DCC3-BCBD-457B-A07F-6F316905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5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8743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8743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8588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858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889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1D0EF0"/>
    <w:rPr>
      <w:color w:val="800080" w:themeColor="followedHyperlink"/>
      <w:u w:val="single"/>
    </w:rPr>
  </w:style>
  <w:style w:type="character" w:customStyle="1" w:styleId="emulink">
    <w:name w:val="emulink"/>
    <w:basedOn w:val="a0"/>
    <w:rsid w:val="00687DD9"/>
  </w:style>
  <w:style w:type="paragraph" w:styleId="aa">
    <w:name w:val="header"/>
    <w:basedOn w:val="a"/>
    <w:link w:val="ab"/>
    <w:uiPriority w:val="99"/>
    <w:unhideWhenUsed/>
    <w:rsid w:val="0007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265D"/>
  </w:style>
  <w:style w:type="paragraph" w:styleId="ac">
    <w:name w:val="footer"/>
    <w:basedOn w:val="a"/>
    <w:link w:val="ad"/>
    <w:uiPriority w:val="99"/>
    <w:unhideWhenUsed/>
    <w:rsid w:val="0007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265D"/>
  </w:style>
  <w:style w:type="paragraph" w:customStyle="1" w:styleId="ae">
    <w:name w:val="строчные буквы"/>
    <w:basedOn w:val="a"/>
    <w:link w:val="af"/>
    <w:qFormat/>
    <w:rsid w:val="00B87C19"/>
    <w:pPr>
      <w:jc w:val="center"/>
    </w:pPr>
    <w:rPr>
      <w:rFonts w:ascii="Times New Roman" w:hAnsi="Times New Roman" w:cs="Times New Roman"/>
      <w:b/>
      <w:bCs/>
      <w:iCs/>
      <w:color w:val="000000" w:themeColor="text1"/>
      <w:sz w:val="26"/>
      <w:szCs w:val="26"/>
    </w:rPr>
  </w:style>
  <w:style w:type="character" w:styleId="af0">
    <w:name w:val="annotation reference"/>
    <w:basedOn w:val="a0"/>
    <w:uiPriority w:val="99"/>
    <w:semiHidden/>
    <w:unhideWhenUsed/>
    <w:rsid w:val="00B87C19"/>
    <w:rPr>
      <w:sz w:val="16"/>
      <w:szCs w:val="16"/>
    </w:rPr>
  </w:style>
  <w:style w:type="character" w:customStyle="1" w:styleId="af">
    <w:name w:val="строчные буквы Знак"/>
    <w:basedOn w:val="a0"/>
    <w:link w:val="ae"/>
    <w:rsid w:val="00B87C19"/>
    <w:rPr>
      <w:rFonts w:ascii="Times New Roman" w:hAnsi="Times New Roman" w:cs="Times New Roman"/>
      <w:b/>
      <w:bCs/>
      <w:iCs/>
      <w:color w:val="000000" w:themeColor="text1"/>
      <w:sz w:val="26"/>
      <w:szCs w:val="26"/>
    </w:rPr>
  </w:style>
  <w:style w:type="paragraph" w:styleId="af1">
    <w:name w:val="annotation text"/>
    <w:basedOn w:val="a"/>
    <w:link w:val="af2"/>
    <w:uiPriority w:val="99"/>
    <w:semiHidden/>
    <w:unhideWhenUsed/>
    <w:rsid w:val="00B87C1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87C1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7C1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87C19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B87C19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6E6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E6F9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E6F94"/>
  </w:style>
  <w:style w:type="table" w:styleId="af6">
    <w:name w:val="Table Grid"/>
    <w:basedOn w:val="a1"/>
    <w:uiPriority w:val="59"/>
    <w:rsid w:val="00C26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8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48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2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3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1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20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4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5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6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8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2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0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5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Ахметова Замира Ербулатовна</cp:lastModifiedBy>
  <cp:revision>28</cp:revision>
  <dcterms:created xsi:type="dcterms:W3CDTF">2020-11-01T15:36:00Z</dcterms:created>
  <dcterms:modified xsi:type="dcterms:W3CDTF">2021-04-16T04:11:00Z</dcterms:modified>
</cp:coreProperties>
</file>