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 уважаемые коллеги, гости!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Варварюк Игорь Александрович 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Являясь бакалавром “Музыкального образования” и Магистром “Социальных знаний” по специальности психология, решил объединить два направления и предоставить вашему вниманию доклад на тему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«Влияние музыки на настроение школьников».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является частью жизни человека, частью человеческой души. Музыка имеет сильное нравственное воздействие на психику, на эмоциональную сферу и нравственный мир человека, что приобретает сегодня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особую актуальность.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нашего исследования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Выяснить, как музыка влияет на человека и эмоциональное состояние учащихся, а конкретно на настроение. 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 исследования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Проанализировать научную информацию по теме;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Познакомиться с музыкальными стилями, изучить их особенности и выяснить, какой музыке отдать предпочтения;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Подтвердить то, что музыка влияет на настроение, поведение, умственную деятельность и здоровье учащихся;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Собрать произведения для «Музыкальной аптечки».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Гипотеза: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могжем предположить,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классическая музыка благотворно влияет на эмоциональное состояние и здоровье школьников;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произведения различных музыкальных стилей по-разному влияют на эмоциональное состояние учащегося;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Методы исследования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 литературы, информации в Интернете;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Анкетирование;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музыкальных экспериментов;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Интервью;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Анализ и сравнение полученных результатов.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Наша первая глава — это ВЛИЯНИЕ МУЗЫКИ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НА ЧЕЛОВЕКА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музыки в жизни человека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 времен древности музыка сопровождает людей, будоража их чувства, утешая и воодушевляя. Она отражает наши самые глубокие эмоции, помогая нам лучше понять окружающий мир. Музыка сопровождает нас в отдыхе, на важных моментах жизни, помогая пережить трудные времена.</w:t>
      </w:r>
    </w:p>
    <w:p w:rsidR="00000000" w:rsidDel="00000000" w:rsidP="00000000" w:rsidRDefault="00000000" w:rsidRPr="00000000" w14:paraId="00000019">
      <w:pP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какое же воздействие музыка оказывает на человека: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Целительное воздействие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улучшает память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Математические способности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развивает концентрацию внимания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Влияет на эмоциональную восприимчивость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улучшает производительность труда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помогает бороться со стрессом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Физическое расслабление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успокаивает, расслабляет и помогает заснуть</w:t>
      </w:r>
    </w:p>
    <w:p w:rsidR="00000000" w:rsidDel="00000000" w:rsidP="00000000" w:rsidRDefault="00000000" w:rsidRPr="00000000" w14:paraId="0000002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1.2. Особенности различных музыкальных стилей и их воздействие на эмоциональную сферу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обладает магической силой, древнегреческие рукописи гласили: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Музыкальное воспитание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самое мощное оружие».</w:t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Несомненно, музыка влияет на сердце и разум и поэтому может использоваться для того, чтобы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настраивать их либо на зло, либо на добро.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Большинство людей любят слушать музыку, но до конца не осознают, какое она имеет воздействие на человека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его психику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Давайте рассмотрим самые основные стили музыки и выясним, какое влияние они оказывают на человека.</w:t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Самое всестороннее влияние на человека оказывает классическая музыка.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Классическая музыка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это одно из направлений музыки, которое дало своё начало в середине 17 века и развивается до сегодняшнего дня.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И.С. Баха оказывает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успокаивающее и общеукрепляющее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действие. Музыка П.И. Чайковского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освобождает душу от страданий, неприятных воспоминаний.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Музыка Д.Д. Шостаковича помогает держать под контролем отрицательные эмоции.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Снять стресс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можно благодаря произведениям Шуберта, Шопена.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Успокоиться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помогут «Свет луны» Дебюсси, «Аве Мария» Шуберта, прелюдии Шопена, вальсы Штрауса. «Лунная соната» Бетховена поможет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снять раздражительность.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отличие от классической музыки медики не рекомендуют долго слушать группы, играющие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стиле рэп, хард-рок, хип-хоп и хеви-метал, тяжелый рок.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Хард-рок часто является причиной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несознательной агрессии,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рэп также пробуждает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отрицательные эмоции,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хеви-метал и вовсе может стать причиной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психических расстройств.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Музыкотерапия. Факты применения с древнейших времен до наших дней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Музыкотерапия -«исцеление музыкой», это контролируемое использование музыки в лечении, реабилитации, образовании и воспитании детей и взрослых, страдающих от физических и психических заболеваний. 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 Моцарта феномен в области воздействия музыки на живые организмы. Существует такое понятие, как «эффект Моцарта»: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улучшает память и стимулирует мышление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звуки укрепляют микроскопические мышцы среднего уха, улучшая слух </w:t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 обладает универсальным расслабляющим и успокоительным эффектом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  <w:tab/>
        <w:t xml:space="preserve">снимает головную боль, восстанавливает после стресса 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Многие исследователи задались целью выяснить, как же влияет классическая музыка на сознание, подсознание и здоровье детей.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«Морское путешествие» Музыкальное моделирование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прослушивания будут включены отрывки из следующих музыкальных произведений, ваша задача понять какие эмоции вы испытали во время, во время прослушивания можно закрыть глаза.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Переживание своего эмоционального состояния: «Мы на корабле. Начался шторм: паруса рвет ветер, огромные волны швыряют корабль, как щепку» (Вивальди «Шторм»)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Формирования состояния покоя, защищенности: «Ветер стих, море гладкое и прозрачное, как стекло. Корабль легко скользит по воде. » (Чайковский «Баркаролла»)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Становление конечного эмоционального состояния: «Впереди земля! Наконец-то мы дома. Как радостно встречают нас друзья и родные! ». (Шостакович «Праздничная увертюра»)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ОБСУЖДЕНИЕ УПРАЖНЕНИЯ: КАКИЕ ЧУВСТВА И ЭМОЦИИ ВЫ ИСПЫТЫВАЛИ ВО ВРЕМЯ ВЫПОЛНЕНИЯ УПРАЖНЕНИЯ? МЕНЯЛИСЬ ЛИ ОНИ В ЗАВИСИМОСТИ ОБ МУЗЫКИ? ЕСЛИ ДА, ТО КАКИМ ОБРАЗОМ?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ВЫВОД: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основе представленных литературных источников, материала Интернет-сайтов можно сделать следующие выводы: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1. Музыкотерапия обладает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сильным психологическим воздействием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на человека. Она влияет не только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физическое развитие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человека, но и на состояние нервной системы (успокаивает, расслабляет или, наоборот, будоражит, возбуждает),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вызывает различные эмоциональные состояния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(от умиротворенности, покоя и гармонии до беспокойства, подавленности или агрессии).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2. Музыкотерапия должна использоваться в работе с детьми в школах с целью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профилактики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коррекции их негативных эмоциональных состояний, улучшающих их духовно-нравственный мир,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и способствовать физическому оздоровлению.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bookmarkStart w:colFirst="0" w:colLast="0" w:name="_nze0vnctpm3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А теперь давайте перейдем к экспериментальной части нашей работы</w:t>
        <w:br w:type="textWrapping"/>
        <w:t xml:space="preserve">«Влияние музыки на здоровье, учебную деятельность и эмоциональное состояние учащихся»</w:t>
      </w:r>
    </w:p>
    <w:p w:rsidR="00000000" w:rsidDel="00000000" w:rsidP="00000000" w:rsidRDefault="00000000" w:rsidRPr="00000000" w14:paraId="0000004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Эксперимент №1.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Анкетирование.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Анкетирование проводилось среди ребят 5-го класса – 8 человек. 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узнать отношение учащихся к музыке и проанализировать музыкальные предпочтения. 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После проведения анкетирования и обработки результатов мы получили следующее выводы: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большей части учащихся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положительное отношение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 музыке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(87%-100%),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они любят слушать музыку и понимают, что от музыки зависит их настроение. К большому удивлению, музыкальное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предпочтение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наши одноклассники отдают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классической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музыке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62%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учащихся),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учащихся увлекаются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популярной (поп)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музыкой и всего один одноклассник предпочитает рок музыку, что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12%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Эксперимент №2.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«Влияние определенных стилей музыки (классическая музыка, поп-музыка, тяжелый рок) на настроение школьников»</w:t>
      </w:r>
    </w:p>
    <w:p w:rsidR="00000000" w:rsidDel="00000000" w:rsidP="00000000" w:rsidRDefault="00000000" w:rsidRPr="00000000" w14:paraId="0000004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– проверить влияние классической музыки, поп-музыка, металлики на настроение учащихся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провели исследования с учениками разных классов. Просим вас обратить внимание на экран. </w:t>
      </w:r>
    </w:p>
    <w:p w:rsidR="00000000" w:rsidDel="00000000" w:rsidP="00000000" w:rsidRDefault="00000000" w:rsidRPr="00000000" w14:paraId="0000005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Исходя из полученных ответов на задаваемые вопросы в хоте эксперимента мы можем сделать вывод, что популярная музыка мажорного (веселого) характера, вполне способна улучшить настроение человека и поднять его эмоциональный тонус.  </w:t>
      </w:r>
    </w:p>
    <w:p w:rsidR="00000000" w:rsidDel="00000000" w:rsidP="00000000" w:rsidRDefault="00000000" w:rsidRPr="00000000" w14:paraId="0000005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Тяжелый рок может оказывать негативное влияние на настроение человека, но есть и те люди, чьё настроение может подняться от прослушивания данной музыки.  </w:t>
      </w:r>
    </w:p>
    <w:p w:rsidR="00000000" w:rsidDel="00000000" w:rsidP="00000000" w:rsidRDefault="00000000" w:rsidRPr="00000000" w14:paraId="0000005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Классическая музыка способна на многое, как погружать людей в ностальгию, так и помочь расслабиться и успокоиться и многое другое.  </w:t>
      </w:r>
    </w:p>
    <w:p w:rsidR="00000000" w:rsidDel="00000000" w:rsidP="00000000" w:rsidRDefault="00000000" w:rsidRPr="00000000" w14:paraId="0000005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Эксперимент №3. </w:t>
      </w:r>
    </w:p>
    <w:p w:rsidR="00000000" w:rsidDel="00000000" w:rsidP="00000000" w:rsidRDefault="00000000" w:rsidRPr="00000000" w14:paraId="0000005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«Интервью с учащимися и учителями школы»</w:t>
      </w:r>
    </w:p>
    <w:p w:rsidR="00000000" w:rsidDel="00000000" w:rsidP="00000000" w:rsidRDefault="00000000" w:rsidRPr="00000000" w14:paraId="0000005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эксперимента: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line="360" w:lineRule="auto"/>
        <w:ind w:lef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Изучить предпочтения музыкального вкуса учащихся и учителей школы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line="360" w:lineRule="auto"/>
        <w:ind w:lef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Выявить общие тенденции и различия в музыкальных предпочтениях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Оценить влияние музыки на учебный процесс и общее настроении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"/>
      <w:lvlJc w:val="left"/>
      <w:pPr>
        <w:ind w:left="624" w:hanging="624"/>
      </w:pPr>
      <w:rPr/>
    </w:lvl>
    <w:lvl w:ilvl="1">
      <w:start w:val="1"/>
      <w:numFmt w:val="decimal"/>
      <w:lvlText w:val="%1.%2"/>
      <w:lvlJc w:val="left"/>
      <w:pPr>
        <w:ind w:left="1417" w:hanging="624.0000000000002"/>
      </w:pPr>
      <w:rPr/>
    </w:lvl>
    <w:lvl w:ilvl="2">
      <w:start w:val="1"/>
      <w:numFmt w:val="decimal"/>
      <w:lvlText w:val="%1.%2.%3"/>
      <w:lvlJc w:val="left"/>
      <w:pPr>
        <w:ind w:left="2306" w:hanging="720"/>
      </w:pPr>
      <w:rPr/>
    </w:lvl>
    <w:lvl w:ilvl="3">
      <w:start w:val="1"/>
      <w:numFmt w:val="decimal"/>
      <w:lvlText w:val="%1.%2.%3.%4"/>
      <w:lvlJc w:val="left"/>
      <w:pPr>
        <w:ind w:left="3459" w:hanging="1080"/>
      </w:pPr>
      <w:rPr/>
    </w:lvl>
    <w:lvl w:ilvl="4">
      <w:start w:val="1"/>
      <w:numFmt w:val="decimal"/>
      <w:lvlText w:val="%1.%2.%3.%4.%5"/>
      <w:lvlJc w:val="left"/>
      <w:pPr>
        <w:ind w:left="4252" w:hanging="1080"/>
      </w:pPr>
      <w:rPr/>
    </w:lvl>
    <w:lvl w:ilvl="5">
      <w:start w:val="1"/>
      <w:numFmt w:val="decimal"/>
      <w:lvlText w:val="%1.%2.%3.%4.%5.%6"/>
      <w:lvlJc w:val="left"/>
      <w:pPr>
        <w:ind w:left="5405" w:hanging="1440"/>
      </w:pPr>
      <w:rPr/>
    </w:lvl>
    <w:lvl w:ilvl="6">
      <w:start w:val="1"/>
      <w:numFmt w:val="decimal"/>
      <w:lvlText w:val="%1.%2.%3.%4.%5.%6.%7"/>
      <w:lvlJc w:val="left"/>
      <w:pPr>
        <w:ind w:left="6198" w:hanging="1440"/>
      </w:pPr>
      <w:rPr/>
    </w:lvl>
    <w:lvl w:ilvl="7">
      <w:start w:val="1"/>
      <w:numFmt w:val="decimal"/>
      <w:lvlText w:val="%1.%2.%3.%4.%5.%6.%7.%8"/>
      <w:lvlJc w:val="left"/>
      <w:pPr>
        <w:ind w:left="7351" w:hanging="1800"/>
      </w:pPr>
      <w:rPr/>
    </w:lvl>
    <w:lvl w:ilvl="8">
      <w:start w:val="1"/>
      <w:numFmt w:val="decimal"/>
      <w:lvlText w:val="%1.%2.%3.%4.%5.%6.%7.%8.%9"/>
      <w:lvlJc w:val="left"/>
      <w:pPr>
        <w:ind w:left="8504" w:hanging="2160"/>
      </w:pPr>
      <w:rPr/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cs="Times New Roman" w:eastAsia="Times New Roman" w:hAnsi="Times New Roman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