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1"/>
        <w:gridCol w:w="965"/>
        <w:gridCol w:w="1016"/>
        <w:gridCol w:w="978"/>
        <w:gridCol w:w="3315"/>
        <w:gridCol w:w="884"/>
        <w:gridCol w:w="1342"/>
      </w:tblGrid>
      <w:tr w:rsidR="002C09F5" w:rsidRPr="0019775B" w:rsidTr="001A0431"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Урок: литературное чтение</w:t>
            </w:r>
          </w:p>
        </w:tc>
        <w:tc>
          <w:tcPr>
            <w:tcW w:w="2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2C09F5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Школа:</w:t>
            </w:r>
          </w:p>
        </w:tc>
      </w:tr>
      <w:tr w:rsidR="002C09F5" w:rsidRPr="0019775B" w:rsidTr="001A043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2C09F5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</w:tc>
      </w:tr>
      <w:tr w:rsidR="002C09F5" w:rsidRPr="0019775B" w:rsidTr="001A0431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2C09F5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Класс</w:t>
            </w:r>
            <w:r w:rsidRPr="0019775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19775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2C09F5" w:rsidRPr="0019775B" w:rsidRDefault="002C09F5" w:rsidP="001A0431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отсутствующих</w:t>
            </w:r>
            <w:r w:rsidRPr="0019775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2C09F5" w:rsidRPr="0019775B" w:rsidTr="001A0431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Лексическая тема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Традиции разных народов</w:t>
            </w:r>
          </w:p>
        </w:tc>
      </w:tr>
      <w:tr w:rsidR="002C09F5" w:rsidRPr="0019775B" w:rsidTr="001A0431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ssignmentTemplate"/>
              <w:widowControl w:val="0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Конакасы</w:t>
            </w:r>
            <w:proofErr w:type="spellEnd"/>
            <w:r w:rsidRPr="0019775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– щедрое угощение (казахская легенда)</w:t>
            </w:r>
          </w:p>
        </w:tc>
      </w:tr>
      <w:tr w:rsidR="002C09F5" w:rsidRPr="0019775B" w:rsidTr="001A0431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 xml:space="preserve">Цели обучения, которым </w:t>
            </w:r>
            <w:proofErr w:type="gramStart"/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proofErr w:type="gramEnd"/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2.1.3.1 прогнозировать конец произведения по заголовку и началу.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2.2.1.1 читать вслух правильно, сознательно и выразительно; по ролям.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2.3.2.1 писать творческие работы разных жанров по образцу – загадки/ сказки или по готовым рифмовкам – считалочки (с помощью учителя).</w:t>
            </w:r>
          </w:p>
        </w:tc>
      </w:tr>
      <w:tr w:rsidR="002C09F5" w:rsidRPr="0019775B" w:rsidTr="001A0431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1.3 Прогнозирование событий в произведении.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2.1 Использование видов чтения.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3.2 Создание творческих работ разных жанров.</w:t>
            </w:r>
          </w:p>
        </w:tc>
      </w:tr>
      <w:tr w:rsidR="002C09F5" w:rsidRPr="0019775B" w:rsidTr="001A0431">
        <w:trPr>
          <w:trHeight w:val="749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Критерии успеха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bCs/>
              </w:rPr>
              <w:t>Все учащиеся смогут: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 xml:space="preserve">- высказывать свое мнение об основной мысли текста </w:t>
            </w:r>
            <w:proofErr w:type="gramStart"/>
            <w:r w:rsidRPr="0019775B">
              <w:t>по началу</w:t>
            </w:r>
            <w:proofErr w:type="gramEnd"/>
            <w:r w:rsidRPr="0019775B">
              <w:t xml:space="preserve"> и его заголовку.</w:t>
            </w:r>
          </w:p>
        </w:tc>
      </w:tr>
      <w:tr w:rsidR="002C09F5" w:rsidRPr="0019775B" w:rsidTr="001A0431">
        <w:trPr>
          <w:trHeight w:val="2462"/>
        </w:trPr>
        <w:tc>
          <w:tcPr>
            <w:tcW w:w="1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bCs/>
              </w:rPr>
              <w:t>Большинство учащихся смогут: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прогнозировать конец произведения по заголовку и началу, определять основную мысль;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читать вслух правильно, сознательно и выразительно и оценить чтение одноклассников;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отвечать на вопросы по содержанию.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написать творческую работу;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участвовать в диалоге.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19775B">
              <w:t>- оценить работу одноклассников.</w:t>
            </w:r>
          </w:p>
        </w:tc>
      </w:tr>
      <w:tr w:rsidR="002C09F5" w:rsidRPr="0019775B" w:rsidTr="001A0431">
        <w:trPr>
          <w:trHeight w:val="81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bCs/>
              </w:rPr>
              <w:t>Некоторые учащиеся смогут: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рассказать о традициях по картинкам;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19775B">
              <w:t xml:space="preserve">- сделать </w:t>
            </w:r>
            <w:proofErr w:type="spellStart"/>
            <w:r w:rsidRPr="0019775B">
              <w:t>постер</w:t>
            </w:r>
            <w:proofErr w:type="spellEnd"/>
            <w:r w:rsidRPr="0019775B">
              <w:t xml:space="preserve"> о традициях разных народов.</w:t>
            </w:r>
          </w:p>
        </w:tc>
      </w:tr>
      <w:tr w:rsidR="002C09F5" w:rsidRPr="0019775B" w:rsidTr="001A0431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Языковая цель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bCs/>
              </w:rPr>
              <w:t xml:space="preserve">Основные термины и словосочетания: </w:t>
            </w:r>
            <w:r w:rsidRPr="0019775B">
              <w:t>национальные костюмы, традиции, фольклор.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iCs/>
              </w:rPr>
              <w:t>Вопросы для обсуждения: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Что такое традиции?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Какие традиции есть в твоей семье?</w:t>
            </w:r>
          </w:p>
        </w:tc>
      </w:tr>
      <w:tr w:rsidR="002C09F5" w:rsidRPr="0019775B" w:rsidTr="001A0431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Привитие ценностей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shd w:val="clear" w:color="auto" w:fill="FFFFFF"/>
              </w:rPr>
              <w:t>Ценности, основанные на национальной идее «Мәңгілі</w:t>
            </w:r>
            <w:proofErr w:type="gramStart"/>
            <w:r w:rsidRPr="0019775B">
              <w:rPr>
                <w:shd w:val="clear" w:color="auto" w:fill="FFFFFF"/>
              </w:rPr>
              <w:t>к</w:t>
            </w:r>
            <w:proofErr w:type="gramEnd"/>
            <w:r w:rsidRPr="0019775B">
              <w:rPr>
                <w:shd w:val="clear" w:color="auto" w:fill="FFFFFF"/>
              </w:rPr>
              <w:t xml:space="preserve"> ел»: </w:t>
            </w:r>
            <w:proofErr w:type="gramStart"/>
            <w:r w:rsidRPr="0019775B">
              <w:rPr>
                <w:shd w:val="clear" w:color="auto" w:fill="FFFFFF"/>
              </w:rPr>
              <w:t>казахстанский</w:t>
            </w:r>
            <w:proofErr w:type="gramEnd"/>
            <w:r w:rsidRPr="0019775B">
              <w:rPr>
                <w:shd w:val="clear" w:color="auto" w:fill="FFFFFF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2C09F5" w:rsidRPr="0019775B" w:rsidTr="001A0431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 xml:space="preserve">Тема произведений. Основная мысль. Соотношение темы и заголовка и содержания. Составление простых вопросов по содержанию аудио/видеоматериалов и прочитанной информации. Составление комментария о спортивной игре. Составление </w:t>
            </w:r>
            <w:proofErr w:type="spellStart"/>
            <w:r w:rsidRPr="0019775B">
              <w:t>постера</w:t>
            </w:r>
            <w:proofErr w:type="spellEnd"/>
            <w:r w:rsidRPr="0019775B">
              <w:t>.</w:t>
            </w:r>
          </w:p>
        </w:tc>
      </w:tr>
      <w:tr w:rsidR="002C09F5" w:rsidRPr="0019775B" w:rsidTr="001A043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План урока</w:t>
            </w:r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Времен-ное</w:t>
            </w:r>
            <w:proofErr w:type="spellEnd"/>
            <w:proofErr w:type="gramEnd"/>
            <w:r w:rsidRPr="0019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плани-рование</w:t>
            </w:r>
            <w:proofErr w:type="spellEnd"/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0-1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Положительный эмоциональный настрой.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Дорогие, ребята! Пусть этот урок принесет нам радость общения и наполнит души прекрасными чувствами.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1-5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 xml:space="preserve">Актуализация знаний. </w:t>
            </w:r>
            <w:proofErr w:type="spellStart"/>
            <w:r w:rsidRPr="0019775B">
              <w:t>Целеполагание</w:t>
            </w:r>
            <w:proofErr w:type="spellEnd"/>
            <w:r w:rsidRPr="0019775B">
              <w:t>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 xml:space="preserve">Учитель предлагает посмотреть видео о  традициях и обычаях казахского народа. </w:t>
            </w:r>
            <w:proofErr w:type="gramStart"/>
            <w:r w:rsidRPr="0019775B">
              <w:t>Обучающие</w:t>
            </w:r>
            <w:proofErr w:type="gramEnd"/>
            <w:r w:rsidRPr="0019775B">
              <w:t xml:space="preserve"> делятся своими впечатлениями.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lastRenderedPageBreak/>
              <w:t>- Что такое «традиция»? (Традиция – передача знаний, опыта из поколения в поколение).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Какие вы знаете традиции своего народа?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Что такое «фольклор»? (Фольклор – устное народное творчество).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" w:history="1">
              <w:r w:rsidRPr="00197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</w:t>
              </w:r>
              <w:r w:rsidRPr="00197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?v=nAbhawBCdkA</w:t>
              </w:r>
            </w:hyperlink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6-10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над сквозной темой урока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Обучающие</w:t>
            </w:r>
            <w:proofErr w:type="gramEnd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читают текст, заполняют таблицу.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938"/>
              <w:gridCol w:w="1938"/>
              <w:gridCol w:w="1939"/>
            </w:tblGrid>
            <w:tr w:rsidR="002C09F5" w:rsidRPr="0019775B" w:rsidTr="001A0431">
              <w:tc>
                <w:tcPr>
                  <w:tcW w:w="1938" w:type="dxa"/>
                </w:tcPr>
                <w:p w:rsidR="002C09F5" w:rsidRPr="0019775B" w:rsidRDefault="002C09F5" w:rsidP="001A043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9775B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Что я знал?</w:t>
                  </w:r>
                </w:p>
              </w:tc>
              <w:tc>
                <w:tcPr>
                  <w:tcW w:w="1938" w:type="dxa"/>
                </w:tcPr>
                <w:p w:rsidR="002C09F5" w:rsidRPr="0019775B" w:rsidRDefault="002C09F5" w:rsidP="001A043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9775B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Что я узнал?</w:t>
                  </w:r>
                </w:p>
              </w:tc>
              <w:tc>
                <w:tcPr>
                  <w:tcW w:w="1939" w:type="dxa"/>
                </w:tcPr>
                <w:p w:rsidR="002C09F5" w:rsidRPr="0019775B" w:rsidRDefault="002C09F5" w:rsidP="001A043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9775B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Что я хочу узнать?</w:t>
                  </w:r>
                </w:p>
              </w:tc>
            </w:tr>
            <w:tr w:rsidR="002C09F5" w:rsidRPr="0019775B" w:rsidTr="001A0431">
              <w:tc>
                <w:tcPr>
                  <w:tcW w:w="1938" w:type="dxa"/>
                </w:tcPr>
                <w:p w:rsidR="002C09F5" w:rsidRPr="0019775B" w:rsidRDefault="002C09F5" w:rsidP="001A043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938" w:type="dxa"/>
                </w:tcPr>
                <w:p w:rsidR="002C09F5" w:rsidRPr="0019775B" w:rsidRDefault="002C09F5" w:rsidP="001A043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939" w:type="dxa"/>
                </w:tcPr>
                <w:p w:rsidR="002C09F5" w:rsidRPr="0019775B" w:rsidRDefault="002C09F5" w:rsidP="001A043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Совместно обсуждают с учителем. Обучающиеся рассказывают о традициях своей семьи, и приходят к выводу, что есть традиции одинаковые для всего Казахстана.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Учебник, с. 64, лист бумаги, фломастеры</w:t>
            </w:r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11-15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по учебнику.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Обучающие рассматривают картинки, </w:t>
            </w:r>
            <w:proofErr w:type="gramStart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рассказывают какие традиции изображены</w:t>
            </w:r>
            <w:proofErr w:type="gramEnd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какого народа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Учебник, с. 65</w:t>
            </w:r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16-25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в группе.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Каждой группе необходимо выбрать традицию, сделать 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постер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защитить свою работу. Другие группы оценивают.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Лист бумаги, </w:t>
            </w:r>
            <w:proofErr w:type="spellStart"/>
            <w:proofErr w:type="gramStart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фломасте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</w:t>
            </w:r>
            <w:proofErr w:type="spellEnd"/>
            <w:proofErr w:type="gramEnd"/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26-27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Физминутка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9775B">
              <w:rPr>
                <w:rFonts w:ascii="Times New Roman" w:hAnsi="Times New Roman" w:cs="Times New Roman"/>
                <w:bCs/>
                <w:sz w:val="24"/>
                <w:szCs w:val="24"/>
              </w:rPr>
              <w:t>«Стрекоза».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Вот какая стрекоза - как горошины глаза.</w:t>
            </w:r>
            <w:r w:rsidRPr="0019775B">
              <w:rPr>
                <w:iCs/>
              </w:rPr>
              <w:t xml:space="preserve"> (Пальцами делают очки.)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proofErr w:type="spellStart"/>
            <w:r w:rsidRPr="0019775B">
              <w:rPr>
                <w:iCs/>
              </w:rPr>
              <w:t>Влево-вправо</w:t>
            </w:r>
            <w:proofErr w:type="spellEnd"/>
            <w:r w:rsidRPr="0019775B">
              <w:rPr>
                <w:iCs/>
              </w:rPr>
              <w:t xml:space="preserve">, </w:t>
            </w:r>
            <w:proofErr w:type="spellStart"/>
            <w:r w:rsidRPr="0019775B">
              <w:rPr>
                <w:iCs/>
              </w:rPr>
              <w:t>назад-вперед</w:t>
            </w:r>
            <w:proofErr w:type="spellEnd"/>
            <w:r w:rsidRPr="0019775B">
              <w:rPr>
                <w:iCs/>
              </w:rPr>
              <w:t>. (Глазами смотрят вправо- влево.)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iCs/>
              </w:rPr>
              <w:t>Ну, совсем как вертолет. (Круговые движения глаз.)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Мы летаем высоко.</w:t>
            </w:r>
            <w:r w:rsidRPr="0019775B">
              <w:rPr>
                <w:iCs/>
              </w:rPr>
              <w:t xml:space="preserve"> (Смотрят вверх.)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Мы летаем низко.</w:t>
            </w:r>
            <w:r w:rsidRPr="0019775B">
              <w:rPr>
                <w:iCs/>
              </w:rPr>
              <w:t xml:space="preserve"> (Смотрят вниз.)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Мы летаем далеко.</w:t>
            </w:r>
            <w:r w:rsidRPr="0019775B">
              <w:rPr>
                <w:iCs/>
              </w:rPr>
              <w:t xml:space="preserve"> (Смотрят вперед.)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Мы летаем близко.</w:t>
            </w:r>
            <w:r w:rsidRPr="0019775B">
              <w:rPr>
                <w:iCs/>
              </w:rPr>
              <w:t xml:space="preserve"> (Смотрят вниз.)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28-30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восприятия нового материала.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Ребята, как вы понимаете слово «гостеприимство»? «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Конакасы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конак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гость, ас - угощение). Казахский народ славится своим гостеприимством. Встретить гостя с почетом, угостить его – знак щедрости. Все самое вкусное казахи всегда хранили для гостей. Гостей делили на три вида. «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Арнайы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конак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специально приглашенный или приехавший, «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кудайы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конак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случайный путник, «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кыдырма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конак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- специально ждавший и пришедший на угощение. Человека, не давшего «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конакасы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штрафовали (штраф – лошадь, верблюд</w:t>
            </w:r>
            <w:proofErr w:type="gramStart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31-35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Чтение текста «</w:t>
            </w: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Конакасы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</w:rPr>
              <w:t xml:space="preserve"> – щедрое угощение» (казахская легенда).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Работа над словарными словами.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Старец – уважаемый и почитаемый старик.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Наказ – распоряжение, наставление.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Кров – жилище, приют.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Ответы на вопросы: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1. Почему легенда так названа?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2. Какой наказ оставил отец своим сыновьям? В чем заключена его мудрость?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3. Согласен ли ты с высказыванием: «Почитай и уважай других, и сам будешь в почете»? Объясни.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4. Расскажи об обычае гостеприимства в твоей семье. Какие еще традиции народов Казахстана ты знаешь?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Учебник,    с. 65-66</w:t>
            </w:r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 xml:space="preserve">36-38 </w:t>
            </w:r>
            <w:r w:rsidRPr="0019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Работа в группе.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 группа – составить «Правила гостеприимства».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 группа – назвать качества, какими должен обладать гость.</w:t>
            </w:r>
          </w:p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группа – назвать пословицы о гостеприимства и объяснить их смысл.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Лист </w:t>
            </w:r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бумаги, </w:t>
            </w:r>
            <w:proofErr w:type="spellStart"/>
            <w:proofErr w:type="gramStart"/>
            <w:r w:rsidRPr="00197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фломасте-ры</w:t>
            </w:r>
            <w:proofErr w:type="spellEnd"/>
            <w:proofErr w:type="gramEnd"/>
          </w:p>
        </w:tc>
      </w:tr>
      <w:tr w:rsidR="002C09F5" w:rsidRPr="0019775B" w:rsidTr="001A043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39-40 мин</w:t>
            </w:r>
          </w:p>
        </w:tc>
        <w:tc>
          <w:tcPr>
            <w:tcW w:w="3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bCs/>
              </w:rPr>
              <w:t xml:space="preserve">Итог урока. 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- Большое спасибо, ребята за такой интересный урок, вы работали дружно и плодотворно.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rPr>
                <w:bCs/>
              </w:rPr>
              <w:t xml:space="preserve">Рефлексия. </w:t>
            </w:r>
            <w:r w:rsidRPr="0019775B">
              <w:t>М</w:t>
            </w:r>
            <w:r>
              <w:t>етод незаконченного предложения</w:t>
            </w:r>
            <w:r w:rsidRPr="0019775B">
              <w:t>: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На уроке я работал …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2. Своей работой на уроке я …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3. Урок для меня показался …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4. За урок я …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5. Мое настроение …</w:t>
            </w:r>
          </w:p>
          <w:p w:rsidR="002C09F5" w:rsidRPr="0019775B" w:rsidRDefault="002C09F5" w:rsidP="001A043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9775B">
              <w:t>6. Материал урока мне был …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09F5" w:rsidRPr="0019775B" w:rsidTr="001A043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2C09F5" w:rsidRPr="0019775B" w:rsidTr="001A0431"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Дифференциация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19775B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</w:tr>
      <w:tr w:rsidR="002C09F5" w:rsidRPr="0019775B" w:rsidTr="001A0431"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процессе работы на уроке учитель индивидуально помогает учащимся отвечать на простые вопросы, исправляет произношение при чтении вслух стихотворения, совместно разрабатывают план рассказа. Учитель стимулирует способных учащихся отвечать на вопросы и определять настроение автора стихотворения и подбирать ассоциации к словам, писать творческую работу, используя литературные приемы.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pStyle w:val="a3"/>
              <w:widowControl w:val="0"/>
              <w:spacing w:before="0" w:beforeAutospacing="0" w:after="0" w:afterAutospacing="0"/>
              <w:contextualSpacing/>
              <w:jc w:val="both"/>
            </w:pPr>
            <w:r w:rsidRPr="0019775B">
              <w:t>- Рефлексия.</w:t>
            </w:r>
          </w:p>
          <w:p w:rsidR="002C09F5" w:rsidRPr="0019775B" w:rsidRDefault="002C09F5" w:rsidP="001A0431">
            <w:pPr>
              <w:pStyle w:val="a3"/>
              <w:widowControl w:val="0"/>
              <w:spacing w:before="0" w:beforeAutospacing="0" w:after="0" w:afterAutospacing="0"/>
              <w:contextualSpacing/>
              <w:jc w:val="both"/>
            </w:pPr>
            <w:r w:rsidRPr="0019775B">
              <w:t xml:space="preserve">- </w:t>
            </w:r>
            <w:proofErr w:type="spellStart"/>
            <w:r w:rsidRPr="0019775B">
              <w:t>Взаимооценивание</w:t>
            </w:r>
            <w:proofErr w:type="spellEnd"/>
            <w:r w:rsidRPr="0019775B">
              <w:t xml:space="preserve"> при работе в паре, группе, классом.</w:t>
            </w:r>
          </w:p>
          <w:p w:rsidR="002C09F5" w:rsidRPr="0019775B" w:rsidRDefault="002C09F5" w:rsidP="001A0431">
            <w:pPr>
              <w:pStyle w:val="a3"/>
              <w:widowControl w:val="0"/>
              <w:spacing w:before="0" w:beforeAutospacing="0" w:after="0" w:afterAutospacing="0"/>
              <w:contextualSpacing/>
              <w:jc w:val="both"/>
            </w:pPr>
            <w:r w:rsidRPr="0019775B">
              <w:t>- Результаты наблюдения учите</w:t>
            </w:r>
            <w:r w:rsidRPr="0019775B">
              <w:softHyphen/>
              <w:t>лем качества ответов учащихся на уроке.</w:t>
            </w:r>
          </w:p>
          <w:p w:rsidR="002C09F5" w:rsidRPr="0019775B" w:rsidRDefault="002C09F5" w:rsidP="001A0431">
            <w:pPr>
              <w:pStyle w:val="a3"/>
              <w:widowControl w:val="0"/>
              <w:spacing w:before="0" w:beforeAutospacing="0" w:after="0" w:afterAutospacing="0"/>
              <w:contextualSpacing/>
              <w:jc w:val="both"/>
              <w:rPr>
                <w:lang w:eastAsia="ar-SA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F5" w:rsidRPr="0019775B" w:rsidRDefault="002C09F5" w:rsidP="001A0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775B">
              <w:rPr>
                <w:rFonts w:ascii="Times New Roman" w:hAnsi="Times New Roman" w:cs="Times New Roman"/>
                <w:sz w:val="24"/>
                <w:szCs w:val="24"/>
              </w:rPr>
              <w:t>Казахский язык, познание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F578F" w:rsidRDefault="00FF578F"/>
    <w:sectPr w:rsidR="00FF578F" w:rsidSect="00FF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F3B93"/>
    <w:rsid w:val="002C09F5"/>
    <w:rsid w:val="00781471"/>
    <w:rsid w:val="00A36822"/>
    <w:rsid w:val="00D84DE0"/>
    <w:rsid w:val="00DF3B93"/>
    <w:rsid w:val="00FF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F5"/>
  </w:style>
  <w:style w:type="paragraph" w:styleId="3">
    <w:name w:val="heading 3"/>
    <w:basedOn w:val="a"/>
    <w:next w:val="a"/>
    <w:link w:val="30"/>
    <w:uiPriority w:val="9"/>
    <w:unhideWhenUsed/>
    <w:qFormat/>
    <w:rsid w:val="00DF3B9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B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3B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Template">
    <w:name w:val="AssignmentTemplate"/>
    <w:basedOn w:val="9"/>
    <w:next w:val="30"/>
    <w:rsid w:val="00DF3B93"/>
    <w:pPr>
      <w:keepNext w:val="0"/>
      <w:keepLines w:val="0"/>
      <w:spacing w:before="240" w:after="60" w:line="240" w:lineRule="auto"/>
    </w:pPr>
    <w:rPr>
      <w:rFonts w:ascii="Arial" w:eastAsia="Calibri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F3B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2C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C0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AbhawBCd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864</Words>
  <Characters>4931</Characters>
  <Application>Microsoft Office Word</Application>
  <DocSecurity>0</DocSecurity>
  <Lines>41</Lines>
  <Paragraphs>11</Paragraphs>
  <ScaleCrop>false</ScaleCrop>
  <Company>Grizli777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Тюрина</dc:creator>
  <cp:lastModifiedBy>Дарья Тюрина</cp:lastModifiedBy>
  <cp:revision>2</cp:revision>
  <dcterms:created xsi:type="dcterms:W3CDTF">2021-03-12T03:27:00Z</dcterms:created>
  <dcterms:modified xsi:type="dcterms:W3CDTF">2021-03-12T03:40:00Z</dcterms:modified>
</cp:coreProperties>
</file>