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6" w:rsidRDefault="004209F0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грамоте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1B0EF5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929"/>
        <w:gridCol w:w="3583"/>
        <w:gridCol w:w="729"/>
        <w:gridCol w:w="1397"/>
        <w:gridCol w:w="1275"/>
        <w:gridCol w:w="1077"/>
      </w:tblGrid>
      <w:tr w:rsidR="002A1E2D" w:rsidRPr="006A52ED" w:rsidTr="002A1E2D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D" w:rsidRPr="006A52ED" w:rsidRDefault="002A1E2D" w:rsidP="002A1E2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2D" w:rsidRPr="00BB64FA" w:rsidRDefault="002A1E2D" w:rsidP="002A1E2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FD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 и друзья</w:t>
            </w:r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1B0E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Морозова София Александровна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87F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BB64FA" w:rsidRDefault="00616FFD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FD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 и друзья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FD" w:rsidRPr="00616FFD" w:rsidRDefault="00616FFD" w:rsidP="00616FFD">
            <w:pPr>
              <w:pStyle w:val="Default"/>
              <w:rPr>
                <w:b/>
              </w:rPr>
            </w:pPr>
            <w:r w:rsidRPr="00616FFD">
              <w:rPr>
                <w:b/>
              </w:rPr>
              <w:t>Звуки [т], [т'].</w:t>
            </w:r>
          </w:p>
          <w:p w:rsidR="00616FFD" w:rsidRPr="00616FFD" w:rsidRDefault="00616FFD" w:rsidP="00616FFD">
            <w:pPr>
              <w:pStyle w:val="Default"/>
              <w:rPr>
                <w:b/>
              </w:rPr>
            </w:pPr>
            <w:r w:rsidRPr="00616FFD">
              <w:rPr>
                <w:b/>
              </w:rPr>
              <w:t xml:space="preserve">Буква </w:t>
            </w:r>
            <w:proofErr w:type="spellStart"/>
            <w:r w:rsidRPr="00616FFD">
              <w:rPr>
                <w:b/>
              </w:rPr>
              <w:t>Т</w:t>
            </w:r>
            <w:proofErr w:type="gramStart"/>
            <w:r w:rsidRPr="00616FFD">
              <w:rPr>
                <w:b/>
              </w:rPr>
              <w:t>,т</w:t>
            </w:r>
            <w:proofErr w:type="spellEnd"/>
            <w:proofErr w:type="gramEnd"/>
          </w:p>
          <w:p w:rsidR="00067D90" w:rsidRPr="0045726C" w:rsidRDefault="00616FFD" w:rsidP="00616FFD">
            <w:pPr>
              <w:pStyle w:val="Default"/>
              <w:rPr>
                <w:b/>
              </w:rPr>
            </w:pPr>
            <w:r w:rsidRPr="00616FFD">
              <w:rPr>
                <w:b/>
              </w:rPr>
              <w:t xml:space="preserve">Написание строчной буквы </w:t>
            </w:r>
            <w:proofErr w:type="gramStart"/>
            <w:r w:rsidRPr="00616FFD">
              <w:rPr>
                <w:b/>
              </w:rPr>
              <w:t>т</w:t>
            </w:r>
            <w:proofErr w:type="gramEnd"/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FD" w:rsidRPr="00616FFD" w:rsidRDefault="00616FFD" w:rsidP="00616FFD">
            <w:pPr>
              <w:spacing w:after="0" w:line="240" w:lineRule="atLeast"/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</w:pPr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1.1.9.1</w:t>
            </w:r>
            <w:proofErr w:type="gramStart"/>
            <w:r w:rsidR="002A1E2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*</w:t>
            </w:r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 xml:space="preserve"> В</w:t>
            </w:r>
            <w:proofErr w:type="gramEnd"/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ыделять звуки в словах и различать их признаки (гласные ударные/безударные; согласные твердые/мягкие, глухие/звонкие)</w:t>
            </w:r>
          </w:p>
          <w:p w:rsidR="00616FFD" w:rsidRPr="00616FFD" w:rsidRDefault="00616FFD" w:rsidP="00616FFD">
            <w:pPr>
              <w:spacing w:after="0" w:line="240" w:lineRule="atLeast"/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</w:pPr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1.2.9.1</w:t>
            </w:r>
            <w:proofErr w:type="gramStart"/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 xml:space="preserve"> Р</w:t>
            </w:r>
            <w:proofErr w:type="gramEnd"/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аспознавать образ буквы и сопоставлять его со звуком</w:t>
            </w:r>
          </w:p>
          <w:p w:rsidR="00E57FA6" w:rsidRPr="00BB64FA" w:rsidRDefault="00616FFD" w:rsidP="00616FFD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1.3.8.1</w:t>
            </w:r>
            <w:proofErr w:type="gramStart"/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 xml:space="preserve"> </w:t>
            </w:r>
            <w:r w:rsidR="002A1E2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*</w:t>
            </w:r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П</w:t>
            </w:r>
            <w:proofErr w:type="gramEnd"/>
            <w:r w:rsidRPr="00616FFD">
              <w:rPr>
                <w:rFonts w:ascii="Times New Roman" w:hAnsi="Times New Roman" w:cs="Times New Roman"/>
                <w:bCs/>
                <w:color w:val="1A171B"/>
                <w:sz w:val="24"/>
                <w:szCs w:val="24"/>
              </w:rPr>
              <w:t>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</w:t>
            </w:r>
          </w:p>
        </w:tc>
      </w:tr>
      <w:tr w:rsidR="00E57FA6" w:rsidRPr="006A52ED" w:rsidTr="00983432">
        <w:trPr>
          <w:cantSplit/>
          <w:trHeight w:val="334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2D" w:rsidRPr="00E34923" w:rsidRDefault="00616FFD" w:rsidP="004209F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</w:t>
            </w:r>
            <w:r w:rsidR="002A1E2D">
              <w:rPr>
                <w:sz w:val="23"/>
                <w:szCs w:val="23"/>
              </w:rPr>
              <w:t>омить учащихся с буквой</w:t>
            </w:r>
            <w:proofErr w:type="gramStart"/>
            <w:r w:rsidR="002A1E2D">
              <w:rPr>
                <w:sz w:val="23"/>
                <w:szCs w:val="23"/>
              </w:rPr>
              <w:t xml:space="preserve"> Т</w:t>
            </w:r>
            <w:proofErr w:type="gramEnd"/>
            <w:r w:rsidR="002A1E2D">
              <w:rPr>
                <w:sz w:val="23"/>
                <w:szCs w:val="23"/>
              </w:rPr>
              <w:t xml:space="preserve"> и звуками</w:t>
            </w:r>
            <w:r w:rsidR="004B30B0">
              <w:rPr>
                <w:sz w:val="23"/>
                <w:szCs w:val="23"/>
              </w:rPr>
              <w:t xml:space="preserve"> т и </w:t>
            </w:r>
            <w:r w:rsidR="004B30B0" w:rsidRPr="004B30B0">
              <w:rPr>
                <w:color w:val="auto"/>
              </w:rPr>
              <w:t xml:space="preserve"> </w:t>
            </w:r>
            <w:r w:rsidR="004B30B0" w:rsidRPr="004B30B0">
              <w:rPr>
                <w:color w:val="auto"/>
              </w:rPr>
              <w:t>т'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2A1E2D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2A1E2D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555F16" w:rsidRDefault="004A33F0" w:rsidP="004A33F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</w:t>
            </w: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тельного эмоционального настроя. </w:t>
            </w:r>
          </w:p>
          <w:p w:rsidR="002A1E2D" w:rsidRPr="002F61E3" w:rsidRDefault="002A1E2D" w:rsidP="002A1E2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color w:val="2976A4"/>
                <w:sz w:val="24"/>
                <w:szCs w:val="24"/>
              </w:rPr>
              <w:t xml:space="preserve">- 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Доброе утро, солнце!</w:t>
            </w:r>
          </w:p>
          <w:p w:rsidR="002A1E2D" w:rsidRPr="002F61E3" w:rsidRDefault="002A1E2D" w:rsidP="002A1E2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-Доброе утро, Земля!</w:t>
            </w:r>
          </w:p>
          <w:p w:rsidR="002A1E2D" w:rsidRPr="002F61E3" w:rsidRDefault="002A1E2D" w:rsidP="002A1E2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все! </w:t>
            </w:r>
          </w:p>
          <w:p w:rsidR="002A1E2D" w:rsidRPr="002F61E3" w:rsidRDefault="002A1E2D" w:rsidP="002A1E2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- Здравствуй и я!</w:t>
            </w:r>
          </w:p>
          <w:p w:rsidR="002A1E2D" w:rsidRPr="00983432" w:rsidRDefault="002A1E2D" w:rsidP="002A1E2D">
            <w:pPr>
              <w:pStyle w:val="a4"/>
              <w:spacing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A33F0" w:rsidRPr="00983432" w:rsidRDefault="004A33F0" w:rsidP="00A9092D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</w:t>
            </w:r>
            <w:r w:rsidR="002A1E2D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</w:t>
            </w: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учебных принадлежностей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FD" w:rsidRDefault="00616FFD" w:rsidP="002A1E2D">
            <w:pPr>
              <w:pStyle w:val="a4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FFD" w:rsidRDefault="00616FFD" w:rsidP="00616FF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FFD" w:rsidRDefault="00616FFD" w:rsidP="00616FF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FFD" w:rsidRDefault="00616FFD" w:rsidP="00616FF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FFD" w:rsidRDefault="00616FFD" w:rsidP="00616FF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FFD" w:rsidRDefault="00616FFD" w:rsidP="00616FF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FFD" w:rsidRDefault="00616FFD" w:rsidP="00616FFD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616FFD" w:rsidRDefault="001B0EF5" w:rsidP="002A1E2D">
            <w:pPr>
              <w:pStyle w:val="a4"/>
              <w:spacing w:line="240" w:lineRule="atLeast"/>
              <w:jc w:val="center"/>
            </w:pPr>
            <w:r>
              <w:rPr>
                <w:noProof/>
              </w:rPr>
              <w:pict>
                <v:roundrect id="_x0000_s1032" style="position:absolute;left:0;text-align:left;margin-left:177.05pt;margin-top:-118.1pt;width:197.9pt;height:70.5pt;z-index:251665408" arcsize="10923f" fillcolor="#fde9d9 [665]" strokecolor="#fde9d9 [665]">
                  <v:textbox style="mso-next-textbox:#_x0000_s1032">
                    <w:txbxContent>
                      <w:p w:rsidR="00616FFD" w:rsidRDefault="00616FFD" w:rsidP="00616FFD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Запомни</w:t>
                        </w:r>
                        <w:r w:rsidRPr="001B0E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!</w:t>
                        </w:r>
                      </w:p>
                      <w:p w:rsidR="00616FFD" w:rsidRPr="000D29C0" w:rsidRDefault="00616FFD" w:rsidP="00616FFD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D29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Наша речь – это то,</w:t>
                        </w:r>
                        <w:r w:rsidRPr="000D29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​о чём мы говорим, рассказываем, спрашиваем.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Default="00DB6FBF" w:rsidP="009869D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B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B6FBF" w:rsidRDefault="00DB6FBF" w:rsidP="00DB6FBF"/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2A1E2D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25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F0" w:rsidRDefault="00983432" w:rsidP="004209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4209F0" w:rsidRPr="000E6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Целеполагание. </w:t>
            </w:r>
          </w:p>
          <w:p w:rsidR="00616FFD" w:rsidRDefault="00A9092D" w:rsidP="00616FF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F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6FFD" w:rsidRPr="00616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FFD" w:rsidRPr="00616FFD">
              <w:rPr>
                <w:rFonts w:ascii="Arial" w:eastAsia="Times New Roman" w:hAnsi="Arial" w:cs="Arial"/>
                <w:bCs/>
                <w:color w:val="000000"/>
                <w:sz w:val="42"/>
                <w:szCs w:val="42"/>
              </w:rPr>
              <w:t xml:space="preserve"> </w:t>
            </w:r>
            <w:r w:rsidR="00616FFD" w:rsidRPr="00616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классом</w:t>
            </w:r>
          </w:p>
          <w:p w:rsidR="002A1E2D" w:rsidRPr="002F61E3" w:rsidRDefault="002A1E2D" w:rsidP="002A1E2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 Т А У О М</w:t>
            </w:r>
          </w:p>
          <w:p w:rsidR="002A1E2D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буквы</w:t>
            </w: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>, прочитаем их хором.</w:t>
            </w:r>
            <w:r w:rsidRPr="002F6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2A1E2D" w:rsidRPr="002F61E3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вы думаете, какая буква лишняя? </w:t>
            </w:r>
          </w:p>
          <w:p w:rsidR="002A1E2D" w:rsidRPr="002F61E3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Почему вы так считаете?</w:t>
            </w:r>
          </w:p>
          <w:p w:rsidR="002A1E2D" w:rsidRPr="002F61E3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Какой звук у букв, которые мы изучили?</w:t>
            </w:r>
          </w:p>
          <w:p w:rsidR="002A1E2D" w:rsidRPr="002F61E3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>- Каким цветом обозначаем звук этих букв.</w:t>
            </w:r>
          </w:p>
          <w:p w:rsidR="002A1E2D" w:rsidRPr="002F61E3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лишняя буква?</w:t>
            </w:r>
          </w:p>
          <w:p w:rsidR="002A1E2D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Кого вы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картинке</w:t>
            </w: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A1E2D" w:rsidRPr="002F61E3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Кто пришел к нам в гости?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? (ответы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наверное, уже догадались, с какой темой мы сегодня познакомимся?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будем сегодня делать?</w:t>
            </w:r>
          </w:p>
          <w:p w:rsidR="002A1E2D" w:rsidRPr="002A1E2D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E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Знакомство учащихся с ожидаемым </w:t>
            </w:r>
            <w:r w:rsidRPr="002A1E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результатом урока.</w:t>
            </w:r>
          </w:p>
          <w:p w:rsidR="002A1E2D" w:rsidRPr="004B30B0" w:rsidRDefault="002A1E2D" w:rsidP="002A1E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FE6">
              <w:rPr>
                <w:rFonts w:ascii="Times New Roman" w:eastAsia="Calibri" w:hAnsi="Times New Roman" w:cs="Times New Roman"/>
                <w:sz w:val="24"/>
                <w:szCs w:val="24"/>
              </w:rPr>
              <w:t>-Се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годня мы познакомимся с буквой 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</w:t>
            </w:r>
            <w:r w:rsidRPr="00CB3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 </w:t>
            </w:r>
            <w:r w:rsidRPr="004B3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звуками т и т'. </w:t>
            </w:r>
          </w:p>
          <w:p w:rsidR="002A1E2D" w:rsidRPr="00CB3FE6" w:rsidRDefault="002A1E2D" w:rsidP="002A1E2D">
            <w:pPr>
              <w:pStyle w:val="Default"/>
              <w:rPr>
                <w:lang w:val="kk-KZ"/>
              </w:rPr>
            </w:pPr>
            <w:r w:rsidRPr="004B30B0">
              <w:rPr>
                <w:color w:val="auto"/>
                <w:lang w:val="kk-KZ"/>
              </w:rPr>
              <w:t>Будим выделять звуки</w:t>
            </w:r>
            <w:r w:rsidRPr="00CB3FE6">
              <w:rPr>
                <w:lang w:val="kk-KZ"/>
              </w:rPr>
              <w:t xml:space="preserve"> в словах и различать их признаки.  </w:t>
            </w:r>
            <w:r w:rsidRPr="00CB3FE6">
              <w:rPr>
                <w:color w:val="auto"/>
                <w:lang w:val="kk-KZ"/>
              </w:rPr>
              <w:t xml:space="preserve">(гласные ударные/ безударные; согласные твердые/ мягкие, глухие/звонике). </w:t>
            </w:r>
          </w:p>
          <w:p w:rsidR="002A1E2D" w:rsidRDefault="002A1E2D" w:rsidP="002A1E2D">
            <w:pPr>
              <w:jc w:val="both"/>
              <w:rPr>
                <w:sz w:val="24"/>
                <w:szCs w:val="24"/>
                <w:lang w:val="kk-KZ"/>
              </w:rPr>
            </w:pPr>
            <w:r w:rsidRPr="00CB3F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Распознавать образ буквы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сопоставлять его со звуком. Буде</w:t>
            </w:r>
            <w:r w:rsidRPr="00CB3F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учиться читать целыми 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 и читать схемы , п</w:t>
            </w:r>
            <w:r w:rsidRPr="00CB3F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исать красиво</w:t>
            </w:r>
            <w:r w:rsidRPr="002F61E3">
              <w:rPr>
                <w:sz w:val="24"/>
                <w:szCs w:val="24"/>
                <w:lang w:val="kk-KZ"/>
              </w:rPr>
              <w:t>.</w:t>
            </w:r>
          </w:p>
          <w:p w:rsidR="002A1E2D" w:rsidRDefault="002A1E2D" w:rsidP="002A1E2D">
            <w:pPr>
              <w:jc w:val="both"/>
              <w:rPr>
                <w:sz w:val="24"/>
                <w:szCs w:val="24"/>
                <w:lang w:val="kk-KZ"/>
              </w:rPr>
            </w:pPr>
            <w:r w:rsidRPr="000E6759">
              <w:rPr>
                <w:rStyle w:val="75pt"/>
                <w:rFonts w:eastAsia="Arial Unicode MS"/>
                <w:b/>
                <w:sz w:val="24"/>
                <w:szCs w:val="24"/>
              </w:rPr>
              <w:t>Работа над лексической и грамматической темой урока</w:t>
            </w:r>
          </w:p>
          <w:p w:rsidR="002A1E2D" w:rsidRPr="002F61E3" w:rsidRDefault="002A1E2D" w:rsidP="002A1E2D">
            <w:pPr>
              <w:widowControl w:val="0"/>
              <w:spacing w:after="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Внимание на экран. Давайте посмотрим ролик. (ОТРЫВОК)</w:t>
            </w:r>
          </w:p>
          <w:p w:rsidR="002A1E2D" w:rsidRPr="002F61E3" w:rsidRDefault="002A1E2D" w:rsidP="002A1E2D">
            <w:pPr>
              <w:pStyle w:val="a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-Что узнали о букве</w:t>
            </w: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?</w:t>
            </w:r>
          </w:p>
          <w:p w:rsidR="002A1E2D" w:rsidRPr="002F61E3" w:rsidRDefault="002A1E2D" w:rsidP="002A1E2D">
            <w:pPr>
              <w:pStyle w:val="a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-Каки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е звуки может обозначать буква</w:t>
            </w: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?</w:t>
            </w:r>
          </w:p>
          <w:p w:rsidR="002A1E2D" w:rsidRPr="002F61E3" w:rsidRDefault="002A1E2D" w:rsidP="002A1E2D">
            <w:pPr>
              <w:pStyle w:val="a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- А давайте узнаем, каким является он, глухим или звонким звуком?</w:t>
            </w:r>
          </w:p>
          <w:p w:rsidR="002A1E2D" w:rsidRDefault="002A1E2D" w:rsidP="002A1E2D">
            <w:pPr>
              <w:pStyle w:val="a4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- Давайте хором произнесем</w:t>
            </w:r>
            <w:proofErr w:type="gramStart"/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.(</w:t>
            </w:r>
            <w:proofErr w:type="gramEnd"/>
            <w:r w:rsidRPr="002F61E3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определяют)</w:t>
            </w:r>
          </w:p>
          <w:p w:rsidR="004B30B0" w:rsidRDefault="004B30B0" w:rsidP="002A1E2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  <w:p w:rsidR="002A1E2D" w:rsidRPr="002F61E3" w:rsidRDefault="002A1E2D" w:rsidP="002A1E2D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2F61E3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2. Работа в парах (Деление по цветам)</w:t>
            </w:r>
          </w:p>
          <w:p w:rsidR="002A1E2D" w:rsidRPr="002F61E3" w:rsidRDefault="002A1E2D" w:rsidP="002A1E2D">
            <w:pPr>
              <w:pStyle w:val="a6"/>
              <w:ind w:left="32"/>
              <w:rPr>
                <w:rFonts w:ascii="Times New Roman" w:hAnsi="Times New Roman" w:cs="Times New Roman"/>
              </w:rPr>
            </w:pPr>
            <w:r w:rsidRPr="002F61E3">
              <w:rPr>
                <w:rFonts w:ascii="Times New Roman" w:hAnsi="Times New Roman" w:cs="Times New Roman"/>
                <w:b/>
              </w:rPr>
              <w:t xml:space="preserve">Уровень мыслительных навыков: </w:t>
            </w:r>
            <w:r w:rsidRPr="002F61E3">
              <w:rPr>
                <w:rFonts w:ascii="Times New Roman" w:hAnsi="Times New Roman" w:cs="Times New Roman"/>
              </w:rPr>
              <w:t>Знание. Понимание. Применение</w:t>
            </w:r>
          </w:p>
          <w:p w:rsidR="002A1E2D" w:rsidRPr="002F61E3" w:rsidRDefault="002A1E2D" w:rsidP="002A1E2D">
            <w:pPr>
              <w:pStyle w:val="a6"/>
              <w:ind w:left="32"/>
              <w:rPr>
                <w:rFonts w:ascii="Times New Roman" w:hAnsi="Times New Roman" w:cs="Times New Roman"/>
              </w:rPr>
            </w:pPr>
            <w:r w:rsidRPr="002F61E3">
              <w:rPr>
                <w:rFonts w:ascii="Times New Roman" w:hAnsi="Times New Roman" w:cs="Times New Roman"/>
                <w:b/>
              </w:rPr>
              <w:t>Критерии оценивания:</w:t>
            </w:r>
            <w:r w:rsidRPr="002F61E3">
              <w:rPr>
                <w:rFonts w:ascii="Times New Roman" w:hAnsi="Times New Roman" w:cs="Times New Roman"/>
              </w:rPr>
              <w:t xml:space="preserve"> соединяет слово со схемой, различает мягкие  и твердые согласные. </w:t>
            </w:r>
          </w:p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5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Карточка для парной работы</w:t>
            </w:r>
          </w:p>
          <w:p w:rsidR="002A1E2D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B5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Соедините стрелкой схему со словом.</w:t>
            </w:r>
          </w:p>
          <w:p w:rsidR="002A1E2D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FF63346" wp14:editId="4319DA13">
                  <wp:extent cx="587749" cy="357352"/>
                  <wp:effectExtent l="0" t="0" r="3175" b="5080"/>
                  <wp:docPr id="22" name="Рисунок 22" descr="C:\Downloads\naydi-slova-na-bukvu-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wnloads\naydi-slova-na-bukvu-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" t="38740" r="70142" b="35574"/>
                          <a:stretch/>
                        </pic:blipFill>
                        <pic:spPr bwMode="auto">
                          <a:xfrm>
                            <a:off x="0" y="0"/>
                            <a:ext cx="596908" cy="36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tbl>
            <w:tblPr>
              <w:tblpPr w:leftFromText="45" w:rightFromText="45" w:vertAnchor="text" w:horzAnchor="margin" w:tblpY="-138"/>
              <w:tblOverlap w:val="never"/>
              <w:tblW w:w="1819" w:type="dxa"/>
              <w:tblInd w:w="16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464"/>
              <w:gridCol w:w="464"/>
              <w:gridCol w:w="447"/>
            </w:tblGrid>
            <w:tr w:rsidR="002A1E2D" w:rsidRPr="00BB5408" w:rsidTr="009F1D08">
              <w:trPr>
                <w:trHeight w:val="108"/>
              </w:trPr>
              <w:tc>
                <w:tcPr>
                  <w:tcW w:w="44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</w:tr>
          </w:tbl>
          <w:p w:rsidR="002A1E2D" w:rsidRDefault="002A1E2D" w:rsidP="002A1E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2A1E2D" w:rsidRDefault="002A1E2D" w:rsidP="002A1E2D">
            <w:pPr>
              <w:spacing w:after="150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таракан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        </w:t>
            </w:r>
            <w:r w:rsidRPr="009F49C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</w:t>
            </w:r>
            <w:r w:rsidRPr="00B5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B56C1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</w:t>
            </w:r>
          </w:p>
          <w:p w:rsidR="002A1E2D" w:rsidRPr="00A977D3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</w:t>
            </w:r>
            <w:r w:rsidRPr="00A977D3">
              <w:rPr>
                <w:i/>
                <w:noProof/>
              </w:rPr>
              <w:t xml:space="preserve"> </w:t>
            </w:r>
            <w:r w:rsidRPr="00A977D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    </w:t>
            </w:r>
            <w:r w:rsidRPr="00A977D3">
              <w:rPr>
                <w:i/>
                <w:noProof/>
              </w:rPr>
              <w:drawing>
                <wp:inline distT="0" distB="0" distL="0" distR="0" wp14:anchorId="51CFD5FB" wp14:editId="2D50D82D">
                  <wp:extent cx="493986" cy="346298"/>
                  <wp:effectExtent l="0" t="0" r="1905" b="0"/>
                  <wp:docPr id="16" name="Рисунок 16" descr="C:\Downloads\naydi-slova-na-bukvu-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wnloads\naydi-slova-na-bukvu-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4" t="77691" r="65877" b="1676"/>
                          <a:stretch/>
                        </pic:blipFill>
                        <pic:spPr bwMode="auto">
                          <a:xfrm>
                            <a:off x="0" y="0"/>
                            <a:ext cx="506492" cy="3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977D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                  </w:t>
            </w:r>
          </w:p>
          <w:tbl>
            <w:tblPr>
              <w:tblpPr w:leftFromText="45" w:rightFromText="45" w:vertAnchor="text" w:horzAnchor="page" w:tblpX="4105" w:tblpY="1"/>
              <w:tblOverlap w:val="never"/>
              <w:tblW w:w="2134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20"/>
              <w:gridCol w:w="382"/>
              <w:gridCol w:w="438"/>
              <w:gridCol w:w="428"/>
            </w:tblGrid>
            <w:tr w:rsidR="002A1E2D" w:rsidRPr="00A977D3" w:rsidTr="009F1D08">
              <w:trPr>
                <w:trHeight w:val="167"/>
              </w:trPr>
              <w:tc>
                <w:tcPr>
                  <w:tcW w:w="46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</w:tr>
          </w:tbl>
          <w:p w:rsidR="002A1E2D" w:rsidRPr="00A977D3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77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торт</w:t>
            </w:r>
            <w:r w:rsidRPr="00A977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2A1E2D" w:rsidRPr="00B56C1F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1181EF99" wp14:editId="40D16B5E">
                  <wp:extent cx="483033" cy="515007"/>
                  <wp:effectExtent l="0" t="0" r="0" b="0"/>
                  <wp:docPr id="1" name="Рисунок 1" descr="C:\Downloads\загружено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wnloads\загружено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84" b="58723"/>
                          <a:stretch/>
                        </pic:blipFill>
                        <pic:spPr bwMode="auto">
                          <a:xfrm>
                            <a:off x="0" y="0"/>
                            <a:ext cx="490873" cy="52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        </w:t>
            </w:r>
          </w:p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 xml:space="preserve">                                                                                     </w:t>
            </w:r>
          </w:p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тапки</w:t>
            </w:r>
          </w:p>
          <w:tbl>
            <w:tblPr>
              <w:tblpPr w:leftFromText="180" w:rightFromText="180" w:vertAnchor="text" w:horzAnchor="margin" w:tblpY="-534"/>
              <w:tblOverlap w:val="never"/>
              <w:tblW w:w="2537" w:type="dxa"/>
              <w:tblInd w:w="16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435"/>
              <w:gridCol w:w="353"/>
              <w:gridCol w:w="453"/>
              <w:gridCol w:w="452"/>
              <w:gridCol w:w="452"/>
            </w:tblGrid>
            <w:tr w:rsidR="002A1E2D" w:rsidRPr="00BB5408" w:rsidTr="009F1D08">
              <w:trPr>
                <w:trHeight w:val="22"/>
              </w:trPr>
              <w:tc>
                <w:tcPr>
                  <w:tcW w:w="39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</w:tr>
          </w:tbl>
          <w:p w:rsidR="002A1E2D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 xml:space="preserve">     </w:t>
            </w:r>
          </w:p>
          <w:p w:rsidR="002A1E2D" w:rsidRPr="002F61E3" w:rsidRDefault="002A1E2D" w:rsidP="002A1E2D">
            <w:pPr>
              <w:spacing w:after="0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2</w:t>
            </w:r>
            <w:r w:rsidRPr="002F61E3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я карточка</w:t>
            </w:r>
          </w:p>
          <w:p w:rsidR="002A1E2D" w:rsidRPr="002F61E3" w:rsidRDefault="002A1E2D" w:rsidP="002A1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Карточка для парной работы</w:t>
            </w:r>
          </w:p>
          <w:p w:rsidR="002A1E2D" w:rsidRPr="002F61E3" w:rsidRDefault="002A1E2D" w:rsidP="002A1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Соедините стрелкой схему со словом.</w:t>
            </w:r>
          </w:p>
          <w:p w:rsidR="002A1E2D" w:rsidRPr="002F61E3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10C420" wp14:editId="4740C456">
                  <wp:extent cx="693512" cy="357352"/>
                  <wp:effectExtent l="0" t="0" r="0" b="5080"/>
                  <wp:docPr id="24" name="Рисунок 24" descr="C:\Downloads\naydi-slova-na-bukvu-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wnloads\naydi-slova-na-bukvu-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26" t="28213" r="2527" b="46101"/>
                          <a:stretch/>
                        </pic:blipFill>
                        <pic:spPr bwMode="auto">
                          <a:xfrm>
                            <a:off x="0" y="0"/>
                            <a:ext cx="693110" cy="35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5" w:rightFromText="45" w:vertAnchor="text"/>
              <w:tblW w:w="1747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451"/>
              <w:gridCol w:w="451"/>
              <w:gridCol w:w="399"/>
            </w:tblGrid>
            <w:tr w:rsidR="002A1E2D" w:rsidRPr="002F61E3" w:rsidTr="009F1D08">
              <w:trPr>
                <w:trHeight w:val="165"/>
              </w:trPr>
              <w:tc>
                <w:tcPr>
                  <w:tcW w:w="44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EB57BA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2F61E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2F61E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</w:tcPr>
                <w:p w:rsidR="002A1E2D" w:rsidRPr="002F61E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1E2D" w:rsidRPr="002F61E3" w:rsidRDefault="002A1E2D" w:rsidP="002A1E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2A1E2D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тарелка</w:t>
            </w:r>
          </w:p>
          <w:p w:rsidR="002A1E2D" w:rsidRPr="00A977D3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1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>
              <w:rPr>
                <w:noProof/>
              </w:rPr>
              <w:t xml:space="preserve">                                                            </w:t>
            </w:r>
            <w:r w:rsidRPr="00A977D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   </w:t>
            </w:r>
            <w:r>
              <w:rPr>
                <w:i/>
                <w:noProof/>
              </w:rPr>
              <w:t xml:space="preserve">        </w:t>
            </w:r>
            <w:r w:rsidRPr="00A977D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AB8E060" wp14:editId="41848124">
                  <wp:extent cx="620111" cy="472966"/>
                  <wp:effectExtent l="0" t="0" r="8890" b="3810"/>
                  <wp:docPr id="27" name="Рисунок 27" descr="C:\Downloads\naydi-slova-na-bukvu-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wnloads\naydi-slova-na-bukvu-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66" t="53689" r="35067" b="23257"/>
                          <a:stretch/>
                        </pic:blipFill>
                        <pic:spPr bwMode="auto">
                          <a:xfrm>
                            <a:off x="0" y="0"/>
                            <a:ext cx="622220" cy="47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977D3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               </w:t>
            </w:r>
          </w:p>
          <w:tbl>
            <w:tblPr>
              <w:tblpPr w:leftFromText="45" w:rightFromText="45" w:vertAnchor="text" w:horzAnchor="page" w:tblpX="3955" w:tblpY="1"/>
              <w:tblOverlap w:val="never"/>
              <w:tblW w:w="1851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33"/>
              <w:gridCol w:w="426"/>
              <w:gridCol w:w="320"/>
              <w:gridCol w:w="396"/>
            </w:tblGrid>
            <w:tr w:rsidR="002A1E2D" w:rsidRPr="00A977D3" w:rsidTr="009F1D08">
              <w:trPr>
                <w:trHeight w:val="157"/>
              </w:trPr>
              <w:tc>
                <w:tcPr>
                  <w:tcW w:w="27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A977D3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i/>
                      <w:sz w:val="12"/>
                      <w:szCs w:val="21"/>
                    </w:rPr>
                  </w:pPr>
                </w:p>
              </w:tc>
            </w:tr>
          </w:tbl>
          <w:p w:rsidR="002A1E2D" w:rsidRPr="00A977D3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77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тигр</w:t>
            </w:r>
            <w:r w:rsidRPr="00A977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2A1E2D" w:rsidRPr="00B56C1F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тыква</w:t>
            </w:r>
            <w:r w:rsidRPr="00B5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tbl>
            <w:tblPr>
              <w:tblpPr w:leftFromText="180" w:rightFromText="180" w:vertAnchor="text" w:horzAnchor="page" w:tblpX="1507" w:tblpY="409"/>
              <w:tblOverlap w:val="never"/>
              <w:tblW w:w="1904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"/>
              <w:gridCol w:w="386"/>
              <w:gridCol w:w="386"/>
              <w:gridCol w:w="386"/>
              <w:gridCol w:w="377"/>
            </w:tblGrid>
            <w:tr w:rsidR="002A1E2D" w:rsidRPr="00BB5408" w:rsidTr="009F1D08">
              <w:trPr>
                <w:trHeight w:val="23"/>
              </w:trPr>
              <w:tc>
                <w:tcPr>
                  <w:tcW w:w="36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E2D" w:rsidRPr="00BB5408" w:rsidRDefault="002A1E2D" w:rsidP="002A1E2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21"/>
                    </w:rPr>
                  </w:pPr>
                </w:p>
              </w:tc>
            </w:tr>
          </w:tbl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5B19BF" wp14:editId="28F77BCC">
                  <wp:extent cx="515006" cy="483476"/>
                  <wp:effectExtent l="0" t="0" r="0" b="0"/>
                  <wp:docPr id="28" name="Рисунок 28" descr="C:\Downloads\загружено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wnloads\загружено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341" r="54540" b="11915"/>
                          <a:stretch/>
                        </pic:blipFill>
                        <pic:spPr bwMode="auto">
                          <a:xfrm>
                            <a:off x="0" y="0"/>
                            <a:ext cx="515053" cy="48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   </w:t>
            </w:r>
          </w:p>
          <w:p w:rsidR="002A1E2D" w:rsidRPr="00BB5408" w:rsidRDefault="002A1E2D" w:rsidP="002A1E2D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 xml:space="preserve">                                                                                </w:t>
            </w:r>
          </w:p>
          <w:p w:rsidR="002A1E2D" w:rsidRDefault="002A1E2D" w:rsidP="002A1E2D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 w:rsidRPr="002F61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F61E3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2A1E2D" w:rsidRPr="00A317F7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17F7">
              <w:rPr>
                <w:rFonts w:ascii="Times New Roman" w:hAnsi="Times New Roman" w:cs="Times New Roman"/>
                <w:sz w:val="24"/>
                <w:szCs w:val="24"/>
              </w:rPr>
              <w:t xml:space="preserve">1. Назовите все слова. </w:t>
            </w:r>
          </w:p>
          <w:p w:rsidR="002A1E2D" w:rsidRPr="002F61E3" w:rsidRDefault="002A1E2D" w:rsidP="002A1E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2F61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соедините стрелкой схему со словом.</w:t>
            </w:r>
          </w:p>
          <w:p w:rsidR="002A1E2D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3Определите 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 твердый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 мягкий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E2D" w:rsidRDefault="002A1E2D" w:rsidP="002A1E2D">
            <w:pPr>
              <w:pStyle w:val="a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 в словах.</w:t>
            </w:r>
            <w:r w:rsidRPr="002F61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A1E2D" w:rsidRPr="00F32CD4" w:rsidRDefault="002A1E2D" w:rsidP="002A1E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proofErr w:type="spellStart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 «Светофор».</w:t>
            </w:r>
          </w:p>
          <w:p w:rsidR="002A1E2D" w:rsidRPr="00F32CD4" w:rsidRDefault="002A1E2D" w:rsidP="002A1E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оценим работу первой пары и второй.</w:t>
            </w:r>
          </w:p>
          <w:p w:rsidR="002A1E2D" w:rsidRPr="00F32CD4" w:rsidRDefault="002A1E2D" w:rsidP="002A1E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- Не допустили ошибо</w:t>
            </w:r>
            <w:proofErr w:type="gramStart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зеленый цвет</w:t>
            </w:r>
          </w:p>
          <w:p w:rsidR="002A1E2D" w:rsidRPr="00F32CD4" w:rsidRDefault="002A1E2D" w:rsidP="002A1E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- Допустили 1 ошибк</w:t>
            </w:r>
            <w:proofErr w:type="gramStart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желтый цвет</w:t>
            </w:r>
          </w:p>
          <w:p w:rsidR="002A1E2D" w:rsidRPr="00F32CD4" w:rsidRDefault="002A1E2D" w:rsidP="002A1E2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- Допустили 2 ошибк</w:t>
            </w:r>
            <w:proofErr w:type="gramStart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F32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цвет.</w:t>
            </w:r>
          </w:p>
          <w:p w:rsidR="002A1E2D" w:rsidRPr="002F61E3" w:rsidRDefault="002A1E2D" w:rsidP="002A1E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</w:t>
            </w:r>
            <w:r w:rsidRPr="002F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2F61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отрывка видео.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A1E2D" w:rsidRPr="002F61E3" w:rsidRDefault="002A1E2D" w:rsidP="002A1E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слогов хором и по одному.</w:t>
            </w:r>
          </w:p>
          <w:p w:rsidR="002A1E2D" w:rsidRPr="002F61E3" w:rsidRDefault="002A1E2D" w:rsidP="002A1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  ОТ  УТ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ЫТ</w:t>
            </w:r>
          </w:p>
          <w:p w:rsidR="002A1E2D" w:rsidRPr="002F61E3" w:rsidRDefault="002A1E2D" w:rsidP="002A1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ТО 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F61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</w:t>
            </w:r>
            <w:proofErr w:type="gramEnd"/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прописи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Из 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состоит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- На что она похожа?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Я тетрадочку открою и наклонно положу.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Я друзья от вас не скрою,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Ручку я вот так держу, 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Сяду прямо не согнусь 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я возьмусь!  </w:t>
            </w:r>
          </w:p>
          <w:p w:rsidR="002A1E2D" w:rsidRPr="002F61E3" w:rsidRDefault="002A1E2D" w:rsidP="002A1E2D">
            <w:pPr>
              <w:pStyle w:val="Default"/>
              <w:rPr>
                <w:lang w:val="kk-KZ"/>
              </w:rPr>
            </w:pPr>
            <w:r w:rsidRPr="002F61E3">
              <w:rPr>
                <w:b/>
              </w:rPr>
              <w:t>Цель</w:t>
            </w:r>
            <w:proofErr w:type="gramStart"/>
            <w:r w:rsidRPr="002F61E3">
              <w:rPr>
                <w:b/>
              </w:rPr>
              <w:t xml:space="preserve"> ;</w:t>
            </w:r>
            <w:proofErr w:type="gramEnd"/>
            <w:r w:rsidRPr="002F61E3">
              <w:rPr>
                <w:b/>
              </w:rPr>
              <w:tab/>
            </w:r>
            <w:r w:rsidRPr="002F61E3">
              <w:rPr>
                <w:lang w:val="kk-KZ"/>
              </w:rPr>
              <w:t xml:space="preserve"> Писать элеменьы букв, </w:t>
            </w:r>
            <w:r w:rsidRPr="002F61E3">
              <w:rPr>
                <w:lang w:val="kk-KZ"/>
              </w:rPr>
              <w:lastRenderedPageBreak/>
              <w:t xml:space="preserve">прописные (заглавные) и строчные буквы и их соединения; писать разборчиво в соответствии с нормами каллиграфии; </w:t>
            </w:r>
          </w:p>
          <w:p w:rsidR="002A1E2D" w:rsidRPr="002F61E3" w:rsidRDefault="002A1E2D" w:rsidP="002A1E2D">
            <w:pPr>
              <w:pStyle w:val="Default"/>
              <w:rPr>
                <w:lang w:val="kk-KZ"/>
              </w:rPr>
            </w:pPr>
            <w:r w:rsidRPr="002F61E3">
              <w:rPr>
                <w:lang w:val="kk-KZ"/>
              </w:rPr>
              <w:t>1) написание элементов</w:t>
            </w:r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F61E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написания строчной буквы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  <w:p w:rsidR="002A1E2D" w:rsidRPr="002F61E3" w:rsidRDefault="002A1E2D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письмо  слогов та, 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ту, т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B30B0" w:rsidRPr="002F61E3" w:rsidRDefault="004B30B0" w:rsidP="002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890C47B" wp14:editId="14CEA2E4">
                  <wp:extent cx="2457450" cy="32181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218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0B0" w:rsidRDefault="004B30B0" w:rsidP="004B3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«Капуст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1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0B0" w:rsidRPr="004B30B0" w:rsidRDefault="004B30B0" w:rsidP="004B30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капусту рубим, рубим (ладошками рубим)</w:t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капусту трём, трём (кулачки трут друг друга)</w:t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капусту солим, солим (солим щепоткой)</w:t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капусту мнём, мнём (пальчики сжимаем и разжимаем)</w:t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баночку кладём и пробуем.</w:t>
            </w:r>
            <w:proofErr w:type="gramEnd"/>
          </w:p>
          <w:p w:rsidR="002A1E2D" w:rsidRPr="005E12B3" w:rsidRDefault="004B30B0" w:rsidP="005E12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7C431B5" wp14:editId="0CB3A9D3">
                  <wp:extent cx="1790700" cy="253789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537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E2D" w:rsidRDefault="002A1E2D" w:rsidP="00616FF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A0C" w:rsidRDefault="00282A0C" w:rsidP="00282A0C">
            <w:pPr>
              <w:spacing w:after="0"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Пропиши.</w:t>
            </w:r>
          </w:p>
          <w:p w:rsidR="00282A0C" w:rsidRPr="00BC3715" w:rsidRDefault="00282A0C" w:rsidP="00616FFD">
            <w:pPr>
              <w:spacing w:line="240" w:lineRule="atLeast"/>
              <w:ind w:right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drawing>
                <wp:inline distT="0" distB="0" distL="0" distR="0" wp14:anchorId="267A2C42" wp14:editId="3800B638">
                  <wp:extent cx="2657475" cy="1971675"/>
                  <wp:effectExtent l="1905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0C" w:rsidRDefault="00282A0C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0C" w:rsidRDefault="00282A0C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0C" w:rsidRDefault="00282A0C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0C" w:rsidRDefault="00282A0C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0C" w:rsidRDefault="00282A0C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983432">
            <w:pPr>
              <w:pStyle w:val="c9"/>
              <w:spacing w:before="0" w:beforeAutospacing="0" w:after="0" w:afterAutospacing="0"/>
            </w:pPr>
          </w:p>
          <w:p w:rsidR="00A9092D" w:rsidRDefault="00A9092D" w:rsidP="00983432">
            <w:pPr>
              <w:pStyle w:val="c9"/>
              <w:spacing w:before="0" w:beforeAutospacing="0" w:after="0" w:afterAutospacing="0"/>
            </w:pPr>
          </w:p>
          <w:p w:rsidR="00A9092D" w:rsidRDefault="00A9092D" w:rsidP="00983432">
            <w:pPr>
              <w:pStyle w:val="c9"/>
              <w:spacing w:before="0" w:beforeAutospacing="0" w:after="0" w:afterAutospacing="0"/>
            </w:pPr>
          </w:p>
          <w:p w:rsidR="00A9092D" w:rsidRDefault="00A9092D" w:rsidP="00983432">
            <w:pPr>
              <w:pStyle w:val="c9"/>
              <w:spacing w:before="0" w:beforeAutospacing="0" w:after="0" w:afterAutospacing="0"/>
            </w:pPr>
          </w:p>
          <w:p w:rsidR="00A9092D" w:rsidRDefault="00A9092D" w:rsidP="00983432">
            <w:pPr>
              <w:pStyle w:val="c9"/>
              <w:spacing w:before="0" w:beforeAutospacing="0" w:after="0" w:afterAutospacing="0"/>
            </w:pPr>
          </w:p>
          <w:p w:rsidR="00A9092D" w:rsidRDefault="00A9092D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282A0C" w:rsidRDefault="00282A0C" w:rsidP="00983432">
            <w:pPr>
              <w:pStyle w:val="c9"/>
              <w:spacing w:before="0" w:beforeAutospacing="0" w:after="0" w:afterAutospacing="0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4B30B0" w:rsidRDefault="004B30B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4B30B0" w:rsidRDefault="004B30B0" w:rsidP="00D60BF3">
            <w:pPr>
              <w:pStyle w:val="c9"/>
              <w:spacing w:before="0" w:beforeAutospacing="0" w:after="0" w:afterAutospacing="0"/>
              <w:jc w:val="center"/>
            </w:pPr>
            <w:r>
              <w:t>Смотрят видео про букву</w:t>
            </w:r>
            <w:proofErr w:type="gramStart"/>
            <w:r>
              <w:t xml:space="preserve"> Т</w:t>
            </w:r>
            <w:proofErr w:type="gramEnd"/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4B30B0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Произносят звуки</w:t>
            </w:r>
          </w:p>
          <w:p w:rsidR="00687CAD" w:rsidRDefault="00687CAD" w:rsidP="00687C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Согласный, глухой, может быть твердым и мягким</w:t>
            </w: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Ученики делятся на пары по цветам.</w:t>
            </w: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4B30B0">
            <w:pPr>
              <w:rPr>
                <w:rFonts w:ascii="Times New Roman" w:hAnsi="Times New Roman" w:cs="Times New Roman"/>
              </w:rPr>
            </w:pPr>
            <w:r w:rsidRPr="00483111">
              <w:rPr>
                <w:rFonts w:ascii="Times New Roman" w:hAnsi="Times New Roman" w:cs="Times New Roman"/>
              </w:rPr>
              <w:t>В паре выполняют задание.</w:t>
            </w:r>
            <w:r>
              <w:rPr>
                <w:rFonts w:ascii="Times New Roman" w:hAnsi="Times New Roman" w:cs="Times New Roman"/>
              </w:rPr>
              <w:t xml:space="preserve"> Проводят </w:t>
            </w:r>
            <w:proofErr w:type="spellStart"/>
            <w:r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B30B0" w:rsidRDefault="004B30B0" w:rsidP="004B30B0">
            <w:pPr>
              <w:rPr>
                <w:rFonts w:ascii="Times New Roman" w:hAnsi="Times New Roman" w:cs="Times New Roman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4B30B0" w:rsidRDefault="004B30B0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924E1" w:rsidRDefault="00D924E1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BC3715" w:rsidRDefault="00687CAD" w:rsidP="00BC3715">
            <w:pPr>
              <w:pStyle w:val="c9"/>
              <w:spacing w:before="0" w:beforeAutospacing="0" w:after="0" w:afterAutospacing="0"/>
            </w:pPr>
            <w:r>
              <w:t xml:space="preserve"> выполняют движения</w:t>
            </w:r>
            <w:proofErr w:type="gramStart"/>
            <w:r>
              <w:t xml:space="preserve"> </w:t>
            </w:r>
            <w:r w:rsidR="00BC3715">
              <w:t>.</w:t>
            </w:r>
            <w:proofErr w:type="gramEnd"/>
          </w:p>
          <w:p w:rsidR="00687CAD" w:rsidRDefault="00687CAD" w:rsidP="00BC3715">
            <w:pPr>
              <w:pStyle w:val="c9"/>
              <w:spacing w:before="0" w:beforeAutospacing="0" w:after="0" w:afterAutospacing="0"/>
            </w:pPr>
          </w:p>
          <w:p w:rsidR="00687CAD" w:rsidRDefault="00687CAD" w:rsidP="00BC3715">
            <w:pPr>
              <w:pStyle w:val="c9"/>
              <w:spacing w:before="0" w:beforeAutospacing="0" w:after="0" w:afterAutospacing="0"/>
            </w:pPr>
          </w:p>
          <w:p w:rsidR="00687CAD" w:rsidRDefault="00687CAD" w:rsidP="00BC3715">
            <w:pPr>
              <w:pStyle w:val="c9"/>
              <w:spacing w:before="0" w:beforeAutospacing="0" w:after="0" w:afterAutospacing="0"/>
            </w:pPr>
            <w:r>
              <w:t>Читают слоги по учебнику</w:t>
            </w:r>
          </w:p>
          <w:p w:rsidR="00687CAD" w:rsidRDefault="00687CAD" w:rsidP="00BC3715">
            <w:pPr>
              <w:pStyle w:val="c9"/>
              <w:spacing w:before="0" w:beforeAutospacing="0" w:after="0" w:afterAutospacing="0"/>
            </w:pPr>
          </w:p>
          <w:p w:rsidR="00687CAD" w:rsidRDefault="00687CAD" w:rsidP="00BC3715">
            <w:pPr>
              <w:pStyle w:val="c9"/>
              <w:spacing w:before="0" w:beforeAutospacing="0" w:after="0" w:afterAutospacing="0"/>
            </w:pPr>
          </w:p>
          <w:p w:rsidR="00687CAD" w:rsidRDefault="00687CAD" w:rsidP="00BC3715">
            <w:pPr>
              <w:pStyle w:val="c9"/>
              <w:spacing w:before="0" w:beforeAutospacing="0" w:after="0" w:afterAutospacing="0"/>
            </w:pPr>
            <w:r>
              <w:t>Работают в прописи</w:t>
            </w:r>
          </w:p>
          <w:p w:rsidR="00BC3715" w:rsidRDefault="00BC3715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BC3715" w:rsidRDefault="00BC3715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BC3715" w:rsidRDefault="00BC3715" w:rsidP="00D05043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D05043" w:rsidRDefault="00D05043" w:rsidP="00D050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C1A55" w:rsidRDefault="001C1A55" w:rsidP="001C1A55">
            <w:pPr>
              <w:jc w:val="center"/>
            </w:pPr>
          </w:p>
          <w:p w:rsidR="001C1A55" w:rsidRPr="001C1A55" w:rsidRDefault="001C1A55" w:rsidP="001C1A55"/>
          <w:p w:rsidR="001C1A55" w:rsidRDefault="001C1A55" w:rsidP="001C1A55"/>
          <w:p w:rsidR="00BC3715" w:rsidRDefault="00BC3715" w:rsidP="001C1A55"/>
          <w:p w:rsidR="00BC3715" w:rsidRDefault="00BC3715" w:rsidP="001C1A55"/>
          <w:p w:rsidR="00BC3715" w:rsidRDefault="00BC3715" w:rsidP="001C1A55"/>
          <w:p w:rsidR="001C1A55" w:rsidRDefault="001C1A55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 xml:space="preserve">Работают, </w:t>
            </w:r>
            <w:r w:rsidR="00D05043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</w:t>
            </w: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7CAD" w:rsidRDefault="00687CAD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Выполняют движения вместе с учителем</w:t>
            </w: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Разгадывают ребусы</w:t>
            </w: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Тапки</w:t>
            </w: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12B3" w:rsidRDefault="005E12B3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Труба</w:t>
            </w: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D050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Pr="00B91491" w:rsidRDefault="005E12B3" w:rsidP="00D0504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Пишут, аккуратно, под руководством учителя, правильно сидят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05043" w:rsidRDefault="00D0504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Ф.О</w:t>
            </w: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Ф.О</w:t>
            </w: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Default="005E12B3" w:rsidP="00D0504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5E12B3" w:rsidRPr="00B91491" w:rsidRDefault="005E12B3" w:rsidP="00D0504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Ф.О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1B0EF5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Плакат с буквами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1B0EF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D05043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  <w:r>
              <w:rPr>
                <w:rStyle w:val="8pt1"/>
                <w:rFonts w:eastAsiaTheme="minorEastAsia"/>
                <w:sz w:val="22"/>
                <w:szCs w:val="22"/>
              </w:rPr>
              <w:t>Видео про букву</w:t>
            </w:r>
            <w:proofErr w:type="gramStart"/>
            <w:r>
              <w:rPr>
                <w:rStyle w:val="8pt1"/>
                <w:rFonts w:eastAsiaTheme="minorEastAsia"/>
                <w:sz w:val="22"/>
                <w:szCs w:val="22"/>
              </w:rPr>
              <w:t xml:space="preserve"> Т</w:t>
            </w:r>
            <w:proofErr w:type="gramEnd"/>
            <w:r>
              <w:rPr>
                <w:rStyle w:val="8pt1"/>
                <w:rFonts w:eastAsiaTheme="minorEastAsia"/>
                <w:sz w:val="22"/>
                <w:szCs w:val="22"/>
              </w:rPr>
              <w:t xml:space="preserve"> и ее звуки</w:t>
            </w: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Default="001B0EF5" w:rsidP="001B0EF5">
            <w:pPr>
              <w:spacing w:after="0" w:line="240" w:lineRule="atLeast"/>
              <w:rPr>
                <w:rStyle w:val="8pt1"/>
                <w:rFonts w:eastAsiaTheme="minorEastAsia"/>
                <w:sz w:val="22"/>
                <w:szCs w:val="22"/>
              </w:rPr>
            </w:pPr>
          </w:p>
          <w:p w:rsidR="001B0EF5" w:rsidRPr="001B0EF5" w:rsidRDefault="001B0EF5" w:rsidP="001B0EF5">
            <w:pPr>
              <w:spacing w:after="0" w:line="240" w:lineRule="atLeast"/>
              <w:rPr>
                <w:rStyle w:val="Georgia75pt"/>
                <w:rFonts w:ascii="Times New Roman" w:eastAsiaTheme="minorEastAsia" w:hAnsi="Times New Roman" w:cs="Times New Roman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Style w:val="8pt1"/>
                <w:rFonts w:eastAsiaTheme="minorEastAsia"/>
                <w:sz w:val="22"/>
                <w:szCs w:val="22"/>
              </w:rPr>
              <w:t>Карточки с заданиями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Светофоры</w:t>
            </w: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EF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1B0EF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Пропись</w:t>
            </w:r>
            <w:bookmarkStart w:id="0" w:name="_GoBack"/>
            <w:bookmarkEnd w:id="0"/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Пропись</w:t>
            </w: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715" w:rsidRPr="00B91491" w:rsidRDefault="00BC3715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3F0" w:rsidRPr="006A52ED" w:rsidTr="002A1E2D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25-30 мин</w:t>
            </w:r>
          </w:p>
        </w:tc>
        <w:tc>
          <w:tcPr>
            <w:tcW w:w="21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5E12B3" w:rsidRPr="00CB3FE6" w:rsidRDefault="005E12B3" w:rsidP="005E12B3">
            <w:pPr>
              <w:pStyle w:val="a4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F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Итог.</w:t>
            </w:r>
          </w:p>
          <w:p w:rsidR="005E12B3" w:rsidRPr="00CB3FE6" w:rsidRDefault="005E12B3" w:rsidP="005E12B3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какой буквой мы сегодня познакомились?</w:t>
            </w:r>
          </w:p>
          <w:p w:rsidR="005E12B3" w:rsidRPr="00CB3FE6" w:rsidRDefault="005E12B3" w:rsidP="005E12B3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 у нее звук?</w:t>
            </w:r>
          </w:p>
          <w:p w:rsidR="005E12B3" w:rsidRPr="00CB3FE6" w:rsidRDefault="005E12B3" w:rsidP="005E12B3">
            <w:pPr>
              <w:pStyle w:val="a4"/>
              <w:numPr>
                <w:ilvl w:val="0"/>
                <w:numId w:val="29"/>
              </w:numPr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он бывает?</w:t>
            </w: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2489A">
              <w:rPr>
                <w:rFonts w:ascii="Times New Roman" w:hAnsi="Times New Roman" w:cs="Times New Roman"/>
                <w:b/>
                <w:sz w:val="24"/>
                <w:szCs w:val="24"/>
              </w:rPr>
              <w:t>амооценивание</w:t>
            </w:r>
            <w:proofErr w:type="spellEnd"/>
            <w:r w:rsidRPr="000132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смайлик</w:t>
            </w:r>
            <w:r w:rsidRPr="003248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3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D3981">
              <w:rPr>
                <w:rFonts w:ascii="Times New Roman" w:hAnsi="Times New Roman" w:cs="Times New Roman"/>
                <w:sz w:val="24"/>
                <w:szCs w:val="24"/>
              </w:rPr>
              <w:t>выявить пробелы и непонимания у учащихся.</w:t>
            </w: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 с пальцем – можно двигаться дальше, мне все понятно</w:t>
            </w: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Смайлик с улыбкой – нужна небольшая помощь</w:t>
            </w:r>
          </w:p>
          <w:p w:rsidR="005E12B3" w:rsidRDefault="001B0EF5" w:rsidP="005E12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CD7A37C" wp14:editId="27A7B027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283845</wp:posOffset>
                  </wp:positionV>
                  <wp:extent cx="866775" cy="647700"/>
                  <wp:effectExtent l="0" t="0" r="0" b="0"/>
                  <wp:wrapNone/>
                  <wp:docPr id="5" name="Рисунок 5" descr="http://static4.depositphotos.com/1016045/328/i/950/depositphotos_3282479-Sad-emot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4.depositphotos.com/1016045/328/i/950/depositphotos_3282479-Sad-emot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12B3">
              <w:rPr>
                <w:rFonts w:ascii="Times New Roman" w:hAnsi="Times New Roman" w:cs="Times New Roman"/>
                <w:sz w:val="24"/>
                <w:szCs w:val="24"/>
              </w:rPr>
              <w:t xml:space="preserve">Грустный смайлик - Стоп! Я ничего не понял. </w:t>
            </w: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788E9A9" wp14:editId="5A78F18D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0</wp:posOffset>
                  </wp:positionV>
                  <wp:extent cx="609600" cy="647065"/>
                  <wp:effectExtent l="0" t="0" r="0" b="635"/>
                  <wp:wrapNone/>
                  <wp:docPr id="12" name="Рисунок 12" descr="http://www.glenwoodcountrydayschool.com/wp-content/uploads/2015/11/happy-smil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lenwoodcountrydayschool.com/wp-content/uploads/2015/11/happy-smil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8D0A737" wp14:editId="67ABAFE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57150</wp:posOffset>
                  </wp:positionV>
                  <wp:extent cx="690880" cy="476250"/>
                  <wp:effectExtent l="0" t="0" r="0" b="0"/>
                  <wp:wrapNone/>
                  <wp:docPr id="11" name="Рисунок 11" descr="http://www.aa-nikishin.ru/wp-content/uploads/2016/08/smajl-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a-nikishin.ru/wp-content/uploads/2016/08/smajl-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12B3" w:rsidRDefault="005E12B3" w:rsidP="005E12B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12B3" w:rsidRDefault="005E12B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5043" w:rsidRPr="00D07385" w:rsidRDefault="00D05043" w:rsidP="004A33F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2A1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02191"/>
    <w:multiLevelType w:val="hybridMultilevel"/>
    <w:tmpl w:val="5734D52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B375B1"/>
    <w:multiLevelType w:val="hybridMultilevel"/>
    <w:tmpl w:val="92ECD40E"/>
    <w:lvl w:ilvl="0" w:tplc="C84CA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9"/>
  </w:num>
  <w:num w:numId="9">
    <w:abstractNumId w:val="7"/>
  </w:num>
  <w:num w:numId="10">
    <w:abstractNumId w:val="16"/>
  </w:num>
  <w:num w:numId="11">
    <w:abstractNumId w:val="23"/>
  </w:num>
  <w:num w:numId="12">
    <w:abstractNumId w:val="15"/>
  </w:num>
  <w:num w:numId="13">
    <w:abstractNumId w:val="13"/>
  </w:num>
  <w:num w:numId="14">
    <w:abstractNumId w:val="2"/>
  </w:num>
  <w:num w:numId="15">
    <w:abstractNumId w:val="22"/>
  </w:num>
  <w:num w:numId="16">
    <w:abstractNumId w:val="21"/>
  </w:num>
  <w:num w:numId="17">
    <w:abstractNumId w:val="9"/>
  </w:num>
  <w:num w:numId="18">
    <w:abstractNumId w:val="25"/>
  </w:num>
  <w:num w:numId="19">
    <w:abstractNumId w:val="28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4"/>
  </w:num>
  <w:num w:numId="25">
    <w:abstractNumId w:val="18"/>
  </w:num>
  <w:num w:numId="26">
    <w:abstractNumId w:val="27"/>
  </w:num>
  <w:num w:numId="27">
    <w:abstractNumId w:val="26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1690C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B0EF5"/>
    <w:rsid w:val="001B27C3"/>
    <w:rsid w:val="001C1A55"/>
    <w:rsid w:val="001C5504"/>
    <w:rsid w:val="00200BB2"/>
    <w:rsid w:val="00204054"/>
    <w:rsid w:val="002126AA"/>
    <w:rsid w:val="002238C7"/>
    <w:rsid w:val="00226D3E"/>
    <w:rsid w:val="002829AF"/>
    <w:rsid w:val="00282A0C"/>
    <w:rsid w:val="00296A72"/>
    <w:rsid w:val="002A1E2D"/>
    <w:rsid w:val="002B7B3D"/>
    <w:rsid w:val="002C4716"/>
    <w:rsid w:val="002D15BC"/>
    <w:rsid w:val="00301095"/>
    <w:rsid w:val="00326036"/>
    <w:rsid w:val="00330DF7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09F0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952D8"/>
    <w:rsid w:val="004A33F0"/>
    <w:rsid w:val="004A5B42"/>
    <w:rsid w:val="004B30B0"/>
    <w:rsid w:val="004F0115"/>
    <w:rsid w:val="004F2808"/>
    <w:rsid w:val="00504093"/>
    <w:rsid w:val="00517F37"/>
    <w:rsid w:val="00524D46"/>
    <w:rsid w:val="005524EA"/>
    <w:rsid w:val="00555B6E"/>
    <w:rsid w:val="00555F16"/>
    <w:rsid w:val="0056164A"/>
    <w:rsid w:val="005B475A"/>
    <w:rsid w:val="005C2561"/>
    <w:rsid w:val="005E12B3"/>
    <w:rsid w:val="005E20BF"/>
    <w:rsid w:val="005F5769"/>
    <w:rsid w:val="005F7CD4"/>
    <w:rsid w:val="0060005D"/>
    <w:rsid w:val="006110AB"/>
    <w:rsid w:val="00616FFD"/>
    <w:rsid w:val="00632DF6"/>
    <w:rsid w:val="00650823"/>
    <w:rsid w:val="00656D13"/>
    <w:rsid w:val="00674C50"/>
    <w:rsid w:val="00687CAD"/>
    <w:rsid w:val="006A52ED"/>
    <w:rsid w:val="006E017C"/>
    <w:rsid w:val="0070546B"/>
    <w:rsid w:val="00733F03"/>
    <w:rsid w:val="00734264"/>
    <w:rsid w:val="00740149"/>
    <w:rsid w:val="00755CD3"/>
    <w:rsid w:val="00770485"/>
    <w:rsid w:val="00775ED1"/>
    <w:rsid w:val="00785019"/>
    <w:rsid w:val="00793C9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A05B4"/>
    <w:rsid w:val="008C2C24"/>
    <w:rsid w:val="008C6D6B"/>
    <w:rsid w:val="00920E51"/>
    <w:rsid w:val="00925C34"/>
    <w:rsid w:val="00967110"/>
    <w:rsid w:val="00983432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782E"/>
    <w:rsid w:val="00A60CF9"/>
    <w:rsid w:val="00A77CDD"/>
    <w:rsid w:val="00A8055B"/>
    <w:rsid w:val="00A8734D"/>
    <w:rsid w:val="00A87FE2"/>
    <w:rsid w:val="00A9092D"/>
    <w:rsid w:val="00A90F11"/>
    <w:rsid w:val="00A943A1"/>
    <w:rsid w:val="00AA3BB3"/>
    <w:rsid w:val="00AA68B4"/>
    <w:rsid w:val="00AB4337"/>
    <w:rsid w:val="00AB5100"/>
    <w:rsid w:val="00AD2894"/>
    <w:rsid w:val="00AD4F3C"/>
    <w:rsid w:val="00AD7B57"/>
    <w:rsid w:val="00B15CE3"/>
    <w:rsid w:val="00B2038F"/>
    <w:rsid w:val="00B413DB"/>
    <w:rsid w:val="00B437B5"/>
    <w:rsid w:val="00B4595F"/>
    <w:rsid w:val="00B659F7"/>
    <w:rsid w:val="00B73EE0"/>
    <w:rsid w:val="00B90E62"/>
    <w:rsid w:val="00B91491"/>
    <w:rsid w:val="00B97252"/>
    <w:rsid w:val="00BB64FA"/>
    <w:rsid w:val="00BC3715"/>
    <w:rsid w:val="00BE071F"/>
    <w:rsid w:val="00BE118E"/>
    <w:rsid w:val="00BE291F"/>
    <w:rsid w:val="00BE381F"/>
    <w:rsid w:val="00BF54BF"/>
    <w:rsid w:val="00C33AA4"/>
    <w:rsid w:val="00C472D0"/>
    <w:rsid w:val="00C65CAF"/>
    <w:rsid w:val="00C9370F"/>
    <w:rsid w:val="00CA3335"/>
    <w:rsid w:val="00CA382E"/>
    <w:rsid w:val="00CB2A8F"/>
    <w:rsid w:val="00CB4EC6"/>
    <w:rsid w:val="00CD11A4"/>
    <w:rsid w:val="00CF4694"/>
    <w:rsid w:val="00D05043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924E1"/>
    <w:rsid w:val="00DB129C"/>
    <w:rsid w:val="00DB6FBF"/>
    <w:rsid w:val="00DE535B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B1D56"/>
    <w:rsid w:val="00F02230"/>
    <w:rsid w:val="00F0546B"/>
    <w:rsid w:val="00F06208"/>
    <w:rsid w:val="00F2096C"/>
    <w:rsid w:val="00F344EE"/>
    <w:rsid w:val="00F47CB0"/>
    <w:rsid w:val="00F63A38"/>
    <w:rsid w:val="00F63F73"/>
    <w:rsid w:val="00F816A9"/>
    <w:rsid w:val="00F848D4"/>
    <w:rsid w:val="00FA3E82"/>
    <w:rsid w:val="00FC012A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F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99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1">
    <w:name w:val="Заголовок №3_"/>
    <w:basedOn w:val="a0"/>
    <w:link w:val="310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1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2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2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2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16F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4861E0-DD3E-4106-8B90-644732E2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30</cp:revision>
  <cp:lastPrinted>2017-09-28T06:08:00Z</cp:lastPrinted>
  <dcterms:created xsi:type="dcterms:W3CDTF">2019-08-03T13:15:00Z</dcterms:created>
  <dcterms:modified xsi:type="dcterms:W3CDTF">2021-02-23T06:04:00Z</dcterms:modified>
</cp:coreProperties>
</file>