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96FE" w14:textId="49EBE8F5" w:rsidR="00615483" w:rsidRPr="000C034F" w:rsidRDefault="00615483" w:rsidP="004A2A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1.1 Название</w:t>
      </w:r>
      <w:r w:rsidR="001E1E6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E1E66">
        <w:rPr>
          <w:rFonts w:ascii="Times New Roman" w:hAnsi="Times New Roman"/>
          <w:b/>
          <w:sz w:val="24"/>
          <w:szCs w:val="24"/>
        </w:rPr>
        <w:t xml:space="preserve">методической </w:t>
      </w:r>
      <w:r w:rsidRPr="000C034F">
        <w:rPr>
          <w:rFonts w:ascii="Times New Roman" w:hAnsi="Times New Roman"/>
          <w:b/>
          <w:sz w:val="24"/>
          <w:szCs w:val="24"/>
        </w:rPr>
        <w:t xml:space="preserve"> темы</w:t>
      </w:r>
      <w:proofErr w:type="gramEnd"/>
      <w:r w:rsidRPr="000C034F">
        <w:rPr>
          <w:rFonts w:ascii="Times New Roman" w:hAnsi="Times New Roman"/>
          <w:b/>
          <w:sz w:val="24"/>
          <w:szCs w:val="24"/>
        </w:rPr>
        <w:t xml:space="preserve"> </w:t>
      </w:r>
    </w:p>
    <w:p w14:paraId="5C9E681C" w14:textId="77777777" w:rsidR="00615483" w:rsidRPr="006D0DCA" w:rsidRDefault="00615483" w:rsidP="006D0DC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D0DCA">
        <w:rPr>
          <w:rFonts w:ascii="Times New Roman" w:hAnsi="Times New Roman"/>
          <w:sz w:val="32"/>
          <w:szCs w:val="32"/>
        </w:rPr>
        <w:t>Активизация познавательной деятельности</w:t>
      </w:r>
      <w:r w:rsidR="00822EB1" w:rsidRPr="006D0DCA">
        <w:rPr>
          <w:rFonts w:ascii="Times New Roman" w:hAnsi="Times New Roman"/>
          <w:sz w:val="32"/>
          <w:szCs w:val="32"/>
        </w:rPr>
        <w:t xml:space="preserve"> младших школьников</w:t>
      </w:r>
      <w:r w:rsidRPr="006D0DCA">
        <w:rPr>
          <w:rFonts w:ascii="Times New Roman" w:hAnsi="Times New Roman"/>
          <w:sz w:val="32"/>
          <w:szCs w:val="32"/>
        </w:rPr>
        <w:t xml:space="preserve"> на уроках русского языка.</w:t>
      </w:r>
    </w:p>
    <w:p w14:paraId="440CF235" w14:textId="77777777" w:rsidR="00615483" w:rsidRPr="000C034F" w:rsidRDefault="00615483" w:rsidP="004A2A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1.2 Актуальность опыта</w:t>
      </w:r>
    </w:p>
    <w:p w14:paraId="3FB4B4A5" w14:textId="77777777" w:rsidR="005E7765" w:rsidRPr="000C034F" w:rsidRDefault="00F76BDE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Современное обучение должно проводиться таким образом, чтобы у учащихся пробуждался интерес к знаниям, возрастала потребность в более полном и глубоком их усвоении, развивалась инициатива и самостоятельность в работе. В процессе обучения учащиеся должны не только овладевать знаниями, умениями и навыками, но и развивать свои познавательные способности и творческие силы.</w:t>
      </w:r>
      <w:r w:rsidR="005E7765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Для этого необходимо, чтобы в школе особое место занимали такие формы занятий, которые обеспечивают активное участие в уроке каждого ученика, повышают авторитет знаний и индивидуальную ответственность школьников за результаты учебного труда. </w:t>
      </w:r>
    </w:p>
    <w:p w14:paraId="1282EC2B" w14:textId="77777777" w:rsidR="00F76BDE" w:rsidRPr="000C034F" w:rsidRDefault="00F76BDE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Одним из способов решения этих задач является правильная организация деятельности учащихся в системе обучения русскому языку.</w:t>
      </w:r>
    </w:p>
    <w:p w14:paraId="43AAF960" w14:textId="77777777" w:rsidR="00F76BDE" w:rsidRPr="000C034F" w:rsidRDefault="00F76BDE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</w:t>
      </w:r>
      <w:r w:rsidR="00615483" w:rsidRPr="000C034F">
        <w:rPr>
          <w:rFonts w:ascii="Times New Roman" w:hAnsi="Times New Roman"/>
          <w:sz w:val="24"/>
          <w:szCs w:val="24"/>
        </w:rPr>
        <w:tab/>
      </w:r>
      <w:r w:rsidRPr="000C034F">
        <w:rPr>
          <w:rFonts w:ascii="Times New Roman" w:hAnsi="Times New Roman"/>
          <w:sz w:val="24"/>
          <w:szCs w:val="24"/>
        </w:rPr>
        <w:t xml:space="preserve"> Одной из главных задач в организации учебной деятельности я вижу создание таких условий, когда у учащихся формируется потребность в реализации творческого потенциала. Работать над активизацией познавательной деятельности – это значит формировать положительное отношение младших школьников к учебной деятельности, развивать их стремление к более глубокому познанию изучаемого предмета. </w:t>
      </w:r>
    </w:p>
    <w:p w14:paraId="112DA3DB" w14:textId="77777777" w:rsidR="00066210" w:rsidRPr="000C034F" w:rsidRDefault="00F76BDE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Вопросы активизации учения школьников относятся к числу наиболее актуальных проблем современной педагогической науки. Реализация прин</w:t>
      </w:r>
      <w:r w:rsidRPr="000C034F">
        <w:rPr>
          <w:rFonts w:ascii="Times New Roman" w:hAnsi="Times New Roman"/>
          <w:sz w:val="24"/>
          <w:szCs w:val="24"/>
        </w:rPr>
        <w:softHyphen/>
        <w:t>ципа активности в обучении  имеет определенное значение, так как обуч</w:t>
      </w:r>
      <w:r w:rsidR="008A3FE5" w:rsidRPr="000C034F">
        <w:rPr>
          <w:rFonts w:ascii="Times New Roman" w:hAnsi="Times New Roman"/>
          <w:sz w:val="24"/>
          <w:szCs w:val="24"/>
        </w:rPr>
        <w:t>ение и развитие носят деятельностный</w:t>
      </w:r>
      <w:r w:rsidRPr="000C034F">
        <w:rPr>
          <w:rFonts w:ascii="Times New Roman" w:hAnsi="Times New Roman"/>
          <w:sz w:val="24"/>
          <w:szCs w:val="24"/>
        </w:rPr>
        <w:t xml:space="preserve"> характер и от качества учения как деятельности зависит результат обучения, развития и воспитание школьников.</w:t>
      </w:r>
      <w:r w:rsidR="00615483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>Вот   почему  в  процессе  обучения  необходимо  систематически   развивать  и  укреплять  познавательный  интерес  учащихся.   Это должно стать   важным мотивом  учения,    стойкой чертой  личности,    м</w:t>
      </w:r>
      <w:r w:rsidR="008A3FE5" w:rsidRPr="000C034F">
        <w:rPr>
          <w:rFonts w:ascii="Times New Roman" w:hAnsi="Times New Roman"/>
          <w:sz w:val="24"/>
          <w:szCs w:val="24"/>
        </w:rPr>
        <w:t xml:space="preserve">ощным средством воспитывающего </w:t>
      </w:r>
      <w:r w:rsidRPr="000C034F">
        <w:rPr>
          <w:rFonts w:ascii="Times New Roman" w:hAnsi="Times New Roman"/>
          <w:sz w:val="24"/>
          <w:szCs w:val="24"/>
        </w:rPr>
        <w:t>обучения.</w:t>
      </w:r>
    </w:p>
    <w:p w14:paraId="1EF3C314" w14:textId="4A1E616D" w:rsidR="00F76BDE" w:rsidRPr="000C034F" w:rsidRDefault="00F76BDE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5E7765" w:rsidRPr="000C034F">
        <w:rPr>
          <w:rFonts w:ascii="Times New Roman" w:hAnsi="Times New Roman"/>
          <w:sz w:val="24"/>
          <w:szCs w:val="24"/>
        </w:rPr>
        <w:tab/>
      </w:r>
      <w:r w:rsidRPr="000C034F">
        <w:rPr>
          <w:rFonts w:ascii="Times New Roman" w:hAnsi="Times New Roman"/>
          <w:sz w:val="24"/>
          <w:szCs w:val="24"/>
        </w:rPr>
        <w:t xml:space="preserve">Всё это и обусловило мой выбор </w:t>
      </w:r>
      <w:r w:rsidR="001E1E66">
        <w:rPr>
          <w:rFonts w:ascii="Times New Roman" w:hAnsi="Times New Roman"/>
          <w:sz w:val="24"/>
          <w:szCs w:val="24"/>
        </w:rPr>
        <w:t xml:space="preserve">методической </w:t>
      </w:r>
      <w:r w:rsidRPr="000C034F">
        <w:rPr>
          <w:rFonts w:ascii="Times New Roman" w:hAnsi="Times New Roman"/>
          <w:sz w:val="24"/>
          <w:szCs w:val="24"/>
        </w:rPr>
        <w:t xml:space="preserve">темы </w:t>
      </w:r>
      <w:r w:rsidRPr="000C034F">
        <w:rPr>
          <w:rFonts w:ascii="Times New Roman" w:hAnsi="Times New Roman"/>
          <w:b/>
          <w:sz w:val="24"/>
          <w:szCs w:val="24"/>
        </w:rPr>
        <w:t xml:space="preserve">«Активизация познавательной </w:t>
      </w:r>
      <w:proofErr w:type="gramStart"/>
      <w:r w:rsidRPr="000C034F">
        <w:rPr>
          <w:rFonts w:ascii="Times New Roman" w:hAnsi="Times New Roman"/>
          <w:b/>
          <w:sz w:val="24"/>
          <w:szCs w:val="24"/>
        </w:rPr>
        <w:t xml:space="preserve">деятельности </w:t>
      </w:r>
      <w:r w:rsidR="00822EB1" w:rsidRPr="000C034F">
        <w:rPr>
          <w:rFonts w:ascii="Times New Roman" w:hAnsi="Times New Roman"/>
          <w:b/>
          <w:sz w:val="24"/>
          <w:szCs w:val="24"/>
        </w:rPr>
        <w:t xml:space="preserve"> младших</w:t>
      </w:r>
      <w:proofErr w:type="gramEnd"/>
      <w:r w:rsidR="00822EB1" w:rsidRPr="000C034F">
        <w:rPr>
          <w:rFonts w:ascii="Times New Roman" w:hAnsi="Times New Roman"/>
          <w:b/>
          <w:sz w:val="24"/>
          <w:szCs w:val="24"/>
        </w:rPr>
        <w:t xml:space="preserve"> школьников</w:t>
      </w:r>
      <w:r w:rsidRPr="000C034F">
        <w:rPr>
          <w:rFonts w:ascii="Times New Roman" w:hAnsi="Times New Roman"/>
          <w:b/>
          <w:sz w:val="24"/>
          <w:szCs w:val="24"/>
        </w:rPr>
        <w:t xml:space="preserve"> на уроках русского языка».</w:t>
      </w:r>
    </w:p>
    <w:p w14:paraId="088FAACA" w14:textId="77777777" w:rsidR="00F76BDE" w:rsidRPr="000C034F" w:rsidRDefault="00F76BDE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</w:t>
      </w:r>
      <w:r w:rsidR="005E7765" w:rsidRPr="000C034F">
        <w:rPr>
          <w:rFonts w:ascii="Times New Roman" w:hAnsi="Times New Roman"/>
          <w:sz w:val="24"/>
          <w:szCs w:val="24"/>
        </w:rPr>
        <w:tab/>
      </w:r>
      <w:r w:rsidRPr="000C034F">
        <w:rPr>
          <w:rFonts w:ascii="Times New Roman" w:hAnsi="Times New Roman"/>
          <w:sz w:val="24"/>
          <w:szCs w:val="24"/>
        </w:rPr>
        <w:t>Активизация учения есть, прежде всего, организация действий учащихся, направленных на осознание и разрешение конкретных учебных проблем. Степень активности школьников является реакцией, методы и приёмы работы являются показателем моего педагогического мастерства.</w:t>
      </w:r>
    </w:p>
    <w:p w14:paraId="0A97B6AB" w14:textId="77777777" w:rsidR="00F76BDE" w:rsidRPr="000C034F" w:rsidRDefault="00F76BDE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Активными методами обучения следует называть те, которые максимально повышают уровень познавательной</w:t>
      </w:r>
      <w:r w:rsidR="004A2A3D" w:rsidRPr="000C034F">
        <w:rPr>
          <w:rFonts w:ascii="Times New Roman" w:hAnsi="Times New Roman"/>
          <w:sz w:val="24"/>
          <w:szCs w:val="24"/>
        </w:rPr>
        <w:t xml:space="preserve"> деятельности</w:t>
      </w:r>
      <w:r w:rsidRPr="000C034F">
        <w:rPr>
          <w:rFonts w:ascii="Times New Roman" w:hAnsi="Times New Roman"/>
          <w:sz w:val="24"/>
          <w:szCs w:val="24"/>
        </w:rPr>
        <w:t xml:space="preserve"> школьников, побуждают их к старательному учению.</w:t>
      </w:r>
    </w:p>
    <w:p w14:paraId="794762D5" w14:textId="77777777" w:rsidR="00F76BDE" w:rsidRPr="000C034F" w:rsidRDefault="005E7765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615483" w:rsidRPr="000C034F">
        <w:rPr>
          <w:rFonts w:ascii="Times New Roman" w:hAnsi="Times New Roman"/>
          <w:sz w:val="24"/>
          <w:szCs w:val="24"/>
        </w:rPr>
        <w:tab/>
      </w:r>
      <w:r w:rsidR="00F76BDE" w:rsidRPr="000C034F">
        <w:rPr>
          <w:rFonts w:ascii="Times New Roman" w:hAnsi="Times New Roman"/>
          <w:sz w:val="24"/>
          <w:szCs w:val="24"/>
        </w:rPr>
        <w:t xml:space="preserve">Таким образом, современное состояние обучения школьников диктует необходимость поиска новых путей повышения качества их теоретической подготовки, готовности к </w:t>
      </w:r>
      <w:r w:rsidR="00F76BDE" w:rsidRPr="000C034F">
        <w:rPr>
          <w:rFonts w:ascii="Times New Roman" w:hAnsi="Times New Roman"/>
          <w:sz w:val="24"/>
          <w:szCs w:val="24"/>
        </w:rPr>
        <w:lastRenderedPageBreak/>
        <w:t>самостоятельному творческому труду, а главное - средств и методов, в том числе – средств и методов обучения в рамках начальной школы.</w:t>
      </w:r>
    </w:p>
    <w:p w14:paraId="42A785BB" w14:textId="77777777" w:rsidR="00066210" w:rsidRPr="000C034F" w:rsidRDefault="00615483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ab/>
      </w:r>
      <w:r w:rsidR="00066210" w:rsidRPr="000C034F">
        <w:rPr>
          <w:rFonts w:ascii="Times New Roman" w:hAnsi="Times New Roman"/>
          <w:sz w:val="24"/>
          <w:szCs w:val="24"/>
        </w:rPr>
        <w:t>Актуальность темы позволила определить цель и задачи работы.</w:t>
      </w:r>
    </w:p>
    <w:p w14:paraId="2FC2369E" w14:textId="77777777" w:rsidR="00D86910" w:rsidRPr="000C034F" w:rsidRDefault="00D86910" w:rsidP="00D86910">
      <w:pPr>
        <w:pStyle w:val="Style16"/>
        <w:widowControl/>
        <w:spacing w:before="5" w:line="480" w:lineRule="exact"/>
        <w:ind w:firstLine="0"/>
        <w:jc w:val="left"/>
        <w:rPr>
          <w:rStyle w:val="FontStyle36"/>
          <w:color w:val="auto"/>
          <w:sz w:val="24"/>
          <w:szCs w:val="24"/>
        </w:rPr>
      </w:pPr>
      <w:r w:rsidRPr="000C034F">
        <w:rPr>
          <w:rStyle w:val="FontStyle35"/>
          <w:color w:val="auto"/>
          <w:sz w:val="24"/>
          <w:szCs w:val="24"/>
        </w:rPr>
        <w:t xml:space="preserve">Объект </w:t>
      </w:r>
      <w:r w:rsidRPr="000C034F">
        <w:rPr>
          <w:rStyle w:val="FontStyle36"/>
          <w:color w:val="auto"/>
          <w:sz w:val="24"/>
          <w:szCs w:val="24"/>
        </w:rPr>
        <w:t>- образовательный процесс</w:t>
      </w:r>
      <w:r w:rsidR="005F569F">
        <w:rPr>
          <w:rStyle w:val="FontStyle36"/>
          <w:color w:val="auto"/>
          <w:sz w:val="24"/>
          <w:szCs w:val="24"/>
        </w:rPr>
        <w:t xml:space="preserve"> на уроках русского языка</w:t>
      </w:r>
      <w:r w:rsidRPr="000C034F">
        <w:rPr>
          <w:rStyle w:val="FontStyle36"/>
          <w:color w:val="auto"/>
          <w:sz w:val="24"/>
          <w:szCs w:val="24"/>
        </w:rPr>
        <w:t xml:space="preserve"> в начальной школе.</w:t>
      </w:r>
    </w:p>
    <w:p w14:paraId="0E7D49CF" w14:textId="65A4723C" w:rsidR="00D86910" w:rsidRPr="000C034F" w:rsidRDefault="00D86910" w:rsidP="006D0DCA">
      <w:pPr>
        <w:pStyle w:val="Style16"/>
        <w:widowControl/>
        <w:spacing w:before="5" w:line="480" w:lineRule="exact"/>
        <w:ind w:firstLine="0"/>
      </w:pPr>
      <w:r w:rsidRPr="000C034F">
        <w:rPr>
          <w:rStyle w:val="FontStyle35"/>
          <w:color w:val="auto"/>
          <w:sz w:val="24"/>
          <w:szCs w:val="24"/>
        </w:rPr>
        <w:t xml:space="preserve">Предмет </w:t>
      </w:r>
      <w:r w:rsidRPr="000C034F">
        <w:rPr>
          <w:rStyle w:val="FontStyle36"/>
          <w:color w:val="auto"/>
          <w:sz w:val="24"/>
          <w:szCs w:val="24"/>
        </w:rPr>
        <w:t>- познавательная активность младших школьников в учебной деятельности.</w:t>
      </w:r>
    </w:p>
    <w:p w14:paraId="77854F48" w14:textId="0A8C676C" w:rsidR="00066210" w:rsidRPr="000C034F" w:rsidRDefault="00066210" w:rsidP="004A2A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 xml:space="preserve">1.3 Цель </w:t>
      </w:r>
    </w:p>
    <w:p w14:paraId="503F6921" w14:textId="77777777" w:rsidR="00066210" w:rsidRPr="000C034F" w:rsidRDefault="00066210" w:rsidP="008A3FE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Повышение активности познавательной деятельности учащихся на уроках русского языка посредством </w:t>
      </w:r>
      <w:proofErr w:type="gramStart"/>
      <w:r w:rsidRPr="000C034F">
        <w:rPr>
          <w:rFonts w:ascii="Times New Roman" w:hAnsi="Times New Roman"/>
          <w:sz w:val="24"/>
          <w:szCs w:val="24"/>
        </w:rPr>
        <w:t>использования  интерактивных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методов, приёмов и форм работы.</w:t>
      </w:r>
    </w:p>
    <w:p w14:paraId="2BB0E717" w14:textId="47683F06" w:rsidR="00066210" w:rsidRPr="000C034F" w:rsidRDefault="00066210" w:rsidP="004A2A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 xml:space="preserve">1.4 Задачи </w:t>
      </w:r>
    </w:p>
    <w:p w14:paraId="3C9E1780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         1. Выявить наиболее эффективные методы, приёмы и формы работы по активизации познавательной деятельности</w:t>
      </w:r>
      <w:r w:rsidR="00822EB1" w:rsidRPr="000C034F">
        <w:rPr>
          <w:rFonts w:ascii="Times New Roman" w:hAnsi="Times New Roman"/>
          <w:sz w:val="24"/>
          <w:szCs w:val="24"/>
        </w:rPr>
        <w:t xml:space="preserve"> младших школьников</w:t>
      </w:r>
      <w:r w:rsidRPr="000C034F">
        <w:rPr>
          <w:rFonts w:ascii="Times New Roman" w:hAnsi="Times New Roman"/>
          <w:sz w:val="24"/>
          <w:szCs w:val="24"/>
        </w:rPr>
        <w:t xml:space="preserve"> на уроках русского языка.</w:t>
      </w:r>
    </w:p>
    <w:p w14:paraId="17F8618B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         2. Выработать систему методов, приёмов, форм работы по активизации познавательной деятельности учащихся на различных этапах урока.</w:t>
      </w:r>
    </w:p>
    <w:p w14:paraId="2EC2D562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         3. Развивать коммуникатив</w:t>
      </w:r>
      <w:r w:rsidR="008A3FE5" w:rsidRPr="000C034F">
        <w:rPr>
          <w:rFonts w:ascii="Times New Roman" w:hAnsi="Times New Roman"/>
          <w:sz w:val="24"/>
          <w:szCs w:val="24"/>
        </w:rPr>
        <w:t>ные способности учащихся.</w:t>
      </w:r>
    </w:p>
    <w:p w14:paraId="0380D9CF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         4. Выявить эффективность использования различных методов, приёмов и форм для развития познавательной деятельности.</w:t>
      </w:r>
    </w:p>
    <w:p w14:paraId="17F607CB" w14:textId="4C1663FE" w:rsidR="001E1E66" w:rsidRPr="000C034F" w:rsidRDefault="00066210" w:rsidP="004A2A3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1.5 Длительность работы над</w:t>
      </w:r>
      <w:r w:rsidR="001E1E66">
        <w:rPr>
          <w:rFonts w:ascii="Times New Roman" w:hAnsi="Times New Roman"/>
          <w:b/>
          <w:sz w:val="24"/>
          <w:szCs w:val="24"/>
        </w:rPr>
        <w:t xml:space="preserve"> темой:</w:t>
      </w:r>
    </w:p>
    <w:p w14:paraId="416138DF" w14:textId="02F9DC35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Продолжительность работы – с 201</w:t>
      </w:r>
      <w:r w:rsidR="001E1E66">
        <w:rPr>
          <w:rFonts w:ascii="Times New Roman" w:hAnsi="Times New Roman"/>
          <w:sz w:val="24"/>
          <w:szCs w:val="24"/>
        </w:rPr>
        <w:t>9</w:t>
      </w:r>
      <w:r w:rsidRPr="000C034F">
        <w:rPr>
          <w:rFonts w:ascii="Times New Roman" w:hAnsi="Times New Roman"/>
          <w:sz w:val="24"/>
          <w:szCs w:val="24"/>
        </w:rPr>
        <w:t xml:space="preserve"> г.</w:t>
      </w:r>
    </w:p>
    <w:p w14:paraId="49CF8ACB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Этапы работы:</w:t>
      </w:r>
    </w:p>
    <w:p w14:paraId="3A0C7380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        подготовительный: изучение литературы по теме;</w:t>
      </w:r>
    </w:p>
    <w:p w14:paraId="0AB7C29B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        практический: применение форм и методов в своей практике на уроках русского языка;</w:t>
      </w:r>
    </w:p>
    <w:p w14:paraId="46B16443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        контрольно-оценочный: диагностика уровня знаний обучающихся;</w:t>
      </w:r>
    </w:p>
    <w:p w14:paraId="1E6041C6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        рефлексивный: анализ полученных результатов, определение эффективности овладения знаниями и способами освоения программного материала.</w:t>
      </w:r>
    </w:p>
    <w:p w14:paraId="315E3B11" w14:textId="1FD54E97" w:rsidR="00066210" w:rsidRPr="000C034F" w:rsidRDefault="007E7A74" w:rsidP="004A2A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3</w:t>
      </w:r>
      <w:r w:rsidR="00066210" w:rsidRPr="000C034F">
        <w:rPr>
          <w:rFonts w:ascii="Times New Roman" w:hAnsi="Times New Roman"/>
          <w:b/>
          <w:sz w:val="24"/>
          <w:szCs w:val="24"/>
        </w:rPr>
        <w:t xml:space="preserve">. Технология </w:t>
      </w:r>
      <w:r w:rsidR="001E1E66">
        <w:rPr>
          <w:rFonts w:ascii="Times New Roman" w:hAnsi="Times New Roman"/>
          <w:b/>
          <w:sz w:val="24"/>
          <w:szCs w:val="24"/>
        </w:rPr>
        <w:t>работы</w:t>
      </w:r>
    </w:p>
    <w:p w14:paraId="070CBB78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Цель моей работы - повышение качества знаний учащихся по русскому языку.</w:t>
      </w:r>
    </w:p>
    <w:p w14:paraId="0E80A3BB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822EB1" w:rsidRPr="000C034F">
        <w:rPr>
          <w:rFonts w:ascii="Times New Roman" w:hAnsi="Times New Roman"/>
          <w:sz w:val="24"/>
          <w:szCs w:val="24"/>
        </w:rPr>
        <w:tab/>
      </w:r>
      <w:r w:rsidRPr="000C034F">
        <w:rPr>
          <w:rFonts w:ascii="Times New Roman" w:hAnsi="Times New Roman"/>
          <w:sz w:val="24"/>
          <w:szCs w:val="24"/>
        </w:rPr>
        <w:t>Для выполнения поставленной цели было необходимо решить следующие задачи:</w:t>
      </w:r>
    </w:p>
    <w:p w14:paraId="7815F072" w14:textId="77777777" w:rsidR="00066210" w:rsidRPr="000C034F" w:rsidRDefault="00822EB1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</w:t>
      </w:r>
      <w:r w:rsidR="00066210" w:rsidRPr="000C034F">
        <w:rPr>
          <w:rFonts w:ascii="Times New Roman" w:hAnsi="Times New Roman"/>
          <w:sz w:val="24"/>
          <w:szCs w:val="24"/>
        </w:rPr>
        <w:t>выявить педагогические условия оптимизации процесса обучения на уроках русского языка в начальной школе;</w:t>
      </w:r>
    </w:p>
    <w:p w14:paraId="7CB62DC0" w14:textId="77777777" w:rsidR="00066210" w:rsidRPr="000C034F" w:rsidRDefault="00822EB1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</w:t>
      </w:r>
      <w:r w:rsidR="00066210" w:rsidRPr="000C034F">
        <w:rPr>
          <w:rFonts w:ascii="Times New Roman" w:hAnsi="Times New Roman"/>
          <w:sz w:val="24"/>
          <w:szCs w:val="24"/>
        </w:rPr>
        <w:t>проверить на практике позитивное влияние  данных условий на повышение качества знаний, развитие интереса к предмету;</w:t>
      </w:r>
    </w:p>
    <w:p w14:paraId="7406095F" w14:textId="77777777" w:rsidR="00066210" w:rsidRPr="000C034F" w:rsidRDefault="00822EB1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</w:t>
      </w:r>
      <w:r w:rsidR="00066210" w:rsidRPr="000C034F">
        <w:rPr>
          <w:rFonts w:ascii="Times New Roman" w:hAnsi="Times New Roman"/>
          <w:sz w:val="24"/>
          <w:szCs w:val="24"/>
        </w:rPr>
        <w:t>разработать дидактический материал по русскому языку,  уроки, внеклассные мероприятия, направленные  на решение поставленной цели работы.</w:t>
      </w:r>
    </w:p>
    <w:p w14:paraId="26A26DA3" w14:textId="77777777" w:rsidR="00066210" w:rsidRPr="000C034F" w:rsidRDefault="00066210" w:rsidP="00822EB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Чтобы  решить  поставленные задачи, я разработала технологию реализации педагогических условий оптимизации учебного процесса на уроках русского языка в начальной школе. Данна</w:t>
      </w:r>
      <w:r w:rsidR="00615483" w:rsidRPr="000C034F">
        <w:rPr>
          <w:rFonts w:ascii="Times New Roman" w:hAnsi="Times New Roman"/>
          <w:sz w:val="24"/>
          <w:szCs w:val="24"/>
        </w:rPr>
        <w:t xml:space="preserve">я технология включает 3 этапа: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053"/>
        <w:gridCol w:w="5686"/>
        <w:gridCol w:w="2655"/>
      </w:tblGrid>
      <w:tr w:rsidR="00066210" w:rsidRPr="000C034F" w14:paraId="56053BDD" w14:textId="77777777" w:rsidTr="00615483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BDE3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85BC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2FBA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AF69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66210" w:rsidRPr="000C034F" w14:paraId="1AD3EBBF" w14:textId="77777777" w:rsidTr="00615483">
        <w:trPr>
          <w:cantSplit/>
          <w:trHeight w:val="25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7CA1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78032E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1EDB9E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DC296C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2DD2B9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6F9EFC8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7086B3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5FF7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Изучение литературы по теме, истории возникновения вопроса,  анализ программ и учебников по русскому языку для 1- 4 классов и 5 класса с целью осуществления преемственности при переходе учащихся на II ступень обучения, анализ проведенной диагностики познавательной деятельности и интереса учащихся к русскому языку, определение и  выбор наиболее эффективных педагогических условий оптимизации образовательного процесса на уроках русского языка.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3F87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Выбор наиболее эффективных методов и способов работы по теме, подбор  и определение показателей результативности работы</w:t>
            </w:r>
          </w:p>
        </w:tc>
      </w:tr>
      <w:tr w:rsidR="00066210" w:rsidRPr="000C034F" w14:paraId="5DC31813" w14:textId="77777777" w:rsidTr="00615483">
        <w:trPr>
          <w:cantSplit/>
          <w:trHeight w:val="11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BFB9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7530507" w14:textId="77777777" w:rsidR="00066210" w:rsidRPr="000C034F" w:rsidRDefault="007E7A74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66210" w:rsidRPr="000C034F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  <w:p w14:paraId="46F4E22A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5294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Применение намеченных методов и приемов на практике. Административный контроль и оценка работы.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D220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Наличие позитивной динамики результатов</w:t>
            </w:r>
          </w:p>
        </w:tc>
      </w:tr>
      <w:tr w:rsidR="00066210" w:rsidRPr="000C034F" w14:paraId="092EEE96" w14:textId="77777777" w:rsidTr="007E7A74">
        <w:trPr>
          <w:cantSplit/>
          <w:trHeight w:val="19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73CF" w14:textId="77777777" w:rsidR="00066210" w:rsidRPr="000C034F" w:rsidRDefault="007E7A74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48A9D0C" w14:textId="77777777" w:rsidR="00066210" w:rsidRPr="000C034F" w:rsidRDefault="007E7A74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          Регулировочный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AED2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BAA9D8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Анализ причин  положительных или отрицательных изменений, планирование дальнейших действий по  устранению негативных признаков и корректировка содержания технологических этапов.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B177" w14:textId="77777777" w:rsidR="00066210" w:rsidRPr="000C034F" w:rsidRDefault="00066210" w:rsidP="00AA1A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Анализ и корректировка выбранных методов и способов с целью увеличения положительной динамики </w:t>
            </w:r>
          </w:p>
        </w:tc>
      </w:tr>
    </w:tbl>
    <w:p w14:paraId="6883A77D" w14:textId="77777777" w:rsidR="000D630F" w:rsidRPr="000C034F" w:rsidRDefault="000D630F" w:rsidP="004E4E0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Познавательная деятельность</w:t>
      </w:r>
      <w:r w:rsidRPr="000C034F">
        <w:rPr>
          <w:rFonts w:ascii="Times New Roman" w:hAnsi="Times New Roman"/>
          <w:sz w:val="24"/>
          <w:szCs w:val="24"/>
        </w:rPr>
        <w:t xml:space="preserve"> – это единство чувственного восприятия, теоретического мышления и практической деятельности. Она осуществляется во всех видах деятельности и социальных взаимоотношений, а также путем выполнения различных предметно-практических действий в учебном процессе (экспериментирование, конструирование, решение исследовательских задач и т.п.). </w:t>
      </w:r>
    </w:p>
    <w:p w14:paraId="1DBD4CB1" w14:textId="77777777" w:rsidR="000D630F" w:rsidRPr="000C034F" w:rsidRDefault="000D630F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В структуре активности выделяются следующие компоненты: готовность выполнять учебные </w:t>
      </w:r>
      <w:proofErr w:type="spellStart"/>
      <w:proofErr w:type="gramStart"/>
      <w:r w:rsidRPr="000C034F">
        <w:rPr>
          <w:rFonts w:ascii="Times New Roman" w:hAnsi="Times New Roman"/>
          <w:sz w:val="24"/>
          <w:szCs w:val="24"/>
        </w:rPr>
        <w:t>задания;стремление</w:t>
      </w:r>
      <w:proofErr w:type="spellEnd"/>
      <w:proofErr w:type="gramEnd"/>
      <w:r w:rsidRPr="000C034F">
        <w:rPr>
          <w:rFonts w:ascii="Times New Roman" w:hAnsi="Times New Roman"/>
          <w:sz w:val="24"/>
          <w:szCs w:val="24"/>
        </w:rPr>
        <w:t xml:space="preserve"> к самостоятельной деятельности; сознательность выполнения заданий; систематичность обучения; стремление повысить свой личный уровень и другие</w:t>
      </w:r>
    </w:p>
    <w:p w14:paraId="0233D375" w14:textId="77777777" w:rsidR="0086434F" w:rsidRPr="000C034F" w:rsidRDefault="00066210" w:rsidP="004E4E0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Под активизацией познавательной деятельности доктор педагогических наук</w:t>
      </w:r>
    </w:p>
    <w:p w14:paraId="1943E8FA" w14:textId="77777777" w:rsidR="00066210" w:rsidRPr="000C034F" w:rsidRDefault="00066210" w:rsidP="000D63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И. П. </w:t>
      </w:r>
      <w:proofErr w:type="spellStart"/>
      <w:r w:rsidRPr="000C034F">
        <w:rPr>
          <w:rFonts w:ascii="Times New Roman" w:hAnsi="Times New Roman"/>
          <w:sz w:val="24"/>
          <w:szCs w:val="24"/>
        </w:rPr>
        <w:t>Подласый</w:t>
      </w:r>
      <w:proofErr w:type="spellEnd"/>
      <w:r w:rsidRPr="000C034F">
        <w:rPr>
          <w:rFonts w:ascii="Times New Roman" w:hAnsi="Times New Roman"/>
          <w:sz w:val="24"/>
          <w:szCs w:val="24"/>
        </w:rPr>
        <w:t xml:space="preserve"> предлагает понимать целенапра</w:t>
      </w:r>
      <w:r w:rsidR="004E4E0D" w:rsidRPr="000C034F">
        <w:rPr>
          <w:rFonts w:ascii="Times New Roman" w:hAnsi="Times New Roman"/>
          <w:sz w:val="24"/>
          <w:szCs w:val="24"/>
        </w:rPr>
        <w:t xml:space="preserve">вленную деятельность учителя по </w:t>
      </w:r>
      <w:r w:rsidRPr="000C034F">
        <w:rPr>
          <w:rFonts w:ascii="Times New Roman" w:hAnsi="Times New Roman"/>
          <w:sz w:val="24"/>
          <w:szCs w:val="24"/>
        </w:rPr>
        <w:t>повышению уровня учебной активности учащихся. Познавательная активность учащегося выражается в стремлении учиться, преодолевая трудности на пути приобретения знаний. Следовательно, активизация познавательной деятельности – это двусторонний процесс. Условия, активизирующие процесс познания, создаёт учитель, а результаты собственной познавательной ак</w:t>
      </w:r>
      <w:r w:rsidR="0086434F" w:rsidRPr="000C034F">
        <w:rPr>
          <w:rFonts w:ascii="Times New Roman" w:hAnsi="Times New Roman"/>
          <w:sz w:val="24"/>
          <w:szCs w:val="24"/>
        </w:rPr>
        <w:t>тивности демонстрирует учащийся.</w:t>
      </w:r>
    </w:p>
    <w:p w14:paraId="5D4D7E83" w14:textId="77777777" w:rsidR="00066210" w:rsidRPr="000C034F" w:rsidRDefault="00066210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Познавательная деятельность является одной из ведущих форм работы учащегося, которая стимулирует учебную деятельность на основе интереса к предмету.</w:t>
      </w:r>
      <w:r w:rsidR="005E7765" w:rsidRPr="000C034F">
        <w:rPr>
          <w:rFonts w:ascii="Times New Roman" w:hAnsi="Times New Roman"/>
          <w:sz w:val="24"/>
          <w:szCs w:val="24"/>
        </w:rPr>
        <w:t xml:space="preserve"> </w:t>
      </w:r>
      <w:r w:rsidR="007E7A74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>Учебно-познавательная деятельность учащихся в школе – необходимый этап подготовки молодого поколения к жизни, это направленность учебной деятельности на познавательный интерес.</w:t>
      </w:r>
    </w:p>
    <w:p w14:paraId="00FB4135" w14:textId="77777777" w:rsidR="00066210" w:rsidRPr="000C034F" w:rsidRDefault="00066210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Суть активизации познавательной деятельности учащегося заключается не только в обычной умственной активности и мыслительных операциях по решению стереотипных </w:t>
      </w:r>
      <w:r w:rsidRPr="000C034F">
        <w:rPr>
          <w:rFonts w:ascii="Times New Roman" w:hAnsi="Times New Roman"/>
          <w:sz w:val="24"/>
          <w:szCs w:val="24"/>
        </w:rPr>
        <w:lastRenderedPageBreak/>
        <w:t>школьных задач, она состоит в активизации его мышления путем создания различных учебных ситуаций, в формировании познавательного интереса и моделирования умственных процессов, адекватных творчеству.</w:t>
      </w:r>
    </w:p>
    <w:p w14:paraId="42014B05" w14:textId="77777777" w:rsidR="00066210" w:rsidRPr="000C034F" w:rsidRDefault="00066210" w:rsidP="00AA1A4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Признаками познавательной </w:t>
      </w:r>
      <w:r w:rsidR="0086434F" w:rsidRPr="000C034F">
        <w:rPr>
          <w:rFonts w:ascii="Times New Roman" w:hAnsi="Times New Roman"/>
          <w:sz w:val="24"/>
          <w:szCs w:val="24"/>
        </w:rPr>
        <w:t xml:space="preserve"> деятельности</w:t>
      </w:r>
      <w:r w:rsidRPr="000C034F">
        <w:rPr>
          <w:rFonts w:ascii="Times New Roman" w:hAnsi="Times New Roman"/>
          <w:sz w:val="24"/>
          <w:szCs w:val="24"/>
        </w:rPr>
        <w:t xml:space="preserve"> являются:-  отношение к учению (в чем учащиеся видят смысл учения, регулярность и качество подготовки домашних заданий);</w:t>
      </w:r>
    </w:p>
    <w:p w14:paraId="46A7E492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качество знаний (знание материала программы, умение применять знания на практике);</w:t>
      </w:r>
    </w:p>
    <w:p w14:paraId="31F88D9B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-характерные особенности учебной деятельности (мыслительная активность, сосредоточенность, устойчивость внимания, общий тонус в работе, эмоционально-волевые проявления, степень внешней активности);</w:t>
      </w:r>
    </w:p>
    <w:p w14:paraId="275D419C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 </w:t>
      </w:r>
      <w:r w:rsidR="0086434F" w:rsidRPr="000C034F">
        <w:rPr>
          <w:rFonts w:ascii="Times New Roman" w:hAnsi="Times New Roman"/>
          <w:sz w:val="24"/>
          <w:szCs w:val="24"/>
        </w:rPr>
        <w:t>  отношение к вне</w:t>
      </w:r>
      <w:r w:rsidRPr="000C034F">
        <w:rPr>
          <w:rFonts w:ascii="Times New Roman" w:hAnsi="Times New Roman"/>
          <w:sz w:val="24"/>
          <w:szCs w:val="24"/>
        </w:rPr>
        <w:t>учебной познавательной деятельности (увлеченность ею, системность, направленность).</w:t>
      </w:r>
    </w:p>
    <w:p w14:paraId="3FAAD065" w14:textId="77777777" w:rsidR="00066210" w:rsidRPr="000C034F" w:rsidRDefault="00066210" w:rsidP="004A2A3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Моя система работы</w:t>
      </w:r>
      <w:r w:rsidR="004E4E0D" w:rsidRPr="000C034F">
        <w:rPr>
          <w:rFonts w:ascii="Times New Roman" w:hAnsi="Times New Roman"/>
          <w:sz w:val="24"/>
          <w:szCs w:val="24"/>
        </w:rPr>
        <w:t xml:space="preserve"> </w:t>
      </w:r>
      <w:r w:rsidR="004E4E0D" w:rsidRPr="000C034F">
        <w:rPr>
          <w:rFonts w:ascii="Times New Roman" w:hAnsi="Times New Roman"/>
          <w:b/>
          <w:bCs/>
          <w:sz w:val="24"/>
          <w:szCs w:val="24"/>
        </w:rPr>
        <w:t>активизации познавательной деятельности учащихся</w:t>
      </w:r>
      <w:r w:rsidRPr="000C034F">
        <w:rPr>
          <w:rFonts w:ascii="Times New Roman" w:hAnsi="Times New Roman"/>
          <w:sz w:val="24"/>
          <w:szCs w:val="24"/>
        </w:rPr>
        <w:t xml:space="preserve"> базируется на следующих педагогических принципах:</w:t>
      </w:r>
    </w:p>
    <w:p w14:paraId="17097A8D" w14:textId="77777777" w:rsidR="004E4E0D" w:rsidRPr="000C034F" w:rsidRDefault="004E4E0D" w:rsidP="004E4E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мотивации </w:t>
      </w:r>
    </w:p>
    <w:p w14:paraId="61AF2E1D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проблемности </w:t>
      </w:r>
    </w:p>
    <w:p w14:paraId="188905E6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обеспечения максимально возможной адекватности учебно-познавательной деятельности характеру практических задач </w:t>
      </w:r>
    </w:p>
    <w:p w14:paraId="5BB40997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индивидуализации </w:t>
      </w:r>
    </w:p>
    <w:p w14:paraId="24E0D92C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исследования изучаемых проблем </w:t>
      </w:r>
    </w:p>
    <w:p w14:paraId="60F8355D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0C034F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Pr="000C034F">
        <w:rPr>
          <w:rFonts w:ascii="Times New Roman" w:hAnsi="Times New Roman"/>
          <w:sz w:val="24"/>
          <w:szCs w:val="24"/>
        </w:rPr>
        <w:t xml:space="preserve"> </w:t>
      </w:r>
    </w:p>
    <w:p w14:paraId="2D241C75" w14:textId="77777777" w:rsidR="004E4E0D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Принцип самообучения</w:t>
      </w:r>
    </w:p>
    <w:p w14:paraId="5D648F04" w14:textId="77777777" w:rsidR="000D630F" w:rsidRPr="000C034F" w:rsidRDefault="004E4E0D" w:rsidP="004E4E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Принципы активизации</w:t>
      </w:r>
      <w:r w:rsidRPr="000C034F">
        <w:rPr>
          <w:rFonts w:ascii="Times New Roman" w:hAnsi="Times New Roman"/>
          <w:sz w:val="24"/>
          <w:szCs w:val="24"/>
        </w:rPr>
        <w:t xml:space="preserve"> учебно-познавательной деятельности учащихся, должны определятся с учетом особенностей учебного процесса</w:t>
      </w:r>
    </w:p>
    <w:p w14:paraId="75CF7679" w14:textId="77777777" w:rsidR="004E4E0D" w:rsidRPr="000C034F" w:rsidRDefault="000D630F" w:rsidP="004E4E0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В процессе приобретения учащимися знаний, умений и навыков важное место занимает умение учителя активно руководить их познавательной активностью. С активностью непосредственно сопрягается еще одна важная сторона мотивации учения учащихся. Это самостоятельность, которая связана с определением объекта, средств деятельности, её осуществления самим учащимся без помощи взрослых и учителей. Познавательная активность и самостоятельность неотделимы друг от друга: более активные школьники, как правило, и более самостоятельные; недостаточная собственная активность учащегося ставит его в зависимость от других и лишает самостоятельности. </w:t>
      </w:r>
      <w:r w:rsidR="004E4E0D" w:rsidRPr="000C034F">
        <w:rPr>
          <w:rFonts w:ascii="Times New Roman" w:hAnsi="Times New Roman"/>
          <w:sz w:val="24"/>
          <w:szCs w:val="24"/>
        </w:rPr>
        <w:t xml:space="preserve">   </w:t>
      </w:r>
    </w:p>
    <w:p w14:paraId="330100FC" w14:textId="77777777" w:rsidR="00066210" w:rsidRPr="000C034F" w:rsidRDefault="00066210" w:rsidP="004E4E0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В настоящее время познавательная деятельность определяется как одна из ключевых компетенций, которыми должны овладеть учащиеся в условиях модернизации образования. </w:t>
      </w:r>
      <w:r w:rsidR="0086434F" w:rsidRPr="000C034F">
        <w:rPr>
          <w:rFonts w:ascii="Times New Roman" w:hAnsi="Times New Roman"/>
          <w:sz w:val="24"/>
          <w:szCs w:val="24"/>
        </w:rPr>
        <w:t xml:space="preserve">      </w:t>
      </w:r>
      <w:r w:rsidRPr="000C034F">
        <w:rPr>
          <w:rFonts w:ascii="Times New Roman" w:hAnsi="Times New Roman"/>
          <w:sz w:val="24"/>
          <w:szCs w:val="24"/>
        </w:rPr>
        <w:t>Эффективной познавательная деятельность может стать при условии грамотной педагогической поддержки, т.е. взаимодействия учителя и ученика. Принцип сотрудничества в учебной деятельности характерны и для моей работы с детьми.</w:t>
      </w:r>
    </w:p>
    <w:p w14:paraId="488F954B" w14:textId="77777777" w:rsidR="00066210" w:rsidRPr="000C034F" w:rsidRDefault="00066210" w:rsidP="00822EB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Большое внимание в своей работе с детьми уделяю приёмам рациональной организации учебной деятельности, развитию навыков культуры умственного труда. Такая </w:t>
      </w:r>
      <w:r w:rsidRPr="000C034F">
        <w:rPr>
          <w:rFonts w:ascii="Times New Roman" w:hAnsi="Times New Roman"/>
          <w:sz w:val="24"/>
          <w:szCs w:val="24"/>
        </w:rPr>
        <w:lastRenderedPageBreak/>
        <w:t>работа будет эффективной, если учащиеся становятся в позицию субъекта, понимающего цель урока.</w:t>
      </w:r>
    </w:p>
    <w:p w14:paraId="475F3E9B" w14:textId="77777777" w:rsidR="00066210" w:rsidRPr="000C034F" w:rsidRDefault="00066210" w:rsidP="00822EB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Для формирования творческой познавательной активности учащихся возможно использование всех методов, приёмов, которыми располагает дидактика. Каждый урок – это определённая система заданий, которая ведёт учащихся к овладению тех или иных понятий, умений, навыков. От того, какие задания подбираются для данного урока, в какой последовательности их выстраиваешь, зависит эффективность урока, достижение его целей, активность учащихся. Подобрать к уроку нужно такие задания, которые были бы направлены для развития мыслительной деятельности и выработке прочных знаний, умений и навыков учащихся.</w:t>
      </w:r>
    </w:p>
    <w:p w14:paraId="2BF18A6A" w14:textId="77777777" w:rsidR="00066210" w:rsidRPr="000C034F" w:rsidRDefault="00066210" w:rsidP="00822EB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Думаю, от того, насколько учитель умело сможет подобрать и сгруппировать задания к уроку, настолько сознательно и творчески будут работать учащиеся.</w:t>
      </w:r>
    </w:p>
    <w:p w14:paraId="6C57D0A2" w14:textId="42F646C2" w:rsidR="00066210" w:rsidRPr="000C034F" w:rsidRDefault="004A2A3D" w:rsidP="008643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4</w:t>
      </w:r>
      <w:r w:rsidR="00066210" w:rsidRPr="000C034F">
        <w:rPr>
          <w:rFonts w:ascii="Times New Roman" w:hAnsi="Times New Roman"/>
          <w:b/>
          <w:sz w:val="24"/>
          <w:szCs w:val="24"/>
        </w:rPr>
        <w:t xml:space="preserve">. Описание </w:t>
      </w:r>
      <w:r w:rsidR="001E1E66">
        <w:rPr>
          <w:rFonts w:ascii="Times New Roman" w:hAnsi="Times New Roman"/>
          <w:b/>
          <w:sz w:val="24"/>
          <w:szCs w:val="24"/>
        </w:rPr>
        <w:t>работы</w:t>
      </w:r>
    </w:p>
    <w:p w14:paraId="7FEBC5AB" w14:textId="77777777" w:rsidR="00066210" w:rsidRPr="000C034F" w:rsidRDefault="00066210" w:rsidP="0086434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Я изучила педагогическую литературу по теме, проанализировала свой опыт работы и опыт </w:t>
      </w:r>
      <w:proofErr w:type="gramStart"/>
      <w:r w:rsidRPr="000C034F">
        <w:rPr>
          <w:rFonts w:ascii="Times New Roman" w:hAnsi="Times New Roman"/>
          <w:sz w:val="24"/>
          <w:szCs w:val="24"/>
        </w:rPr>
        <w:t>моих  коллег</w:t>
      </w:r>
      <w:proofErr w:type="gramEnd"/>
      <w:r w:rsidRPr="000C034F">
        <w:rPr>
          <w:rFonts w:ascii="Times New Roman" w:hAnsi="Times New Roman"/>
          <w:sz w:val="24"/>
          <w:szCs w:val="24"/>
        </w:rPr>
        <w:t>, что позволило мне сформулировать педагогические условия оптимизации образовательного процесса  на уроках русского языка:</w:t>
      </w:r>
    </w:p>
    <w:p w14:paraId="130B23D7" w14:textId="77777777" w:rsidR="001204BB" w:rsidRPr="000C034F" w:rsidRDefault="004A2A3D" w:rsidP="001204BB">
      <w:pPr>
        <w:pStyle w:val="Style4"/>
        <w:widowControl/>
        <w:spacing w:line="360" w:lineRule="auto"/>
        <w:jc w:val="left"/>
        <w:rPr>
          <w:rStyle w:val="FontStyle13"/>
          <w:sz w:val="24"/>
          <w:szCs w:val="24"/>
        </w:rPr>
      </w:pPr>
      <w:r w:rsidRPr="000C034F">
        <w:t xml:space="preserve"> 4.1</w:t>
      </w:r>
      <w:r w:rsidR="00066210" w:rsidRPr="000C034F">
        <w:t xml:space="preserve"> </w:t>
      </w:r>
      <w:r w:rsidR="001204BB" w:rsidRPr="000C034F">
        <w:rPr>
          <w:rStyle w:val="FontStyle13"/>
          <w:sz w:val="24"/>
          <w:szCs w:val="24"/>
        </w:rPr>
        <w:t>Создание проблемных ситуаций</w:t>
      </w:r>
    </w:p>
    <w:p w14:paraId="2D6AA62E" w14:textId="77777777" w:rsidR="001204BB" w:rsidRPr="000C034F" w:rsidRDefault="001204BB" w:rsidP="001204BB">
      <w:pPr>
        <w:pStyle w:val="Style5"/>
        <w:widowControl/>
        <w:spacing w:line="360" w:lineRule="auto"/>
        <w:ind w:right="19"/>
        <w:jc w:val="left"/>
        <w:rPr>
          <w:rStyle w:val="FontStyle12"/>
          <w:b w:val="0"/>
          <w:sz w:val="24"/>
          <w:szCs w:val="24"/>
        </w:rPr>
      </w:pPr>
      <w:r w:rsidRPr="000C034F">
        <w:rPr>
          <w:rStyle w:val="FontStyle12"/>
          <w:b w:val="0"/>
          <w:sz w:val="24"/>
          <w:szCs w:val="24"/>
        </w:rPr>
        <w:t xml:space="preserve">   </w:t>
      </w:r>
      <w:r w:rsidR="00822EB1" w:rsidRPr="000C034F">
        <w:rPr>
          <w:rStyle w:val="FontStyle12"/>
          <w:b w:val="0"/>
          <w:sz w:val="24"/>
          <w:szCs w:val="24"/>
        </w:rPr>
        <w:tab/>
      </w:r>
      <w:r w:rsidRPr="000C034F">
        <w:rPr>
          <w:rStyle w:val="FontStyle12"/>
          <w:b w:val="0"/>
          <w:sz w:val="24"/>
          <w:szCs w:val="24"/>
        </w:rPr>
        <w:t>Постановка проблемных ситуаций стимулирует мышление учащихся, повышает их познавательную активность. Ученик становится участником процесса обучения, сам находит пути решения проблемы, развивает свою орфографическую зоркость.</w:t>
      </w:r>
    </w:p>
    <w:p w14:paraId="6F75F997" w14:textId="77777777" w:rsidR="001204BB" w:rsidRPr="000C034F" w:rsidRDefault="001204BB" w:rsidP="001204BB">
      <w:pPr>
        <w:pStyle w:val="Style1"/>
        <w:widowControl/>
        <w:spacing w:line="360" w:lineRule="auto"/>
        <w:ind w:right="3898"/>
        <w:jc w:val="center"/>
        <w:rPr>
          <w:noProof/>
        </w:rPr>
      </w:pPr>
      <w:r w:rsidRPr="000C034F">
        <w:rPr>
          <w:rStyle w:val="FontStyle12"/>
          <w:b w:val="0"/>
          <w:sz w:val="24"/>
          <w:szCs w:val="24"/>
        </w:rPr>
        <w:t xml:space="preserve">                   Тема: Безударная гласная в корне</w:t>
      </w:r>
      <w:r w:rsidRPr="000C034F">
        <w:rPr>
          <w:rStyle w:val="FontStyle12"/>
          <w:b w:val="0"/>
          <w:i/>
          <w:sz w:val="24"/>
          <w:szCs w:val="24"/>
        </w:rPr>
        <w:t xml:space="preserve"> </w:t>
      </w:r>
      <w:proofErr w:type="gramStart"/>
      <w:r w:rsidRPr="000C034F">
        <w:rPr>
          <w:rStyle w:val="FontStyle12"/>
          <w:b w:val="0"/>
          <w:i/>
          <w:sz w:val="24"/>
          <w:szCs w:val="24"/>
        </w:rPr>
        <w:t xml:space="preserve">слова </w:t>
      </w:r>
      <w:r w:rsidRPr="000C034F">
        <w:rPr>
          <w:rStyle w:val="FontStyle12"/>
          <w:b w:val="0"/>
          <w:sz w:val="24"/>
          <w:szCs w:val="24"/>
        </w:rPr>
        <w:t>.</w:t>
      </w:r>
      <w:proofErr w:type="gramEnd"/>
      <w:r w:rsidRPr="000C034F">
        <w:rPr>
          <w:noProof/>
        </w:rPr>
        <w:t xml:space="preserve"> </w:t>
      </w:r>
    </w:p>
    <w:p w14:paraId="1BF50F9E" w14:textId="77777777" w:rsidR="001204BB" w:rsidRPr="000C034F" w:rsidRDefault="001204BB" w:rsidP="001204BB">
      <w:pPr>
        <w:pStyle w:val="Style1"/>
        <w:widowControl/>
        <w:spacing w:line="360" w:lineRule="auto"/>
        <w:ind w:right="3898"/>
        <w:jc w:val="center"/>
        <w:rPr>
          <w:rStyle w:val="FontStyle12"/>
          <w:b w:val="0"/>
          <w:sz w:val="24"/>
          <w:szCs w:val="24"/>
        </w:rPr>
      </w:pPr>
      <w:r w:rsidRPr="000C034F">
        <w:rPr>
          <w:noProof/>
        </w:rPr>
        <w:drawing>
          <wp:inline distT="0" distB="0" distL="0" distR="0" wp14:anchorId="6AA0D44E" wp14:editId="36FDA51B">
            <wp:extent cx="2540000" cy="102425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4DA52" w14:textId="77777777" w:rsidR="001204BB" w:rsidRPr="000C034F" w:rsidRDefault="001204BB" w:rsidP="001204BB">
      <w:pPr>
        <w:pStyle w:val="Style2"/>
        <w:widowControl/>
        <w:spacing w:line="360" w:lineRule="auto"/>
        <w:ind w:right="1541" w:firstLine="0"/>
        <w:rPr>
          <w:rStyle w:val="FontStyle14"/>
          <w:bCs/>
          <w:i/>
          <w:sz w:val="24"/>
          <w:szCs w:val="24"/>
        </w:rPr>
      </w:pPr>
      <w:r w:rsidRPr="000C034F">
        <w:rPr>
          <w:rStyle w:val="FontStyle13"/>
          <w:i/>
          <w:sz w:val="24"/>
          <w:szCs w:val="24"/>
        </w:rPr>
        <w:t xml:space="preserve">  1.Почему одинаково звучат выделенные слова?</w:t>
      </w:r>
      <w:r w:rsidR="00CD666C" w:rsidRPr="000C034F">
        <w:rPr>
          <w:rStyle w:val="FontStyle13"/>
          <w:i/>
          <w:sz w:val="24"/>
          <w:szCs w:val="24"/>
        </w:rPr>
        <w:t xml:space="preserve"> </w:t>
      </w:r>
      <w:r w:rsidRPr="000C034F">
        <w:rPr>
          <w:rStyle w:val="FontStyle14"/>
          <w:sz w:val="24"/>
          <w:szCs w:val="24"/>
        </w:rPr>
        <w:t xml:space="preserve">Волк охотился в </w:t>
      </w:r>
      <w:r w:rsidRPr="000C034F">
        <w:rPr>
          <w:rStyle w:val="FontStyle14"/>
          <w:sz w:val="24"/>
          <w:szCs w:val="24"/>
          <w:u w:val="single"/>
        </w:rPr>
        <w:t xml:space="preserve">лесу, </w:t>
      </w:r>
      <w:r w:rsidRPr="000C034F">
        <w:rPr>
          <w:rStyle w:val="FontStyle14"/>
          <w:sz w:val="24"/>
          <w:szCs w:val="24"/>
        </w:rPr>
        <w:t xml:space="preserve">встретил рыжую </w:t>
      </w:r>
      <w:r w:rsidRPr="000C034F">
        <w:rPr>
          <w:rStyle w:val="FontStyle14"/>
          <w:sz w:val="24"/>
          <w:szCs w:val="24"/>
          <w:u w:val="single"/>
        </w:rPr>
        <w:t xml:space="preserve">лису.   </w:t>
      </w:r>
      <w:r w:rsidRPr="000C034F">
        <w:rPr>
          <w:rStyle w:val="FontStyle16"/>
          <w:sz w:val="24"/>
          <w:szCs w:val="24"/>
        </w:rPr>
        <w:t xml:space="preserve">С. </w:t>
      </w:r>
      <w:r w:rsidRPr="000C034F">
        <w:rPr>
          <w:rStyle w:val="FontStyle14"/>
          <w:sz w:val="24"/>
          <w:szCs w:val="24"/>
        </w:rPr>
        <w:t>Маршак</w:t>
      </w:r>
    </w:p>
    <w:p w14:paraId="6F183EEC" w14:textId="77777777" w:rsidR="001204BB" w:rsidRPr="000C034F" w:rsidRDefault="001204BB" w:rsidP="001204BB">
      <w:pPr>
        <w:pStyle w:val="Style5"/>
        <w:widowControl/>
        <w:spacing w:line="360" w:lineRule="auto"/>
        <w:rPr>
          <w:rStyle w:val="FontStyle13"/>
          <w:sz w:val="24"/>
          <w:szCs w:val="24"/>
        </w:rPr>
      </w:pPr>
      <w:r w:rsidRPr="000C034F">
        <w:rPr>
          <w:rStyle w:val="FontStyle13"/>
          <w:sz w:val="24"/>
          <w:szCs w:val="24"/>
        </w:rPr>
        <w:t>Объясни правописание этих слов</w:t>
      </w:r>
    </w:p>
    <w:p w14:paraId="1032DA59" w14:textId="77777777" w:rsidR="001204BB" w:rsidRPr="000C034F" w:rsidRDefault="001204BB" w:rsidP="001204BB">
      <w:pPr>
        <w:pStyle w:val="Style5"/>
        <w:widowControl/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Дети, какие слова произносятся одинаково?</w:t>
      </w:r>
    </w:p>
    <w:p w14:paraId="09EF507E" w14:textId="77777777" w:rsidR="001204BB" w:rsidRPr="000C034F" w:rsidRDefault="001204BB" w:rsidP="001204BB">
      <w:pPr>
        <w:pStyle w:val="Style9"/>
        <w:widowControl/>
        <w:numPr>
          <w:ilvl w:val="0"/>
          <w:numId w:val="7"/>
        </w:numPr>
        <w:tabs>
          <w:tab w:val="left" w:pos="154"/>
        </w:tabs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Можно их назвать родственными?</w:t>
      </w:r>
    </w:p>
    <w:p w14:paraId="3CEFA22D" w14:textId="77777777" w:rsidR="001204BB" w:rsidRPr="000C034F" w:rsidRDefault="001204BB" w:rsidP="001204BB">
      <w:pPr>
        <w:pStyle w:val="Style9"/>
        <w:widowControl/>
        <w:numPr>
          <w:ilvl w:val="0"/>
          <w:numId w:val="7"/>
        </w:numPr>
        <w:tabs>
          <w:tab w:val="left" w:pos="154"/>
        </w:tabs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Они обозначают одно и то же?</w:t>
      </w:r>
    </w:p>
    <w:p w14:paraId="502D7F39" w14:textId="77777777" w:rsidR="001204BB" w:rsidRPr="000C034F" w:rsidRDefault="001204BB" w:rsidP="001204BB">
      <w:pPr>
        <w:pStyle w:val="Style9"/>
        <w:widowControl/>
        <w:numPr>
          <w:ilvl w:val="0"/>
          <w:numId w:val="7"/>
        </w:numPr>
        <w:tabs>
          <w:tab w:val="left" w:pos="154"/>
        </w:tabs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Как будем записывать?</w:t>
      </w:r>
    </w:p>
    <w:p w14:paraId="7C76969A" w14:textId="77777777" w:rsidR="001204BB" w:rsidRPr="000C034F" w:rsidRDefault="001204BB" w:rsidP="001204BB">
      <w:pPr>
        <w:pStyle w:val="Style10"/>
        <w:widowControl/>
        <w:spacing w:line="360" w:lineRule="auto"/>
        <w:rPr>
          <w:rStyle w:val="FontStyle15"/>
          <w:b w:val="0"/>
          <w:sz w:val="24"/>
          <w:szCs w:val="24"/>
          <w:lang w:val="uk-UA"/>
        </w:rPr>
      </w:pPr>
      <w:r w:rsidRPr="000C034F">
        <w:rPr>
          <w:rStyle w:val="FontStyle16"/>
          <w:b w:val="0"/>
          <w:sz w:val="24"/>
          <w:szCs w:val="24"/>
        </w:rPr>
        <w:t xml:space="preserve">Дети подбирают проверочные слова и доказывают правильность выбора букв </w:t>
      </w:r>
      <w:proofErr w:type="spellStart"/>
      <w:r w:rsidRPr="000C034F">
        <w:rPr>
          <w:rStyle w:val="FontStyle15"/>
          <w:b w:val="0"/>
          <w:sz w:val="24"/>
          <w:szCs w:val="24"/>
          <w:lang w:val="uk-UA"/>
        </w:rPr>
        <w:t>ЕиИ</w:t>
      </w:r>
      <w:proofErr w:type="spellEnd"/>
    </w:p>
    <w:p w14:paraId="6C7C9D89" w14:textId="77777777" w:rsidR="001204BB" w:rsidRPr="000C034F" w:rsidRDefault="001204BB" w:rsidP="00CD666C">
      <w:pPr>
        <w:pStyle w:val="Style9"/>
        <w:widowControl/>
        <w:numPr>
          <w:ilvl w:val="0"/>
          <w:numId w:val="7"/>
        </w:numPr>
        <w:tabs>
          <w:tab w:val="left" w:pos="154"/>
        </w:tabs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Что помогло доказать?</w:t>
      </w:r>
    </w:p>
    <w:p w14:paraId="03B479E6" w14:textId="77777777" w:rsidR="001204BB" w:rsidRPr="000C034F" w:rsidRDefault="001204BB" w:rsidP="001204BB">
      <w:pPr>
        <w:pStyle w:val="Style6"/>
        <w:widowControl/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4"/>
          <w:sz w:val="24"/>
          <w:szCs w:val="24"/>
        </w:rPr>
        <w:t xml:space="preserve">2. </w:t>
      </w:r>
      <w:r w:rsidRPr="000C034F">
        <w:rPr>
          <w:rStyle w:val="FontStyle16"/>
          <w:sz w:val="24"/>
          <w:szCs w:val="24"/>
        </w:rPr>
        <w:t xml:space="preserve">Запись отгадки к загадке тоже может служить проблемой, если к доске вызвать 2-х учеников, которые запишут это слово по - разному </w:t>
      </w:r>
    </w:p>
    <w:p w14:paraId="3DB51A09" w14:textId="77777777" w:rsidR="001204BB" w:rsidRPr="000C034F" w:rsidRDefault="001204BB" w:rsidP="001204BB">
      <w:pPr>
        <w:pStyle w:val="Style7"/>
        <w:widowControl/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lastRenderedPageBreak/>
        <w:t xml:space="preserve">Крыша в шапке меховой,                        </w:t>
      </w:r>
      <w:r w:rsidRPr="000C034F">
        <w:rPr>
          <w:rStyle w:val="FontStyle16"/>
          <w:b w:val="0"/>
          <w:noProof/>
          <w:sz w:val="24"/>
          <w:szCs w:val="24"/>
        </w:rPr>
        <w:drawing>
          <wp:inline distT="0" distB="0" distL="0" distR="0" wp14:anchorId="3BB3BE72" wp14:editId="799DF9BF">
            <wp:extent cx="2544077" cy="1343732"/>
            <wp:effectExtent l="19050" t="0" r="8623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91" cy="13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4AEEC" w14:textId="77777777" w:rsidR="001204BB" w:rsidRPr="000C034F" w:rsidRDefault="001204BB" w:rsidP="001204BB">
      <w:pPr>
        <w:pStyle w:val="Style7"/>
        <w:widowControl/>
        <w:spacing w:line="360" w:lineRule="auto"/>
        <w:rPr>
          <w:rStyle w:val="FontStyle16"/>
          <w:b w:val="0"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Белый дом над головой.</w:t>
      </w:r>
      <w:r w:rsidRPr="000C034F">
        <w:rPr>
          <w:rStyle w:val="FontStyle16"/>
          <w:b w:val="0"/>
          <w:noProof/>
          <w:sz w:val="24"/>
          <w:szCs w:val="24"/>
        </w:rPr>
        <w:t xml:space="preserve"> </w:t>
      </w:r>
      <w:r w:rsidRPr="000C034F">
        <w:rPr>
          <w:rStyle w:val="FontStyle16"/>
          <w:b w:val="0"/>
          <w:sz w:val="24"/>
          <w:szCs w:val="24"/>
        </w:rPr>
        <w:t xml:space="preserve">Двор в снегу. Белы дома. </w:t>
      </w:r>
    </w:p>
    <w:p w14:paraId="19A783E8" w14:textId="77777777" w:rsidR="001204BB" w:rsidRPr="000C034F" w:rsidRDefault="001204BB" w:rsidP="001204BB">
      <w:pPr>
        <w:pStyle w:val="Style7"/>
        <w:widowControl/>
        <w:spacing w:line="360" w:lineRule="auto"/>
        <w:rPr>
          <w:rStyle w:val="FontStyle11"/>
          <w:b/>
          <w:bCs/>
          <w:sz w:val="24"/>
          <w:szCs w:val="24"/>
        </w:rPr>
      </w:pPr>
      <w:r w:rsidRPr="000C034F">
        <w:rPr>
          <w:rStyle w:val="FontStyle16"/>
          <w:b w:val="0"/>
          <w:sz w:val="24"/>
          <w:szCs w:val="24"/>
        </w:rPr>
        <w:t>Ночью к нам пришла...</w:t>
      </w:r>
      <w:r w:rsidRPr="000C034F">
        <w:rPr>
          <w:rStyle w:val="FontStyle16"/>
          <w:sz w:val="24"/>
          <w:szCs w:val="24"/>
          <w:u w:val="single"/>
        </w:rPr>
        <w:t xml:space="preserve"> </w:t>
      </w:r>
      <w:proofErr w:type="gramStart"/>
      <w:r w:rsidRPr="000C034F">
        <w:rPr>
          <w:rStyle w:val="FontStyle16"/>
          <w:sz w:val="24"/>
          <w:szCs w:val="24"/>
        </w:rPr>
        <w:t>ЗИМА  ?</w:t>
      </w:r>
      <w:proofErr w:type="gramEnd"/>
      <w:r w:rsidRPr="000C034F">
        <w:rPr>
          <w:rStyle w:val="FontStyle16"/>
          <w:sz w:val="24"/>
          <w:szCs w:val="24"/>
        </w:rPr>
        <w:t xml:space="preserve">  ЗЕМА</w:t>
      </w:r>
    </w:p>
    <w:p w14:paraId="13D35FB6" w14:textId="70BF62D4" w:rsidR="001204BB" w:rsidRPr="000C034F" w:rsidRDefault="001204BB" w:rsidP="006D0DCA">
      <w:pPr>
        <w:pStyle w:val="Style2"/>
        <w:widowControl/>
        <w:spacing w:line="360" w:lineRule="auto"/>
      </w:pPr>
      <w:r w:rsidRPr="000C034F">
        <w:rPr>
          <w:rStyle w:val="FontStyle11"/>
          <w:sz w:val="24"/>
          <w:szCs w:val="24"/>
        </w:rPr>
        <w:t xml:space="preserve">3. Подбирая однокоренные проверочные слова, дети доказывают свой </w:t>
      </w:r>
      <w:proofErr w:type="spellStart"/>
      <w:proofErr w:type="gramStart"/>
      <w:r w:rsidRPr="000C034F">
        <w:rPr>
          <w:rStyle w:val="FontStyle11"/>
          <w:sz w:val="24"/>
          <w:szCs w:val="24"/>
        </w:rPr>
        <w:t>выбор</w:t>
      </w:r>
      <w:r w:rsidR="001E1E66">
        <w:rPr>
          <w:rStyle w:val="FontStyle11"/>
          <w:sz w:val="24"/>
          <w:szCs w:val="24"/>
        </w:rPr>
        <w:t>.</w:t>
      </w:r>
      <w:r w:rsidRPr="000C034F">
        <w:rPr>
          <w:rStyle w:val="FontStyle11"/>
          <w:sz w:val="24"/>
          <w:szCs w:val="24"/>
        </w:rPr>
        <w:t>Проблемная</w:t>
      </w:r>
      <w:proofErr w:type="spellEnd"/>
      <w:proofErr w:type="gramEnd"/>
      <w:r w:rsidRPr="000C034F">
        <w:rPr>
          <w:rStyle w:val="FontStyle11"/>
          <w:sz w:val="24"/>
          <w:szCs w:val="24"/>
        </w:rPr>
        <w:t xml:space="preserve"> ситуация возникает, когда написание безударной гласной зависит от лексической стороны корня, которая понимается из контекста.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3"/>
        <w:gridCol w:w="4478"/>
      </w:tblGrid>
      <w:tr w:rsidR="001204BB" w:rsidRPr="000C034F" w14:paraId="25C83C37" w14:textId="77777777" w:rsidTr="00953796"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F0B93E6" w14:textId="77777777" w:rsidR="001204BB" w:rsidRPr="000C034F" w:rsidRDefault="001204BB" w:rsidP="00953796">
            <w:pPr>
              <w:pStyle w:val="Style7"/>
              <w:widowControl/>
              <w:spacing w:line="360" w:lineRule="auto"/>
              <w:rPr>
                <w:rStyle w:val="FontStyle12"/>
                <w:b w:val="0"/>
                <w:sz w:val="24"/>
                <w:szCs w:val="24"/>
              </w:rPr>
            </w:pPr>
            <w:r w:rsidRPr="000C034F">
              <w:rPr>
                <w:rStyle w:val="FontStyle12"/>
                <w:sz w:val="24"/>
                <w:szCs w:val="24"/>
              </w:rPr>
              <w:t>Подбери к данным словам проверочные.</w:t>
            </w: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A359CAB" w14:textId="77777777" w:rsidR="001204BB" w:rsidRPr="000C034F" w:rsidRDefault="001204BB" w:rsidP="00953796">
            <w:pPr>
              <w:pStyle w:val="Style7"/>
              <w:widowControl/>
              <w:spacing w:line="360" w:lineRule="auto"/>
              <w:rPr>
                <w:rStyle w:val="FontStyle12"/>
                <w:b w:val="0"/>
                <w:sz w:val="24"/>
                <w:szCs w:val="24"/>
              </w:rPr>
            </w:pPr>
            <w:r w:rsidRPr="000C034F">
              <w:rPr>
                <w:rStyle w:val="FontStyle12"/>
                <w:sz w:val="24"/>
                <w:szCs w:val="24"/>
              </w:rPr>
              <w:t>Спишите получившиеся пары слов,</w:t>
            </w:r>
          </w:p>
        </w:tc>
      </w:tr>
      <w:tr w:rsidR="001204BB" w:rsidRPr="000C034F" w14:paraId="160935A1" w14:textId="77777777" w:rsidTr="00953796">
        <w:tc>
          <w:tcPr>
            <w:tcW w:w="509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DBAD9A2" w14:textId="77777777" w:rsidR="001204BB" w:rsidRPr="000C034F" w:rsidRDefault="001204BB" w:rsidP="00953796">
            <w:pPr>
              <w:pStyle w:val="Style7"/>
              <w:widowControl/>
              <w:spacing w:line="360" w:lineRule="auto"/>
              <w:rPr>
                <w:rStyle w:val="FontStyle12"/>
                <w:b w:val="0"/>
                <w:sz w:val="24"/>
                <w:szCs w:val="24"/>
              </w:rPr>
            </w:pPr>
            <w:r w:rsidRPr="000C034F">
              <w:rPr>
                <w:rStyle w:val="FontStyle12"/>
                <w:sz w:val="24"/>
                <w:szCs w:val="24"/>
              </w:rPr>
              <w:t>вставляя пропущенные буквы.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3BD28C" w14:textId="77777777" w:rsidR="001204BB" w:rsidRPr="000C034F" w:rsidRDefault="001204BB" w:rsidP="00953796">
            <w:pPr>
              <w:pStyle w:val="Style1"/>
              <w:widowControl/>
              <w:spacing w:line="360" w:lineRule="auto"/>
            </w:pPr>
          </w:p>
        </w:tc>
      </w:tr>
      <w:tr w:rsidR="001204BB" w:rsidRPr="000C034F" w14:paraId="155F60F6" w14:textId="77777777" w:rsidTr="00953796">
        <w:tc>
          <w:tcPr>
            <w:tcW w:w="95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5B231F" w14:textId="77777777" w:rsidR="001204BB" w:rsidRPr="000C034F" w:rsidRDefault="001204BB" w:rsidP="00953796">
            <w:pPr>
              <w:pStyle w:val="Style7"/>
              <w:widowControl/>
              <w:spacing w:line="360" w:lineRule="auto"/>
              <w:rPr>
                <w:rStyle w:val="FontStyle12"/>
                <w:sz w:val="24"/>
                <w:szCs w:val="24"/>
              </w:rPr>
            </w:pPr>
            <w:r w:rsidRPr="000C034F">
              <w:rPr>
                <w:rStyle w:val="FontStyle13"/>
                <w:sz w:val="24"/>
                <w:szCs w:val="24"/>
              </w:rPr>
              <w:t xml:space="preserve">Например: </w:t>
            </w:r>
            <w:r w:rsidRPr="000C034F">
              <w:rPr>
                <w:rStyle w:val="FontStyle12"/>
                <w:sz w:val="24"/>
                <w:szCs w:val="24"/>
              </w:rPr>
              <w:t>сильные волы - вол; земляные валы - вал</w:t>
            </w:r>
          </w:p>
        </w:tc>
      </w:tr>
      <w:tr w:rsidR="001204BB" w:rsidRPr="000C034F" w14:paraId="3F8537FB" w14:textId="77777777" w:rsidTr="00953796">
        <w:tc>
          <w:tcPr>
            <w:tcW w:w="509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7178B39" w14:textId="77777777" w:rsidR="001204BB" w:rsidRPr="000C034F" w:rsidRDefault="001204BB" w:rsidP="00953796">
            <w:pPr>
              <w:pStyle w:val="Style3"/>
              <w:widowControl/>
              <w:spacing w:line="360" w:lineRule="auto"/>
              <w:ind w:left="2117"/>
              <w:rPr>
                <w:rStyle w:val="FontStyle11"/>
                <w:sz w:val="24"/>
                <w:szCs w:val="24"/>
              </w:rPr>
            </w:pPr>
            <w:r w:rsidRPr="000C034F">
              <w:rPr>
                <w:rStyle w:val="FontStyle11"/>
                <w:sz w:val="24"/>
                <w:szCs w:val="24"/>
              </w:rPr>
              <w:t xml:space="preserve">Дремучие </w:t>
            </w:r>
            <w:proofErr w:type="spellStart"/>
            <w:proofErr w:type="gramStart"/>
            <w:r w:rsidRPr="000C034F">
              <w:rPr>
                <w:rStyle w:val="FontStyle11"/>
                <w:sz w:val="24"/>
                <w:szCs w:val="24"/>
              </w:rPr>
              <w:t>л.са</w:t>
            </w:r>
            <w:proofErr w:type="spellEnd"/>
            <w:proofErr w:type="gramEnd"/>
            <w:r w:rsidRPr="000C034F">
              <w:rPr>
                <w:rStyle w:val="FontStyle11"/>
                <w:sz w:val="24"/>
                <w:szCs w:val="24"/>
              </w:rPr>
              <w:t xml:space="preserve"> -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44B29F" w14:textId="77777777" w:rsidR="001204BB" w:rsidRPr="000C034F" w:rsidRDefault="001204BB" w:rsidP="00953796">
            <w:pPr>
              <w:pStyle w:val="Style5"/>
              <w:widowControl/>
              <w:spacing w:line="360" w:lineRule="auto"/>
              <w:rPr>
                <w:rStyle w:val="FontStyle11"/>
                <w:sz w:val="24"/>
                <w:szCs w:val="24"/>
              </w:rPr>
            </w:pPr>
            <w:r w:rsidRPr="000C034F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0C034F">
              <w:rPr>
                <w:rStyle w:val="FontStyle11"/>
                <w:sz w:val="24"/>
                <w:szCs w:val="24"/>
              </w:rPr>
              <w:t>Пол.скать</w:t>
            </w:r>
            <w:proofErr w:type="spellEnd"/>
            <w:r w:rsidRPr="000C034F">
              <w:rPr>
                <w:rStyle w:val="FontStyle11"/>
                <w:sz w:val="24"/>
                <w:szCs w:val="24"/>
              </w:rPr>
              <w:t xml:space="preserve"> бельё -</w:t>
            </w:r>
          </w:p>
        </w:tc>
      </w:tr>
      <w:tr w:rsidR="001204BB" w:rsidRPr="000C034F" w14:paraId="3C5A0C1E" w14:textId="77777777" w:rsidTr="00953796">
        <w:tc>
          <w:tcPr>
            <w:tcW w:w="509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4C17731" w14:textId="77777777" w:rsidR="001204BB" w:rsidRPr="000C034F" w:rsidRDefault="001204BB" w:rsidP="00953796">
            <w:pPr>
              <w:pStyle w:val="Style3"/>
              <w:widowControl/>
              <w:spacing w:line="360" w:lineRule="auto"/>
              <w:ind w:left="2122"/>
              <w:rPr>
                <w:rStyle w:val="FontStyle11"/>
                <w:sz w:val="24"/>
                <w:szCs w:val="24"/>
              </w:rPr>
            </w:pPr>
            <w:r w:rsidRPr="000C034F">
              <w:rPr>
                <w:rStyle w:val="FontStyle11"/>
                <w:sz w:val="24"/>
                <w:szCs w:val="24"/>
              </w:rPr>
              <w:t xml:space="preserve">Рыжая </w:t>
            </w:r>
            <w:proofErr w:type="spellStart"/>
            <w:proofErr w:type="gramStart"/>
            <w:r w:rsidRPr="000C034F">
              <w:rPr>
                <w:rStyle w:val="FontStyle11"/>
                <w:sz w:val="24"/>
                <w:szCs w:val="24"/>
              </w:rPr>
              <w:t>ли.са</w:t>
            </w:r>
            <w:proofErr w:type="spellEnd"/>
            <w:proofErr w:type="gramEnd"/>
            <w:r w:rsidRPr="000C034F">
              <w:rPr>
                <w:rStyle w:val="FontStyle11"/>
                <w:sz w:val="24"/>
                <w:szCs w:val="24"/>
              </w:rPr>
              <w:t xml:space="preserve"> -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0678EE" w14:textId="77777777" w:rsidR="001204BB" w:rsidRPr="000C034F" w:rsidRDefault="001204BB" w:rsidP="00953796">
            <w:pPr>
              <w:pStyle w:val="Style3"/>
              <w:widowControl/>
              <w:spacing w:line="360" w:lineRule="auto"/>
              <w:rPr>
                <w:rStyle w:val="FontStyle11"/>
                <w:sz w:val="24"/>
                <w:szCs w:val="24"/>
              </w:rPr>
            </w:pPr>
            <w:r w:rsidRPr="000C034F">
              <w:rPr>
                <w:rStyle w:val="FontStyle11"/>
                <w:sz w:val="24"/>
                <w:szCs w:val="24"/>
              </w:rPr>
              <w:t xml:space="preserve">Пол. </w:t>
            </w:r>
            <w:proofErr w:type="spellStart"/>
            <w:r w:rsidRPr="000C034F">
              <w:rPr>
                <w:rStyle w:val="FontStyle11"/>
                <w:sz w:val="24"/>
                <w:szCs w:val="24"/>
              </w:rPr>
              <w:t>скать</w:t>
            </w:r>
            <w:proofErr w:type="spellEnd"/>
            <w:r w:rsidRPr="000C034F">
              <w:rPr>
                <w:rStyle w:val="FontStyle11"/>
                <w:sz w:val="24"/>
                <w:szCs w:val="24"/>
              </w:rPr>
              <w:t xml:space="preserve"> кота-</w:t>
            </w:r>
          </w:p>
        </w:tc>
      </w:tr>
      <w:tr w:rsidR="001204BB" w:rsidRPr="000C034F" w14:paraId="111F454F" w14:textId="77777777" w:rsidTr="00953796">
        <w:tc>
          <w:tcPr>
            <w:tcW w:w="50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8FA394" w14:textId="77777777" w:rsidR="001204BB" w:rsidRPr="000C034F" w:rsidRDefault="001204BB" w:rsidP="00953796">
            <w:pPr>
              <w:pStyle w:val="Style3"/>
              <w:widowControl/>
              <w:spacing w:line="360" w:lineRule="auto"/>
              <w:ind w:left="2064"/>
              <w:rPr>
                <w:rStyle w:val="FontStyle11"/>
                <w:sz w:val="24"/>
                <w:szCs w:val="24"/>
              </w:rPr>
            </w:pPr>
            <w:proofErr w:type="spellStart"/>
            <w:r w:rsidRPr="000C034F">
              <w:rPr>
                <w:rStyle w:val="FontStyle11"/>
                <w:sz w:val="24"/>
                <w:szCs w:val="24"/>
              </w:rPr>
              <w:t>Прим.рять</w:t>
            </w:r>
            <w:proofErr w:type="spellEnd"/>
            <w:r w:rsidRPr="000C034F">
              <w:rPr>
                <w:rStyle w:val="FontStyle11"/>
                <w:sz w:val="24"/>
                <w:szCs w:val="24"/>
              </w:rPr>
              <w:t xml:space="preserve"> пальто -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8345F2" w14:textId="77777777" w:rsidR="001204BB" w:rsidRPr="000C034F" w:rsidRDefault="001204BB" w:rsidP="00953796">
            <w:pPr>
              <w:pStyle w:val="Style3"/>
              <w:widowControl/>
              <w:spacing w:line="360" w:lineRule="auto"/>
              <w:rPr>
                <w:rStyle w:val="FontStyle11"/>
                <w:sz w:val="24"/>
                <w:szCs w:val="24"/>
              </w:rPr>
            </w:pPr>
            <w:proofErr w:type="spellStart"/>
            <w:r w:rsidRPr="000C034F">
              <w:rPr>
                <w:rStyle w:val="FontStyle11"/>
                <w:sz w:val="24"/>
                <w:szCs w:val="24"/>
              </w:rPr>
              <w:t>Прим.рять</w:t>
            </w:r>
            <w:proofErr w:type="spellEnd"/>
            <w:r w:rsidRPr="000C034F">
              <w:rPr>
                <w:rStyle w:val="FontStyle11"/>
                <w:sz w:val="24"/>
                <w:szCs w:val="24"/>
              </w:rPr>
              <w:t xml:space="preserve"> друзей -</w:t>
            </w:r>
          </w:p>
        </w:tc>
      </w:tr>
    </w:tbl>
    <w:p w14:paraId="77B2ACDB" w14:textId="77777777" w:rsidR="001204BB" w:rsidRPr="000C034F" w:rsidRDefault="001204BB" w:rsidP="0086434F">
      <w:pPr>
        <w:pStyle w:val="Style2"/>
        <w:widowControl/>
        <w:spacing w:line="360" w:lineRule="auto"/>
        <w:ind w:firstLine="0"/>
        <w:rPr>
          <w:rStyle w:val="FontStyle11"/>
          <w:sz w:val="24"/>
          <w:szCs w:val="24"/>
        </w:rPr>
      </w:pPr>
      <w:r w:rsidRPr="000C034F">
        <w:rPr>
          <w:rStyle w:val="FontStyle11"/>
          <w:sz w:val="24"/>
          <w:szCs w:val="24"/>
        </w:rPr>
        <w:t>4. Групповая работа.</w:t>
      </w:r>
    </w:p>
    <w:p w14:paraId="1C9E4080" w14:textId="77777777" w:rsidR="001204BB" w:rsidRPr="000C034F" w:rsidRDefault="001204BB" w:rsidP="001204BB">
      <w:pPr>
        <w:pStyle w:val="Style2"/>
        <w:widowControl/>
        <w:spacing w:line="360" w:lineRule="auto"/>
        <w:rPr>
          <w:rStyle w:val="FontStyle11"/>
          <w:sz w:val="24"/>
          <w:szCs w:val="24"/>
        </w:rPr>
      </w:pPr>
      <w:r w:rsidRPr="000C034F">
        <w:rPr>
          <w:rStyle w:val="FontStyle11"/>
          <w:sz w:val="24"/>
          <w:szCs w:val="24"/>
        </w:rPr>
        <w:t>Запись названий предметов изображенных на рисунке. У детей нет готового образца слова, только звуковая модель. Их задача, услышав орфограмму, написать ее правильно, подбирая проверочные слова или изменяя форму слова.</w:t>
      </w:r>
    </w:p>
    <w:p w14:paraId="7E1D3A8C" w14:textId="77777777" w:rsidR="001204BB" w:rsidRPr="000C034F" w:rsidRDefault="001204BB" w:rsidP="001204BB">
      <w:pPr>
        <w:pStyle w:val="Style6"/>
        <w:widowControl/>
        <w:spacing w:line="360" w:lineRule="auto"/>
        <w:rPr>
          <w:rStyle w:val="FontStyle12"/>
          <w:b w:val="0"/>
          <w:sz w:val="24"/>
          <w:szCs w:val="24"/>
        </w:rPr>
      </w:pPr>
      <w:r w:rsidRPr="000C034F">
        <w:rPr>
          <w:rStyle w:val="FontStyle12"/>
          <w:spacing w:val="50"/>
          <w:sz w:val="24"/>
          <w:szCs w:val="24"/>
        </w:rPr>
        <w:t>-</w:t>
      </w:r>
      <w:r w:rsidRPr="000C034F">
        <w:rPr>
          <w:rStyle w:val="FontStyle12"/>
          <w:sz w:val="24"/>
          <w:szCs w:val="24"/>
        </w:rPr>
        <w:t xml:space="preserve"> Рассмотри рисунок и назови изображенные на них предметы.</w:t>
      </w:r>
    </w:p>
    <w:p w14:paraId="425C1B13" w14:textId="77777777" w:rsidR="001204BB" w:rsidRPr="000C034F" w:rsidRDefault="001204BB" w:rsidP="001204BB">
      <w:pPr>
        <w:pStyle w:val="Style4"/>
        <w:widowControl/>
        <w:tabs>
          <w:tab w:val="left" w:pos="811"/>
        </w:tabs>
        <w:spacing w:line="360" w:lineRule="auto"/>
        <w:jc w:val="left"/>
        <w:rPr>
          <w:rStyle w:val="FontStyle12"/>
          <w:b w:val="0"/>
          <w:sz w:val="24"/>
          <w:szCs w:val="24"/>
        </w:rPr>
      </w:pPr>
      <w:r w:rsidRPr="000C034F">
        <w:rPr>
          <w:rStyle w:val="FontStyle12"/>
          <w:b w:val="0"/>
          <w:sz w:val="24"/>
          <w:szCs w:val="24"/>
        </w:rPr>
        <w:t xml:space="preserve">   -Подбери проверочные  слова к словам с буквой, обозначающей безударный гласный в корне, и напиши эти пары слов.</w:t>
      </w:r>
      <w:r w:rsidR="008D5914" w:rsidRPr="000C034F">
        <w:rPr>
          <w:rStyle w:val="FontStyle12"/>
          <w:b w:val="0"/>
          <w:sz w:val="24"/>
          <w:szCs w:val="24"/>
        </w:rPr>
        <w:t xml:space="preserve"> </w:t>
      </w:r>
      <w:r w:rsidRPr="000C034F">
        <w:rPr>
          <w:rStyle w:val="FontStyle13"/>
          <w:b w:val="0"/>
          <w:sz w:val="24"/>
          <w:szCs w:val="24"/>
        </w:rPr>
        <w:t xml:space="preserve">-Например: </w:t>
      </w:r>
      <w:r w:rsidRPr="000C034F">
        <w:rPr>
          <w:rStyle w:val="FontStyle12"/>
          <w:b w:val="0"/>
          <w:sz w:val="24"/>
          <w:szCs w:val="24"/>
        </w:rPr>
        <w:t>пастух - пас, пастбище; космонавт - космос.</w:t>
      </w:r>
    </w:p>
    <w:p w14:paraId="62877873" w14:textId="77777777" w:rsidR="001204BB" w:rsidRPr="000C034F" w:rsidRDefault="001204BB" w:rsidP="001204BB">
      <w:pPr>
        <w:pStyle w:val="Style4"/>
        <w:widowControl/>
        <w:tabs>
          <w:tab w:val="left" w:pos="811"/>
        </w:tabs>
        <w:spacing w:line="360" w:lineRule="auto"/>
        <w:jc w:val="left"/>
        <w:rPr>
          <w:rStyle w:val="FontStyle12"/>
          <w:b w:val="0"/>
          <w:sz w:val="24"/>
          <w:szCs w:val="24"/>
        </w:rPr>
      </w:pPr>
      <w:r w:rsidRPr="000C034F">
        <w:rPr>
          <w:rStyle w:val="FontStyle12"/>
          <w:b w:val="0"/>
          <w:noProof/>
          <w:sz w:val="24"/>
          <w:szCs w:val="24"/>
        </w:rPr>
        <w:drawing>
          <wp:inline distT="0" distB="0" distL="0" distR="0" wp14:anchorId="3C830887" wp14:editId="09EAEB81">
            <wp:extent cx="3823758" cy="1549400"/>
            <wp:effectExtent l="19050" t="0" r="5292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54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24B7BC" w14:textId="77777777" w:rsidR="001204BB" w:rsidRPr="000C034F" w:rsidRDefault="001204BB" w:rsidP="001204BB">
      <w:pPr>
        <w:pStyle w:val="Style3"/>
        <w:widowControl/>
        <w:spacing w:line="360" w:lineRule="auto"/>
        <w:jc w:val="both"/>
        <w:rPr>
          <w:rStyle w:val="FontStyle11"/>
          <w:b/>
          <w:sz w:val="24"/>
          <w:szCs w:val="24"/>
        </w:rPr>
      </w:pPr>
      <w:r w:rsidRPr="000C034F">
        <w:rPr>
          <w:rStyle w:val="FontStyle12"/>
          <w:sz w:val="24"/>
          <w:szCs w:val="24"/>
        </w:rPr>
        <w:t xml:space="preserve">Вывод: </w:t>
      </w:r>
      <w:r w:rsidRPr="000C034F">
        <w:rPr>
          <w:rStyle w:val="FontStyle11"/>
          <w:sz w:val="24"/>
          <w:szCs w:val="24"/>
        </w:rPr>
        <w:t xml:space="preserve">Безударную гласную нельзя </w:t>
      </w:r>
      <w:proofErr w:type="gramStart"/>
      <w:r w:rsidRPr="000C034F">
        <w:rPr>
          <w:rStyle w:val="FontStyle11"/>
          <w:sz w:val="24"/>
          <w:szCs w:val="24"/>
        </w:rPr>
        <w:t>писать</w:t>
      </w:r>
      <w:proofErr w:type="gramEnd"/>
      <w:r w:rsidRPr="000C034F">
        <w:rPr>
          <w:rStyle w:val="FontStyle11"/>
          <w:sz w:val="24"/>
          <w:szCs w:val="24"/>
        </w:rPr>
        <w:t xml:space="preserve"> как слышим, её нужно обязательно проверять, изменяя слово или подбирая однокоренное проверочное слово, в котором эта гласная </w:t>
      </w:r>
      <w:r w:rsidRPr="000C034F">
        <w:rPr>
          <w:rStyle w:val="FontStyle11"/>
          <w:b/>
          <w:sz w:val="24"/>
          <w:szCs w:val="24"/>
        </w:rPr>
        <w:t>стоит под ударением.</w:t>
      </w:r>
    </w:p>
    <w:p w14:paraId="55A9669C" w14:textId="77777777" w:rsidR="001204BB" w:rsidRPr="000C034F" w:rsidRDefault="001204BB" w:rsidP="001204BB">
      <w:pPr>
        <w:pStyle w:val="Style1"/>
        <w:widowControl/>
        <w:spacing w:line="360" w:lineRule="auto"/>
        <w:ind w:firstLine="708"/>
      </w:pPr>
      <w:r w:rsidRPr="000C034F">
        <w:rPr>
          <w:rStyle w:val="FontStyle18"/>
          <w:sz w:val="24"/>
          <w:szCs w:val="24"/>
        </w:rPr>
        <w:t>Создание и решения проблемных ситуаций при объяснении этих тем, помогает учащимся самим делать открытия; находить, слышать орфограмму, выводить правила, доказывать правильность написания слов.</w:t>
      </w:r>
      <w:r w:rsidRPr="000C034F">
        <w:t xml:space="preserve"> А это, в свою очередь, развивает орфографическую зоркость на всех уроках.</w:t>
      </w:r>
    </w:p>
    <w:p w14:paraId="5ED25B2B" w14:textId="77777777" w:rsidR="00066210" w:rsidRPr="000C034F" w:rsidRDefault="00CD666C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4.2</w:t>
      </w:r>
      <w:r w:rsidR="008D5914" w:rsidRPr="000C034F">
        <w:rPr>
          <w:rFonts w:ascii="Times New Roman" w:hAnsi="Times New Roman"/>
          <w:sz w:val="24"/>
          <w:szCs w:val="24"/>
        </w:rPr>
        <w:t xml:space="preserve"> </w:t>
      </w:r>
      <w:r w:rsidR="004A2A3D" w:rsidRPr="000C034F">
        <w:rPr>
          <w:rFonts w:ascii="Times New Roman" w:hAnsi="Times New Roman"/>
          <w:b/>
          <w:sz w:val="24"/>
          <w:szCs w:val="24"/>
        </w:rPr>
        <w:t>И</w:t>
      </w:r>
      <w:r w:rsidR="00066210" w:rsidRPr="000C034F">
        <w:rPr>
          <w:rFonts w:ascii="Times New Roman" w:hAnsi="Times New Roman"/>
          <w:b/>
          <w:sz w:val="24"/>
          <w:szCs w:val="24"/>
        </w:rPr>
        <w:t>спользование игровых технологий</w:t>
      </w:r>
      <w:r w:rsidR="00066210" w:rsidRPr="000C034F">
        <w:rPr>
          <w:rFonts w:ascii="Times New Roman" w:hAnsi="Times New Roman"/>
          <w:sz w:val="24"/>
          <w:szCs w:val="24"/>
        </w:rPr>
        <w:t>.</w:t>
      </w:r>
    </w:p>
    <w:p w14:paraId="47007210" w14:textId="77777777" w:rsidR="001204BB" w:rsidRPr="000C034F" w:rsidRDefault="008D5914" w:rsidP="008D59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gramStart"/>
      <w:r w:rsidR="001204BB" w:rsidRPr="000C034F">
        <w:rPr>
          <w:rFonts w:ascii="Times New Roman" w:hAnsi="Times New Roman"/>
          <w:i/>
          <w:sz w:val="24"/>
          <w:szCs w:val="24"/>
        </w:rPr>
        <w:t>«….</w:t>
      </w:r>
      <w:proofErr w:type="gramEnd"/>
      <w:r w:rsidR="001204BB" w:rsidRPr="000C034F">
        <w:rPr>
          <w:rFonts w:ascii="Times New Roman" w:hAnsi="Times New Roman"/>
          <w:i/>
          <w:sz w:val="24"/>
          <w:szCs w:val="24"/>
        </w:rPr>
        <w:t>без педагогической игры на уроке невозможно увлечь учеников в мире знаний и нравственных переживаний, сделать их активными участниками и творцами урока</w:t>
      </w:r>
      <w:r w:rsidR="001204BB" w:rsidRPr="000C034F">
        <w:rPr>
          <w:rFonts w:ascii="Times New Roman" w:hAnsi="Times New Roman"/>
          <w:sz w:val="24"/>
          <w:szCs w:val="24"/>
        </w:rPr>
        <w:t>»(Ш. А. Амонашвили)</w:t>
      </w:r>
      <w:r w:rsidR="001204BB" w:rsidRPr="000C034F">
        <w:rPr>
          <w:rFonts w:ascii="Times New Roman" w:hAnsi="Times New Roman"/>
          <w:bCs/>
          <w:sz w:val="24"/>
          <w:szCs w:val="24"/>
        </w:rPr>
        <w:tab/>
      </w:r>
    </w:p>
    <w:p w14:paraId="7724A9CC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bCs/>
        </w:rPr>
      </w:pPr>
      <w:r w:rsidRPr="000C034F">
        <w:rPr>
          <w:rFonts w:ascii="Times New Roman" w:hAnsi="Times New Roman" w:cs="Times New Roman"/>
          <w:bCs/>
        </w:rPr>
        <w:t>Игровые технологии – мощный стимул для активизации познавательной деятельности младших школьников.</w:t>
      </w:r>
    </w:p>
    <w:p w14:paraId="5492FD15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i/>
        </w:rPr>
      </w:pPr>
      <w:r w:rsidRPr="000C034F">
        <w:rPr>
          <w:rFonts w:ascii="Times New Roman" w:hAnsi="Times New Roman" w:cs="Times New Roman"/>
          <w:bCs/>
        </w:rPr>
        <w:t>Игровая деятельность включает всех обучающихся в активную познавательную деятельность, дает возможность каждому участвовать в образовательном процессе, помогает учителю объяснить трудный материал в доступной форме для ребенка</w:t>
      </w:r>
      <w:r w:rsidRPr="000C034F">
        <w:rPr>
          <w:rFonts w:ascii="Times New Roman" w:hAnsi="Times New Roman" w:cs="Times New Roman"/>
          <w:i/>
        </w:rPr>
        <w:t>.</w:t>
      </w:r>
    </w:p>
    <w:p w14:paraId="2603DFC7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bCs/>
        </w:rPr>
      </w:pPr>
      <w:r w:rsidRPr="000C034F">
        <w:rPr>
          <w:rFonts w:ascii="Times New Roman" w:hAnsi="Times New Roman" w:cs="Times New Roman"/>
        </w:rPr>
        <w:t>Роль игры в осуществлении системно –деятельностного подхода в обучении:</w:t>
      </w:r>
    </w:p>
    <w:p w14:paraId="7DACA444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Дидактическая игра: активизирует психические процессы детей, формирует интерес к процессу  добывания знаний, помогает детям преодолевать трудности, облегчает процесс усвоения знаний, развивает интеллектуальные творческие способности и умения, создает отличное рабочее настроение, помогает сделать учебный материал доступным и увлекательным, стимулирует желание стать лучше, создает зону ближайшего развития. Без игровой деятельности не представлял обучение и В.Сухомлинский: «Без игры нет, и не может быть полноценного умственного развития. Игра - это искра, зажигающая огонек пытливости и любознательности »</w:t>
      </w:r>
    </w:p>
    <w:p w14:paraId="6326AFC6" w14:textId="77777777" w:rsidR="00AB3127" w:rsidRPr="000C034F" w:rsidRDefault="001204BB" w:rsidP="00AB3127">
      <w:pPr>
        <w:spacing w:after="0" w:line="360" w:lineRule="auto"/>
        <w:ind w:firstLine="708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034F">
        <w:rPr>
          <w:rFonts w:ascii="Times New Roman" w:hAnsi="Times New Roman"/>
          <w:sz w:val="24"/>
          <w:szCs w:val="24"/>
        </w:rPr>
        <w:t>Игра – это не только доступная форма обучения, но самый желанный вид деятельности для младшего школьника, так как связана с положительными эмоциями, которые снимают физические и психические нагрузки. Она облегчает переход от игрового действия к умственной задаче.</w:t>
      </w:r>
      <w:r w:rsidR="00AB3127" w:rsidRPr="000C034F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</w:t>
      </w:r>
      <w:r w:rsidR="00AB3127" w:rsidRPr="000C034F">
        <w:rPr>
          <w:rFonts w:ascii="Times New Roman" w:hAnsi="Times New Roman"/>
          <w:bCs/>
          <w:sz w:val="24"/>
          <w:szCs w:val="24"/>
        </w:rPr>
        <w:t>Классификация дидактических игр:</w:t>
      </w:r>
      <w:r w:rsidR="00AB3127" w:rsidRPr="000C034F">
        <w:rPr>
          <w:rFonts w:ascii="Times New Roman" w:hAnsi="Times New Roman"/>
          <w:bCs/>
          <w:sz w:val="24"/>
          <w:szCs w:val="24"/>
          <w:u w:val="single"/>
        </w:rPr>
        <w:t> </w:t>
      </w:r>
      <w:r w:rsidR="00AB3127" w:rsidRPr="000C034F">
        <w:rPr>
          <w:rFonts w:ascii="Times New Roman" w:hAnsi="Times New Roman"/>
          <w:bCs/>
          <w:sz w:val="24"/>
          <w:szCs w:val="24"/>
        </w:rPr>
        <w:t>(классификация основана на тематическом принципе: игры распределяются по разделам:</w:t>
      </w:r>
    </w:p>
    <w:p w14:paraId="5E322E7F" w14:textId="77777777" w:rsidR="00AB3127" w:rsidRPr="000C034F" w:rsidRDefault="00AB3127" w:rsidP="00AB312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</w:rPr>
        <w:t xml:space="preserve"> </w:t>
      </w:r>
      <w:r w:rsidRPr="000C034F">
        <w:rPr>
          <w:rFonts w:ascii="Times New Roman" w:hAnsi="Times New Roman"/>
          <w:bCs/>
          <w:sz w:val="24"/>
          <w:szCs w:val="24"/>
        </w:rPr>
        <w:tab/>
        <w:t xml:space="preserve">1.Фонетические и орфоэпические игры («Составь текст и озвучь его», «Пригласи на обед», «В эфире - новости», «Конкурс дикторов и др.») </w:t>
      </w:r>
    </w:p>
    <w:p w14:paraId="462EA9BC" w14:textId="77777777" w:rsidR="00AB3127" w:rsidRPr="000C034F" w:rsidRDefault="00AB3127" w:rsidP="00AB3127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  <w:u w:val="single"/>
        </w:rPr>
        <w:t>2.Классификация дидактических игр: </w:t>
      </w:r>
      <w:r w:rsidRPr="000C034F">
        <w:rPr>
          <w:rFonts w:ascii="Times New Roman" w:hAnsi="Times New Roman"/>
          <w:bCs/>
          <w:sz w:val="24"/>
          <w:szCs w:val="24"/>
        </w:rPr>
        <w:t xml:space="preserve">(классификация основана на тематическом принципе: игры распределяются по разделам) </w:t>
      </w:r>
    </w:p>
    <w:p w14:paraId="073264D9" w14:textId="77777777" w:rsidR="00AB3127" w:rsidRPr="000C034F" w:rsidRDefault="00AB3127" w:rsidP="00AB3127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</w:rPr>
        <w:t xml:space="preserve">3.Лексико-фразеологические игры («Собери фразеологизм», «Угадай-ка», «Собери пословицу», «Акростих», «Переводчик», «Кто быстрее», «Найди пару» и др.) </w:t>
      </w:r>
    </w:p>
    <w:p w14:paraId="33537A40" w14:textId="77777777" w:rsidR="00AB3127" w:rsidRPr="000C034F" w:rsidRDefault="00AB3127" w:rsidP="00AB3127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proofErr w:type="gramStart"/>
      <w:r w:rsidRPr="000C034F">
        <w:rPr>
          <w:rFonts w:ascii="Times New Roman" w:hAnsi="Times New Roman"/>
          <w:bCs/>
          <w:sz w:val="24"/>
          <w:szCs w:val="24"/>
        </w:rPr>
        <w:t>4..Игры</w:t>
      </w:r>
      <w:proofErr w:type="gramEnd"/>
      <w:r w:rsidRPr="000C034F">
        <w:rPr>
          <w:rFonts w:ascii="Times New Roman" w:hAnsi="Times New Roman"/>
          <w:bCs/>
          <w:sz w:val="24"/>
          <w:szCs w:val="24"/>
        </w:rPr>
        <w:t xml:space="preserve"> по </w:t>
      </w:r>
      <w:proofErr w:type="spellStart"/>
      <w:r w:rsidRPr="000C034F">
        <w:rPr>
          <w:rFonts w:ascii="Times New Roman" w:hAnsi="Times New Roman"/>
          <w:bCs/>
          <w:sz w:val="24"/>
          <w:szCs w:val="24"/>
        </w:rPr>
        <w:t>морфемике</w:t>
      </w:r>
      <w:proofErr w:type="spellEnd"/>
      <w:r w:rsidRPr="000C034F">
        <w:rPr>
          <w:rFonts w:ascii="Times New Roman" w:hAnsi="Times New Roman"/>
          <w:bCs/>
          <w:sz w:val="24"/>
          <w:szCs w:val="24"/>
        </w:rPr>
        <w:t xml:space="preserve"> и словообразованию («Сорняки», «Допиши сказку», «Собери слова», «Ромашка», «Золушка» и др. ) </w:t>
      </w:r>
    </w:p>
    <w:p w14:paraId="2485C38A" w14:textId="77777777" w:rsidR="00AB3127" w:rsidRPr="000C034F" w:rsidRDefault="00AB3127" w:rsidP="00AB3127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</w:rPr>
        <w:t xml:space="preserve">5.Игровые задания, направленные на отработку орфографических и пунктуационных норм. Синтаксические игры. Морфологические игры («Мягкая посадка», «Третий лишний», «Помогите Пете </w:t>
      </w:r>
      <w:proofErr w:type="spellStart"/>
      <w:r w:rsidRPr="000C034F">
        <w:rPr>
          <w:rFonts w:ascii="Times New Roman" w:hAnsi="Times New Roman"/>
          <w:bCs/>
          <w:sz w:val="24"/>
          <w:szCs w:val="24"/>
        </w:rPr>
        <w:t>Ошибкину</w:t>
      </w:r>
      <w:proofErr w:type="spellEnd"/>
      <w:r w:rsidRPr="000C034F">
        <w:rPr>
          <w:rFonts w:ascii="Times New Roman" w:hAnsi="Times New Roman"/>
          <w:bCs/>
          <w:sz w:val="24"/>
          <w:szCs w:val="24"/>
        </w:rPr>
        <w:t xml:space="preserve">», «Я работаю волшебником», различные виды диктантов: «Словарный диктант», «Диктант-молчанка», «Диктант-шутка» и др.) </w:t>
      </w:r>
    </w:p>
    <w:p w14:paraId="3AAB5A41" w14:textId="77777777" w:rsidR="001204BB" w:rsidRPr="000C034F" w:rsidRDefault="001204BB" w:rsidP="00AB31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На уроках русского языка я использую:</w:t>
      </w:r>
    </w:p>
    <w:p w14:paraId="5AB23046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 xml:space="preserve"> </w:t>
      </w:r>
      <w:r w:rsidRPr="000C034F">
        <w:rPr>
          <w:rFonts w:ascii="Times New Roman" w:hAnsi="Times New Roman" w:cs="Times New Roman"/>
          <w:b/>
        </w:rPr>
        <w:t>1</w:t>
      </w:r>
      <w:r w:rsidRPr="000C034F">
        <w:rPr>
          <w:rFonts w:ascii="Times New Roman" w:hAnsi="Times New Roman" w:cs="Times New Roman"/>
        </w:rPr>
        <w:t>.</w:t>
      </w:r>
      <w:r w:rsidRPr="000C034F">
        <w:rPr>
          <w:rFonts w:ascii="Times New Roman" w:hAnsi="Times New Roman" w:cs="Times New Roman"/>
          <w:b/>
        </w:rPr>
        <w:t>Игровая организация учебного процесса</w:t>
      </w:r>
      <w:r w:rsidRPr="000C034F">
        <w:rPr>
          <w:rFonts w:ascii="Times New Roman" w:hAnsi="Times New Roman" w:cs="Times New Roman"/>
        </w:rPr>
        <w:t>: урок – путешествие, урок – соревнование, урок – суд, урок – КВН.</w:t>
      </w:r>
    </w:p>
    <w:p w14:paraId="00F2E445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  <w:b/>
        </w:rPr>
        <w:lastRenderedPageBreak/>
        <w:t>2.Игровые упражнения на традиционном уроке</w:t>
      </w:r>
      <w:r w:rsidRPr="000C034F">
        <w:rPr>
          <w:rFonts w:ascii="Times New Roman" w:hAnsi="Times New Roman" w:cs="Times New Roman"/>
        </w:rPr>
        <w:t>, которые используются на определенном этапе урока:</w:t>
      </w:r>
    </w:p>
    <w:p w14:paraId="012BE1B1" w14:textId="77777777" w:rsidR="001204BB" w:rsidRPr="000C034F" w:rsidRDefault="00822EB1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-</w:t>
      </w:r>
      <w:r w:rsidR="001204BB" w:rsidRPr="000C034F">
        <w:rPr>
          <w:rFonts w:ascii="Times New Roman" w:hAnsi="Times New Roman" w:cs="Times New Roman"/>
        </w:rPr>
        <w:t>Самоопределение (Заинтересовать, стимулировать познавательную активность)</w:t>
      </w:r>
    </w:p>
    <w:p w14:paraId="0B7E06BE" w14:textId="77777777" w:rsidR="001204BB" w:rsidRPr="000C034F" w:rsidRDefault="00822EB1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-</w:t>
      </w:r>
      <w:r w:rsidR="001204BB" w:rsidRPr="000C034F">
        <w:rPr>
          <w:rFonts w:ascii="Times New Roman" w:hAnsi="Times New Roman" w:cs="Times New Roman"/>
        </w:rPr>
        <w:t>Знакомство с новым материалом (Решить проблему, усвоить учебный материал)</w:t>
      </w:r>
    </w:p>
    <w:p w14:paraId="7CD551EA" w14:textId="77777777" w:rsidR="001204BB" w:rsidRPr="000C034F" w:rsidRDefault="00822EB1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-</w:t>
      </w:r>
      <w:r w:rsidR="001204BB" w:rsidRPr="000C034F">
        <w:rPr>
          <w:rFonts w:ascii="Times New Roman" w:hAnsi="Times New Roman" w:cs="Times New Roman"/>
        </w:rPr>
        <w:t>Закрепление изученного материала (Отработка навыка, составление кластеров, поиск и исправление ошибок)</w:t>
      </w:r>
    </w:p>
    <w:p w14:paraId="1EB479FD" w14:textId="77777777" w:rsidR="001204BB" w:rsidRPr="000C034F" w:rsidRDefault="00822EB1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</w:rPr>
        <w:t>-</w:t>
      </w:r>
      <w:r w:rsidR="001204BB" w:rsidRPr="000C034F">
        <w:rPr>
          <w:rFonts w:ascii="Times New Roman" w:hAnsi="Times New Roman" w:cs="Times New Roman"/>
        </w:rPr>
        <w:t>Рефлексия (Составление синквейнов, лесенка успеха)</w:t>
      </w:r>
    </w:p>
    <w:p w14:paraId="0CB8A2B9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  <w:b/>
        </w:rPr>
        <w:t>4.Ролевые игры</w:t>
      </w:r>
      <w:r w:rsidRPr="000C034F">
        <w:rPr>
          <w:rFonts w:ascii="Times New Roman" w:hAnsi="Times New Roman" w:cs="Times New Roman"/>
        </w:rPr>
        <w:t xml:space="preserve"> - Инсценирование орфографических сказок: «Мистер Ударение», «Ох, уж эти согласные», «Удивительные гласные»</w:t>
      </w:r>
    </w:p>
    <w:p w14:paraId="22475572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  <w:b/>
        </w:rPr>
        <w:t>5.Сюжетно – ролевые игры</w:t>
      </w:r>
      <w:r w:rsidRPr="000C034F">
        <w:rPr>
          <w:rFonts w:ascii="Times New Roman" w:hAnsi="Times New Roman" w:cs="Times New Roman"/>
        </w:rPr>
        <w:t xml:space="preserve"> </w:t>
      </w:r>
      <w:proofErr w:type="gramStart"/>
      <w:r w:rsidRPr="000C034F">
        <w:rPr>
          <w:rFonts w:ascii="Times New Roman" w:hAnsi="Times New Roman" w:cs="Times New Roman"/>
        </w:rPr>
        <w:t>(« Найди</w:t>
      </w:r>
      <w:proofErr w:type="gramEnd"/>
      <w:r w:rsidRPr="000C034F">
        <w:rPr>
          <w:rFonts w:ascii="Times New Roman" w:hAnsi="Times New Roman" w:cs="Times New Roman"/>
        </w:rPr>
        <w:t xml:space="preserve"> домик»: расселить существительные женского, мужского, среднего и общего рода; « Городок Букв»: расселить гласные, согласные ) </w:t>
      </w:r>
    </w:p>
    <w:p w14:paraId="25A5BFC5" w14:textId="77777777" w:rsidR="001204BB" w:rsidRPr="000C034F" w:rsidRDefault="001204BB" w:rsidP="001204BB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Основными компонентами технологии игры в системе обучения являются:</w:t>
      </w:r>
    </w:p>
    <w:p w14:paraId="62BABBBC" w14:textId="77777777" w:rsidR="001204BB" w:rsidRPr="000C034F" w:rsidRDefault="001204BB" w:rsidP="001204B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 целевой (определяется способами учебной деятельности);</w:t>
      </w:r>
    </w:p>
    <w:p w14:paraId="30C10CF7" w14:textId="77777777" w:rsidR="001204BB" w:rsidRPr="000C034F" w:rsidRDefault="001204BB" w:rsidP="001204B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- диагностический (направлен на </w:t>
      </w:r>
      <w:hyperlink r:id="rId10" w:tooltip="Осознание в психотерапии" w:history="1">
        <w:r w:rsidRPr="000C034F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осознание</w:t>
        </w:r>
      </w:hyperlink>
      <w:r w:rsidRPr="000C034F">
        <w:rPr>
          <w:rFonts w:ascii="Times New Roman" w:hAnsi="Times New Roman"/>
          <w:sz w:val="24"/>
          <w:szCs w:val="24"/>
        </w:rPr>
        <w:t> учеником собственных знаний, умений, навыков и известных способов учебных действий);</w:t>
      </w:r>
    </w:p>
    <w:p w14:paraId="791B2842" w14:textId="77777777" w:rsidR="001204BB" w:rsidRPr="000C034F" w:rsidRDefault="001204BB" w:rsidP="001204B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процессуальный (обеспечивает выявление учащимися способа учебной деятельности);</w:t>
      </w:r>
    </w:p>
    <w:p w14:paraId="21E46596" w14:textId="77777777" w:rsidR="001204BB" w:rsidRPr="000C034F" w:rsidRDefault="001204BB" w:rsidP="001204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результативный (способствует осознанию учащимися знаний, способов учебных действий, желания учиться, умений самоконтроля и самооценки).</w:t>
      </w:r>
    </w:p>
    <w:p w14:paraId="5219FDD6" w14:textId="77777777" w:rsidR="001204BB" w:rsidRPr="000C034F" w:rsidRDefault="001204BB" w:rsidP="001204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ab/>
        <w:t xml:space="preserve">На уроках, при использовании игровой деятельности </w:t>
      </w:r>
      <w:r w:rsidRPr="000C034F">
        <w:rPr>
          <w:rFonts w:ascii="Times New Roman" w:hAnsi="Times New Roman"/>
          <w:b/>
          <w:sz w:val="24"/>
          <w:szCs w:val="24"/>
        </w:rPr>
        <w:t>реализуются потребности детей</w:t>
      </w:r>
      <w:r w:rsidRPr="000C034F">
        <w:rPr>
          <w:rFonts w:ascii="Times New Roman" w:hAnsi="Times New Roman"/>
          <w:sz w:val="24"/>
          <w:szCs w:val="24"/>
        </w:rPr>
        <w:t>: вовлечение в деятельность, творчество, коммуникация, положительная мотивация, рефлексия  личной и коллективной успешности.</w:t>
      </w:r>
    </w:p>
    <w:p w14:paraId="13184C12" w14:textId="77777777" w:rsidR="001204BB" w:rsidRPr="000C034F" w:rsidRDefault="001204BB" w:rsidP="001204B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C034F">
        <w:rPr>
          <w:rFonts w:ascii="Times New Roman" w:hAnsi="Times New Roman" w:cs="Times New Roman"/>
          <w:noProof/>
        </w:rPr>
        <w:drawing>
          <wp:inline distT="0" distB="0" distL="0" distR="0" wp14:anchorId="145959C8" wp14:editId="42D5FDAF">
            <wp:extent cx="5288280" cy="1668780"/>
            <wp:effectExtent l="0" t="0" r="0" b="0"/>
            <wp:docPr id="1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947400" cy="5980242"/>
                      <a:chOff x="444500" y="246223"/>
                      <a:chExt cx="10947400" cy="5980242"/>
                    </a:xfrm>
                  </a:grpSpPr>
                  <a:sp>
                    <a:nvSpPr>
                      <a:cNvPr id="26625" name="TextBox 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42950" y="1412875"/>
                        <a:ext cx="10287000" cy="8309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endParaRPr lang="ru-RU" sz="2400" b="1" dirty="0" smtClean="0">
                            <a:solidFill>
                              <a:srgbClr val="0000FF"/>
                            </a:solidFill>
                            <a:latin typeface="Times New Roman" panose="02020603050405020304" pitchFamily="18" charset="0"/>
                            <a:cs typeface="Times New Roman" panose="02020603050405020304" pitchFamily="18" charset="0"/>
                          </a:endParaRPr>
                        </a:p>
                        <a:p>
                          <a:pPr algn="ctr"/>
                          <a:r>
                            <a:rPr lang="ru-RU" sz="2400" b="1" dirty="0" smtClean="0">
                              <a:solidFill>
                                <a:srgbClr val="0000FF"/>
                              </a:solidFill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Тема</a:t>
                          </a:r>
                          <a:r>
                            <a:rPr lang="ru-RU" sz="2400" b="1" dirty="0">
                              <a:solidFill>
                                <a:srgbClr val="0000FF"/>
                              </a:solidFill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: «Правописание безударных гласных в корне слова»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26626" name="Рисунок 2" descr="7b1471262f072f1cbcac37d44151a3e0.JPG"/>
                      <a:cNvPicPr>
                        <a:picLocks noChangeAspect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00113" y="2636838"/>
                        <a:ext cx="4343400" cy="34083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444500" y="246223"/>
                        <a:ext cx="10947400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soft" dir="tl">
                              <a:rot lat="0" lon="0" rev="0"/>
                            </a:lightRig>
                          </a:scene3d>
                          <a:sp3d contourW="25400" prstMaterial="matte">
                            <a:bevelT w="25400" h="55880" prst="artDeco"/>
                            <a:contourClr>
                              <a:schemeClr val="accent2">
                                <a:tint val="20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Comic Sans MS" pitchFamily="66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dirty="0" smtClean="0">
                              <a:solidFill>
                                <a:srgbClr val="FF0000"/>
                              </a:solidFill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Использование игровых технологий на уроках </a:t>
                          </a:r>
                          <a:r>
                            <a:rPr lang="ru-RU" sz="3600" b="1" dirty="0">
                              <a:solidFill>
                                <a:srgbClr val="FF0000"/>
                              </a:solidFill>
                              <a:latin typeface="Times New Roman" panose="02020603050405020304" pitchFamily="18" charset="0"/>
                              <a:cs typeface="Times New Roman" panose="02020603050405020304" pitchFamily="18" charset="0"/>
                            </a:rPr>
                            <a:t>русского языка: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6" name="Рисунок 5" descr="img21.jpg"/>
                      <a:cNvPicPr>
                        <a:picLocks noChangeAspect="1"/>
                      </a:cNvPicPr>
                    </a:nvPicPr>
                    <a:blipFill>
                      <a:blip r:embed="rId12" cstate="print"/>
                      <a:stretch>
                        <a:fillRect/>
                      </a:stretch>
                    </a:blipFill>
                    <a:spPr>
                      <a:xfrm>
                        <a:off x="6083300" y="2610106"/>
                        <a:ext cx="4526599" cy="3616359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a:spPr>
                  </a:pic>
                </lc:lockedCanvas>
              </a:graphicData>
            </a:graphic>
          </wp:inline>
        </w:drawing>
      </w:r>
    </w:p>
    <w:p w14:paraId="262B131A" w14:textId="77777777" w:rsidR="001204BB" w:rsidRPr="000C034F" w:rsidRDefault="001204BB" w:rsidP="008D591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  <w:shd w:val="clear" w:color="auto" w:fill="FFFFFF"/>
        </w:rPr>
      </w:pPr>
      <w:r w:rsidRPr="000C034F">
        <w:rPr>
          <w:rFonts w:ascii="Times New Roman" w:hAnsi="Times New Roman" w:cs="Times New Roman"/>
          <w:noProof/>
        </w:rPr>
        <w:drawing>
          <wp:inline distT="0" distB="0" distL="0" distR="0" wp14:anchorId="26720CF9" wp14:editId="0068839A">
            <wp:extent cx="2758015" cy="999067"/>
            <wp:effectExtent l="19050" t="0" r="4235" b="0"/>
            <wp:docPr id="2" name="Рисунок 13" descr="C:\Users\user\AppData\Local\Microsoft\Windows\Temporary Internet Files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93" cy="100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34F">
        <w:rPr>
          <w:rFonts w:ascii="Times New Roman" w:hAnsi="Times New Roman" w:cs="Times New Roman"/>
          <w:shd w:val="clear" w:color="auto" w:fill="FFFFFF"/>
        </w:rPr>
        <w:t xml:space="preserve">     </w:t>
      </w:r>
      <w:r w:rsidRPr="000C034F">
        <w:rPr>
          <w:rFonts w:ascii="Times New Roman" w:hAnsi="Times New Roman" w:cs="Times New Roman"/>
          <w:noProof/>
          <w:shd w:val="clear" w:color="auto" w:fill="FFFFFF"/>
        </w:rPr>
        <w:drawing>
          <wp:inline distT="0" distB="0" distL="0" distR="0" wp14:anchorId="448D67F0" wp14:editId="7FD9367B">
            <wp:extent cx="1878329" cy="931333"/>
            <wp:effectExtent l="19050" t="0" r="7621" b="0"/>
            <wp:docPr id="16" name="Рисунок 10" descr="C:\Users\user\AppData\Local\Microsoft\Windows\Temporary Internet Files\Content.Word\img_user_file_5698ec4ba6689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img_user_file_5698ec4ba6689_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12" cy="93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887A3" w14:textId="77777777" w:rsidR="00066210" w:rsidRPr="000C034F" w:rsidRDefault="001204BB" w:rsidP="00CD666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C034F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</w:t>
      </w:r>
      <w:r w:rsidRPr="000C034F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B0C022C" wp14:editId="26BC24A2">
            <wp:extent cx="4292600" cy="152400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730038" cy="5818187"/>
                      <a:chOff x="0" y="152400"/>
                      <a:chExt cx="11730038" cy="5818187"/>
                    </a:xfrm>
                  </a:grpSpPr>
                  <a:sp>
                    <a:nvSpPr>
                      <a:cNvPr id="30721" name="Заголовок 1"/>
                      <a:cNvSpPr>
                        <a:spLocks noGrp="1"/>
                      </a:cNvSpPr>
                    </a:nvSpPr>
                    <a:spPr>
                      <a:xfrm>
                        <a:off x="0" y="152400"/>
                        <a:ext cx="11730038" cy="16002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sz="2400" b="1" dirty="0">
                              <a:solidFill>
                                <a:srgbClr val="2727E9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Игры при изучении темы: «Предложение»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22" name="Текст 4"/>
                      <a:cNvSpPr>
                        <a:spLocks noGrp="1"/>
                      </a:cNvSpPr>
                    </a:nvSpPr>
                    <a:spPr>
                      <a:xfrm>
                        <a:off x="342900" y="1557338"/>
                        <a:ext cx="4518026" cy="6397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lvl1pPr marL="228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000"/>
                            </a:spcBef>
                            <a:buFont typeface="Arial" panose="020B0604020202020204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85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 algn="r">
                            <a:buFontTx/>
                            <a:buNone/>
                          </a:pPr>
                          <a:r>
                            <a:rPr lang="ru-RU" sz="2800" b="1" i="1" dirty="0">
                              <a:solidFill>
                                <a:srgbClr val="440BB5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Игры с применением ИКТ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0723" name="Содержимое 6" descr="0008-008-V.-Ostalis.jpg"/>
                      <a:cNvPicPr>
                        <a:picLocks noGrp="1" noChangeAspect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>
                      <a:xfrm>
                        <a:off x="942975" y="2762250"/>
                        <a:ext cx="3924300" cy="3208337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6" name="Текст 5"/>
                      <a:cNvSpPr>
                        <a:spLocks noGrp="1"/>
                      </a:cNvSpPr>
                    </a:nvSpPr>
                    <a:spPr>
                      <a:xfrm>
                        <a:off x="7072313" y="1484313"/>
                        <a:ext cx="4300537" cy="86518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lvl1pPr marL="228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000"/>
                            </a:spcBef>
                            <a:buFont typeface="Arial" panose="020B0604020202020204" pitchFamily="34" charset="0"/>
                            <a:buChar char="•"/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85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indent="0" algn="ctr">
                            <a:buFontTx/>
                            <a:buNone/>
                          </a:pPr>
                          <a:r>
                            <a:rPr lang="ru-RU" sz="2600" b="1" i="1" dirty="0" smtClean="0">
                              <a:solidFill>
                                <a:srgbClr val="4021C3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Игры </a:t>
                          </a:r>
                          <a:r>
                            <a:rPr lang="ru-RU" sz="2600" b="1" i="1" dirty="0">
                              <a:solidFill>
                                <a:srgbClr val="4021C3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на индивидуальных карточках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30725" name="Содержимое 7" descr="image296.jpg"/>
                      <a:cNvPicPr>
                        <a:picLocks noGrp="1" noChangeAspect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>
                      <a:xfrm>
                        <a:off x="7376319" y="2762250"/>
                        <a:ext cx="3570287" cy="3148012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inline>
        </w:drawing>
      </w:r>
    </w:p>
    <w:p w14:paraId="59C86516" w14:textId="77777777" w:rsidR="00CD666C" w:rsidRPr="000C034F" w:rsidRDefault="000739D1" w:rsidP="000739D1">
      <w:pPr>
        <w:pStyle w:val="Style1"/>
        <w:widowControl/>
        <w:spacing w:line="360" w:lineRule="auto"/>
        <w:rPr>
          <w:rStyle w:val="FontStyle11"/>
          <w:b/>
          <w:sz w:val="24"/>
          <w:szCs w:val="24"/>
        </w:rPr>
      </w:pPr>
      <w:r w:rsidRPr="000C034F">
        <w:rPr>
          <w:rStyle w:val="FontStyle11"/>
          <w:b/>
          <w:sz w:val="24"/>
          <w:szCs w:val="24"/>
        </w:rPr>
        <w:t>4.3 Использование алгоритмов</w:t>
      </w:r>
    </w:p>
    <w:p w14:paraId="77DAD3E8" w14:textId="77777777" w:rsidR="00CD666C" w:rsidRPr="000C034F" w:rsidRDefault="00CD666C" w:rsidP="00CD666C">
      <w:pPr>
        <w:pStyle w:val="Style1"/>
        <w:widowControl/>
        <w:spacing w:line="360" w:lineRule="auto"/>
        <w:jc w:val="center"/>
        <w:rPr>
          <w:rStyle w:val="FontStyle11"/>
          <w:sz w:val="24"/>
          <w:szCs w:val="24"/>
        </w:rPr>
      </w:pPr>
      <w:r w:rsidRPr="000C034F">
        <w:rPr>
          <w:rStyle w:val="FontStyle11"/>
          <w:sz w:val="24"/>
          <w:szCs w:val="24"/>
        </w:rPr>
        <w:t>Алгоритм решения орфографической задачи</w:t>
      </w:r>
    </w:p>
    <w:p w14:paraId="21006019" w14:textId="77777777" w:rsidR="00CD666C" w:rsidRPr="000C034F" w:rsidRDefault="00CD666C" w:rsidP="00CD666C">
      <w:pPr>
        <w:pStyle w:val="Style2"/>
        <w:widowControl/>
        <w:spacing w:before="67" w:line="360" w:lineRule="auto"/>
        <w:ind w:left="120"/>
        <w:rPr>
          <w:rStyle w:val="FontStyle13"/>
          <w:b w:val="0"/>
          <w:bCs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I. 1. Определите место, где возникла орфографическая задача. </w:t>
      </w:r>
    </w:p>
    <w:p w14:paraId="26735974" w14:textId="77777777" w:rsidR="00CD666C" w:rsidRPr="000C034F" w:rsidRDefault="00CD666C" w:rsidP="00CD666C">
      <w:pPr>
        <w:pStyle w:val="Style2"/>
        <w:widowControl/>
        <w:spacing w:before="67" w:line="360" w:lineRule="auto"/>
        <w:ind w:left="120"/>
        <w:rPr>
          <w:rStyle w:val="FontStyle13"/>
          <w:b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    2.   Определите,   к  какой  группе   правил   относится проверяемая   орфограмма.</w:t>
      </w:r>
    </w:p>
    <w:p w14:paraId="323B7DB9" w14:textId="77777777" w:rsidR="00CD666C" w:rsidRPr="000C034F" w:rsidRDefault="00CD666C" w:rsidP="00CD666C">
      <w:pPr>
        <w:pStyle w:val="Style2"/>
        <w:widowControl/>
        <w:spacing w:line="360" w:lineRule="auto"/>
        <w:ind w:firstLine="0"/>
        <w:rPr>
          <w:rStyle w:val="FontStyle13"/>
          <w:b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  II 1. Определите, в какой части слова находится орфограмма.</w:t>
      </w:r>
    </w:p>
    <w:p w14:paraId="2F530018" w14:textId="77777777" w:rsidR="00CD666C" w:rsidRPr="000C034F" w:rsidRDefault="00CD666C" w:rsidP="00CD666C">
      <w:pPr>
        <w:pStyle w:val="Style6"/>
        <w:widowControl/>
        <w:tabs>
          <w:tab w:val="left" w:pos="552"/>
        </w:tabs>
        <w:spacing w:before="5" w:line="360" w:lineRule="auto"/>
        <w:ind w:left="269" w:firstLine="0"/>
        <w:jc w:val="left"/>
        <w:rPr>
          <w:rStyle w:val="FontStyle13"/>
          <w:b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  2.Установите, какую букву надо проверить: гласную или согласную.</w:t>
      </w:r>
    </w:p>
    <w:p w14:paraId="1E37630D" w14:textId="77777777" w:rsidR="00CD666C" w:rsidRPr="000C034F" w:rsidRDefault="00CD666C" w:rsidP="00CD666C">
      <w:pPr>
        <w:pStyle w:val="Style6"/>
        <w:widowControl/>
        <w:tabs>
          <w:tab w:val="left" w:pos="552"/>
        </w:tabs>
        <w:spacing w:line="360" w:lineRule="auto"/>
        <w:ind w:firstLine="0"/>
        <w:jc w:val="left"/>
        <w:rPr>
          <w:rStyle w:val="FontStyle13"/>
          <w:b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      3.Определите в слове ударение.</w:t>
      </w:r>
    </w:p>
    <w:p w14:paraId="4DDFA464" w14:textId="77777777" w:rsidR="00CD666C" w:rsidRPr="000C034F" w:rsidRDefault="00CD666C" w:rsidP="00CD666C">
      <w:pPr>
        <w:pStyle w:val="Style6"/>
        <w:widowControl/>
        <w:tabs>
          <w:tab w:val="left" w:pos="490"/>
        </w:tabs>
        <w:spacing w:line="360" w:lineRule="auto"/>
        <w:ind w:right="2227" w:firstLine="0"/>
        <w:rPr>
          <w:rStyle w:val="FontStyle12"/>
          <w:b w:val="0"/>
          <w:bCs w:val="0"/>
          <w:sz w:val="24"/>
          <w:szCs w:val="24"/>
        </w:rPr>
      </w:pPr>
      <w:r w:rsidRPr="000C034F">
        <w:rPr>
          <w:rStyle w:val="FontStyle13"/>
          <w:b w:val="0"/>
          <w:sz w:val="24"/>
          <w:szCs w:val="24"/>
        </w:rPr>
        <w:t xml:space="preserve">      4.Определите, проверяемая или непроверяемая гласная.</w:t>
      </w:r>
      <w:r w:rsidRPr="000C034F">
        <w:rPr>
          <w:rStyle w:val="FontStyle13"/>
          <w:b w:val="0"/>
          <w:sz w:val="24"/>
          <w:szCs w:val="24"/>
        </w:rPr>
        <w:br/>
        <w:t xml:space="preserve">  III. Напишите слово в соответствии с правилом.</w:t>
      </w:r>
    </w:p>
    <w:p w14:paraId="17B272C9" w14:textId="77777777" w:rsidR="00066210" w:rsidRPr="000C034F" w:rsidRDefault="00AA1A4F" w:rsidP="000C034F">
      <w:pPr>
        <w:pStyle w:val="Style1"/>
        <w:widowControl/>
        <w:spacing w:line="360" w:lineRule="auto"/>
      </w:pPr>
      <w:r w:rsidRPr="000C034F">
        <w:rPr>
          <w:rStyle w:val="FontStyle13"/>
          <w:b w:val="0"/>
          <w:sz w:val="24"/>
          <w:szCs w:val="24"/>
        </w:rPr>
        <w:t xml:space="preserve"> </w:t>
      </w:r>
      <w:r w:rsidRPr="000C034F">
        <w:rPr>
          <w:rStyle w:val="FontStyle13"/>
          <w:b w:val="0"/>
          <w:sz w:val="24"/>
          <w:szCs w:val="24"/>
        </w:rPr>
        <w:tab/>
      </w:r>
      <w:r w:rsidR="00066210" w:rsidRPr="000C034F">
        <w:t>Стараюсь не давать готового алгоритма, а в совместной деятельности на уроке подвожу детей к самостоятельному его созданию. Но учу детей не только составлять алгоритмы, но и упрощать их. Например, при изучении в 4 классе темы: «Безударные окончания имен существительных 1, 2, 3 склонений» дети составляют алгоритм: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636"/>
      </w:tblGrid>
      <w:tr w:rsidR="00066210" w:rsidRPr="000C034F" w14:paraId="3053EDC2" w14:textId="77777777" w:rsidTr="0095379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566C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3910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Определяю падеж существительного.</w:t>
            </w:r>
          </w:p>
        </w:tc>
      </w:tr>
      <w:tr w:rsidR="00066210" w:rsidRPr="000C034F" w14:paraId="292BA836" w14:textId="77777777" w:rsidTr="0095379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083D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10D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Определяю склонение.</w:t>
            </w:r>
          </w:p>
        </w:tc>
      </w:tr>
      <w:tr w:rsidR="00066210" w:rsidRPr="000C034F" w14:paraId="0E1B8E59" w14:textId="77777777" w:rsidTr="00953796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D618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C37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Вспоминаю  окончание этого существительного в данном склонении и падеже.</w:t>
            </w:r>
          </w:p>
        </w:tc>
      </w:tr>
    </w:tbl>
    <w:p w14:paraId="2EF3D3EC" w14:textId="77777777" w:rsidR="00066210" w:rsidRPr="000C034F" w:rsidRDefault="00066210" w:rsidP="006D0D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Приведенный </w:t>
      </w:r>
      <w:proofErr w:type="gramStart"/>
      <w:r w:rsidRPr="000C034F">
        <w:rPr>
          <w:rFonts w:ascii="Times New Roman" w:hAnsi="Times New Roman"/>
          <w:sz w:val="24"/>
          <w:szCs w:val="24"/>
        </w:rPr>
        <w:t>выше  алгоритм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кажется кратким, но это не так. Для того, чтобы выполнить «3 шаг» данного алгоритма, надо </w:t>
      </w:r>
      <w:proofErr w:type="gramStart"/>
      <w:r w:rsidRPr="000C034F">
        <w:rPr>
          <w:rFonts w:ascii="Times New Roman" w:hAnsi="Times New Roman"/>
          <w:sz w:val="24"/>
          <w:szCs w:val="24"/>
        </w:rPr>
        <w:t>вспомнить  таблицу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</w:t>
      </w:r>
    </w:p>
    <w:p w14:paraId="5B15E05F" w14:textId="77777777" w:rsidR="00066210" w:rsidRPr="000C034F" w:rsidRDefault="00066210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«Безударные окончания имен существительных 1, 2, 3 склонений в родительном, дательном, предложном падежах»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4724"/>
        <w:gridCol w:w="1134"/>
        <w:gridCol w:w="993"/>
        <w:gridCol w:w="1309"/>
      </w:tblGrid>
      <w:tr w:rsidR="00066210" w:rsidRPr="000C034F" w14:paraId="296A8883" w14:textId="77777777" w:rsidTr="00AA1A4F">
        <w:trPr>
          <w:trHeight w:val="305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7BF8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99C2AB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Падежи</w:t>
            </w: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F169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CB33A70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A6BE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</w:tr>
      <w:tr w:rsidR="00066210" w:rsidRPr="000C034F" w14:paraId="47695BA1" w14:textId="77777777" w:rsidTr="00AA1A4F"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D9FC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4ED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3605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1-е </w:t>
            </w:r>
            <w:proofErr w:type="spellStart"/>
            <w:r w:rsidRPr="000C034F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0C0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334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 w:rsidRPr="000C034F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0C0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3D03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3-е</w:t>
            </w:r>
            <w:r w:rsidR="00AA1A4F" w:rsidRPr="000C0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34F">
              <w:rPr>
                <w:rFonts w:ascii="Times New Roman" w:hAnsi="Times New Roman"/>
                <w:sz w:val="24"/>
                <w:szCs w:val="24"/>
              </w:rPr>
              <w:t>скл</w:t>
            </w:r>
            <w:proofErr w:type="spellEnd"/>
            <w:r w:rsidRPr="000C0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6210" w:rsidRPr="000C034F" w14:paraId="3255BA1C" w14:textId="77777777" w:rsidTr="00AA1A4F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0A87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14:paraId="33B9AB1F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Д.</w:t>
            </w:r>
          </w:p>
          <w:p w14:paraId="74E68213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0D7C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Кого? Чего?</w:t>
            </w:r>
          </w:p>
          <w:p w14:paraId="3E272E2E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Кому? Чему?</w:t>
            </w:r>
          </w:p>
          <w:p w14:paraId="00237647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О ком? О чем?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33EB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-и</w:t>
            </w:r>
          </w:p>
          <w:p w14:paraId="3D3DAC11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-е</w:t>
            </w:r>
          </w:p>
          <w:p w14:paraId="01FEED68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7178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29BD566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F567B80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859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-и</w:t>
            </w:r>
          </w:p>
          <w:p w14:paraId="422ED912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-и</w:t>
            </w:r>
          </w:p>
          <w:p w14:paraId="1A4A601B" w14:textId="77777777" w:rsidR="00066210" w:rsidRPr="000C034F" w:rsidRDefault="00066210" w:rsidP="00CD6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-и</w:t>
            </w:r>
          </w:p>
        </w:tc>
      </w:tr>
    </w:tbl>
    <w:p w14:paraId="0C96970D" w14:textId="64D1EAA6" w:rsidR="00066210" w:rsidRPr="000C034F" w:rsidRDefault="00066210" w:rsidP="006D0D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0C034F">
        <w:rPr>
          <w:rFonts w:ascii="Times New Roman" w:hAnsi="Times New Roman"/>
          <w:sz w:val="24"/>
          <w:szCs w:val="24"/>
        </w:rPr>
        <w:t>На  данном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уроке дети решали проблему сокращения этого алгоритма. Для </w:t>
      </w:r>
      <w:proofErr w:type="gramStart"/>
      <w:r w:rsidRPr="000C034F">
        <w:rPr>
          <w:rFonts w:ascii="Times New Roman" w:hAnsi="Times New Roman"/>
          <w:sz w:val="24"/>
          <w:szCs w:val="24"/>
        </w:rPr>
        <w:t>этого  они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склоняли существительное 1 склонения – лиса, 2 склонения –конь, у которых всегда ударные окончания. В результате сравнения они пришли к выводу: существительные 1 склонения достаточно проверить словом лиса, 2 склонения - конь. Появляется рациональный алгоритм написания безударных окончаний имен существительных 1, 2, 3 склонений: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222"/>
      </w:tblGrid>
      <w:tr w:rsidR="00066210" w:rsidRPr="000C034F" w14:paraId="63399817" w14:textId="77777777" w:rsidTr="00953796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889F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E665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Определяю склонение имени существительного.</w:t>
            </w:r>
          </w:p>
        </w:tc>
      </w:tr>
      <w:tr w:rsidR="00066210" w:rsidRPr="000C034F" w14:paraId="7B53EB7B" w14:textId="77777777" w:rsidTr="00953796"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9DAC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348997DE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E4F6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Если это 1 склонение -  подставляю слово  ЛИСА</w:t>
            </w:r>
          </w:p>
          <w:p w14:paraId="4DC36584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>Если это 2 склонение -  подставляю слово  КОНЬ</w:t>
            </w:r>
          </w:p>
          <w:p w14:paraId="5C1A62FA" w14:textId="77777777" w:rsidR="00066210" w:rsidRPr="000C034F" w:rsidRDefault="00066210" w:rsidP="004A2A3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C034F">
              <w:rPr>
                <w:rFonts w:ascii="Times New Roman" w:hAnsi="Times New Roman"/>
                <w:sz w:val="24"/>
                <w:szCs w:val="24"/>
              </w:rPr>
              <w:t xml:space="preserve">Если это 3 склонение - всегда </w:t>
            </w:r>
            <w:proofErr w:type="gramStart"/>
            <w:r w:rsidRPr="000C034F">
              <w:rPr>
                <w:rFonts w:ascii="Times New Roman" w:hAnsi="Times New Roman"/>
                <w:sz w:val="24"/>
                <w:szCs w:val="24"/>
              </w:rPr>
              <w:t>окончание  -</w:t>
            </w:r>
            <w:proofErr w:type="gramEnd"/>
            <w:r w:rsidRPr="000C034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4C108C9F" w14:textId="72397B7D" w:rsidR="000C034F" w:rsidRPr="001E1E66" w:rsidRDefault="00066210" w:rsidP="006D0D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После такой работы учащиеся грамотно пишут окончания существительных, умеют применять алгоритм </w:t>
      </w:r>
      <w:proofErr w:type="gramStart"/>
      <w:r w:rsidRPr="000C034F">
        <w:rPr>
          <w:rFonts w:ascii="Times New Roman" w:hAnsi="Times New Roman"/>
          <w:sz w:val="24"/>
          <w:szCs w:val="24"/>
        </w:rPr>
        <w:t>в  трудной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ситуации, например, во время диктанта, когда на обдумывание отводится очень мало времени.</w:t>
      </w:r>
    </w:p>
    <w:p w14:paraId="31EF7FA3" w14:textId="77777777" w:rsidR="00066210" w:rsidRPr="000C034F" w:rsidRDefault="0086434F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4.4 И</w:t>
      </w:r>
      <w:r w:rsidR="00066210" w:rsidRPr="000C034F">
        <w:rPr>
          <w:rFonts w:ascii="Times New Roman" w:hAnsi="Times New Roman"/>
          <w:b/>
          <w:sz w:val="24"/>
          <w:szCs w:val="24"/>
        </w:rPr>
        <w:t xml:space="preserve">спользование информационных технологий. </w:t>
      </w:r>
    </w:p>
    <w:p w14:paraId="4C005BD1" w14:textId="77777777" w:rsidR="00B03A59" w:rsidRPr="000C034F" w:rsidRDefault="00066210" w:rsidP="001D7F20">
      <w:pPr>
        <w:spacing w:after="0" w:line="360" w:lineRule="auto"/>
        <w:ind w:firstLine="708"/>
        <w:jc w:val="both"/>
        <w:rPr>
          <w:rFonts w:ascii="Times New Roman" w:eastAsia="Constantia" w:hAnsi="Times New Roman"/>
          <w:b/>
          <w:bCs/>
          <w:sz w:val="24"/>
          <w:szCs w:val="24"/>
          <w:u w:val="single"/>
        </w:rPr>
      </w:pPr>
      <w:r w:rsidRPr="000C034F">
        <w:rPr>
          <w:rFonts w:ascii="Times New Roman" w:hAnsi="Times New Roman"/>
          <w:sz w:val="24"/>
          <w:szCs w:val="24"/>
        </w:rPr>
        <w:t xml:space="preserve">Считаю, что важная роль  по формированию у детей стремления к самообразованию, реализации своих способностей отводится новым информационным технологиям, внедряемым в учебный процесс, начиная с его самых ранних этапов. Стараюсь использовать компьютер на разных этапах урока: во время объяснения нового материала, для закрепления изученного, для тренировки, отработки </w:t>
      </w:r>
      <w:proofErr w:type="gramStart"/>
      <w:r w:rsidRPr="000C034F">
        <w:rPr>
          <w:rFonts w:ascii="Times New Roman" w:hAnsi="Times New Roman"/>
          <w:sz w:val="24"/>
          <w:szCs w:val="24"/>
        </w:rPr>
        <w:t xml:space="preserve">изученного,   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для тестирования, проверки знаний. </w:t>
      </w:r>
      <w:r w:rsidR="008D5914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8D5914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 задания различного уровня сложности</w:t>
      </w:r>
      <w:r w:rsidRPr="000C034F">
        <w:rPr>
          <w:rFonts w:ascii="Times New Roman" w:hAnsi="Times New Roman"/>
          <w:b/>
          <w:sz w:val="24"/>
          <w:szCs w:val="24"/>
        </w:rPr>
        <w:t>.</w:t>
      </w:r>
      <w:r w:rsidR="008D5914" w:rsidRPr="000C034F">
        <w:rPr>
          <w:rFonts w:ascii="Times New Roman" w:hAnsi="Times New Roman"/>
          <w:b/>
          <w:sz w:val="24"/>
          <w:szCs w:val="24"/>
        </w:rPr>
        <w:t xml:space="preserve"> </w:t>
      </w:r>
      <w:r w:rsidR="00822EB1" w:rsidRPr="000C034F">
        <w:rPr>
          <w:rFonts w:ascii="Times New Roman" w:hAnsi="Times New Roman"/>
          <w:sz w:val="24"/>
          <w:szCs w:val="24"/>
        </w:rPr>
        <w:t xml:space="preserve">Это презентации, </w:t>
      </w:r>
      <w:r w:rsidR="008E667C" w:rsidRPr="000C034F">
        <w:rPr>
          <w:rFonts w:ascii="Times New Roman" w:hAnsi="Times New Roman"/>
          <w:sz w:val="24"/>
          <w:szCs w:val="24"/>
        </w:rPr>
        <w:t xml:space="preserve">видеоролики, карточки </w:t>
      </w:r>
      <w:proofErr w:type="spellStart"/>
      <w:r w:rsidR="008E667C" w:rsidRPr="000C034F">
        <w:rPr>
          <w:rFonts w:ascii="Times New Roman" w:hAnsi="Times New Roman"/>
          <w:sz w:val="24"/>
          <w:szCs w:val="24"/>
        </w:rPr>
        <w:t>Учи.ру</w:t>
      </w:r>
      <w:proofErr w:type="spellEnd"/>
      <w:r w:rsidR="008E667C" w:rsidRPr="000C034F">
        <w:rPr>
          <w:rFonts w:ascii="Times New Roman" w:hAnsi="Times New Roman"/>
          <w:sz w:val="24"/>
          <w:szCs w:val="24"/>
        </w:rPr>
        <w:t>.</w:t>
      </w:r>
      <w:r w:rsidR="00B03A59" w:rsidRPr="000C034F">
        <w:rPr>
          <w:rFonts w:ascii="Times New Roman" w:eastAsia="Constantia" w:hAnsi="Times New Roman"/>
          <w:b/>
          <w:bCs/>
          <w:sz w:val="24"/>
          <w:szCs w:val="24"/>
          <w:u w:val="single"/>
        </w:rPr>
        <w:t xml:space="preserve">                  </w:t>
      </w:r>
    </w:p>
    <w:p w14:paraId="44CF4554" w14:textId="77777777" w:rsidR="00B03A59" w:rsidRPr="000C034F" w:rsidRDefault="00B03A59" w:rsidP="00B03A5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</w:rPr>
        <w:t>Применение ИКТ на уроках усиливает:</w:t>
      </w:r>
      <w:r w:rsidRPr="000C03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 положительную мотивацию обучения; активизирует познавательную деятельность обучающихся. </w:t>
      </w:r>
    </w:p>
    <w:p w14:paraId="5EA390A3" w14:textId="77777777" w:rsidR="001D7F20" w:rsidRPr="000C034F" w:rsidRDefault="00B03A59" w:rsidP="001D7F2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Использование ИКТ на уроке позволили в полной мере реализовать основные </w:t>
      </w:r>
      <w:r w:rsidRPr="000C034F">
        <w:rPr>
          <w:rFonts w:ascii="Times New Roman" w:hAnsi="Times New Roman"/>
          <w:bCs/>
          <w:sz w:val="24"/>
          <w:szCs w:val="24"/>
        </w:rPr>
        <w:t>принципы</w:t>
      </w:r>
      <w:r w:rsidRPr="000C034F">
        <w:rPr>
          <w:rFonts w:ascii="Times New Roman" w:hAnsi="Times New Roman"/>
          <w:sz w:val="24"/>
          <w:szCs w:val="24"/>
        </w:rPr>
        <w:t xml:space="preserve"> активизации познавательной деятельности: принцип равенства позиций,  принцип доверительности, принцип обратной связи, </w:t>
      </w:r>
      <w:r w:rsidR="00B25D2D" w:rsidRPr="000C034F">
        <w:rPr>
          <w:rFonts w:ascii="Times New Roman" w:hAnsi="Times New Roman"/>
          <w:sz w:val="24"/>
          <w:szCs w:val="24"/>
        </w:rPr>
        <w:t xml:space="preserve">принцип занятия </w:t>
      </w:r>
      <w:r w:rsidRPr="000C034F">
        <w:rPr>
          <w:rFonts w:ascii="Times New Roman" w:hAnsi="Times New Roman"/>
          <w:sz w:val="24"/>
          <w:szCs w:val="24"/>
        </w:rPr>
        <w:t xml:space="preserve">исследовательской позиции. </w:t>
      </w:r>
    </w:p>
    <w:p w14:paraId="43F0B759" w14:textId="77777777" w:rsidR="001D7F20" w:rsidRPr="000C034F" w:rsidRDefault="001D7F20" w:rsidP="001D7F2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Cs/>
          <w:sz w:val="24"/>
          <w:szCs w:val="24"/>
        </w:rPr>
        <w:t>Использование ИКТ</w:t>
      </w:r>
      <w:r w:rsidRPr="000C03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позволяет проводить уроки: </w:t>
      </w:r>
    </w:p>
    <w:p w14:paraId="04B6AE06" w14:textId="77777777" w:rsidR="001D7F20" w:rsidRPr="000C034F" w:rsidRDefault="001D7F20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- на высоком эстетическом и эмоциональном уровне (анимация, музыка); </w:t>
      </w:r>
    </w:p>
    <w:p w14:paraId="6F3EC3BD" w14:textId="77777777" w:rsidR="001D7F20" w:rsidRPr="000C034F" w:rsidRDefault="001D7F20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- обеспечивает наглядность; </w:t>
      </w:r>
    </w:p>
    <w:p w14:paraId="55E82644" w14:textId="77777777" w:rsidR="001D7F20" w:rsidRPr="000C034F" w:rsidRDefault="001D7F20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- привлекает большое количество дидактического материала; </w:t>
      </w:r>
    </w:p>
    <w:p w14:paraId="4610DB3D" w14:textId="77777777" w:rsidR="001D7F20" w:rsidRPr="000C034F" w:rsidRDefault="001D7F20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- повышает объём выполняемой работы на уроке в 1,5 – 2 раза; </w:t>
      </w:r>
    </w:p>
    <w:p w14:paraId="0FB79984" w14:textId="77777777" w:rsidR="001D7F20" w:rsidRPr="000C034F" w:rsidRDefault="001D7F20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- обеспечивает высокую степень дифференциации обучения </w:t>
      </w:r>
      <w:proofErr w:type="gramStart"/>
      <w:r w:rsidRPr="000C034F">
        <w:rPr>
          <w:rFonts w:ascii="Times New Roman" w:hAnsi="Times New Roman"/>
          <w:sz w:val="24"/>
          <w:szCs w:val="24"/>
        </w:rPr>
        <w:t>( индивидуально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подойти к ученику, применяя разноуровневые задания). </w:t>
      </w:r>
    </w:p>
    <w:p w14:paraId="11891514" w14:textId="77777777" w:rsidR="00DA6262" w:rsidRPr="000C034F" w:rsidRDefault="00DA6262" w:rsidP="00DA6262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Опыт работы показал, что использование  ИКТ на уроках в начальной школе: </w:t>
      </w:r>
    </w:p>
    <w:p w14:paraId="52FA559D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- активизирует познавательную деятельность  учащихся; </w:t>
      </w:r>
    </w:p>
    <w:p w14:paraId="68B34E76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- повышает мотивацию учащихся к изучаемым предметам;</w:t>
      </w:r>
    </w:p>
    <w:p w14:paraId="41D5EA52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- экономит время на объяснение материала; </w:t>
      </w:r>
    </w:p>
    <w:p w14:paraId="468B2361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- полностью реализует принцип наглядности обучения младших школьников;</w:t>
      </w:r>
    </w:p>
    <w:p w14:paraId="62D9270A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- расширяет возможность самостоятельной деятельности; </w:t>
      </w:r>
    </w:p>
    <w:p w14:paraId="3FBB8C90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- формирует навыки  исследовательской деятельности; </w:t>
      </w:r>
    </w:p>
    <w:p w14:paraId="190C59AA" w14:textId="77777777" w:rsidR="00DA6262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- позволяет дифференцировать и индивидуализировать  работу учащихся;</w:t>
      </w:r>
    </w:p>
    <w:p w14:paraId="54422FDC" w14:textId="5A9967AF" w:rsidR="00944027" w:rsidRPr="000C034F" w:rsidRDefault="00DA6262" w:rsidP="00DA62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  - создаёт комфортность на уроках</w:t>
      </w:r>
    </w:p>
    <w:p w14:paraId="6C6358BE" w14:textId="77777777" w:rsidR="00066210" w:rsidRPr="000C034F" w:rsidRDefault="0086434F" w:rsidP="00A0068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4.5. М</w:t>
      </w:r>
      <w:r w:rsidR="00066210" w:rsidRPr="000C034F">
        <w:rPr>
          <w:rFonts w:ascii="Times New Roman" w:hAnsi="Times New Roman"/>
          <w:b/>
          <w:sz w:val="24"/>
          <w:szCs w:val="24"/>
        </w:rPr>
        <w:t>етод проектов.</w:t>
      </w:r>
      <w:r w:rsidR="00066210" w:rsidRPr="000C034F">
        <w:rPr>
          <w:rFonts w:ascii="Times New Roman" w:hAnsi="Times New Roman"/>
          <w:sz w:val="24"/>
          <w:szCs w:val="24"/>
        </w:rPr>
        <w:t xml:space="preserve"> </w:t>
      </w:r>
    </w:p>
    <w:p w14:paraId="3A505607" w14:textId="77777777" w:rsidR="00A00680" w:rsidRPr="000C034F" w:rsidRDefault="00A00680" w:rsidP="0094402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Проектный метод – это инновационный метод обучения, соединяющий учебно-познавательный компонент, игровой, научный и творческий. Проектная деятельность </w:t>
      </w:r>
      <w:r w:rsidRPr="000C034F">
        <w:rPr>
          <w:rFonts w:ascii="Times New Roman" w:hAnsi="Times New Roman"/>
          <w:sz w:val="24"/>
          <w:szCs w:val="24"/>
        </w:rPr>
        <w:lastRenderedPageBreak/>
        <w:t>способствует повышению эффективности и качества образования, предопределяет успешно</w:t>
      </w:r>
      <w:r w:rsidR="00944027" w:rsidRPr="000C034F">
        <w:rPr>
          <w:rFonts w:ascii="Times New Roman" w:hAnsi="Times New Roman"/>
          <w:sz w:val="24"/>
          <w:szCs w:val="24"/>
        </w:rPr>
        <w:t xml:space="preserve">сть всего последующего обучения. </w:t>
      </w:r>
      <w:r w:rsidRPr="000C034F">
        <w:rPr>
          <w:rFonts w:ascii="Times New Roman" w:hAnsi="Times New Roman"/>
          <w:sz w:val="24"/>
          <w:szCs w:val="24"/>
        </w:rPr>
        <w:t xml:space="preserve">Проектная деятельность является способом достижения личностных, метапредметных и предметных УУД, предусмотренных ФГОС. </w:t>
      </w:r>
      <w:r w:rsidR="00466D8E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 </w:t>
      </w:r>
    </w:p>
    <w:p w14:paraId="37011EB0" w14:textId="77777777" w:rsidR="00466D8E" w:rsidRPr="000C034F" w:rsidRDefault="00466D8E" w:rsidP="00944027">
      <w:pPr>
        <w:spacing w:after="0"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0C034F">
        <w:rPr>
          <w:rFonts w:ascii="Times New Roman" w:hAnsi="Times New Roman"/>
          <w:sz w:val="24"/>
          <w:szCs w:val="24"/>
        </w:rPr>
        <w:t>Задачи проектной деятельности развивать познавательные, творческие навыки учащихся, учить их самостоятельно конструировать свои знания, ориентироваться в информационном пространстве, развивать критическое мышление; формировать навыки познавательной, исследовательской и творческой деятельности</w:t>
      </w:r>
      <w:r w:rsidRPr="000C034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1031F1A" w14:textId="77777777" w:rsidR="00466D8E" w:rsidRPr="000C034F" w:rsidRDefault="00466D8E" w:rsidP="00F4728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Актуальные преимущества использования метода проектной деятельности: </w:t>
      </w:r>
    </w:p>
    <w:p w14:paraId="2FCD0821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1. Получение навыков самостоятельного поиска и обработки необходимой информации.</w:t>
      </w:r>
    </w:p>
    <w:p w14:paraId="67BDB21A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2. Повышение мотивации учащихся в исследовательской работе. </w:t>
      </w:r>
    </w:p>
    <w:p w14:paraId="736680A9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3. Активизация познавательных интересов учащихся. </w:t>
      </w:r>
    </w:p>
    <w:p w14:paraId="3E62BED8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4. Повышение самооценки учащихся.</w:t>
      </w:r>
    </w:p>
    <w:p w14:paraId="6D402A39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5. Предоставление каждому возможности самореализации</w:t>
      </w:r>
    </w:p>
    <w:p w14:paraId="51A0D108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6. Развитие творческих способностей учащихся. </w:t>
      </w:r>
    </w:p>
    <w:p w14:paraId="217FF15B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7. Вовлечение всех учащихся в коллективную мыслительную деятельность. </w:t>
      </w:r>
    </w:p>
    <w:p w14:paraId="445AF48B" w14:textId="77777777" w:rsidR="00466D8E" w:rsidRPr="000C034F" w:rsidRDefault="00466D8E" w:rsidP="00466D8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8. Развитие коммуникативных навыков, умения работать в коллективе.  </w:t>
      </w:r>
    </w:p>
    <w:p w14:paraId="70645315" w14:textId="77777777" w:rsidR="00F95B9D" w:rsidRPr="000C034F" w:rsidRDefault="0086434F" w:rsidP="00B03A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>4.6</w:t>
      </w:r>
      <w:r w:rsidR="0075461F" w:rsidRPr="000C034F">
        <w:rPr>
          <w:rFonts w:ascii="Times New Roman" w:hAnsi="Times New Roman"/>
          <w:b/>
          <w:sz w:val="24"/>
          <w:szCs w:val="24"/>
        </w:rPr>
        <w:t xml:space="preserve"> </w:t>
      </w:r>
      <w:r w:rsidRPr="000C034F">
        <w:rPr>
          <w:rFonts w:ascii="Times New Roman" w:hAnsi="Times New Roman"/>
          <w:b/>
          <w:sz w:val="24"/>
          <w:szCs w:val="24"/>
        </w:rPr>
        <w:t>И</w:t>
      </w:r>
      <w:r w:rsidR="00066210" w:rsidRPr="000C034F">
        <w:rPr>
          <w:rFonts w:ascii="Times New Roman" w:hAnsi="Times New Roman"/>
          <w:b/>
          <w:sz w:val="24"/>
          <w:szCs w:val="24"/>
        </w:rPr>
        <w:t>спользование нетрадиционных типов уроков</w:t>
      </w:r>
      <w:r w:rsidR="00066210" w:rsidRPr="000C034F">
        <w:rPr>
          <w:rFonts w:ascii="Times New Roman" w:hAnsi="Times New Roman"/>
          <w:sz w:val="24"/>
          <w:szCs w:val="24"/>
        </w:rPr>
        <w:t>.</w:t>
      </w:r>
      <w:r w:rsidR="003442FE" w:rsidRPr="000C034F">
        <w:rPr>
          <w:rFonts w:ascii="Times New Roman" w:hAnsi="Times New Roman"/>
          <w:sz w:val="24"/>
          <w:szCs w:val="24"/>
        </w:rPr>
        <w:t xml:space="preserve"> </w:t>
      </w:r>
    </w:p>
    <w:p w14:paraId="53D43D9F" w14:textId="77777777" w:rsidR="00F95B9D" w:rsidRPr="000C034F" w:rsidRDefault="00B03A59" w:rsidP="00F95B9D">
      <w:pPr>
        <w:spacing w:after="0"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В</w:t>
      </w:r>
      <w:r w:rsidR="003442FE" w:rsidRPr="000C034F">
        <w:rPr>
          <w:rFonts w:ascii="Times New Roman" w:hAnsi="Times New Roman"/>
          <w:sz w:val="24"/>
          <w:szCs w:val="24"/>
        </w:rPr>
        <w:t xml:space="preserve">озможности нетрадиционных уроков велики: они являются средством формирования познавательной деятельности школьников, активизации учащихся в процессе учебной работы, а также одним из способов стимулирования и развития интереса к учению. Но в то же время они должны </w:t>
      </w: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3442FE" w:rsidRPr="000C034F">
        <w:rPr>
          <w:rFonts w:ascii="Times New Roman" w:hAnsi="Times New Roman"/>
          <w:sz w:val="24"/>
          <w:szCs w:val="24"/>
        </w:rPr>
        <w:t>реализовывать обучающие,</w:t>
      </w:r>
      <w:r w:rsidRPr="000C034F">
        <w:rPr>
          <w:rFonts w:ascii="Times New Roman" w:hAnsi="Times New Roman"/>
          <w:sz w:val="24"/>
          <w:szCs w:val="24"/>
        </w:rPr>
        <w:t xml:space="preserve"> </w:t>
      </w:r>
      <w:r w:rsidR="003442FE" w:rsidRPr="000C034F">
        <w:rPr>
          <w:rFonts w:ascii="Times New Roman" w:hAnsi="Times New Roman"/>
          <w:sz w:val="24"/>
          <w:szCs w:val="24"/>
        </w:rPr>
        <w:t xml:space="preserve">развивающие и  воспитательные задачи,  которые ставятся на каждом уроке. </w:t>
      </w:r>
      <w:r w:rsidRPr="000C034F">
        <w:rPr>
          <w:rFonts w:ascii="Times New Roman" w:hAnsi="Times New Roman"/>
          <w:sz w:val="24"/>
          <w:szCs w:val="24"/>
        </w:rPr>
        <w:t>Для нетрадиционного проведения уроков характерно разное осуществление взаим</w:t>
      </w:r>
      <w:r w:rsidR="00823DF9">
        <w:rPr>
          <w:rFonts w:ascii="Times New Roman" w:hAnsi="Times New Roman"/>
          <w:sz w:val="24"/>
          <w:szCs w:val="24"/>
        </w:rPr>
        <w:t xml:space="preserve">освязи отдельных этапов урока. </w:t>
      </w:r>
      <w:r w:rsidRPr="000C034F">
        <w:rPr>
          <w:rFonts w:ascii="Times New Roman" w:hAnsi="Times New Roman"/>
          <w:sz w:val="24"/>
          <w:szCs w:val="24"/>
        </w:rPr>
        <w:t>Такой подход  позволяет рассматривать деятельность учащихся в качестве объекта управления, что с одной стороны, ведёт к упрочнению руководящей роли учителя, а с другой – ставит ученика в центр внимания. Именно нетрадиционные уроки  являются средством активизации учащихся в работе и средством формирования познавательной деятельности школьников.</w:t>
      </w:r>
      <w:r w:rsidRPr="000C034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04CD34F" w14:textId="77777777" w:rsidR="00B03A59" w:rsidRPr="000C034F" w:rsidRDefault="00B03A59" w:rsidP="00F95B9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Cs/>
          <w:iCs/>
          <w:sz w:val="24"/>
          <w:szCs w:val="24"/>
        </w:rPr>
        <w:t>Классификация нетрадиционных уроков:</w:t>
      </w:r>
      <w:r w:rsid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>урок, который ведут ученики; «Турнир знатоков»; «Поле чудес»; урок-</w:t>
      </w:r>
      <w:proofErr w:type="gramStart"/>
      <w:r w:rsidRPr="000C034F">
        <w:rPr>
          <w:rFonts w:ascii="Times New Roman" w:hAnsi="Times New Roman"/>
          <w:sz w:val="24"/>
          <w:szCs w:val="24"/>
        </w:rPr>
        <w:t>сказка;  урок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-экскурсия; урок – путешествие; урок «Что? Где? Когда?»;  урок-турнир: соревнование; урок-аукцион; ролевая игра; урок-концерт; </w:t>
      </w:r>
    </w:p>
    <w:p w14:paraId="6E53294E" w14:textId="77777777" w:rsidR="00B03A59" w:rsidRPr="000C034F" w:rsidRDefault="00B03A59" w:rsidP="00B03A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КВН  урок «Эврика»; проблемная игра «Мозговой штурм». На  уроках  можно использовать дидактические и сюжетно-ролевые игры, кроссворды, загадки, ребусы </w:t>
      </w:r>
    </w:p>
    <w:p w14:paraId="07648A9A" w14:textId="77777777" w:rsidR="00F47287" w:rsidRPr="000C034F" w:rsidRDefault="00B03A59" w:rsidP="000C03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ab/>
      </w:r>
      <w:r w:rsidR="00066210" w:rsidRPr="000C034F">
        <w:rPr>
          <w:rFonts w:ascii="Times New Roman" w:hAnsi="Times New Roman"/>
          <w:sz w:val="24"/>
          <w:szCs w:val="24"/>
        </w:rPr>
        <w:t xml:space="preserve">По мере взросления детей, по мере накопления ими знаний меняется и  тип  нетрадиционного урока. Если для  учащихся 1-2 классов интересными и эффективными являются такие типы уроков как урок-сказка, урок-игра, урок-театрализация, урок-путешествие, то для учащихся 3-4 классов выбираю  другие  уроки: урок-семинар, урок-конференция, урок-заседание ученого совета и другие. </w:t>
      </w:r>
      <w:r w:rsidR="00F95B9D" w:rsidRPr="000C034F">
        <w:rPr>
          <w:rFonts w:ascii="Times New Roman" w:hAnsi="Times New Roman"/>
          <w:sz w:val="24"/>
          <w:szCs w:val="24"/>
        </w:rPr>
        <w:t xml:space="preserve"> </w:t>
      </w:r>
    </w:p>
    <w:p w14:paraId="436E66B1" w14:textId="77777777" w:rsidR="00F95B9D" w:rsidRPr="000C034F" w:rsidRDefault="00F95B9D" w:rsidP="000C034F">
      <w:pPr>
        <w:spacing w:after="0"/>
        <w:rPr>
          <w:rFonts w:ascii="Times New Roman" w:hAnsi="Times New Roman"/>
        </w:rPr>
      </w:pPr>
      <w:r w:rsidRPr="000C034F">
        <w:rPr>
          <w:rFonts w:ascii="Times New Roman" w:hAnsi="Times New Roman"/>
        </w:rPr>
        <w:lastRenderedPageBreak/>
        <w:t xml:space="preserve">А – урок – путешествие; </w:t>
      </w:r>
    </w:p>
    <w:p w14:paraId="7D666CCA" w14:textId="77777777" w:rsidR="00F95B9D" w:rsidRPr="000C034F" w:rsidRDefault="00F95B9D" w:rsidP="000C034F">
      <w:pPr>
        <w:spacing w:after="0"/>
        <w:rPr>
          <w:rFonts w:ascii="Times New Roman" w:hAnsi="Times New Roman"/>
        </w:rPr>
      </w:pPr>
      <w:r w:rsidRPr="000C034F">
        <w:rPr>
          <w:rFonts w:ascii="Times New Roman" w:hAnsi="Times New Roman"/>
        </w:rPr>
        <w:t xml:space="preserve">В – уроки с использованием игровых ситуаций; </w:t>
      </w:r>
    </w:p>
    <w:p w14:paraId="5D686F14" w14:textId="77777777" w:rsidR="00F95B9D" w:rsidRPr="000C034F" w:rsidRDefault="00F95B9D" w:rsidP="000C034F">
      <w:pPr>
        <w:spacing w:after="0"/>
        <w:rPr>
          <w:rFonts w:ascii="Times New Roman" w:hAnsi="Times New Roman"/>
        </w:rPr>
      </w:pPr>
      <w:r w:rsidRPr="000C034F">
        <w:rPr>
          <w:rFonts w:ascii="Times New Roman" w:hAnsi="Times New Roman"/>
        </w:rPr>
        <w:t>С – урок – сказка; театрализация</w:t>
      </w:r>
    </w:p>
    <w:p w14:paraId="0A7A291C" w14:textId="77777777" w:rsidR="00F95B9D" w:rsidRPr="000C034F" w:rsidRDefault="00F95B9D" w:rsidP="000C034F">
      <w:pPr>
        <w:spacing w:after="0"/>
        <w:rPr>
          <w:rFonts w:ascii="Times New Roman" w:hAnsi="Times New Roman"/>
        </w:rPr>
      </w:pPr>
      <w:r w:rsidRPr="000C034F">
        <w:rPr>
          <w:rFonts w:ascii="Times New Roman" w:hAnsi="Times New Roman"/>
          <w:lang w:val="en-US"/>
        </w:rPr>
        <w:t>D</w:t>
      </w:r>
      <w:r w:rsidRPr="000C034F">
        <w:rPr>
          <w:rFonts w:ascii="Times New Roman" w:hAnsi="Times New Roman"/>
        </w:rPr>
        <w:t xml:space="preserve"> – интегрированный урок; </w:t>
      </w:r>
    </w:p>
    <w:p w14:paraId="76759172" w14:textId="224369A4" w:rsidR="0075461F" w:rsidRPr="001E1E66" w:rsidRDefault="00F95B9D" w:rsidP="001E1E66">
      <w:pPr>
        <w:spacing w:after="0"/>
        <w:rPr>
          <w:rFonts w:ascii="Times New Roman" w:hAnsi="Times New Roman"/>
        </w:rPr>
        <w:sectPr w:rsidR="0075461F" w:rsidRPr="001E1E66" w:rsidSect="006D0DCA">
          <w:type w:val="continuous"/>
          <w:pgSz w:w="11906" w:h="16838"/>
          <w:pgMar w:top="709" w:right="1134" w:bottom="567" w:left="1134" w:header="709" w:footer="709" w:gutter="0"/>
          <w:cols w:space="282"/>
          <w:docGrid w:linePitch="360"/>
        </w:sectPr>
      </w:pPr>
      <w:r w:rsidRPr="000C034F">
        <w:rPr>
          <w:rFonts w:ascii="Times New Roman" w:hAnsi="Times New Roman"/>
        </w:rPr>
        <w:t>Е – КВН, «Турнир знатоков»; «Поле чудес</w:t>
      </w:r>
      <w:r w:rsidR="000739D1" w:rsidRPr="000C034F">
        <w:rPr>
          <w:rFonts w:ascii="Times New Roman" w:hAnsi="Times New Roman"/>
        </w:rPr>
        <w:t>»</w:t>
      </w:r>
    </w:p>
    <w:p w14:paraId="1759A805" w14:textId="77777777" w:rsidR="00F95B9D" w:rsidRPr="000C034F" w:rsidRDefault="00F95B9D" w:rsidP="00B03A5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8F86FB" w14:textId="77777777" w:rsidR="00F47287" w:rsidRPr="000C034F" w:rsidRDefault="00944027" w:rsidP="00F47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b/>
          <w:sz w:val="24"/>
          <w:szCs w:val="24"/>
        </w:rPr>
        <w:t xml:space="preserve">4.7 </w:t>
      </w:r>
      <w:r w:rsidR="00F47287" w:rsidRPr="000C034F">
        <w:rPr>
          <w:rFonts w:ascii="Times New Roman" w:hAnsi="Times New Roman"/>
          <w:b/>
          <w:sz w:val="24"/>
          <w:szCs w:val="24"/>
        </w:rPr>
        <w:t>Использование всех методов мотивации и стимулирования обучающихся</w:t>
      </w:r>
      <w:r w:rsidR="00F47287" w:rsidRPr="000C034F">
        <w:rPr>
          <w:rFonts w:ascii="Times New Roman" w:hAnsi="Times New Roman"/>
          <w:sz w:val="24"/>
          <w:szCs w:val="24"/>
        </w:rPr>
        <w:t xml:space="preserve">. </w:t>
      </w:r>
    </w:p>
    <w:p w14:paraId="4E3A29BE" w14:textId="77777777" w:rsidR="00F47287" w:rsidRPr="000C034F" w:rsidRDefault="00F47287" w:rsidP="00F4728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Эмоциональные – поощрение, учебно-познавательные игры, создание ситуаций успеха, стимулирующее оценивание, свободный выбор заданий, удовлетворение желания быть значимой личностью. </w:t>
      </w:r>
    </w:p>
    <w:p w14:paraId="286040B5" w14:textId="77777777" w:rsidR="00F47287" w:rsidRPr="000C034F" w:rsidRDefault="00F47287" w:rsidP="00F4728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Познавательные -опора на жизненный опыт, учёт познавательных интересов, создание проблемных ситуаций, побуждение к поиску альтернативных решений, выполнение творческих заданий.  </w:t>
      </w:r>
    </w:p>
    <w:p w14:paraId="0F9F1BB3" w14:textId="77777777" w:rsidR="00F47287" w:rsidRPr="000C034F" w:rsidRDefault="00F47287" w:rsidP="00F47287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Волевые - информирование об обязательных результатах, формирование ответственного отношения, выявление познавательных затруднений, самооценка и коррекция своей деятельности, формирование </w:t>
      </w:r>
      <w:proofErr w:type="spellStart"/>
      <w:r w:rsidRPr="000C034F">
        <w:rPr>
          <w:rFonts w:ascii="Times New Roman" w:hAnsi="Times New Roman"/>
          <w:sz w:val="24"/>
          <w:szCs w:val="24"/>
        </w:rPr>
        <w:t>рефлексивности</w:t>
      </w:r>
      <w:proofErr w:type="spellEnd"/>
      <w:r w:rsidRPr="000C034F">
        <w:rPr>
          <w:rFonts w:ascii="Times New Roman" w:hAnsi="Times New Roman"/>
          <w:sz w:val="24"/>
          <w:szCs w:val="24"/>
        </w:rPr>
        <w:t xml:space="preserve">, прогнозирование будущей деятельности </w:t>
      </w:r>
    </w:p>
    <w:p w14:paraId="79040234" w14:textId="600B7D2C" w:rsidR="0075461F" w:rsidRPr="000C034F" w:rsidRDefault="00F47287" w:rsidP="001E1E66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>Социальные – развитие желания быть полезным, создание ситуаций взаимопомощи, развитие сопереживания, поиск сотрудничества, Заинтересованность результатами коллективной работы, организация само- и взаимопроверки</w:t>
      </w:r>
      <w:r w:rsidR="001E1E66">
        <w:rPr>
          <w:rFonts w:ascii="Times New Roman" w:hAnsi="Times New Roman"/>
          <w:sz w:val="24"/>
          <w:szCs w:val="24"/>
        </w:rPr>
        <w:t>.</w:t>
      </w:r>
    </w:p>
    <w:p w14:paraId="17F4258B" w14:textId="77777777" w:rsidR="00066210" w:rsidRPr="000C034F" w:rsidRDefault="00066210" w:rsidP="00185D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Ученики </w:t>
      </w:r>
      <w:r w:rsidR="00AA1A4F" w:rsidRPr="000C034F">
        <w:rPr>
          <w:rFonts w:ascii="Times New Roman" w:hAnsi="Times New Roman"/>
          <w:sz w:val="24"/>
          <w:szCs w:val="24"/>
        </w:rPr>
        <w:t xml:space="preserve"> </w:t>
      </w:r>
      <w:r w:rsidRPr="000C034F">
        <w:rPr>
          <w:rFonts w:ascii="Times New Roman" w:hAnsi="Times New Roman"/>
          <w:sz w:val="24"/>
          <w:szCs w:val="24"/>
        </w:rPr>
        <w:t xml:space="preserve"> имеют хорошие знания, которые </w:t>
      </w:r>
      <w:proofErr w:type="gramStart"/>
      <w:r w:rsidRPr="000C034F">
        <w:rPr>
          <w:rFonts w:ascii="Times New Roman" w:hAnsi="Times New Roman"/>
          <w:sz w:val="24"/>
          <w:szCs w:val="24"/>
        </w:rPr>
        <w:t>они  не</w:t>
      </w:r>
      <w:proofErr w:type="gramEnd"/>
      <w:r w:rsidRPr="000C034F">
        <w:rPr>
          <w:rFonts w:ascii="Times New Roman" w:hAnsi="Times New Roman"/>
          <w:sz w:val="24"/>
          <w:szCs w:val="24"/>
        </w:rPr>
        <w:t xml:space="preserve"> привыкли получать  в готовом виде. Они  являются активными участниками процесса обучения, то есть работа по оптимизации процесса обучения  на уроках русского языка вышла за рамки одного предмета и позволила сформировать способность личности, которая наиболее востребована в третьем тысячелетии, - учиться всю жизнь,  способность к саморазвитию</w:t>
      </w:r>
      <w:r w:rsidR="00185D5D" w:rsidRPr="000C034F">
        <w:rPr>
          <w:rFonts w:ascii="Times New Roman" w:hAnsi="Times New Roman"/>
          <w:sz w:val="24"/>
          <w:szCs w:val="24"/>
        </w:rPr>
        <w:t>.</w:t>
      </w:r>
    </w:p>
    <w:p w14:paraId="0C511154" w14:textId="77777777" w:rsidR="00066210" w:rsidRPr="002F0ED6" w:rsidRDefault="00003E36" w:rsidP="000C034F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2F0ED6">
        <w:rPr>
          <w:rFonts w:ascii="Times New Roman" w:hAnsi="Times New Roman"/>
          <w:b/>
          <w:sz w:val="24"/>
          <w:szCs w:val="24"/>
        </w:rPr>
        <w:t>Библиографический список:</w:t>
      </w:r>
    </w:p>
    <w:p w14:paraId="1D12701A" w14:textId="77777777" w:rsidR="00003E36" w:rsidRPr="000C034F" w:rsidRDefault="00003E36" w:rsidP="00003E36">
      <w:pPr>
        <w:pStyle w:val="Style14"/>
        <w:widowControl/>
        <w:tabs>
          <w:tab w:val="left" w:pos="144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  <w:r w:rsidRPr="000C034F">
        <w:t>1.</w:t>
      </w:r>
      <w:r w:rsidRPr="000C034F">
        <w:rPr>
          <w:rStyle w:val="FontStyle36"/>
          <w:color w:val="auto"/>
          <w:sz w:val="24"/>
          <w:szCs w:val="24"/>
        </w:rPr>
        <w:t xml:space="preserve"> Ананьев, Б. Г. Человек как предмет познания [Текст] / Б. Г. Ананьев. - СПб</w:t>
      </w:r>
      <w:proofErr w:type="gramStart"/>
      <w:r w:rsidRPr="000C034F">
        <w:rPr>
          <w:rStyle w:val="FontStyle36"/>
          <w:color w:val="auto"/>
          <w:sz w:val="24"/>
          <w:szCs w:val="24"/>
        </w:rPr>
        <w:t>. :</w:t>
      </w:r>
      <w:proofErr w:type="gramEnd"/>
      <w:r w:rsidRPr="000C034F">
        <w:rPr>
          <w:rStyle w:val="FontStyle36"/>
          <w:color w:val="auto"/>
          <w:sz w:val="24"/>
          <w:szCs w:val="24"/>
        </w:rPr>
        <w:t xml:space="preserve"> Питер, 2001.  </w:t>
      </w:r>
    </w:p>
    <w:p w14:paraId="67634BD7" w14:textId="77777777" w:rsidR="00003E36" w:rsidRPr="000C034F" w:rsidRDefault="00003E36" w:rsidP="00003E36">
      <w:pPr>
        <w:pStyle w:val="Style14"/>
        <w:widowControl/>
        <w:tabs>
          <w:tab w:val="left" w:pos="144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  <w:r w:rsidRPr="000C034F">
        <w:rPr>
          <w:rStyle w:val="FontStyle36"/>
          <w:color w:val="auto"/>
          <w:sz w:val="24"/>
          <w:szCs w:val="24"/>
        </w:rPr>
        <w:t>2.Богоявленская, Д. Б. Интеллектуальная активность как проблема творчества [Текст] / Д. Б. Богоявленская. - Ростов-на-Дону</w:t>
      </w:r>
      <w:proofErr w:type="gramStart"/>
      <w:r w:rsidRPr="000C034F">
        <w:rPr>
          <w:rStyle w:val="FontStyle36"/>
          <w:color w:val="auto"/>
          <w:sz w:val="24"/>
          <w:szCs w:val="24"/>
        </w:rPr>
        <w:t>. :</w:t>
      </w:r>
      <w:proofErr w:type="gramEnd"/>
      <w:r w:rsidRPr="000C034F">
        <w:rPr>
          <w:rStyle w:val="FontStyle36"/>
          <w:color w:val="auto"/>
          <w:sz w:val="24"/>
          <w:szCs w:val="24"/>
        </w:rPr>
        <w:t xml:space="preserve"> Изд-во Ростовского ун-та, 2007. - 172 с.</w:t>
      </w:r>
    </w:p>
    <w:p w14:paraId="6761725C" w14:textId="77777777" w:rsidR="00003E36" w:rsidRPr="000C034F" w:rsidRDefault="000C034F" w:rsidP="000C034F">
      <w:pPr>
        <w:pStyle w:val="Style14"/>
        <w:widowControl/>
        <w:tabs>
          <w:tab w:val="left" w:pos="1440"/>
        </w:tabs>
        <w:spacing w:line="360" w:lineRule="auto"/>
        <w:ind w:firstLine="0"/>
        <w:jc w:val="left"/>
        <w:rPr>
          <w:rStyle w:val="FontStyle36"/>
          <w:color w:val="auto"/>
          <w:sz w:val="24"/>
          <w:szCs w:val="24"/>
        </w:rPr>
      </w:pPr>
      <w:r w:rsidRPr="000C034F">
        <w:rPr>
          <w:rStyle w:val="FontStyle36"/>
          <w:color w:val="auto"/>
          <w:sz w:val="24"/>
          <w:szCs w:val="24"/>
        </w:rPr>
        <w:t>3.</w:t>
      </w:r>
      <w:r w:rsidR="00003E36" w:rsidRPr="000C034F">
        <w:rPr>
          <w:rStyle w:val="FontStyle36"/>
          <w:color w:val="auto"/>
          <w:sz w:val="24"/>
          <w:szCs w:val="24"/>
        </w:rPr>
        <w:t xml:space="preserve">Выготский, Л. С. Педагогическая психология [Текст] / Л. </w:t>
      </w:r>
      <w:proofErr w:type="spellStart"/>
      <w:r w:rsidR="00003E36" w:rsidRPr="000C034F">
        <w:rPr>
          <w:rStyle w:val="FontStyle36"/>
          <w:color w:val="auto"/>
          <w:sz w:val="24"/>
          <w:szCs w:val="24"/>
        </w:rPr>
        <w:t>С.Выготский</w:t>
      </w:r>
      <w:proofErr w:type="spellEnd"/>
      <w:r w:rsidR="00003E36" w:rsidRPr="000C034F">
        <w:rPr>
          <w:rStyle w:val="FontStyle36"/>
          <w:color w:val="auto"/>
          <w:sz w:val="24"/>
          <w:szCs w:val="24"/>
        </w:rPr>
        <w:t xml:space="preserve">. - 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М. :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 АСТ, 2005. - </w:t>
      </w:r>
      <w:r w:rsidRPr="000C034F">
        <w:rPr>
          <w:rStyle w:val="FontStyle36"/>
          <w:color w:val="auto"/>
          <w:sz w:val="24"/>
          <w:szCs w:val="24"/>
        </w:rPr>
        <w:t xml:space="preserve"> </w:t>
      </w:r>
    </w:p>
    <w:p w14:paraId="206D2BE9" w14:textId="77777777" w:rsidR="00003E36" w:rsidRPr="000C034F" w:rsidRDefault="000C034F" w:rsidP="000C034F">
      <w:pPr>
        <w:pStyle w:val="Style14"/>
        <w:widowControl/>
        <w:tabs>
          <w:tab w:val="left" w:pos="144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  <w:r w:rsidRPr="000C034F">
        <w:rPr>
          <w:rStyle w:val="FontStyle36"/>
          <w:color w:val="auto"/>
          <w:sz w:val="24"/>
          <w:szCs w:val="24"/>
        </w:rPr>
        <w:t>4.</w:t>
      </w:r>
      <w:r w:rsidR="00003E36" w:rsidRPr="000C034F">
        <w:rPr>
          <w:rStyle w:val="FontStyle36"/>
          <w:color w:val="auto"/>
          <w:sz w:val="24"/>
          <w:szCs w:val="24"/>
        </w:rPr>
        <w:t>Гамезо, М. В. Возрастная и педагогическая психология [Текст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] :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 учеб. для вузов / М. В. </w:t>
      </w:r>
      <w:proofErr w:type="spellStart"/>
      <w:r w:rsidR="00003E36" w:rsidRPr="000C034F">
        <w:rPr>
          <w:rStyle w:val="FontStyle36"/>
          <w:color w:val="auto"/>
          <w:sz w:val="24"/>
          <w:szCs w:val="24"/>
        </w:rPr>
        <w:t>Гамезо</w:t>
      </w:r>
      <w:proofErr w:type="spellEnd"/>
      <w:r w:rsidR="00003E36" w:rsidRPr="000C034F">
        <w:rPr>
          <w:rStyle w:val="FontStyle36"/>
          <w:color w:val="auto"/>
          <w:sz w:val="24"/>
          <w:szCs w:val="24"/>
        </w:rPr>
        <w:t>, Е. А. Петрова  - М. : Педагогическое общество России, 2003. - 512 с.</w:t>
      </w:r>
    </w:p>
    <w:p w14:paraId="173A401F" w14:textId="77777777" w:rsidR="00003E36" w:rsidRPr="000C034F" w:rsidRDefault="000C034F" w:rsidP="000C034F">
      <w:pPr>
        <w:pStyle w:val="Style14"/>
        <w:widowControl/>
        <w:tabs>
          <w:tab w:val="left" w:pos="145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  <w:r w:rsidRPr="000C034F">
        <w:rPr>
          <w:rStyle w:val="FontStyle36"/>
          <w:color w:val="auto"/>
          <w:sz w:val="24"/>
          <w:szCs w:val="24"/>
        </w:rPr>
        <w:t>5.</w:t>
      </w:r>
      <w:r w:rsidR="00003E36" w:rsidRPr="000C034F">
        <w:rPr>
          <w:rStyle w:val="FontStyle36"/>
          <w:color w:val="auto"/>
          <w:sz w:val="24"/>
          <w:szCs w:val="24"/>
        </w:rPr>
        <w:t xml:space="preserve">Дубровина, И. В. Возрастная и педагогическая 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психология[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Текст] / И. В. Дубровина. - 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М. :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 Академия, 2009. - 450 с.</w:t>
      </w:r>
    </w:p>
    <w:p w14:paraId="30BA9AC3" w14:textId="77777777" w:rsidR="00003E36" w:rsidRPr="000C034F" w:rsidRDefault="000C034F" w:rsidP="000C034F">
      <w:pPr>
        <w:pStyle w:val="Style14"/>
        <w:widowControl/>
        <w:tabs>
          <w:tab w:val="left" w:pos="145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  <w:r w:rsidRPr="000C034F">
        <w:rPr>
          <w:rStyle w:val="FontStyle36"/>
          <w:color w:val="auto"/>
          <w:sz w:val="24"/>
          <w:szCs w:val="24"/>
        </w:rPr>
        <w:t>6.</w:t>
      </w:r>
      <w:r w:rsidR="00003E36" w:rsidRPr="000C034F">
        <w:rPr>
          <w:rStyle w:val="FontStyle36"/>
          <w:color w:val="auto"/>
          <w:sz w:val="24"/>
          <w:szCs w:val="24"/>
        </w:rPr>
        <w:t>Зарукина, Е. В. Активные методы обучения: рекомендации по разработке и применению [Текст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] :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 учеб.-метод. пособие / Е. В. </w:t>
      </w:r>
      <w:proofErr w:type="spellStart"/>
      <w:r w:rsidR="00003E36" w:rsidRPr="000C034F">
        <w:rPr>
          <w:rStyle w:val="FontStyle36"/>
          <w:color w:val="auto"/>
          <w:sz w:val="24"/>
          <w:szCs w:val="24"/>
        </w:rPr>
        <w:t>Зарукина</w:t>
      </w:r>
      <w:proofErr w:type="spellEnd"/>
      <w:r w:rsidR="00003E36" w:rsidRPr="000C034F">
        <w:rPr>
          <w:rStyle w:val="FontStyle36"/>
          <w:color w:val="auto"/>
          <w:sz w:val="24"/>
          <w:szCs w:val="24"/>
        </w:rPr>
        <w:t>, Н. А. Логинов</w:t>
      </w:r>
      <w:r w:rsidRPr="000C034F">
        <w:rPr>
          <w:rStyle w:val="FontStyle36"/>
          <w:color w:val="auto"/>
          <w:sz w:val="24"/>
          <w:szCs w:val="24"/>
        </w:rPr>
        <w:t>а, М. М. Новик. - СПб</w:t>
      </w:r>
      <w:proofErr w:type="gramStart"/>
      <w:r w:rsidRPr="000C034F">
        <w:rPr>
          <w:rStyle w:val="FontStyle36"/>
          <w:color w:val="auto"/>
          <w:sz w:val="24"/>
          <w:szCs w:val="24"/>
        </w:rPr>
        <w:t>. :</w:t>
      </w:r>
      <w:proofErr w:type="gramEnd"/>
      <w:r w:rsidRPr="000C034F">
        <w:rPr>
          <w:rStyle w:val="FontStyle36"/>
          <w:color w:val="auto"/>
          <w:sz w:val="24"/>
          <w:szCs w:val="24"/>
        </w:rPr>
        <w:t xml:space="preserve"> 2010. </w:t>
      </w:r>
      <w:r w:rsidR="00003E36" w:rsidRPr="000C034F">
        <w:rPr>
          <w:rStyle w:val="FontStyle36"/>
          <w:color w:val="auto"/>
          <w:sz w:val="24"/>
          <w:szCs w:val="24"/>
        </w:rPr>
        <w:t xml:space="preserve"> </w:t>
      </w:r>
      <w:r w:rsidRPr="000C034F">
        <w:rPr>
          <w:rStyle w:val="FontStyle36"/>
          <w:color w:val="auto"/>
          <w:sz w:val="24"/>
          <w:szCs w:val="24"/>
        </w:rPr>
        <w:t xml:space="preserve"> 7.</w:t>
      </w:r>
      <w:r w:rsidR="00003E36" w:rsidRPr="000C034F">
        <w:rPr>
          <w:rStyle w:val="FontStyle36"/>
          <w:color w:val="auto"/>
          <w:sz w:val="24"/>
          <w:szCs w:val="24"/>
        </w:rPr>
        <w:t xml:space="preserve">Коджаспирова, Г. М. Педагогический словарь [Текст] / Г. М. Коджаспирова, А. Ю. Коджаспиров. - </w:t>
      </w:r>
      <w:proofErr w:type="gramStart"/>
      <w:r w:rsidR="00003E36" w:rsidRPr="000C034F">
        <w:rPr>
          <w:rStyle w:val="FontStyle36"/>
          <w:color w:val="auto"/>
          <w:sz w:val="24"/>
          <w:szCs w:val="24"/>
        </w:rPr>
        <w:t>М. :</w:t>
      </w:r>
      <w:proofErr w:type="gramEnd"/>
      <w:r w:rsidR="00003E36" w:rsidRPr="000C034F">
        <w:rPr>
          <w:rStyle w:val="FontStyle36"/>
          <w:color w:val="auto"/>
          <w:sz w:val="24"/>
          <w:szCs w:val="24"/>
        </w:rPr>
        <w:t xml:space="preserve"> Академия, 2008. - 176 с.</w:t>
      </w:r>
    </w:p>
    <w:p w14:paraId="39F7C34F" w14:textId="6BCCC59A" w:rsidR="00003E36" w:rsidRPr="000C034F" w:rsidRDefault="00003E36" w:rsidP="006D0DCA">
      <w:pPr>
        <w:pStyle w:val="Style14"/>
        <w:widowControl/>
        <w:tabs>
          <w:tab w:val="left" w:pos="1450"/>
        </w:tabs>
        <w:spacing w:line="360" w:lineRule="auto"/>
        <w:ind w:firstLine="0"/>
        <w:rPr>
          <w:rStyle w:val="FontStyle36"/>
          <w:color w:val="auto"/>
          <w:sz w:val="24"/>
          <w:szCs w:val="24"/>
        </w:rPr>
      </w:pPr>
    </w:p>
    <w:p w14:paraId="02FE39E3" w14:textId="77777777" w:rsidR="00066210" w:rsidRPr="000C034F" w:rsidRDefault="00066210" w:rsidP="00003E3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FF7BEC" w14:textId="77777777" w:rsidR="00066210" w:rsidRPr="000C034F" w:rsidRDefault="000C034F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034F">
        <w:rPr>
          <w:rFonts w:ascii="Times New Roman" w:hAnsi="Times New Roman"/>
          <w:sz w:val="24"/>
          <w:szCs w:val="24"/>
        </w:rPr>
        <w:t xml:space="preserve"> </w:t>
      </w:r>
    </w:p>
    <w:p w14:paraId="7D42115B" w14:textId="77777777" w:rsidR="00C53B18" w:rsidRPr="000C034F" w:rsidRDefault="00C53B18" w:rsidP="004A2A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53B18" w:rsidRPr="000C034F" w:rsidSect="001E1E66">
      <w:type w:val="continuous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A640" w14:textId="77777777" w:rsidR="00DD5EF6" w:rsidRDefault="00DD5EF6" w:rsidP="004E4E0D">
      <w:pPr>
        <w:spacing w:after="0" w:line="240" w:lineRule="auto"/>
      </w:pPr>
      <w:r>
        <w:separator/>
      </w:r>
    </w:p>
  </w:endnote>
  <w:endnote w:type="continuationSeparator" w:id="0">
    <w:p w14:paraId="6FD7ED7E" w14:textId="77777777" w:rsidR="00DD5EF6" w:rsidRDefault="00DD5EF6" w:rsidP="004E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BEE5" w14:textId="77777777" w:rsidR="00DD5EF6" w:rsidRDefault="00DD5EF6" w:rsidP="004E4E0D">
      <w:pPr>
        <w:spacing w:after="0" w:line="240" w:lineRule="auto"/>
      </w:pPr>
      <w:r>
        <w:separator/>
      </w:r>
    </w:p>
  </w:footnote>
  <w:footnote w:type="continuationSeparator" w:id="0">
    <w:p w14:paraId="6A0B83DE" w14:textId="77777777" w:rsidR="00DD5EF6" w:rsidRDefault="00DD5EF6" w:rsidP="004E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5B6225C"/>
    <w:lvl w:ilvl="0">
      <w:numFmt w:val="bullet"/>
      <w:lvlText w:val="*"/>
      <w:lvlJc w:val="left"/>
    </w:lvl>
  </w:abstractNum>
  <w:abstractNum w:abstractNumId="1" w15:restartNumberingAfterBreak="0">
    <w:nsid w:val="10AD6C49"/>
    <w:multiLevelType w:val="hybridMultilevel"/>
    <w:tmpl w:val="C30A0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434E4"/>
    <w:multiLevelType w:val="singleLevel"/>
    <w:tmpl w:val="7D5CC456"/>
    <w:lvl w:ilvl="0">
      <w:start w:val="12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304391"/>
    <w:multiLevelType w:val="singleLevel"/>
    <w:tmpl w:val="1A50C088"/>
    <w:lvl w:ilvl="0">
      <w:start w:val="2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18E07D07"/>
    <w:multiLevelType w:val="singleLevel"/>
    <w:tmpl w:val="9CD884AA"/>
    <w:lvl w:ilvl="0">
      <w:start w:val="1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5139D9"/>
    <w:multiLevelType w:val="singleLevel"/>
    <w:tmpl w:val="1436DF62"/>
    <w:lvl w:ilvl="0">
      <w:start w:val="42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C75AA5"/>
    <w:multiLevelType w:val="hybridMultilevel"/>
    <w:tmpl w:val="62D4F6FE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0E74AE"/>
    <w:multiLevelType w:val="singleLevel"/>
    <w:tmpl w:val="3354710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6FA0785"/>
    <w:multiLevelType w:val="singleLevel"/>
    <w:tmpl w:val="7452EB9E"/>
    <w:lvl w:ilvl="0">
      <w:start w:val="5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9491152"/>
    <w:multiLevelType w:val="hybridMultilevel"/>
    <w:tmpl w:val="4E82398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D0084"/>
    <w:multiLevelType w:val="hybridMultilevel"/>
    <w:tmpl w:val="D4D48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67A14"/>
    <w:multiLevelType w:val="hybridMultilevel"/>
    <w:tmpl w:val="60868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64698"/>
    <w:multiLevelType w:val="singleLevel"/>
    <w:tmpl w:val="14126292"/>
    <w:lvl w:ilvl="0">
      <w:start w:val="45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9412842"/>
    <w:multiLevelType w:val="hybridMultilevel"/>
    <w:tmpl w:val="2FD0B04A"/>
    <w:lvl w:ilvl="0" w:tplc="A6241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B43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D4A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9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45A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2C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A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0E9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2EA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C63D9"/>
    <w:multiLevelType w:val="hybridMultilevel"/>
    <w:tmpl w:val="9B28D0CC"/>
    <w:lvl w:ilvl="0" w:tplc="CA8E2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stantia" w:hAnsi="Constantia" w:hint="default"/>
      </w:rPr>
    </w:lvl>
    <w:lvl w:ilvl="1" w:tplc="D6B6A3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</w:rPr>
    </w:lvl>
    <w:lvl w:ilvl="2" w:tplc="89504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nstantia" w:hAnsi="Constantia" w:hint="default"/>
      </w:rPr>
    </w:lvl>
    <w:lvl w:ilvl="3" w:tplc="FD08B9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nstantia" w:hAnsi="Constantia" w:hint="default"/>
      </w:rPr>
    </w:lvl>
    <w:lvl w:ilvl="4" w:tplc="26AE6E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nstantia" w:hAnsi="Constantia" w:hint="default"/>
      </w:rPr>
    </w:lvl>
    <w:lvl w:ilvl="5" w:tplc="1DA46C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nstantia" w:hAnsi="Constantia" w:hint="default"/>
      </w:rPr>
    </w:lvl>
    <w:lvl w:ilvl="6" w:tplc="89225B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nstantia" w:hAnsi="Constantia" w:hint="default"/>
      </w:rPr>
    </w:lvl>
    <w:lvl w:ilvl="7" w:tplc="2AB031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nstantia" w:hAnsi="Constantia" w:hint="default"/>
      </w:rPr>
    </w:lvl>
    <w:lvl w:ilvl="8" w:tplc="2FC4F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nstantia" w:hAnsi="Constantia" w:hint="default"/>
      </w:rPr>
    </w:lvl>
  </w:abstractNum>
  <w:abstractNum w:abstractNumId="15" w15:restartNumberingAfterBreak="0">
    <w:nsid w:val="4EFA08A2"/>
    <w:multiLevelType w:val="hybridMultilevel"/>
    <w:tmpl w:val="CF4C24AC"/>
    <w:lvl w:ilvl="0" w:tplc="318E85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B4F27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8ACFBA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D7A690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C16EFA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464811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128124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0F66BA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F4E5E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 w15:restartNumberingAfterBreak="0">
    <w:nsid w:val="54964622"/>
    <w:multiLevelType w:val="hybridMultilevel"/>
    <w:tmpl w:val="9DAC623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845361"/>
    <w:multiLevelType w:val="singleLevel"/>
    <w:tmpl w:val="CEA2BF98"/>
    <w:lvl w:ilvl="0">
      <w:start w:val="25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A8315D7"/>
    <w:multiLevelType w:val="hybridMultilevel"/>
    <w:tmpl w:val="09E8787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29220D"/>
    <w:multiLevelType w:val="singleLevel"/>
    <w:tmpl w:val="B73897D6"/>
    <w:lvl w:ilvl="0">
      <w:start w:val="34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6297184"/>
    <w:multiLevelType w:val="singleLevel"/>
    <w:tmpl w:val="6304ED16"/>
    <w:lvl w:ilvl="0">
      <w:start w:val="5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7E17D05"/>
    <w:multiLevelType w:val="hybridMultilevel"/>
    <w:tmpl w:val="EFE6E6F2"/>
    <w:lvl w:ilvl="0" w:tplc="A82AC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910CE"/>
    <w:multiLevelType w:val="singleLevel"/>
    <w:tmpl w:val="F97C9734"/>
    <w:lvl w:ilvl="0">
      <w:start w:val="1"/>
      <w:numFmt w:val="decimal"/>
      <w:lvlText w:val="%1)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CA4235"/>
    <w:multiLevelType w:val="hybridMultilevel"/>
    <w:tmpl w:val="52FE5C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226C"/>
    <w:multiLevelType w:val="hybridMultilevel"/>
    <w:tmpl w:val="A4F6E22E"/>
    <w:lvl w:ilvl="0" w:tplc="A5E85D30">
      <w:start w:val="1"/>
      <w:numFmt w:val="bullet"/>
      <w:lvlText w:val=""/>
      <w:lvlJc w:val="left"/>
      <w:pPr>
        <w:tabs>
          <w:tab w:val="num" w:pos="0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9E463E"/>
    <w:multiLevelType w:val="multilevel"/>
    <w:tmpl w:val="77CE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C379D"/>
    <w:multiLevelType w:val="hybridMultilevel"/>
    <w:tmpl w:val="966654FE"/>
    <w:lvl w:ilvl="0" w:tplc="9514907C">
      <w:start w:val="1"/>
      <w:numFmt w:val="bullet"/>
      <w:lvlText w:val=""/>
      <w:lvlJc w:val="left"/>
      <w:pPr>
        <w:tabs>
          <w:tab w:val="num" w:pos="357"/>
        </w:tabs>
        <w:ind w:firstLine="360"/>
      </w:pPr>
      <w:rPr>
        <w:rFonts w:ascii="Wingdings" w:hAnsi="Wingdings" w:cs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-20"/>
        <w:sz w:val="22"/>
        <w:szCs w:val="22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470880"/>
    <w:multiLevelType w:val="singleLevel"/>
    <w:tmpl w:val="762C0ACA"/>
    <w:lvl w:ilvl="0">
      <w:start w:val="38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6"/>
  </w:num>
  <w:num w:numId="3">
    <w:abstractNumId w:val="1"/>
  </w:num>
  <w:num w:numId="4">
    <w:abstractNumId w:val="26"/>
  </w:num>
  <w:num w:numId="5">
    <w:abstractNumId w:val="24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lvl w:ilvl="0">
        <w:start w:val="1"/>
        <w:numFmt w:val="decimal"/>
        <w:lvlText w:val="%1)"/>
        <w:legacy w:legacy="1" w:legacySpace="0" w:legacyIndent="3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3"/>
    <w:lvlOverride w:ilvl="0">
      <w:startOverride w:val="2"/>
    </w:lvlOverride>
  </w:num>
  <w:num w:numId="12">
    <w:abstractNumId w:val="7"/>
    <w:lvlOverride w:ilvl="0">
      <w:startOverride w:val="1"/>
    </w:lvlOverride>
  </w:num>
  <w:num w:numId="13">
    <w:abstractNumId w:val="14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3"/>
  </w:num>
  <w:num w:numId="19">
    <w:abstractNumId w:val="18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20"/>
    <w:lvlOverride w:ilvl="0">
      <w:lvl w:ilvl="0">
        <w:start w:val="10"/>
        <w:numFmt w:val="decimal"/>
        <w:lvlText w:val="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2"/>
    <w:lvlOverride w:ilvl="0">
      <w:lvl w:ilvl="0">
        <w:start w:val="22"/>
        <w:numFmt w:val="decimal"/>
        <w:lvlText w:val="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19"/>
  </w:num>
  <w:num w:numId="28">
    <w:abstractNumId w:val="27"/>
  </w:num>
  <w:num w:numId="29">
    <w:abstractNumId w:val="5"/>
  </w:num>
  <w:num w:numId="30">
    <w:abstractNumId w:val="12"/>
  </w:num>
  <w:num w:numId="31">
    <w:abstractNumId w:val="12"/>
    <w:lvlOverride w:ilvl="0">
      <w:lvl w:ilvl="0">
        <w:start w:val="47"/>
        <w:numFmt w:val="decimal"/>
        <w:lvlText w:val="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BDE"/>
    <w:rsid w:val="00003E36"/>
    <w:rsid w:val="000431C2"/>
    <w:rsid w:val="00066210"/>
    <w:rsid w:val="000739D1"/>
    <w:rsid w:val="00085548"/>
    <w:rsid w:val="000C034F"/>
    <w:rsid w:val="000D630F"/>
    <w:rsid w:val="001204BB"/>
    <w:rsid w:val="00185D5D"/>
    <w:rsid w:val="001B768F"/>
    <w:rsid w:val="001D7F20"/>
    <w:rsid w:val="001E1E66"/>
    <w:rsid w:val="001F2DF0"/>
    <w:rsid w:val="00222818"/>
    <w:rsid w:val="002F0ED6"/>
    <w:rsid w:val="003442FE"/>
    <w:rsid w:val="00370EFA"/>
    <w:rsid w:val="00466D8E"/>
    <w:rsid w:val="004A2A3D"/>
    <w:rsid w:val="004E4E0D"/>
    <w:rsid w:val="005E7765"/>
    <w:rsid w:val="005F569F"/>
    <w:rsid w:val="00615483"/>
    <w:rsid w:val="00622CA1"/>
    <w:rsid w:val="00631668"/>
    <w:rsid w:val="00654ECB"/>
    <w:rsid w:val="0066452E"/>
    <w:rsid w:val="006D0DCA"/>
    <w:rsid w:val="0075461F"/>
    <w:rsid w:val="007E7A74"/>
    <w:rsid w:val="00815073"/>
    <w:rsid w:val="00822EB1"/>
    <w:rsid w:val="00823DF9"/>
    <w:rsid w:val="0086434F"/>
    <w:rsid w:val="008A3FE5"/>
    <w:rsid w:val="008D5914"/>
    <w:rsid w:val="008E667C"/>
    <w:rsid w:val="00944027"/>
    <w:rsid w:val="00A00680"/>
    <w:rsid w:val="00A7034D"/>
    <w:rsid w:val="00AA1A4F"/>
    <w:rsid w:val="00AB3127"/>
    <w:rsid w:val="00AB38F6"/>
    <w:rsid w:val="00B03A59"/>
    <w:rsid w:val="00B1287D"/>
    <w:rsid w:val="00B176B7"/>
    <w:rsid w:val="00B25D2D"/>
    <w:rsid w:val="00B32E94"/>
    <w:rsid w:val="00B54402"/>
    <w:rsid w:val="00B93FFB"/>
    <w:rsid w:val="00C53B18"/>
    <w:rsid w:val="00CB552C"/>
    <w:rsid w:val="00CD666C"/>
    <w:rsid w:val="00D613AB"/>
    <w:rsid w:val="00D7265F"/>
    <w:rsid w:val="00D86910"/>
    <w:rsid w:val="00DA27B9"/>
    <w:rsid w:val="00DA6262"/>
    <w:rsid w:val="00DD5EF6"/>
    <w:rsid w:val="00DD64C4"/>
    <w:rsid w:val="00F212F9"/>
    <w:rsid w:val="00F47287"/>
    <w:rsid w:val="00F76BD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75E"/>
  <w15:docId w15:val="{32D339FE-17AD-4ADA-99AF-39FB36FA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B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6210"/>
    <w:pPr>
      <w:spacing w:before="100" w:beforeAutospacing="1" w:after="100" w:afterAutospacing="1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2">
    <w:name w:val="List 2"/>
    <w:basedOn w:val="a"/>
    <w:rsid w:val="00066210"/>
    <w:pPr>
      <w:spacing w:after="0" w:line="240" w:lineRule="auto"/>
      <w:ind w:left="566" w:hanging="283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Body Text"/>
    <w:basedOn w:val="a"/>
    <w:link w:val="a5"/>
    <w:rsid w:val="00066210"/>
    <w:pPr>
      <w:spacing w:after="12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6621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066210"/>
    <w:pPr>
      <w:ind w:firstLine="210"/>
    </w:pPr>
  </w:style>
  <w:style w:type="character" w:customStyle="1" w:styleId="a7">
    <w:name w:val="Красная строка Знак"/>
    <w:basedOn w:val="a5"/>
    <w:link w:val="a6"/>
    <w:rsid w:val="00066210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204B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04BB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120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04BB"/>
    <w:pPr>
      <w:widowControl w:val="0"/>
      <w:autoSpaceDE w:val="0"/>
      <w:autoSpaceDN w:val="0"/>
      <w:adjustRightInd w:val="0"/>
      <w:spacing w:after="0" w:line="482" w:lineRule="exact"/>
      <w:ind w:firstLine="144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20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04BB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204BB"/>
    <w:pPr>
      <w:widowControl w:val="0"/>
      <w:autoSpaceDE w:val="0"/>
      <w:autoSpaceDN w:val="0"/>
      <w:adjustRightInd w:val="0"/>
      <w:spacing w:after="0" w:line="48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04BB"/>
    <w:pPr>
      <w:widowControl w:val="0"/>
      <w:autoSpaceDE w:val="0"/>
      <w:autoSpaceDN w:val="0"/>
      <w:adjustRightInd w:val="0"/>
      <w:spacing w:after="0" w:line="485" w:lineRule="exact"/>
      <w:ind w:firstLine="40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0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04BB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0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204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6">
    <w:name w:val="Font Style16"/>
    <w:basedOn w:val="a0"/>
    <w:uiPriority w:val="99"/>
    <w:rsid w:val="001204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7">
    <w:name w:val="Font Style17"/>
    <w:basedOn w:val="a0"/>
    <w:uiPriority w:val="99"/>
    <w:rsid w:val="001204B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uiPriority w:val="99"/>
    <w:rsid w:val="001204BB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1204B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1">
    <w:name w:val="Font Style11"/>
    <w:basedOn w:val="a0"/>
    <w:uiPriority w:val="99"/>
    <w:rsid w:val="001204B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1204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204BB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1204BB"/>
    <w:rPr>
      <w:rFonts w:ascii="Times New Roman" w:hAnsi="Times New Roman" w:cs="Times New Roman"/>
      <w:sz w:val="30"/>
      <w:szCs w:val="30"/>
    </w:rPr>
  </w:style>
  <w:style w:type="paragraph" w:customStyle="1" w:styleId="Style16">
    <w:name w:val="Style16"/>
    <w:basedOn w:val="a"/>
    <w:uiPriority w:val="99"/>
    <w:rsid w:val="00D86910"/>
    <w:pPr>
      <w:widowControl w:val="0"/>
      <w:autoSpaceDE w:val="0"/>
      <w:autoSpaceDN w:val="0"/>
      <w:adjustRightInd w:val="0"/>
      <w:spacing w:after="0" w:line="48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8691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D8691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4E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E4E0D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4E4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E4E0D"/>
    <w:rPr>
      <w:rFonts w:ascii="Calibri" w:eastAsia="Times New Roman" w:hAnsi="Calibri" w:cs="Times New Roman"/>
    </w:rPr>
  </w:style>
  <w:style w:type="paragraph" w:customStyle="1" w:styleId="Style14">
    <w:name w:val="Style14"/>
    <w:basedOn w:val="a"/>
    <w:uiPriority w:val="99"/>
    <w:rsid w:val="00003E36"/>
    <w:pPr>
      <w:widowControl w:val="0"/>
      <w:autoSpaceDE w:val="0"/>
      <w:autoSpaceDN w:val="0"/>
      <w:adjustRightInd w:val="0"/>
      <w:spacing w:after="0" w:line="485" w:lineRule="exact"/>
      <w:ind w:firstLine="73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03E36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9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s://psyera.ru/3360/osozna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Sabyrov</cp:lastModifiedBy>
  <cp:revision>15</cp:revision>
  <cp:lastPrinted>2021-04-22T18:52:00Z</cp:lastPrinted>
  <dcterms:created xsi:type="dcterms:W3CDTF">2020-12-07T22:14:00Z</dcterms:created>
  <dcterms:modified xsi:type="dcterms:W3CDTF">2021-04-22T18:53:00Z</dcterms:modified>
</cp:coreProperties>
</file>