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8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999"/>
        <w:gridCol w:w="880"/>
        <w:gridCol w:w="1167"/>
        <w:gridCol w:w="2875"/>
        <w:gridCol w:w="991"/>
        <w:gridCol w:w="2076"/>
      </w:tblGrid>
      <w:tr w:rsidR="004470F9" w:rsidRPr="00892AEB" w:rsidTr="00165E83">
        <w:trPr>
          <w:cantSplit/>
          <w:trHeight w:val="394"/>
        </w:trPr>
        <w:tc>
          <w:tcPr>
            <w:tcW w:w="2026" w:type="pct"/>
            <w:gridSpan w:val="3"/>
            <w:tcBorders>
              <w:top w:val="single" w:sz="12" w:space="0" w:color="2976A4"/>
              <w:bottom w:val="single" w:sz="4" w:space="0" w:color="auto"/>
              <w:right w:val="single" w:sz="4" w:space="0" w:color="auto"/>
            </w:tcBorders>
          </w:tcPr>
          <w:p w:rsidR="004470F9" w:rsidRPr="00892AEB" w:rsidRDefault="004470F9" w:rsidP="008451D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Предмет:</w:t>
            </w:r>
            <w:r w:rsidR="002D1157"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 </w:t>
            </w:r>
            <w:r w:rsidR="00133F9B"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математика</w:t>
            </w:r>
          </w:p>
        </w:tc>
        <w:tc>
          <w:tcPr>
            <w:tcW w:w="2974" w:type="pct"/>
            <w:gridSpan w:val="3"/>
            <w:tcBorders>
              <w:top w:val="single" w:sz="12" w:space="0" w:color="2976A4"/>
              <w:left w:val="single" w:sz="4" w:space="0" w:color="auto"/>
              <w:bottom w:val="single" w:sz="4" w:space="0" w:color="auto"/>
            </w:tcBorders>
          </w:tcPr>
          <w:p w:rsidR="004470F9" w:rsidRPr="00892AEB" w:rsidRDefault="004470F9" w:rsidP="00792C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Школа:</w:t>
            </w:r>
            <w:r w:rsidR="006965E7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№10</w:t>
            </w:r>
            <w:r w:rsidR="007620FE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г</w:t>
            </w:r>
            <w:proofErr w:type="gramStart"/>
            <w:r w:rsidR="007620FE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.А</w:t>
            </w:r>
            <w:proofErr w:type="gramEnd"/>
            <w:r w:rsidR="007620FE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ктау</w:t>
            </w:r>
          </w:p>
        </w:tc>
      </w:tr>
      <w:tr w:rsidR="004470F9" w:rsidRPr="00892AEB" w:rsidTr="00165E83">
        <w:trPr>
          <w:cantSplit/>
          <w:trHeight w:val="540"/>
        </w:trPr>
        <w:tc>
          <w:tcPr>
            <w:tcW w:w="20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F9" w:rsidRPr="00892AEB" w:rsidRDefault="004470F9" w:rsidP="004470F9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Дата:</w:t>
            </w:r>
          </w:p>
        </w:tc>
        <w:tc>
          <w:tcPr>
            <w:tcW w:w="2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0F9" w:rsidRPr="00892AEB" w:rsidRDefault="004470F9" w:rsidP="004470F9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ФИО учителя</w:t>
            </w:r>
            <w:r w:rsidR="00FA0942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gramStart"/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:</w:t>
            </w:r>
            <w:r w:rsidR="00165E8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Ч</w:t>
            </w:r>
            <w:proofErr w:type="gramEnd"/>
            <w:r w:rsidR="00165E8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екардина Анжелика Николаевна</w:t>
            </w:r>
          </w:p>
        </w:tc>
      </w:tr>
      <w:tr w:rsidR="004470F9" w:rsidRPr="00892AEB" w:rsidTr="00165E83">
        <w:trPr>
          <w:cantSplit/>
          <w:trHeight w:val="237"/>
        </w:trPr>
        <w:tc>
          <w:tcPr>
            <w:tcW w:w="20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F9" w:rsidRPr="00892AEB" w:rsidRDefault="004470F9" w:rsidP="004470F9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Класс: 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F9" w:rsidRPr="00892AEB" w:rsidRDefault="004470F9" w:rsidP="004470F9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0F9" w:rsidRPr="00892AEB" w:rsidRDefault="004470F9" w:rsidP="004470F9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отсутствующих:</w:t>
            </w:r>
          </w:p>
        </w:tc>
      </w:tr>
      <w:tr w:rsidR="004470F9" w:rsidRPr="00892AEB" w:rsidTr="00165E83">
        <w:trPr>
          <w:cantSplit/>
          <w:trHeight w:val="413"/>
        </w:trPr>
        <w:tc>
          <w:tcPr>
            <w:tcW w:w="1442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4470F9" w:rsidRPr="00892AEB" w:rsidRDefault="004470F9" w:rsidP="004470F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Тема урока</w:t>
            </w:r>
          </w:p>
        </w:tc>
        <w:tc>
          <w:tcPr>
            <w:tcW w:w="3558" w:type="pct"/>
            <w:gridSpan w:val="4"/>
            <w:tcBorders>
              <w:top w:val="nil"/>
              <w:bottom w:val="single" w:sz="8" w:space="0" w:color="2976A4"/>
            </w:tcBorders>
          </w:tcPr>
          <w:p w:rsidR="004470F9" w:rsidRPr="00892AEB" w:rsidRDefault="006965E7" w:rsidP="004470F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="00165E8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Порядковые числительные</w:t>
            </w:r>
          </w:p>
        </w:tc>
      </w:tr>
      <w:tr w:rsidR="004470F9" w:rsidRPr="00892AEB" w:rsidTr="00165E83">
        <w:trPr>
          <w:cantSplit/>
          <w:trHeight w:val="509"/>
        </w:trPr>
        <w:tc>
          <w:tcPr>
            <w:tcW w:w="1442" w:type="pct"/>
            <w:gridSpan w:val="2"/>
            <w:tcBorders>
              <w:top w:val="single" w:sz="8" w:space="0" w:color="2976A4"/>
            </w:tcBorders>
          </w:tcPr>
          <w:p w:rsidR="004470F9" w:rsidRPr="00892AEB" w:rsidRDefault="00E665AF" w:rsidP="004470F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Цели обучения:</w:t>
            </w:r>
          </w:p>
        </w:tc>
        <w:tc>
          <w:tcPr>
            <w:tcW w:w="3558" w:type="pct"/>
            <w:gridSpan w:val="4"/>
            <w:tcBorders>
              <w:top w:val="single" w:sz="8" w:space="0" w:color="2976A4"/>
            </w:tcBorders>
          </w:tcPr>
          <w:p w:rsidR="008C3E68" w:rsidRPr="00892AEB" w:rsidRDefault="00165E83" w:rsidP="00845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9A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1.1.1.1 понимать образование натуральных </w:t>
            </w:r>
            <w:proofErr w:type="spellStart"/>
            <w:r w:rsidRPr="009A3130">
              <w:rPr>
                <w:rFonts w:ascii="Times New Roman" w:hAnsi="Times New Roman" w:cs="Times New Roman"/>
                <w:b/>
                <w:sz w:val="24"/>
                <w:szCs w:val="24"/>
              </w:rPr>
              <w:t>чисел</w:t>
            </w:r>
            <w:proofErr w:type="gramStart"/>
            <w:r w:rsidRPr="009A3130">
              <w:rPr>
                <w:rFonts w:ascii="Times New Roman" w:hAnsi="Times New Roman" w:cs="Times New Roman"/>
                <w:b/>
                <w:sz w:val="24"/>
                <w:szCs w:val="24"/>
              </w:rPr>
              <w:t>;с</w:t>
            </w:r>
            <w:proofErr w:type="gramEnd"/>
            <w:r w:rsidRPr="009A3130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proofErr w:type="spellEnd"/>
            <w:r w:rsidRPr="009A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прямом и обратном порядке в пределах 10; определять место числа в натуральном ряду чисел</w:t>
            </w:r>
          </w:p>
        </w:tc>
      </w:tr>
      <w:tr w:rsidR="002D1157" w:rsidRPr="00892AEB" w:rsidTr="00165E83">
        <w:trPr>
          <w:cantSplit/>
          <w:trHeight w:val="509"/>
        </w:trPr>
        <w:tc>
          <w:tcPr>
            <w:tcW w:w="1442" w:type="pct"/>
            <w:gridSpan w:val="2"/>
            <w:tcBorders>
              <w:top w:val="single" w:sz="8" w:space="0" w:color="2976A4"/>
            </w:tcBorders>
          </w:tcPr>
          <w:p w:rsidR="002D1157" w:rsidRPr="00892AEB" w:rsidRDefault="002D1157" w:rsidP="004470F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Цели урока:</w:t>
            </w:r>
          </w:p>
        </w:tc>
        <w:tc>
          <w:tcPr>
            <w:tcW w:w="3558" w:type="pct"/>
            <w:gridSpan w:val="4"/>
            <w:tcBorders>
              <w:top w:val="single" w:sz="8" w:space="0" w:color="2976A4"/>
            </w:tcBorders>
          </w:tcPr>
          <w:p w:rsidR="00165E83" w:rsidRPr="009A3130" w:rsidRDefault="00165E83" w:rsidP="00165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130">
              <w:rPr>
                <w:rFonts w:ascii="Times New Roman" w:hAnsi="Times New Roman" w:cs="Times New Roman"/>
                <w:sz w:val="24"/>
                <w:szCs w:val="24"/>
              </w:rPr>
              <w:t>•    развивать навык счёта предметов в порядке их следования с использованием количественных и порядковых числительных;</w:t>
            </w:r>
          </w:p>
          <w:p w:rsidR="00165E83" w:rsidRPr="009A3130" w:rsidRDefault="00165E83" w:rsidP="00165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130">
              <w:rPr>
                <w:rFonts w:ascii="Times New Roman" w:hAnsi="Times New Roman" w:cs="Times New Roman"/>
                <w:sz w:val="24"/>
                <w:szCs w:val="24"/>
              </w:rPr>
              <w:t>•     закреплять умение различать порядковый  и количественный счёт.</w:t>
            </w:r>
          </w:p>
          <w:p w:rsidR="002D1157" w:rsidRPr="00892AEB" w:rsidRDefault="00165E83" w:rsidP="00165E8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9A3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2CFD" w:rsidRPr="00892AEB" w:rsidTr="00165E83">
        <w:trPr>
          <w:cantSplit/>
          <w:trHeight w:val="2256"/>
        </w:trPr>
        <w:tc>
          <w:tcPr>
            <w:tcW w:w="1442" w:type="pct"/>
            <w:gridSpan w:val="2"/>
          </w:tcPr>
          <w:p w:rsidR="00C12CFD" w:rsidRPr="00892AEB" w:rsidRDefault="00C12CFD" w:rsidP="004470F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Критерии</w:t>
            </w:r>
            <w:r w:rsidR="00E665AF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 xml:space="preserve"> </w:t>
            </w:r>
            <w:r w:rsidR="00C0471A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оценивания:</w:t>
            </w:r>
          </w:p>
          <w:p w:rsidR="00C12CFD" w:rsidRPr="00892AEB" w:rsidRDefault="00C12CFD" w:rsidP="004470F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12CFD" w:rsidRPr="00892AEB" w:rsidRDefault="00C12CFD" w:rsidP="004470F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12CFD" w:rsidRPr="00892AEB" w:rsidRDefault="00C12CFD" w:rsidP="00C12CF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12CFD" w:rsidRPr="00892AEB" w:rsidRDefault="00C12CFD" w:rsidP="00C12CF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12CFD" w:rsidRPr="00892AEB" w:rsidRDefault="00C12CFD" w:rsidP="00C12CF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12CFD" w:rsidRPr="00892AEB" w:rsidRDefault="00C12CFD" w:rsidP="00C12CF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12CFD" w:rsidRPr="00892AEB" w:rsidRDefault="00C12CFD" w:rsidP="002F60FB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12CFD" w:rsidRPr="00892AEB" w:rsidRDefault="00C12CFD" w:rsidP="00C12CFD">
            <w:pPr>
              <w:spacing w:before="40" w:after="40" w:line="240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</w:p>
        </w:tc>
        <w:tc>
          <w:tcPr>
            <w:tcW w:w="3558" w:type="pct"/>
            <w:gridSpan w:val="4"/>
            <w:tcBorders>
              <w:bottom w:val="single" w:sz="4" w:space="0" w:color="auto"/>
            </w:tcBorders>
          </w:tcPr>
          <w:p w:rsidR="00E665AF" w:rsidRPr="00892AEB" w:rsidRDefault="00D06FDA" w:rsidP="00D3128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Все</w:t>
            </w:r>
            <w:r w:rsidR="00496D0D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:</w:t>
            </w: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 xml:space="preserve"> </w:t>
            </w:r>
            <w:r w:rsidR="00165E83" w:rsidRPr="009A3130">
              <w:rPr>
                <w:rFonts w:ascii="Times New Roman" w:hAnsi="Times New Roman" w:cs="Times New Roman"/>
                <w:sz w:val="24"/>
                <w:szCs w:val="24"/>
              </w:rPr>
              <w:t>Учащиеся закрепят понимание количественного счета</w:t>
            </w:r>
          </w:p>
          <w:p w:rsidR="00E665AF" w:rsidRPr="00892AEB" w:rsidRDefault="00D06FDA" w:rsidP="00D3128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Большинство</w:t>
            </w:r>
            <w:r w:rsidR="00496D0D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:</w:t>
            </w: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 xml:space="preserve"> </w:t>
            </w:r>
            <w:r w:rsidR="00165E8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 xml:space="preserve">научатся </w:t>
            </w:r>
            <w:r w:rsidR="00165E83" w:rsidRPr="009A3130">
              <w:rPr>
                <w:rFonts w:ascii="Times New Roman" w:hAnsi="Times New Roman" w:cs="Times New Roman"/>
                <w:sz w:val="24"/>
                <w:szCs w:val="24"/>
              </w:rPr>
              <w:t>называть числа в порядке их следования в пределах первого десятка, используя  порядковые числит</w:t>
            </w:r>
            <w:r w:rsidR="00165E83">
              <w:rPr>
                <w:rFonts w:ascii="Times New Roman" w:hAnsi="Times New Roman" w:cs="Times New Roman"/>
                <w:sz w:val="24"/>
                <w:szCs w:val="24"/>
              </w:rPr>
              <w:t>ельные: первый, второй, третий…десятый</w:t>
            </w:r>
          </w:p>
          <w:p w:rsidR="00E335EA" w:rsidRPr="00892AEB" w:rsidRDefault="00D06FDA" w:rsidP="00D3128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Некоторые</w:t>
            </w:r>
            <w:r w:rsidR="00496D0D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:</w:t>
            </w: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 xml:space="preserve"> </w:t>
            </w:r>
            <w:r w:rsidR="00165E83" w:rsidRPr="009A3130">
              <w:rPr>
                <w:rFonts w:ascii="Times New Roman" w:hAnsi="Times New Roman" w:cs="Times New Roman"/>
                <w:sz w:val="24"/>
                <w:szCs w:val="24"/>
              </w:rPr>
              <w:t xml:space="preserve">расширят этот навык до порядкового подсчёта предметов в пределах десяти; </w:t>
            </w:r>
            <w:r w:rsidR="00E665AF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 xml:space="preserve">  </w:t>
            </w:r>
          </w:p>
          <w:p w:rsidR="00E665AF" w:rsidRPr="00892AEB" w:rsidRDefault="00E665AF" w:rsidP="00CC2F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</w:tc>
      </w:tr>
      <w:tr w:rsidR="0079632A" w:rsidRPr="00892AEB" w:rsidTr="00165E83">
        <w:trPr>
          <w:cantSplit/>
          <w:trHeight w:val="449"/>
        </w:trPr>
        <w:tc>
          <w:tcPr>
            <w:tcW w:w="1442" w:type="pct"/>
            <w:gridSpan w:val="2"/>
          </w:tcPr>
          <w:p w:rsidR="0079632A" w:rsidRPr="00892AEB" w:rsidRDefault="00D06FDA" w:rsidP="00496D0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Академический язык</w:t>
            </w:r>
          </w:p>
        </w:tc>
        <w:tc>
          <w:tcPr>
            <w:tcW w:w="3558" w:type="pct"/>
            <w:gridSpan w:val="4"/>
            <w:tcBorders>
              <w:bottom w:val="single" w:sz="4" w:space="0" w:color="auto"/>
            </w:tcBorders>
          </w:tcPr>
          <w:p w:rsidR="0079632A" w:rsidRPr="00892AEB" w:rsidRDefault="00165E83" w:rsidP="00496D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Понятия «больше»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,»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меньше»,названия порядковых числительных</w:t>
            </w:r>
          </w:p>
        </w:tc>
      </w:tr>
      <w:tr w:rsidR="00C0471A" w:rsidRPr="00892AEB" w:rsidTr="00165E83">
        <w:trPr>
          <w:cantSplit/>
          <w:trHeight w:val="360"/>
        </w:trPr>
        <w:tc>
          <w:tcPr>
            <w:tcW w:w="1442" w:type="pct"/>
            <w:gridSpan w:val="2"/>
          </w:tcPr>
          <w:p w:rsidR="00C0471A" w:rsidRPr="00892AEB" w:rsidRDefault="00C0471A" w:rsidP="00C0471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Формирование ценностей</w:t>
            </w:r>
          </w:p>
        </w:tc>
        <w:tc>
          <w:tcPr>
            <w:tcW w:w="355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2FCC" w:rsidRPr="00892AEB" w:rsidRDefault="00133F9B" w:rsidP="00D615D4">
            <w:pPr>
              <w:spacing w:before="60" w:after="60" w:line="256" w:lineRule="auto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  <w:r w:rsidRPr="00892AEB"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  <w:t xml:space="preserve">   </w:t>
            </w:r>
            <w:r w:rsidR="00165E83" w:rsidRPr="009A3130">
              <w:rPr>
                <w:rFonts w:ascii="Times New Roman" w:hAnsi="Times New Roman" w:cs="Times New Roman"/>
                <w:sz w:val="24"/>
                <w:szCs w:val="24"/>
              </w:rPr>
              <w:t>Ценности, основанные на национальной идее «Мәңгілі</w:t>
            </w:r>
            <w:proofErr w:type="gramStart"/>
            <w:r w:rsidR="00165E83" w:rsidRPr="009A31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165E83" w:rsidRPr="009A3130">
              <w:rPr>
                <w:rFonts w:ascii="Times New Roman" w:hAnsi="Times New Roman" w:cs="Times New Roman"/>
                <w:sz w:val="24"/>
                <w:szCs w:val="24"/>
              </w:rPr>
              <w:t xml:space="preserve"> ел»: </w:t>
            </w:r>
            <w:proofErr w:type="gramStart"/>
            <w:r w:rsidR="00165E83" w:rsidRPr="009A3130">
              <w:rPr>
                <w:rFonts w:ascii="Times New Roman" w:hAnsi="Times New Roman" w:cs="Times New Roman"/>
                <w:sz w:val="24"/>
                <w:szCs w:val="24"/>
              </w:rPr>
              <w:t>уважение</w:t>
            </w:r>
            <w:proofErr w:type="gramEnd"/>
            <w:r w:rsidR="00165E83" w:rsidRPr="009A3130">
              <w:rPr>
                <w:rFonts w:ascii="Times New Roman" w:hAnsi="Times New Roman" w:cs="Times New Roman"/>
                <w:sz w:val="24"/>
                <w:szCs w:val="24"/>
              </w:rPr>
              <w:t>; сотрудничество; открытость; образование в течение всей жизни.</w:t>
            </w:r>
            <w:r w:rsidRPr="00892AEB"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</w:tr>
      <w:tr w:rsidR="00C0471A" w:rsidRPr="00892AEB" w:rsidTr="00165E83">
        <w:trPr>
          <w:cantSplit/>
          <w:trHeight w:val="360"/>
        </w:trPr>
        <w:tc>
          <w:tcPr>
            <w:tcW w:w="1442" w:type="pct"/>
            <w:gridSpan w:val="2"/>
          </w:tcPr>
          <w:p w:rsidR="00C0471A" w:rsidRPr="00892AEB" w:rsidRDefault="00C0471A" w:rsidP="00C0471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proofErr w:type="spellStart"/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Здоровьесберегающие</w:t>
            </w:r>
            <w:proofErr w:type="spellEnd"/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 xml:space="preserve"> технологии и соблюдение техники безопасности</w:t>
            </w:r>
          </w:p>
        </w:tc>
        <w:tc>
          <w:tcPr>
            <w:tcW w:w="355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71A" w:rsidRPr="00892AEB" w:rsidRDefault="00120950" w:rsidP="00D615D4">
            <w:pPr>
              <w:spacing w:before="60" w:after="60" w:line="256" w:lineRule="auto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  <w:r w:rsidRPr="00892AEB"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  <w:t>Использование динамической паузы</w:t>
            </w:r>
            <w:r w:rsidR="00165E83"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  <w:t>. Плакат «Сиди правильно»</w:t>
            </w:r>
          </w:p>
        </w:tc>
      </w:tr>
      <w:tr w:rsidR="004470F9" w:rsidRPr="00892AEB" w:rsidTr="00165E83">
        <w:trPr>
          <w:cantSplit/>
          <w:trHeight w:val="418"/>
        </w:trPr>
        <w:tc>
          <w:tcPr>
            <w:tcW w:w="1442" w:type="pct"/>
            <w:gridSpan w:val="2"/>
          </w:tcPr>
          <w:p w:rsidR="004470F9" w:rsidRPr="00892AEB" w:rsidRDefault="004470F9" w:rsidP="004470F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proofErr w:type="spellStart"/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Межпредметные</w:t>
            </w:r>
            <w:proofErr w:type="spellEnd"/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 xml:space="preserve"> связи</w:t>
            </w:r>
          </w:p>
        </w:tc>
        <w:tc>
          <w:tcPr>
            <w:tcW w:w="3558" w:type="pct"/>
            <w:gridSpan w:val="4"/>
          </w:tcPr>
          <w:p w:rsidR="00CC2FCC" w:rsidRPr="00892AEB" w:rsidRDefault="00165E83" w:rsidP="00165E83">
            <w:pPr>
              <w:suppressAutoHyphens/>
              <w:autoSpaceDN w:val="0"/>
              <w:spacing w:after="0" w:line="256" w:lineRule="auto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</w:t>
            </w:r>
            <w:r w:rsidRPr="009A3130">
              <w:rPr>
                <w:rFonts w:ascii="Times New Roman" w:hAnsi="Times New Roman" w:cs="Times New Roman"/>
                <w:sz w:val="24"/>
                <w:szCs w:val="24"/>
              </w:rPr>
              <w:t>с предметами: обучение грамоте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родном </w:t>
            </w:r>
            <w:r w:rsidRPr="009A3130">
              <w:rPr>
                <w:rFonts w:ascii="Times New Roman" w:hAnsi="Times New Roman" w:cs="Times New Roman"/>
                <w:sz w:val="24"/>
                <w:szCs w:val="24"/>
              </w:rPr>
              <w:t>языке,  самопознание, познание мира, физкультура</w:t>
            </w:r>
          </w:p>
        </w:tc>
      </w:tr>
      <w:tr w:rsidR="00C0471A" w:rsidRPr="00892AEB" w:rsidTr="00165E83">
        <w:trPr>
          <w:cantSplit/>
          <w:trHeight w:val="507"/>
        </w:trPr>
        <w:tc>
          <w:tcPr>
            <w:tcW w:w="1442" w:type="pct"/>
            <w:gridSpan w:val="2"/>
          </w:tcPr>
          <w:p w:rsidR="00C0471A" w:rsidRPr="00892AEB" w:rsidRDefault="00C0471A" w:rsidP="004470F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Навыки использования ИК  ИКТ</w:t>
            </w:r>
          </w:p>
        </w:tc>
        <w:tc>
          <w:tcPr>
            <w:tcW w:w="3558" w:type="pct"/>
            <w:gridSpan w:val="4"/>
          </w:tcPr>
          <w:p w:rsidR="00C0471A" w:rsidRPr="00892AEB" w:rsidRDefault="00165E83" w:rsidP="002D1157">
            <w:pPr>
              <w:suppressAutoHyphens/>
              <w:autoSpaceDN w:val="0"/>
              <w:spacing w:after="0" w:line="256" w:lineRule="auto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  <w:r w:rsidRPr="009A3130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 с использованием слайдов</w:t>
            </w:r>
          </w:p>
        </w:tc>
      </w:tr>
      <w:tr w:rsidR="00C0471A" w:rsidRPr="00892AEB" w:rsidTr="00165E83">
        <w:trPr>
          <w:cantSplit/>
          <w:trHeight w:val="497"/>
        </w:trPr>
        <w:tc>
          <w:tcPr>
            <w:tcW w:w="1442" w:type="pct"/>
            <w:gridSpan w:val="2"/>
          </w:tcPr>
          <w:p w:rsidR="00C0471A" w:rsidRPr="00892AEB" w:rsidRDefault="00C0471A" w:rsidP="007245EC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Предыдущие знания</w:t>
            </w:r>
          </w:p>
          <w:p w:rsidR="00C0471A" w:rsidRPr="00892AEB" w:rsidRDefault="00C0471A" w:rsidP="007245EC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7245EC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</w:p>
        </w:tc>
        <w:tc>
          <w:tcPr>
            <w:tcW w:w="3558" w:type="pct"/>
            <w:gridSpan w:val="4"/>
          </w:tcPr>
          <w:p w:rsidR="00C0471A" w:rsidRPr="00892AEB" w:rsidRDefault="00165E83" w:rsidP="00DC168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9A3130">
              <w:rPr>
                <w:rFonts w:ascii="Times New Roman" w:hAnsi="Times New Roman" w:cs="Times New Roman"/>
                <w:sz w:val="24"/>
                <w:szCs w:val="24"/>
              </w:rPr>
              <w:t>Учащиеся могут считать в пределах 10.</w:t>
            </w:r>
          </w:p>
        </w:tc>
      </w:tr>
      <w:tr w:rsidR="00C0471A" w:rsidRPr="00892AEB" w:rsidTr="009E21CE">
        <w:trPr>
          <w:trHeight w:val="530"/>
        </w:trPr>
        <w:tc>
          <w:tcPr>
            <w:tcW w:w="1001" w:type="pct"/>
            <w:tcBorders>
              <w:top w:val="single" w:sz="8" w:space="0" w:color="2976A4"/>
            </w:tcBorders>
          </w:tcPr>
          <w:p w:rsidR="00C0471A" w:rsidRPr="00892AEB" w:rsidRDefault="00C0471A" w:rsidP="00DC168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Запланирован-</w:t>
            </w:r>
          </w:p>
          <w:p w:rsidR="00C0471A" w:rsidRPr="00892AEB" w:rsidRDefault="00C0471A" w:rsidP="00DC168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proofErr w:type="spellStart"/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ные</w:t>
            </w:r>
            <w:proofErr w:type="spellEnd"/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 xml:space="preserve"> этапы урока</w:t>
            </w:r>
          </w:p>
        </w:tc>
        <w:tc>
          <w:tcPr>
            <w:tcW w:w="2960" w:type="pct"/>
            <w:gridSpan w:val="4"/>
            <w:tcBorders>
              <w:top w:val="single" w:sz="8" w:space="0" w:color="2976A4"/>
            </w:tcBorders>
          </w:tcPr>
          <w:p w:rsidR="00C0471A" w:rsidRPr="00892AEB" w:rsidRDefault="00C0471A" w:rsidP="004470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Запланированная деятельность на уроке</w:t>
            </w:r>
          </w:p>
          <w:p w:rsidR="00C0471A" w:rsidRPr="00892AEB" w:rsidRDefault="00C0471A" w:rsidP="004470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</w:p>
        </w:tc>
        <w:tc>
          <w:tcPr>
            <w:tcW w:w="1039" w:type="pct"/>
            <w:tcBorders>
              <w:top w:val="single" w:sz="8" w:space="0" w:color="2976A4"/>
            </w:tcBorders>
          </w:tcPr>
          <w:p w:rsidR="00C0471A" w:rsidRPr="00892AEB" w:rsidRDefault="00C0471A" w:rsidP="004470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Ресурсы</w:t>
            </w:r>
          </w:p>
        </w:tc>
      </w:tr>
      <w:tr w:rsidR="00C0471A" w:rsidRPr="00892AEB" w:rsidTr="00DF4826">
        <w:trPr>
          <w:trHeight w:val="4656"/>
        </w:trPr>
        <w:tc>
          <w:tcPr>
            <w:tcW w:w="1001" w:type="pct"/>
          </w:tcPr>
          <w:p w:rsidR="00C0471A" w:rsidRPr="00892AEB" w:rsidRDefault="00C0471A" w:rsidP="00FE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lastRenderedPageBreak/>
              <w:t>Начало урока</w:t>
            </w:r>
          </w:p>
          <w:p w:rsidR="00C0471A" w:rsidRPr="00892AEB" w:rsidRDefault="00C0471A" w:rsidP="00FE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1-9 мин.</w:t>
            </w:r>
          </w:p>
          <w:p w:rsidR="00C0471A" w:rsidRPr="00892AEB" w:rsidRDefault="00C0471A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496D0D" w:rsidRPr="00892AEB" w:rsidRDefault="00496D0D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496D0D" w:rsidRPr="00892AEB" w:rsidRDefault="00496D0D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B707E8" w:rsidRPr="00892AEB" w:rsidRDefault="00B707E8" w:rsidP="00DF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Критерии успеха</w:t>
            </w:r>
          </w:p>
        </w:tc>
        <w:tc>
          <w:tcPr>
            <w:tcW w:w="2960" w:type="pct"/>
            <w:gridSpan w:val="4"/>
          </w:tcPr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 xml:space="preserve"> Создание </w:t>
            </w:r>
            <w:proofErr w:type="spellStart"/>
            <w:r w:rsidRPr="00892AEB"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4"/>
                <w:szCs w:val="24"/>
                <w:lang w:eastAsia="ru-RU"/>
              </w:rPr>
              <w:t>коллаборативной</w:t>
            </w:r>
            <w:proofErr w:type="spellEnd"/>
            <w:r w:rsidRPr="00892AEB"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 среды.</w:t>
            </w:r>
          </w:p>
          <w:p w:rsidR="00C0471A" w:rsidRPr="00892AEB" w:rsidRDefault="00792529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4"/>
                <w:szCs w:val="24"/>
                <w:lang w:eastAsia="ru-RU"/>
              </w:rPr>
              <w:t>1.</w:t>
            </w:r>
            <w:r w:rsidR="00C0471A" w:rsidRPr="00892AEB"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 Упражнение «Ладошки»</w:t>
            </w:r>
          </w:p>
          <w:p w:rsidR="00C0471A" w:rsidRPr="00892AEB" w:rsidRDefault="00C0471A" w:rsidP="0044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Цель</w:t>
            </w: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: снятие внутреннего напряжения участников.</w:t>
            </w:r>
          </w:p>
          <w:p w:rsidR="00C0471A" w:rsidRPr="00892AEB" w:rsidRDefault="00C0471A" w:rsidP="00CD5004">
            <w:pPr>
              <w:pStyle w:val="a5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-Повернитесь друг к другу, положите свои ладошки на ладошки своего соседа и повторяйте за мной:</w:t>
            </w:r>
          </w:p>
          <w:p w:rsidR="00C0471A" w:rsidRPr="00892AEB" w:rsidRDefault="00C0471A" w:rsidP="00CD5004">
            <w:pPr>
              <w:pStyle w:val="a5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-Я желаю тебе сегодня добра,</w:t>
            </w:r>
          </w:p>
          <w:p w:rsidR="00C0471A" w:rsidRPr="00892AEB" w:rsidRDefault="00C0471A" w:rsidP="00CD5004">
            <w:pPr>
              <w:pStyle w:val="a5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Ты желаешь мне сегодня добра,</w:t>
            </w:r>
          </w:p>
          <w:p w:rsidR="00C0471A" w:rsidRPr="00892AEB" w:rsidRDefault="00C0471A" w:rsidP="00CD5004">
            <w:pPr>
              <w:pStyle w:val="a5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Если будет трудно, я тебе помогу. </w:t>
            </w:r>
          </w:p>
          <w:p w:rsidR="00792529" w:rsidRPr="00892AEB" w:rsidRDefault="00792529" w:rsidP="00CD5004">
            <w:pPr>
              <w:pStyle w:val="a5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96D0D" w:rsidRPr="00892AEB" w:rsidRDefault="00496D0D" w:rsidP="00CD5004">
            <w:pPr>
              <w:pStyle w:val="a5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Актуализация знаний.</w:t>
            </w:r>
          </w:p>
          <w:p w:rsidR="00496D0D" w:rsidRPr="00892AEB" w:rsidRDefault="00496D0D" w:rsidP="00CD5004">
            <w:pPr>
              <w:pStyle w:val="a5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792529" w:rsidRPr="00892AEB" w:rsidRDefault="002D1157" w:rsidP="00CD5004">
            <w:pPr>
              <w:pStyle w:val="a5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(</w:t>
            </w:r>
            <w:r w:rsidR="00792529" w:rsidRPr="00892AE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</w:t>
            </w:r>
            <w:r w:rsidRPr="00892AE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) 2</w:t>
            </w:r>
            <w:r w:rsidR="00792529" w:rsidRPr="00892AE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.</w:t>
            </w:r>
            <w:r w:rsidRPr="00892AE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="00792529" w:rsidRPr="00892AE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Мозговой штурм</w:t>
            </w:r>
          </w:p>
          <w:p w:rsidR="00792529" w:rsidRPr="00892AEB" w:rsidRDefault="00792529" w:rsidP="00CD5004">
            <w:pPr>
              <w:pStyle w:val="a5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Ребята</w:t>
            </w:r>
            <w:r w:rsidR="00B707E8"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 вы знаете, что мозг человека состоит из двух полушарий: левого и правого. У кого-то от рождения развит правый, у кого-то левый. А у  </w:t>
            </w:r>
            <w:proofErr w:type="gramStart"/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кого то</w:t>
            </w:r>
            <w:proofErr w:type="gramEnd"/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развиты оба.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-Давайте определим у кого какое полушарие ведущее.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-Вы должны быстро ответить на вопросы.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Закроем левый глаз.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1. 2+7 (9)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2. Что больше 7 или 8?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 Сколько в вашей семье  детей?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 Когда холоднее</w:t>
            </w:r>
            <w:r w:rsidR="00496D0D"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зимой или летом?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Закрываем правый глаз.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1. 5-3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2.Что меньше 6или 7?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 Сколько человек в вашей семье?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 Где холоднее зимой</w:t>
            </w:r>
            <w:r w:rsidR="00496D0D"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в доме или на улице?</w:t>
            </w:r>
          </w:p>
          <w:p w:rsidR="00C0471A" w:rsidRPr="00892AEB" w:rsidRDefault="00C0471A" w:rsidP="00887AF8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Вы почувствовали, что полушария у вас работают по-разному. </w:t>
            </w:r>
          </w:p>
          <w:p w:rsidR="00C0471A" w:rsidRPr="00892AEB" w:rsidRDefault="00BD5830" w:rsidP="00887AF8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-Положите руки на стол.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-Какая рука снизу? То и полушарие у вас ведущее.</w:t>
            </w:r>
          </w:p>
          <w:p w:rsidR="00C0471A" w:rsidRPr="00892AEB" w:rsidRDefault="00C0471A" w:rsidP="00553BF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Так вот чтобы на уроке получить хорошие знания мы  сегодня соединим наши полушария</w:t>
            </w:r>
          </w:p>
          <w:p w:rsidR="00B707E8" w:rsidRPr="00892AEB" w:rsidRDefault="00C0471A" w:rsidP="00B8719F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(левые к левым, прав</w:t>
            </w:r>
            <w:r w:rsidR="00B8719F"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ые к правым</w:t>
            </w:r>
            <w:r w:rsidR="00B707E8"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)</w:t>
            </w:r>
            <w:r w:rsidR="00B8719F"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</w:t>
            </w:r>
          </w:p>
          <w:p w:rsidR="00C0471A" w:rsidRPr="00892AEB" w:rsidRDefault="00B707E8" w:rsidP="00B8719F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92AE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(П) </w:t>
            </w:r>
            <w:r w:rsidR="00B8719F" w:rsidRPr="00892AE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="00FE25BE" w:rsidRPr="00892AE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3. </w:t>
            </w:r>
            <w:r w:rsidR="00C0471A"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Работа в парах по карточкам. </w:t>
            </w:r>
          </w:p>
          <w:p w:rsidR="00C0471A" w:rsidRPr="00892AEB" w:rsidRDefault="00C0471A" w:rsidP="008D05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1. Увеличьте 6 на 3.</w:t>
            </w:r>
          </w:p>
          <w:p w:rsidR="00C0471A" w:rsidRPr="00892AEB" w:rsidRDefault="00C0471A" w:rsidP="008D05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2. Найдите сумму чисел 5 и 4.</w:t>
            </w:r>
          </w:p>
          <w:p w:rsidR="00C0471A" w:rsidRPr="00892AEB" w:rsidRDefault="00C0471A" w:rsidP="008D05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3. Первое слагаемое 7, второе слагаемое 2. Найдите сумму чисел.</w:t>
            </w:r>
          </w:p>
          <w:p w:rsidR="00C0471A" w:rsidRPr="00892AEB" w:rsidRDefault="00C0471A" w:rsidP="008D05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4. Найдите сумму двух одинаковых слагаемых, каждое из которых равно 3.</w:t>
            </w:r>
          </w:p>
          <w:p w:rsidR="00C0471A" w:rsidRPr="00892AEB" w:rsidRDefault="00C0471A" w:rsidP="001E3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5. Какое число на 2 больше, чем 7?</w:t>
            </w:r>
          </w:p>
          <w:p w:rsidR="00B707E8" w:rsidRPr="00892AEB" w:rsidRDefault="00B707E8" w:rsidP="001E3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0471A" w:rsidRPr="00892AEB" w:rsidRDefault="00B707E8" w:rsidP="001E3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Ф.О.  </w:t>
            </w:r>
            <w:r w:rsidR="00C0471A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Самопроверка по эталону.</w:t>
            </w:r>
          </w:p>
          <w:p w:rsidR="00C0471A" w:rsidRPr="00892AEB" w:rsidRDefault="00C0471A" w:rsidP="004470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</w:p>
          <w:p w:rsidR="009B6C28" w:rsidRPr="00892AEB" w:rsidRDefault="00B707E8" w:rsidP="00120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Знают состав числа 10</w:t>
            </w:r>
            <w:r w:rsidR="009B6C28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.</w:t>
            </w:r>
          </w:p>
          <w:p w:rsidR="00C0471A" w:rsidRPr="00892AEB" w:rsidRDefault="009B6C28" w:rsidP="00DF48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Р</w:t>
            </w:r>
            <w:r w:rsidR="00F50D0F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азличают ко</w:t>
            </w: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м</w:t>
            </w:r>
            <w:r w:rsidR="00F50D0F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поненты сложения и вычитания.</w:t>
            </w:r>
          </w:p>
        </w:tc>
        <w:tc>
          <w:tcPr>
            <w:tcW w:w="1039" w:type="pct"/>
          </w:tcPr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DF4826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Карточки</w:t>
            </w: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DF4826" w:rsidRPr="00892AEB" w:rsidRDefault="00DF4826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DF48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Эталон самопроверки.</w:t>
            </w:r>
          </w:p>
        </w:tc>
      </w:tr>
      <w:tr w:rsidR="00C0471A" w:rsidRPr="00892AEB" w:rsidTr="009E21CE">
        <w:trPr>
          <w:trHeight w:val="1594"/>
        </w:trPr>
        <w:tc>
          <w:tcPr>
            <w:tcW w:w="1001" w:type="pct"/>
          </w:tcPr>
          <w:p w:rsidR="00C0471A" w:rsidRPr="00892AEB" w:rsidRDefault="00C0471A" w:rsidP="00FE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lastRenderedPageBreak/>
              <w:t>Середина урока</w:t>
            </w:r>
          </w:p>
          <w:p w:rsidR="00C0471A" w:rsidRPr="00892AEB" w:rsidRDefault="00C0471A" w:rsidP="00FE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35 мин</w:t>
            </w:r>
          </w:p>
          <w:p w:rsidR="00C0471A" w:rsidRPr="00892AEB" w:rsidRDefault="00C0471A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496D0D" w:rsidRPr="00892AEB" w:rsidRDefault="00496D0D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496D0D" w:rsidRPr="00892AEB" w:rsidRDefault="00496D0D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496D0D" w:rsidRPr="00892AEB" w:rsidRDefault="00496D0D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496D0D" w:rsidRPr="00892AEB" w:rsidRDefault="00496D0D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496D0D" w:rsidRPr="00892AEB" w:rsidRDefault="00496D0D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496D0D" w:rsidRPr="00892AEB" w:rsidRDefault="00496D0D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496D0D" w:rsidRPr="00892AEB" w:rsidRDefault="00496D0D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496D0D" w:rsidRPr="00892AEB" w:rsidRDefault="00496D0D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6377C1" w:rsidRPr="00892AEB" w:rsidRDefault="006377C1" w:rsidP="00637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Критерии успеха</w:t>
            </w:r>
          </w:p>
        </w:tc>
        <w:tc>
          <w:tcPr>
            <w:tcW w:w="2960" w:type="pct"/>
            <w:gridSpan w:val="4"/>
          </w:tcPr>
          <w:p w:rsidR="00496D0D" w:rsidRPr="00892AEB" w:rsidRDefault="00496D0D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Новая тема.</w:t>
            </w:r>
          </w:p>
          <w:p w:rsidR="00496D0D" w:rsidRPr="00892AEB" w:rsidRDefault="00496D0D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Деление на группы.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 Я вам приготовила сюрприз. Загляните под парту и достаньте картинку. У кого картинка с цифрой в одну группу</w:t>
            </w:r>
            <w:r w:rsidR="008C51CA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,</w:t>
            </w: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а у кого с буквой в другую.</w:t>
            </w:r>
            <w:r w:rsidR="00846CF8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У кого сумма и у</w:t>
            </w:r>
            <w:r w:rsidR="008C51CA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="00846CF8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кого разность</w:t>
            </w:r>
            <w:r w:rsidR="008C51CA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="00846CF8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     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(К) </w:t>
            </w:r>
            <w:r w:rsidR="00846CF8"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1</w:t>
            </w:r>
            <w:r w:rsidR="008C51CA"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Проблемная ситуация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-Дети,  у вас на парте лежат листочки</w:t>
            </w:r>
            <w:r w:rsidR="00B160DA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,</w:t>
            </w: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что вы видите на них? (выражения)</w:t>
            </w:r>
          </w:p>
          <w:p w:rsidR="00C0471A" w:rsidRPr="00892AEB" w:rsidRDefault="00B160D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Прочитайте  эти выражения</w:t>
            </w:r>
            <w:r w:rsidR="00C0471A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-Что вы заметили?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-Одинаковые они или разные?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Разделите эти выражения на две группы.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C51CA" w:rsidRPr="00892AEB" w:rsidRDefault="008C51C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Ф.О.  учащимися «Хлопнем, топнем» </w:t>
            </w:r>
          </w:p>
          <w:p w:rsidR="008C51CA" w:rsidRPr="00892AEB" w:rsidRDefault="008C51C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(Г</w:t>
            </w:r>
            <w:r w:rsidR="00846CF8"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) 2</w:t>
            </w:r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="008C51CA"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Стратегия «</w:t>
            </w:r>
            <w:proofErr w:type="spellStart"/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Размышлялки</w:t>
            </w:r>
            <w:proofErr w:type="spellEnd"/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»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-Из чего состоят выражения первой группы. Как вы думаете, как они будут называться?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-Из чего состоят выражения второй группы? Как вы думаете, как они будут называться?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(отвечаю</w:t>
            </w:r>
            <w:r w:rsidR="00B8719F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т на вопросы, </w:t>
            </w:r>
            <w:r w:rsidR="008C51CA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п</w:t>
            </w: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редполагают</w:t>
            </w:r>
            <w:r w:rsidR="008C51CA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,</w:t>
            </w: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как они будут называться)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- о чем сегодня будем говорить? </w:t>
            </w: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(о выражениях)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-</w:t>
            </w:r>
            <w:r w:rsidR="00B160DA"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Каких? Числовых и буквенных.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 чему вы должны научиться?</w:t>
            </w:r>
            <w:r w:rsidR="00846CF8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C0471A" w:rsidRPr="00892AEB" w:rsidRDefault="008C51C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="00C0471A"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Различать и читать числовые выражения</w:t>
            </w:r>
            <w:r w:rsidR="00846CF8"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Сравнивать и находить  значения числовых выражений.</w:t>
            </w:r>
          </w:p>
          <w:p w:rsidR="008C51CA" w:rsidRPr="00892AEB" w:rsidRDefault="00D06FD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Составлять и записывать буквенные выражения</w:t>
            </w:r>
          </w:p>
          <w:p w:rsidR="00D06FDA" w:rsidRPr="00892AEB" w:rsidRDefault="00496D0D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Преобразуйте свое выражение на карточках</w:t>
            </w:r>
          </w:p>
          <w:p w:rsidR="00D06FDA" w:rsidRPr="00892AEB" w:rsidRDefault="00496D0D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  </w:t>
            </w:r>
          </w:p>
          <w:p w:rsidR="00496D0D" w:rsidRPr="00892AEB" w:rsidRDefault="00496D0D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Ф.О. «Большой палец»</w:t>
            </w:r>
          </w:p>
          <w:p w:rsidR="00496D0D" w:rsidRPr="00892AEB" w:rsidRDefault="00496D0D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0471A" w:rsidRPr="00892AEB" w:rsidRDefault="00846CF8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3</w:t>
            </w:r>
            <w:r w:rsidR="00C0471A"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.Стадия осмысления</w:t>
            </w:r>
          </w:p>
          <w:p w:rsidR="00C0471A" w:rsidRPr="00892AEB" w:rsidRDefault="00846CF8" w:rsidP="003C0E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(Г</w:t>
            </w:r>
            <w:r w:rsidR="00C0471A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) Игра «Ручеёк» </w:t>
            </w:r>
          </w:p>
          <w:p w:rsidR="00C0471A" w:rsidRPr="00892AEB" w:rsidRDefault="00C0471A" w:rsidP="003C0E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Передается листочек</w:t>
            </w:r>
            <w:r w:rsidR="008C51CA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,</w:t>
            </w: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на котором числовые и буквенные выражения. Учащиеся друг за другом  по порядку ко</w:t>
            </w:r>
            <w:r w:rsidR="008C51CA"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</w:t>
            </w: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ментируют сходство и различие числовых и буквенных выражений.</w:t>
            </w:r>
          </w:p>
          <w:p w:rsidR="00496D0D" w:rsidRPr="00892AEB" w:rsidRDefault="00496D0D" w:rsidP="003C0E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7C1" w:rsidRPr="00892AEB" w:rsidRDefault="00FE25BE" w:rsidP="003C0E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Ф.О. </w:t>
            </w:r>
            <w:r w:rsidR="006377C1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Похвала учителя.</w:t>
            </w:r>
          </w:p>
          <w:p w:rsidR="006377C1" w:rsidRPr="00892AEB" w:rsidRDefault="006377C1" w:rsidP="003C0E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0471A" w:rsidRPr="00892AEB" w:rsidRDefault="00C0471A" w:rsidP="00E32A33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  <w:r w:rsidR="00FE25BE"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Динамическая пауза</w:t>
            </w:r>
            <w:r w:rsidR="008C51CA"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 (</w:t>
            </w:r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на внимательность)</w:t>
            </w:r>
          </w:p>
          <w:p w:rsidR="00C0471A" w:rsidRPr="00892AEB" w:rsidRDefault="00C0471A" w:rsidP="00E32A33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0471A" w:rsidRPr="00892AEB" w:rsidRDefault="00C0471A" w:rsidP="0051244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262626" w:themeColor="text1" w:themeTint="D9"/>
              </w:rPr>
            </w:pPr>
            <w:r w:rsidRPr="00892AEB">
              <w:rPr>
                <w:rStyle w:val="c0"/>
                <w:b/>
                <w:color w:val="262626" w:themeColor="text1" w:themeTint="D9"/>
              </w:rPr>
              <w:t>Закрепление.</w:t>
            </w:r>
          </w:p>
          <w:p w:rsidR="00C0471A" w:rsidRPr="00892AEB" w:rsidRDefault="006377C1" w:rsidP="0051244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262626" w:themeColor="text1" w:themeTint="D9"/>
              </w:rPr>
            </w:pPr>
            <w:r w:rsidRPr="00892AEB">
              <w:rPr>
                <w:rStyle w:val="c0"/>
                <w:b/>
                <w:color w:val="262626" w:themeColor="text1" w:themeTint="D9"/>
              </w:rPr>
              <w:t xml:space="preserve">(Г) </w:t>
            </w:r>
            <w:r w:rsidR="00FE25BE" w:rsidRPr="00892AEB">
              <w:rPr>
                <w:rStyle w:val="c0"/>
                <w:b/>
                <w:color w:val="262626" w:themeColor="text1" w:themeTint="D9"/>
              </w:rPr>
              <w:t xml:space="preserve">4. </w:t>
            </w:r>
            <w:r w:rsidR="00C0471A" w:rsidRPr="00892AEB">
              <w:rPr>
                <w:rStyle w:val="c0"/>
                <w:b/>
                <w:color w:val="262626" w:themeColor="text1" w:themeTint="D9"/>
              </w:rPr>
              <w:t xml:space="preserve">Работа с учебником. </w:t>
            </w:r>
          </w:p>
          <w:p w:rsidR="00C0471A" w:rsidRPr="00892AEB" w:rsidRDefault="00C0471A" w:rsidP="0051244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262626" w:themeColor="text1" w:themeTint="D9"/>
              </w:rPr>
            </w:pPr>
            <w:r w:rsidRPr="00892AEB">
              <w:rPr>
                <w:rStyle w:val="c0"/>
                <w:color w:val="262626" w:themeColor="text1" w:themeTint="D9"/>
              </w:rPr>
              <w:t>Распределить в два столбика числовые и буквенные выражения.</w:t>
            </w:r>
          </w:p>
          <w:p w:rsidR="00C0471A" w:rsidRPr="00892AEB" w:rsidRDefault="00C0471A" w:rsidP="005124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262626" w:themeColor="text1" w:themeTint="D9"/>
              </w:rPr>
            </w:pPr>
            <w:r w:rsidRPr="00892AEB">
              <w:rPr>
                <w:color w:val="262626" w:themeColor="text1" w:themeTint="D9"/>
              </w:rPr>
              <w:t>Привести и записать свои числовые и буквенные выражения.</w:t>
            </w:r>
          </w:p>
          <w:p w:rsidR="00C0471A" w:rsidRPr="00892AEB" w:rsidRDefault="00C0471A" w:rsidP="005124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262626" w:themeColor="text1" w:themeTint="D9"/>
              </w:rPr>
            </w:pPr>
            <w:r w:rsidRPr="00892AEB">
              <w:rPr>
                <w:color w:val="262626" w:themeColor="text1" w:themeTint="D9"/>
              </w:rPr>
              <w:t>Составить алгоритм числового или буквенного выражения.</w:t>
            </w:r>
          </w:p>
          <w:p w:rsidR="006377C1" w:rsidRPr="00892AEB" w:rsidRDefault="006377C1" w:rsidP="005124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262626" w:themeColor="text1" w:themeTint="D9"/>
              </w:rPr>
            </w:pPr>
          </w:p>
          <w:p w:rsidR="006377C1" w:rsidRPr="00892AEB" w:rsidRDefault="006377C1" w:rsidP="0051244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262626" w:themeColor="text1" w:themeTint="D9"/>
              </w:rPr>
            </w:pP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- различают числовые и буквенные выражения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- сра</w:t>
            </w:r>
            <w:r w:rsidR="006377C1"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внивают, приводят свои варианты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-составляют алгоритм</w:t>
            </w:r>
          </w:p>
          <w:p w:rsidR="006377C1" w:rsidRPr="00892AEB" w:rsidRDefault="006377C1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0471A" w:rsidRPr="00892AEB" w:rsidRDefault="006377C1" w:rsidP="0049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Ф.О.</w:t>
            </w:r>
            <w:r w:rsidR="00496D0D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«Взаимопроверка»</w:t>
            </w:r>
          </w:p>
        </w:tc>
        <w:tc>
          <w:tcPr>
            <w:tcW w:w="1039" w:type="pct"/>
          </w:tcPr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496D0D" w:rsidRPr="00892AEB" w:rsidRDefault="00496D0D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B160DA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  <w:r w:rsidRPr="00892AEB"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  <w:t>Картинки с буквами и цифрами</w:t>
            </w: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496D0D" w:rsidRPr="00892AEB" w:rsidRDefault="00496D0D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496D0D" w:rsidRPr="00892AEB" w:rsidRDefault="00496D0D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496D0D" w:rsidRPr="00892AEB" w:rsidRDefault="00496D0D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496D0D" w:rsidRPr="00892AEB" w:rsidRDefault="00496D0D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496D0D" w:rsidRPr="00892AEB" w:rsidRDefault="00496D0D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496D0D" w:rsidRPr="00892AEB" w:rsidRDefault="00496D0D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B160DA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  <w:r w:rsidRPr="00892AEB"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  <w:t>Листы бумаги, фломастеры.</w:t>
            </w: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B160DA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  <w:r w:rsidRPr="00892AEB"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  <w:t xml:space="preserve">Листочек с </w:t>
            </w:r>
            <w:r w:rsidRPr="00892AEB"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  <w:lastRenderedPageBreak/>
              <w:t>выражениями.</w:t>
            </w: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6377C1" w:rsidRPr="00892AEB" w:rsidRDefault="006377C1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FE25BE" w:rsidRPr="00892AEB" w:rsidRDefault="00FE25BE" w:rsidP="00FE25BE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496D0D" w:rsidRPr="00892AEB" w:rsidRDefault="00496D0D" w:rsidP="00FE25BE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FE25BE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  <w:r w:rsidRPr="00892AEB">
              <w:rPr>
                <w:rFonts w:ascii="Times New Roman" w:eastAsia="Andale Sans UI" w:hAnsi="Times New Roman" w:cs="Times New Roman"/>
                <w:i/>
                <w:color w:val="262626" w:themeColor="text1" w:themeTint="D9"/>
                <w:kern w:val="3"/>
                <w:sz w:val="24"/>
                <w:szCs w:val="24"/>
                <w:lang w:bidi="en-US"/>
              </w:rPr>
              <w:t>ИКТ мелодия.</w:t>
            </w:r>
          </w:p>
          <w:p w:rsidR="00C0471A" w:rsidRPr="00892AEB" w:rsidRDefault="00C0471A" w:rsidP="00FE25BE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imes New Roman"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FE25BE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  <w:r w:rsidRPr="00892AEB">
              <w:rPr>
                <w:rFonts w:ascii="Times New Roman" w:eastAsia="Andale Sans UI" w:hAnsi="Times New Roman" w:cs="Times New Roman"/>
                <w:i/>
                <w:color w:val="262626" w:themeColor="text1" w:themeTint="D9"/>
                <w:kern w:val="3"/>
                <w:sz w:val="24"/>
                <w:szCs w:val="24"/>
                <w:lang w:bidi="en-US"/>
              </w:rPr>
              <w:t>Учебник математики 1  класс.</w:t>
            </w: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i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i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i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496D0D" w:rsidRPr="00892AEB" w:rsidRDefault="00496D0D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i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  <w:p w:rsidR="00C0471A" w:rsidRPr="00892AEB" w:rsidRDefault="00C0471A" w:rsidP="004470F9">
            <w:pPr>
              <w:tabs>
                <w:tab w:val="left" w:pos="284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i/>
                <w:color w:val="262626" w:themeColor="text1" w:themeTint="D9"/>
                <w:kern w:val="3"/>
                <w:sz w:val="24"/>
                <w:szCs w:val="24"/>
                <w:lang w:bidi="en-US"/>
              </w:rPr>
            </w:pPr>
          </w:p>
        </w:tc>
      </w:tr>
      <w:tr w:rsidR="00C0471A" w:rsidRPr="00892AEB" w:rsidTr="009E21CE">
        <w:trPr>
          <w:trHeight w:val="2249"/>
        </w:trPr>
        <w:tc>
          <w:tcPr>
            <w:tcW w:w="1001" w:type="pct"/>
            <w:tcBorders>
              <w:bottom w:val="single" w:sz="8" w:space="0" w:color="2976A4"/>
            </w:tcBorders>
          </w:tcPr>
          <w:p w:rsidR="00C0471A" w:rsidRPr="00892AEB" w:rsidRDefault="00C0471A" w:rsidP="00FE25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C0471A" w:rsidRPr="00892AEB" w:rsidRDefault="00C0471A" w:rsidP="00FE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10 мин.</w:t>
            </w: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7E36C1" w:rsidRPr="00892AEB" w:rsidRDefault="007E36C1" w:rsidP="004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Критерии успеха</w:t>
            </w:r>
          </w:p>
        </w:tc>
        <w:tc>
          <w:tcPr>
            <w:tcW w:w="2960" w:type="pct"/>
            <w:gridSpan w:val="4"/>
            <w:tcBorders>
              <w:bottom w:val="single" w:sz="8" w:space="0" w:color="2976A4"/>
            </w:tcBorders>
          </w:tcPr>
          <w:p w:rsidR="00C0471A" w:rsidRPr="00892AEB" w:rsidRDefault="00BD5830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4"/>
                <w:szCs w:val="24"/>
                <w:lang w:eastAsia="en-GB"/>
              </w:rPr>
              <w:t xml:space="preserve"> </w:t>
            </w:r>
            <w:r w:rsidR="002A546F" w:rsidRPr="00892AEB"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4"/>
                <w:szCs w:val="24"/>
                <w:lang w:eastAsia="en-GB"/>
              </w:rPr>
              <w:t>Дифференциация</w:t>
            </w:r>
          </w:p>
          <w:p w:rsidR="00C0471A" w:rsidRPr="00892AEB" w:rsidRDefault="00C0471A" w:rsidP="0054130E">
            <w:pPr>
              <w:spacing w:before="60" w:after="60" w:line="240" w:lineRule="auto"/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en-GB"/>
              </w:rPr>
              <w:t xml:space="preserve">(И) </w:t>
            </w:r>
            <w:r w:rsidR="007E36C1"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Самостоятельная работа (</w:t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карточки по уровням)</w:t>
            </w:r>
            <w:r w:rsidRPr="00892AEB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 </w:t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1 уровень</w:t>
            </w:r>
            <w:r w:rsidRPr="00892AEB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 </w:t>
            </w:r>
          </w:p>
          <w:p w:rsidR="00C0471A" w:rsidRPr="00892AEB" w:rsidRDefault="00C0471A" w:rsidP="00E32A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Подчеркни числовые выражения и найди их значения</w:t>
            </w:r>
            <w:r w:rsidRPr="00892AEB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 </w:t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 xml:space="preserve">4-а 8-а 5-в а-3 8+2 7-4 10-5 6-3 </w:t>
            </w:r>
            <w:proofErr w:type="gramStart"/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2</w:t>
            </w:r>
            <w:proofErr w:type="gramEnd"/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+а</w:t>
            </w:r>
            <w:r w:rsidRPr="00892AEB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 </w:t>
            </w:r>
            <w:r w:rsidRPr="00892AEB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en-GB"/>
              </w:rPr>
              <w:t xml:space="preserve">7. </w:t>
            </w:r>
          </w:p>
          <w:p w:rsidR="00C0471A" w:rsidRPr="00892AEB" w:rsidRDefault="00C0471A" w:rsidP="0054130E">
            <w:pPr>
              <w:spacing w:before="60" w:after="6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</w:pP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2 уровень</w:t>
            </w: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 </w:t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Подчеркни буквенные выражения. Найди значения числовых выражений.</w:t>
            </w:r>
            <w:r w:rsidRPr="00892AEB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 </w:t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4-а 8-а 5-в а-3 8+2 7-4 10-5 6-3 2+а</w:t>
            </w:r>
            <w:r w:rsidRPr="00892AEB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 </w:t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3 уровень</w:t>
            </w:r>
            <w:proofErr w:type="gramStart"/>
            <w:r w:rsidRPr="00892AEB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 </w:t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С</w:t>
            </w:r>
            <w:proofErr w:type="gramEnd"/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 xml:space="preserve">оставить и записать 5 буквенных выражений и 5 числовых выражений. Найди значения числовых выражений и буквенных </w:t>
            </w:r>
            <w:proofErr w:type="gramStart"/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при</w:t>
            </w:r>
            <w:proofErr w:type="gramEnd"/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 xml:space="preserve"> а=2.</w:t>
            </w:r>
            <w:r w:rsidRPr="00892AEB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8F8F8"/>
              </w:rPr>
              <w:t> </w:t>
            </w:r>
            <w:r w:rsidRPr="00892AE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Определяют различия между  числовым и буквенным выражением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Находят значения числовых выражений</w:t>
            </w: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Составляют </w:t>
            </w:r>
            <w:r w:rsidR="00120950"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числовые и буквенные выражения</w:t>
            </w:r>
            <w:proofErr w:type="gramStart"/>
            <w:r w:rsidR="00120950"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Н</w:t>
            </w:r>
            <w:proofErr w:type="gramEnd"/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аходят их значение.</w:t>
            </w:r>
          </w:p>
          <w:p w:rsidR="00120950" w:rsidRPr="00892AEB" w:rsidRDefault="00120950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7E36C1" w:rsidRPr="00892AEB" w:rsidRDefault="007E36C1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Ф.О. </w:t>
            </w:r>
            <w:r w:rsidR="00496D0D"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«Смайлики»</w:t>
            </w:r>
          </w:p>
          <w:p w:rsidR="007E36C1" w:rsidRPr="00892AEB" w:rsidRDefault="007E36C1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96D0D" w:rsidRPr="00892AEB" w:rsidRDefault="00496D0D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96D0D" w:rsidRPr="00892AEB" w:rsidRDefault="00496D0D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96D0D" w:rsidRPr="00892AEB" w:rsidRDefault="00496D0D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0471A" w:rsidRPr="00892AEB" w:rsidRDefault="00C0471A" w:rsidP="004470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 xml:space="preserve">(К)  </w:t>
            </w:r>
            <w:r w:rsidR="002A546F"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Р</w:t>
            </w:r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ефлексия</w:t>
            </w:r>
            <w:r w:rsidR="00120950"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(</w:t>
            </w:r>
            <w:proofErr w:type="spellStart"/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Pr="00892AE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)</w:t>
            </w: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en-GB"/>
              </w:rPr>
              <w:t>«Дерево успеха»</w:t>
            </w:r>
          </w:p>
          <w:p w:rsidR="00C0471A" w:rsidRPr="00892AEB" w:rsidRDefault="00055C55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sz w:val="24"/>
                <w:szCs w:val="24"/>
                <w:lang w:eastAsia="en-GB"/>
              </w:rPr>
              <w:t>Старался, у меня все получилось.</w:t>
            </w:r>
          </w:p>
          <w:p w:rsidR="00055C55" w:rsidRPr="00892AEB" w:rsidRDefault="00055C55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sz w:val="24"/>
                <w:szCs w:val="24"/>
                <w:lang w:eastAsia="en-GB"/>
              </w:rPr>
              <w:t>Старался, но были ошибки.</w:t>
            </w:r>
          </w:p>
          <w:p w:rsidR="00C0471A" w:rsidRPr="00892AEB" w:rsidRDefault="00055C55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sz w:val="24"/>
                <w:szCs w:val="24"/>
                <w:lang w:eastAsia="en-GB"/>
              </w:rPr>
              <w:t>У меня не получилось, но я буду стараться.</w:t>
            </w:r>
          </w:p>
        </w:tc>
        <w:tc>
          <w:tcPr>
            <w:tcW w:w="1039" w:type="pct"/>
            <w:tcBorders>
              <w:bottom w:val="single" w:sz="8" w:space="0" w:color="2976A4"/>
            </w:tcBorders>
          </w:tcPr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  <w:lastRenderedPageBreak/>
              <w:t>Индивидуальные карточки с заданием</w:t>
            </w: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C0471A" w:rsidP="004470F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055C55" w:rsidRPr="00892AEB" w:rsidRDefault="00055C55" w:rsidP="008670D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055C55" w:rsidRPr="00892AEB" w:rsidRDefault="00055C55" w:rsidP="008670D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055C55" w:rsidRPr="00892AEB" w:rsidRDefault="00496D0D" w:rsidP="008670D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  <w:t>Смайлики</w:t>
            </w:r>
          </w:p>
          <w:p w:rsidR="00055C55" w:rsidRPr="00892AEB" w:rsidRDefault="00055C55" w:rsidP="008670D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496D0D" w:rsidRPr="00892AEB" w:rsidRDefault="00496D0D" w:rsidP="008670D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496D0D" w:rsidRPr="00892AEB" w:rsidRDefault="00496D0D" w:rsidP="008670D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496D0D" w:rsidRPr="00892AEB" w:rsidRDefault="00496D0D" w:rsidP="00055C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C0471A" w:rsidRPr="00892AEB" w:rsidRDefault="00120950" w:rsidP="00AB036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</w:pP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  <w:t>Дерево</w:t>
            </w:r>
            <w:r w:rsidR="00FE25BE"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  <w:t>,</w:t>
            </w:r>
            <w:r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  <w:t xml:space="preserve"> на которое клея</w:t>
            </w:r>
            <w:r w:rsidR="00C0471A" w:rsidRPr="00892AEB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en-GB"/>
              </w:rPr>
              <w:t>т карточки-листочки.</w:t>
            </w:r>
          </w:p>
        </w:tc>
      </w:tr>
    </w:tbl>
    <w:p w:rsidR="004470F9" w:rsidRPr="00892AEB" w:rsidRDefault="004470F9" w:rsidP="00447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470F9" w:rsidRPr="00892AEB" w:rsidRDefault="004470F9" w:rsidP="00447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24F18" w:rsidRPr="00892AEB" w:rsidRDefault="00024F18">
      <w:pPr>
        <w:rPr>
          <w:rFonts w:ascii="Times New Roman" w:hAnsi="Times New Roman" w:cs="Times New Roman"/>
          <w:sz w:val="24"/>
          <w:szCs w:val="24"/>
        </w:rPr>
      </w:pPr>
    </w:p>
    <w:sectPr w:rsidR="00024F18" w:rsidRPr="00892AEB" w:rsidSect="0077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39D1"/>
    <w:multiLevelType w:val="multilevel"/>
    <w:tmpl w:val="8EF86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2DF5FFE"/>
    <w:multiLevelType w:val="hybridMultilevel"/>
    <w:tmpl w:val="C0FA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B11A3"/>
    <w:multiLevelType w:val="multilevel"/>
    <w:tmpl w:val="4D74B1BC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992617B"/>
    <w:multiLevelType w:val="hybridMultilevel"/>
    <w:tmpl w:val="5DD06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6922"/>
    <w:rsid w:val="000051F5"/>
    <w:rsid w:val="00024F18"/>
    <w:rsid w:val="000253B1"/>
    <w:rsid w:val="00031A82"/>
    <w:rsid w:val="00055C55"/>
    <w:rsid w:val="00071A33"/>
    <w:rsid w:val="000E0076"/>
    <w:rsid w:val="00120950"/>
    <w:rsid w:val="00133F9B"/>
    <w:rsid w:val="00165E83"/>
    <w:rsid w:val="001E3F28"/>
    <w:rsid w:val="002A546F"/>
    <w:rsid w:val="002D1157"/>
    <w:rsid w:val="002F60FB"/>
    <w:rsid w:val="003916F8"/>
    <w:rsid w:val="003A0CE3"/>
    <w:rsid w:val="003C0EBE"/>
    <w:rsid w:val="0043301D"/>
    <w:rsid w:val="004470F9"/>
    <w:rsid w:val="004550D1"/>
    <w:rsid w:val="00496D0D"/>
    <w:rsid w:val="004B7A64"/>
    <w:rsid w:val="004E2A00"/>
    <w:rsid w:val="00512442"/>
    <w:rsid w:val="00515B22"/>
    <w:rsid w:val="0052093A"/>
    <w:rsid w:val="0054130E"/>
    <w:rsid w:val="00553BFC"/>
    <w:rsid w:val="00582480"/>
    <w:rsid w:val="005E76A1"/>
    <w:rsid w:val="006377C1"/>
    <w:rsid w:val="00674949"/>
    <w:rsid w:val="006962DA"/>
    <w:rsid w:val="006965E7"/>
    <w:rsid w:val="006D1680"/>
    <w:rsid w:val="00760C6B"/>
    <w:rsid w:val="007620FE"/>
    <w:rsid w:val="0077520A"/>
    <w:rsid w:val="00792529"/>
    <w:rsid w:val="00792C00"/>
    <w:rsid w:val="00795D3B"/>
    <w:rsid w:val="0079632A"/>
    <w:rsid w:val="007E36C1"/>
    <w:rsid w:val="007E481B"/>
    <w:rsid w:val="007E690E"/>
    <w:rsid w:val="00831B93"/>
    <w:rsid w:val="008451DD"/>
    <w:rsid w:val="00846CF8"/>
    <w:rsid w:val="0086273A"/>
    <w:rsid w:val="008670D9"/>
    <w:rsid w:val="00887AF8"/>
    <w:rsid w:val="00892AEB"/>
    <w:rsid w:val="008C3E68"/>
    <w:rsid w:val="008C51CA"/>
    <w:rsid w:val="008D0503"/>
    <w:rsid w:val="008D32E5"/>
    <w:rsid w:val="009222EC"/>
    <w:rsid w:val="00983966"/>
    <w:rsid w:val="009B6C28"/>
    <w:rsid w:val="009E5240"/>
    <w:rsid w:val="00AB0366"/>
    <w:rsid w:val="00AB1413"/>
    <w:rsid w:val="00AC58DA"/>
    <w:rsid w:val="00AE6F2B"/>
    <w:rsid w:val="00AE7A5A"/>
    <w:rsid w:val="00B160DA"/>
    <w:rsid w:val="00B522ED"/>
    <w:rsid w:val="00B563FA"/>
    <w:rsid w:val="00B707E8"/>
    <w:rsid w:val="00B80B48"/>
    <w:rsid w:val="00B8719F"/>
    <w:rsid w:val="00BD5830"/>
    <w:rsid w:val="00BF7DF0"/>
    <w:rsid w:val="00C0471A"/>
    <w:rsid w:val="00C12CFD"/>
    <w:rsid w:val="00C16AA4"/>
    <w:rsid w:val="00C4023E"/>
    <w:rsid w:val="00C91066"/>
    <w:rsid w:val="00C96A15"/>
    <w:rsid w:val="00CC2FCC"/>
    <w:rsid w:val="00CD5004"/>
    <w:rsid w:val="00CE6922"/>
    <w:rsid w:val="00D06FDA"/>
    <w:rsid w:val="00D31288"/>
    <w:rsid w:val="00D31DE5"/>
    <w:rsid w:val="00D37675"/>
    <w:rsid w:val="00D615D4"/>
    <w:rsid w:val="00D8235C"/>
    <w:rsid w:val="00DC10CC"/>
    <w:rsid w:val="00DC1689"/>
    <w:rsid w:val="00DF4826"/>
    <w:rsid w:val="00E32A33"/>
    <w:rsid w:val="00E335EA"/>
    <w:rsid w:val="00E665AF"/>
    <w:rsid w:val="00F50D0F"/>
    <w:rsid w:val="00FA0942"/>
    <w:rsid w:val="00FD16E8"/>
    <w:rsid w:val="00FE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0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D500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4130E"/>
  </w:style>
  <w:style w:type="paragraph" w:customStyle="1" w:styleId="c2">
    <w:name w:val="c2"/>
    <w:basedOn w:val="a"/>
    <w:rsid w:val="0051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2442"/>
  </w:style>
  <w:style w:type="character" w:styleId="a6">
    <w:name w:val="Strong"/>
    <w:basedOn w:val="a0"/>
    <w:uiPriority w:val="22"/>
    <w:qFormat/>
    <w:rsid w:val="0051244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2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09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0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D500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4130E"/>
  </w:style>
  <w:style w:type="paragraph" w:customStyle="1" w:styleId="c2">
    <w:name w:val="c2"/>
    <w:basedOn w:val="a"/>
    <w:rsid w:val="0051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2442"/>
  </w:style>
  <w:style w:type="character" w:styleId="a6">
    <w:name w:val="Strong"/>
    <w:basedOn w:val="a0"/>
    <w:uiPriority w:val="22"/>
    <w:qFormat/>
    <w:rsid w:val="0051244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2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0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DF33-7D63-4B61-AFDB-74930B0D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2018-04-08T14:51:00Z</cp:lastPrinted>
  <dcterms:created xsi:type="dcterms:W3CDTF">2018-06-08T08:38:00Z</dcterms:created>
  <dcterms:modified xsi:type="dcterms:W3CDTF">2018-06-08T08:38:00Z</dcterms:modified>
</cp:coreProperties>
</file>