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4E9" w:rsidRPr="00F722AF" w:rsidRDefault="00643BFE" w:rsidP="00837C7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2AF">
        <w:rPr>
          <w:rFonts w:ascii="Times New Roman" w:hAnsi="Times New Roman" w:cs="Times New Roman"/>
          <w:b/>
          <w:sz w:val="24"/>
          <w:szCs w:val="24"/>
        </w:rPr>
        <w:t>Познавательно – игровая программа для 1 класса</w:t>
      </w:r>
    </w:p>
    <w:p w:rsidR="00643BFE" w:rsidRPr="00F722AF" w:rsidRDefault="00643BFE" w:rsidP="00837C7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2AF">
        <w:rPr>
          <w:rFonts w:ascii="Times New Roman" w:hAnsi="Times New Roman" w:cs="Times New Roman"/>
          <w:b/>
          <w:sz w:val="24"/>
          <w:szCs w:val="24"/>
        </w:rPr>
        <w:t>«</w:t>
      </w:r>
      <w:r w:rsidR="00837C78" w:rsidRPr="00F722AF">
        <w:rPr>
          <w:rFonts w:ascii="Times New Roman" w:hAnsi="Times New Roman" w:cs="Times New Roman"/>
          <w:b/>
          <w:sz w:val="24"/>
          <w:szCs w:val="24"/>
        </w:rPr>
        <w:t>Мир</w:t>
      </w:r>
      <w:r w:rsidRPr="00F722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C78" w:rsidRPr="00F722AF">
        <w:rPr>
          <w:rFonts w:ascii="Times New Roman" w:hAnsi="Times New Roman" w:cs="Times New Roman"/>
          <w:b/>
          <w:sz w:val="24"/>
          <w:szCs w:val="24"/>
        </w:rPr>
        <w:t>профессий</w:t>
      </w:r>
      <w:r w:rsidRPr="00F722AF">
        <w:rPr>
          <w:rFonts w:ascii="Times New Roman" w:hAnsi="Times New Roman" w:cs="Times New Roman"/>
          <w:b/>
          <w:sz w:val="24"/>
          <w:szCs w:val="24"/>
        </w:rPr>
        <w:t>»</w:t>
      </w:r>
    </w:p>
    <w:p w:rsidR="00643BFE" w:rsidRPr="00F722AF" w:rsidRDefault="00643BFE" w:rsidP="00837C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22AF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722AF">
        <w:rPr>
          <w:rFonts w:ascii="Times New Roman" w:hAnsi="Times New Roman" w:cs="Times New Roman"/>
          <w:sz w:val="24"/>
          <w:szCs w:val="24"/>
        </w:rPr>
        <w:t xml:space="preserve">расширить знания детей о профессиях; учить умению </w:t>
      </w:r>
      <w:r w:rsidR="00226403" w:rsidRPr="00F722AF">
        <w:rPr>
          <w:rFonts w:ascii="Times New Roman" w:hAnsi="Times New Roman" w:cs="Times New Roman"/>
          <w:sz w:val="24"/>
          <w:szCs w:val="24"/>
        </w:rPr>
        <w:t>работать в группах сообща, дружно.</w:t>
      </w:r>
    </w:p>
    <w:p w:rsidR="00837C78" w:rsidRPr="00F722AF" w:rsidRDefault="00837C78" w:rsidP="00837C7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2AF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837C78" w:rsidRPr="00F722AF" w:rsidRDefault="00837C78" w:rsidP="00837C7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2AF">
        <w:rPr>
          <w:rFonts w:ascii="Times New Roman" w:hAnsi="Times New Roman" w:cs="Times New Roman"/>
          <w:b/>
          <w:sz w:val="24"/>
          <w:szCs w:val="24"/>
        </w:rPr>
        <w:t>1.Орг.момент (костюмированная инсценировка стихотворения Д.Родари «Кем быть»)</w:t>
      </w:r>
    </w:p>
    <w:p w:rsidR="00837C78" w:rsidRPr="00F722AF" w:rsidRDefault="00837C78" w:rsidP="00837C78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2AF">
        <w:rPr>
          <w:rFonts w:ascii="Times New Roman" w:hAnsi="Times New Roman" w:cs="Times New Roman"/>
          <w:sz w:val="24"/>
          <w:szCs w:val="24"/>
        </w:rPr>
        <w:t>- Как вы думаете, ребята, о чем мы сегодня поговорим?</w:t>
      </w:r>
    </w:p>
    <w:p w:rsidR="00837C78" w:rsidRPr="00F722AF" w:rsidRDefault="00837C78" w:rsidP="00837C78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2AF">
        <w:rPr>
          <w:rFonts w:ascii="Times New Roman" w:hAnsi="Times New Roman" w:cs="Times New Roman"/>
          <w:sz w:val="24"/>
          <w:szCs w:val="24"/>
        </w:rPr>
        <w:t>- Мы совершим путешествие в мир профессий.</w:t>
      </w:r>
    </w:p>
    <w:p w:rsidR="00837C78" w:rsidRPr="00F722AF" w:rsidRDefault="00837C78" w:rsidP="00837C7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2AF">
        <w:rPr>
          <w:rFonts w:ascii="Times New Roman" w:hAnsi="Times New Roman" w:cs="Times New Roman"/>
          <w:b/>
          <w:sz w:val="24"/>
          <w:szCs w:val="24"/>
        </w:rPr>
        <w:t>2. Основная часть:</w:t>
      </w:r>
    </w:p>
    <w:p w:rsidR="00837C78" w:rsidRPr="00F722AF" w:rsidRDefault="00837C78" w:rsidP="00837C7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2AF">
        <w:rPr>
          <w:rFonts w:ascii="Times New Roman" w:hAnsi="Times New Roman" w:cs="Times New Roman"/>
          <w:b/>
          <w:sz w:val="24"/>
          <w:szCs w:val="24"/>
        </w:rPr>
        <w:t>1) презентация профессий родителей:</w:t>
      </w:r>
    </w:p>
    <w:p w:rsidR="00837C78" w:rsidRPr="00F722AF" w:rsidRDefault="00837C78" w:rsidP="00837C7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2AF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837C78" w:rsidRPr="00F722AF" w:rsidRDefault="00837C78" w:rsidP="00837C7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2A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722AF">
        <w:rPr>
          <w:rFonts w:ascii="Times New Roman" w:hAnsi="Times New Roman" w:cs="Times New Roman"/>
          <w:sz w:val="24"/>
          <w:szCs w:val="24"/>
        </w:rPr>
        <w:t>Я предлагаю вашему вниманию презентацию «Профессии наших родителей», в которой вы узнаете, кем работают папы и мамы ваших одноклассников.</w:t>
      </w:r>
    </w:p>
    <w:p w:rsidR="00837C78" w:rsidRPr="00F722AF" w:rsidRDefault="00837C78" w:rsidP="00837C7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2AF">
        <w:rPr>
          <w:rFonts w:ascii="Times New Roman" w:hAnsi="Times New Roman" w:cs="Times New Roman"/>
          <w:b/>
          <w:sz w:val="24"/>
          <w:szCs w:val="24"/>
        </w:rPr>
        <w:t>Презентация</w:t>
      </w:r>
    </w:p>
    <w:p w:rsidR="00837C78" w:rsidRPr="00F722AF" w:rsidRDefault="00837C78" w:rsidP="00837C7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C78" w:rsidRPr="00F722AF" w:rsidRDefault="00837C78" w:rsidP="00837C7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2AF">
        <w:rPr>
          <w:rFonts w:ascii="Times New Roman" w:hAnsi="Times New Roman" w:cs="Times New Roman"/>
          <w:b/>
          <w:sz w:val="24"/>
          <w:szCs w:val="24"/>
        </w:rPr>
        <w:t>2) загадки «Доскажи словечко»:</w:t>
      </w:r>
    </w:p>
    <w:p w:rsidR="00837C78" w:rsidRPr="00F722AF" w:rsidRDefault="00837C78" w:rsidP="00837C7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2AF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837C78" w:rsidRPr="00F722AF" w:rsidRDefault="00837C78" w:rsidP="00837C7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2AF">
        <w:rPr>
          <w:rFonts w:ascii="Times New Roman" w:hAnsi="Times New Roman" w:cs="Times New Roman"/>
          <w:sz w:val="24"/>
          <w:szCs w:val="24"/>
        </w:rPr>
        <w:t>- Это малая часть профессий, существующих на свете. Давайте отгадаем загадки и узнаем, какие еще профессии существуют на свете.</w:t>
      </w:r>
    </w:p>
    <w:p w:rsidR="00361EDA" w:rsidRPr="00F722AF" w:rsidRDefault="00361EDA" w:rsidP="00837C7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2916" w:rsidRPr="00F722AF" w:rsidRDefault="002A2916" w:rsidP="00361ED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722AF">
        <w:rPr>
          <w:rFonts w:ascii="Times New Roman" w:hAnsi="Times New Roman" w:cs="Times New Roman"/>
          <w:sz w:val="24"/>
          <w:szCs w:val="24"/>
        </w:rPr>
        <w:t>Правила движения</w:t>
      </w:r>
    </w:p>
    <w:p w:rsidR="002A2916" w:rsidRPr="00F722AF" w:rsidRDefault="00361EDA" w:rsidP="00361EDA">
      <w:pPr>
        <w:pStyle w:val="a6"/>
        <w:spacing w:before="0" w:beforeAutospacing="0"/>
        <w:contextualSpacing/>
      </w:pPr>
      <w:r w:rsidRPr="00F722AF">
        <w:t>Знает,</w:t>
      </w:r>
      <w:r w:rsidR="002A2916" w:rsidRPr="00F722AF">
        <w:t xml:space="preserve"> без сомнения.</w:t>
      </w:r>
    </w:p>
    <w:p w:rsidR="002A2916" w:rsidRPr="00F722AF" w:rsidRDefault="002A2916" w:rsidP="00837C78">
      <w:pPr>
        <w:pStyle w:val="a6"/>
        <w:contextualSpacing/>
      </w:pPr>
      <w:r w:rsidRPr="00F722AF">
        <w:t>Вмиг заводит он мотор,</w:t>
      </w:r>
    </w:p>
    <w:p w:rsidR="002A2916" w:rsidRPr="00F722AF" w:rsidRDefault="002A2916" w:rsidP="00837C78">
      <w:pPr>
        <w:pStyle w:val="a6"/>
        <w:contextualSpacing/>
      </w:pPr>
      <w:r w:rsidRPr="00F722AF">
        <w:t>На машине мчит... (шофер)</w:t>
      </w:r>
    </w:p>
    <w:p w:rsidR="00361EDA" w:rsidRPr="00F722AF" w:rsidRDefault="00361EDA" w:rsidP="00837C78">
      <w:pPr>
        <w:pStyle w:val="a6"/>
        <w:contextualSpacing/>
      </w:pPr>
    </w:p>
    <w:p w:rsidR="002A2916" w:rsidRPr="00F722AF" w:rsidRDefault="002A2916" w:rsidP="00837C78">
      <w:pPr>
        <w:pStyle w:val="a6"/>
        <w:contextualSpacing/>
      </w:pPr>
      <w:r w:rsidRPr="00F722AF">
        <w:t>Темной ночью, ясным днем</w:t>
      </w:r>
    </w:p>
    <w:p w:rsidR="002A2916" w:rsidRPr="00F722AF" w:rsidRDefault="002A2916" w:rsidP="00837C78">
      <w:pPr>
        <w:pStyle w:val="a6"/>
        <w:contextualSpacing/>
      </w:pPr>
      <w:r w:rsidRPr="00F722AF">
        <w:t>Он сражается с огнем.</w:t>
      </w:r>
    </w:p>
    <w:p w:rsidR="002A2916" w:rsidRPr="00F722AF" w:rsidRDefault="002A2916" w:rsidP="00837C78">
      <w:pPr>
        <w:pStyle w:val="a6"/>
        <w:contextualSpacing/>
      </w:pPr>
      <w:r w:rsidRPr="00F722AF">
        <w:t>В каске, будто воин славный,</w:t>
      </w:r>
    </w:p>
    <w:p w:rsidR="002A2916" w:rsidRPr="00F722AF" w:rsidRDefault="002A2916" w:rsidP="00837C78">
      <w:pPr>
        <w:pStyle w:val="a6"/>
        <w:contextualSpacing/>
      </w:pPr>
      <w:r w:rsidRPr="00F722AF">
        <w:t>На пожар спешит... (пожарный)</w:t>
      </w:r>
    </w:p>
    <w:p w:rsidR="002A2916" w:rsidRPr="00F722AF" w:rsidRDefault="002A2916" w:rsidP="00837C78">
      <w:pPr>
        <w:pStyle w:val="a6"/>
        <w:contextualSpacing/>
      </w:pPr>
    </w:p>
    <w:p w:rsidR="002A2916" w:rsidRPr="00F722AF" w:rsidRDefault="002A2916" w:rsidP="00837C78">
      <w:pPr>
        <w:pStyle w:val="a6"/>
        <w:contextualSpacing/>
      </w:pPr>
      <w:r w:rsidRPr="00F722AF">
        <w:t>В фильмах трюки выполняет,</w:t>
      </w:r>
    </w:p>
    <w:p w:rsidR="002A2916" w:rsidRPr="00F722AF" w:rsidRDefault="002A2916" w:rsidP="00837C78">
      <w:pPr>
        <w:pStyle w:val="a6"/>
        <w:contextualSpacing/>
      </w:pPr>
      <w:r w:rsidRPr="00F722AF">
        <w:t>С высоты на дно ныряет</w:t>
      </w:r>
    </w:p>
    <w:p w:rsidR="002A2916" w:rsidRPr="00F722AF" w:rsidRDefault="002A2916" w:rsidP="00837C78">
      <w:pPr>
        <w:pStyle w:val="a6"/>
        <w:contextualSpacing/>
      </w:pPr>
      <w:r w:rsidRPr="00F722AF">
        <w:t>Подготовленный актер.</w:t>
      </w:r>
    </w:p>
    <w:p w:rsidR="002A2916" w:rsidRPr="00F722AF" w:rsidRDefault="002A2916" w:rsidP="00837C78">
      <w:pPr>
        <w:pStyle w:val="a6"/>
        <w:contextualSpacing/>
      </w:pPr>
      <w:r w:rsidRPr="00F722AF">
        <w:t>Быстрый, смелый... (каскадер)</w:t>
      </w:r>
    </w:p>
    <w:p w:rsidR="002A2916" w:rsidRPr="00F722AF" w:rsidRDefault="002A2916" w:rsidP="00837C78">
      <w:pPr>
        <w:pStyle w:val="a6"/>
        <w:contextualSpacing/>
      </w:pPr>
      <w:r w:rsidRPr="00F722AF">
        <w:t>  </w:t>
      </w:r>
    </w:p>
    <w:p w:rsidR="002A2916" w:rsidRPr="00F722AF" w:rsidRDefault="002A2916" w:rsidP="00837C78">
      <w:pPr>
        <w:pStyle w:val="a6"/>
        <w:contextualSpacing/>
      </w:pPr>
      <w:r w:rsidRPr="00F722AF">
        <w:t>Кто плывет на корабле</w:t>
      </w:r>
    </w:p>
    <w:p w:rsidR="002A2916" w:rsidRPr="00F722AF" w:rsidRDefault="002A2916" w:rsidP="00837C78">
      <w:pPr>
        <w:pStyle w:val="a6"/>
        <w:contextualSpacing/>
      </w:pPr>
      <w:r w:rsidRPr="00F722AF">
        <w:t>К неизведанной земле?</w:t>
      </w:r>
    </w:p>
    <w:p w:rsidR="002A2916" w:rsidRPr="00F722AF" w:rsidRDefault="002A2916" w:rsidP="00837C78">
      <w:pPr>
        <w:pStyle w:val="a6"/>
        <w:contextualSpacing/>
      </w:pPr>
      <w:r w:rsidRPr="00F722AF">
        <w:t>Весельчак он и добряк.</w:t>
      </w:r>
    </w:p>
    <w:p w:rsidR="002A2916" w:rsidRPr="00F722AF" w:rsidRDefault="002A2916" w:rsidP="00837C78">
      <w:pPr>
        <w:pStyle w:val="a6"/>
        <w:contextualSpacing/>
      </w:pPr>
      <w:r w:rsidRPr="00F722AF">
        <w:t>Как зовут его? (Моряк)</w:t>
      </w:r>
    </w:p>
    <w:p w:rsidR="00361EDA" w:rsidRPr="00F722AF" w:rsidRDefault="00361EDA" w:rsidP="00837C78">
      <w:pPr>
        <w:pStyle w:val="a6"/>
        <w:contextualSpacing/>
      </w:pPr>
    </w:p>
    <w:p w:rsidR="002A2916" w:rsidRPr="00F722AF" w:rsidRDefault="002A2916" w:rsidP="00837C78">
      <w:pPr>
        <w:pStyle w:val="a6"/>
        <w:contextualSpacing/>
      </w:pPr>
      <w:r w:rsidRPr="00F722AF">
        <w:t>Наяву, а не во сне</w:t>
      </w:r>
    </w:p>
    <w:p w:rsidR="002A2916" w:rsidRPr="00F722AF" w:rsidRDefault="002A2916" w:rsidP="00837C78">
      <w:pPr>
        <w:pStyle w:val="a6"/>
        <w:contextualSpacing/>
      </w:pPr>
      <w:r w:rsidRPr="00F722AF">
        <w:t>Он летает в вышине.</w:t>
      </w:r>
    </w:p>
    <w:p w:rsidR="002A2916" w:rsidRPr="00F722AF" w:rsidRDefault="002A2916" w:rsidP="00837C78">
      <w:pPr>
        <w:pStyle w:val="a6"/>
        <w:contextualSpacing/>
      </w:pPr>
      <w:r w:rsidRPr="00F722AF">
        <w:t>Водит в небе самолет.</w:t>
      </w:r>
    </w:p>
    <w:p w:rsidR="002A2916" w:rsidRPr="00F722AF" w:rsidRDefault="002A2916" w:rsidP="00837C78">
      <w:pPr>
        <w:pStyle w:val="a6"/>
        <w:contextualSpacing/>
      </w:pPr>
      <w:r w:rsidRPr="00F722AF">
        <w:t>Кто же он, скажи? (Пилот)</w:t>
      </w:r>
    </w:p>
    <w:p w:rsidR="002A2916" w:rsidRPr="00F722AF" w:rsidRDefault="002A2916" w:rsidP="00837C78">
      <w:pPr>
        <w:pStyle w:val="a6"/>
        <w:contextualSpacing/>
      </w:pPr>
      <w:r w:rsidRPr="00F722AF">
        <w:t> </w:t>
      </w:r>
    </w:p>
    <w:p w:rsidR="002A2916" w:rsidRPr="00F722AF" w:rsidRDefault="002A2916" w:rsidP="00837C78">
      <w:pPr>
        <w:pStyle w:val="a6"/>
        <w:contextualSpacing/>
      </w:pPr>
      <w:r w:rsidRPr="00F722AF">
        <w:t>С ним, наверно, вы знакомы.</w:t>
      </w:r>
    </w:p>
    <w:p w:rsidR="002A2916" w:rsidRPr="00F722AF" w:rsidRDefault="002A2916" w:rsidP="00837C78">
      <w:pPr>
        <w:pStyle w:val="a6"/>
        <w:contextualSpacing/>
      </w:pPr>
      <w:r w:rsidRPr="00F722AF">
        <w:t>Знает он про все законы.</w:t>
      </w:r>
    </w:p>
    <w:p w:rsidR="002A2916" w:rsidRPr="00F722AF" w:rsidRDefault="002A2916" w:rsidP="00837C78">
      <w:pPr>
        <w:pStyle w:val="a6"/>
        <w:contextualSpacing/>
      </w:pPr>
      <w:r w:rsidRPr="00F722AF">
        <w:t>Не судья, не журналист.</w:t>
      </w:r>
    </w:p>
    <w:p w:rsidR="002A2916" w:rsidRPr="00F722AF" w:rsidRDefault="002A2916" w:rsidP="00837C78">
      <w:pPr>
        <w:pStyle w:val="a6"/>
        <w:contextualSpacing/>
      </w:pPr>
      <w:r w:rsidRPr="00F722AF">
        <w:t>Всем совет дает... (юрист)</w:t>
      </w:r>
    </w:p>
    <w:p w:rsidR="00361EDA" w:rsidRPr="00F722AF" w:rsidRDefault="00361EDA" w:rsidP="00361EDA">
      <w:pPr>
        <w:pStyle w:val="a6"/>
        <w:contextualSpacing/>
        <w:rPr>
          <w:b/>
        </w:rPr>
      </w:pPr>
    </w:p>
    <w:p w:rsidR="002A2916" w:rsidRPr="00F722AF" w:rsidRDefault="00361EDA" w:rsidP="00361EDA">
      <w:pPr>
        <w:pStyle w:val="a6"/>
        <w:contextualSpacing/>
      </w:pPr>
      <w:r w:rsidRPr="00F722AF">
        <w:rPr>
          <w:b/>
        </w:rPr>
        <w:t xml:space="preserve">3) пантомима «Покажи профессию» </w:t>
      </w:r>
      <w:r w:rsidRPr="00F722AF">
        <w:t>(Учащийся вытягивает карточку, на которой изображен представитель какой-либо профессии, показывает движения, свойственные этой профессии. Остальные угадывают. Кто угадает первым, показывает следующую профессию).</w:t>
      </w:r>
    </w:p>
    <w:p w:rsidR="00361EDA" w:rsidRPr="00F722AF" w:rsidRDefault="00361EDA" w:rsidP="00361EDA">
      <w:pPr>
        <w:pStyle w:val="a6"/>
        <w:contextualSpacing/>
      </w:pPr>
      <w:r w:rsidRPr="00F722AF">
        <w:t>Парикмахер, официант, художник, топ-модель и т.д.</w:t>
      </w:r>
    </w:p>
    <w:p w:rsidR="00361EDA" w:rsidRPr="00F722AF" w:rsidRDefault="00361EDA" w:rsidP="00361EDA">
      <w:pPr>
        <w:pStyle w:val="a6"/>
        <w:contextualSpacing/>
        <w:rPr>
          <w:b/>
        </w:rPr>
      </w:pPr>
      <w:r w:rsidRPr="00F722AF">
        <w:rPr>
          <w:b/>
        </w:rPr>
        <w:t>4) соедини пословицы:</w:t>
      </w:r>
    </w:p>
    <w:p w:rsidR="00361EDA" w:rsidRPr="00F722AF" w:rsidRDefault="00361EDA" w:rsidP="00361EDA">
      <w:pPr>
        <w:pStyle w:val="a6"/>
        <w:contextualSpacing/>
      </w:pP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46"/>
        <w:gridCol w:w="3847"/>
      </w:tblGrid>
      <w:tr w:rsidR="00E07374" w:rsidRPr="00F722AF" w:rsidTr="00361EDA">
        <w:trPr>
          <w:trHeight w:val="524"/>
        </w:trPr>
        <w:tc>
          <w:tcPr>
            <w:tcW w:w="3846" w:type="dxa"/>
          </w:tcPr>
          <w:p w:rsidR="00E07374" w:rsidRPr="00F722AF" w:rsidRDefault="00361EDA" w:rsidP="00361EDA">
            <w:pPr>
              <w:pStyle w:val="a6"/>
              <w:contextualSpacing/>
              <w:rPr>
                <w:b/>
              </w:rPr>
            </w:pPr>
            <w:r w:rsidRPr="00F722AF">
              <w:rPr>
                <w:b/>
              </w:rPr>
              <w:t xml:space="preserve"> </w:t>
            </w:r>
            <w:r w:rsidR="00E07374" w:rsidRPr="00F722AF">
              <w:t>Без труда не вытащишь</w:t>
            </w:r>
          </w:p>
        </w:tc>
        <w:tc>
          <w:tcPr>
            <w:tcW w:w="3847" w:type="dxa"/>
          </w:tcPr>
          <w:p w:rsidR="00E07374" w:rsidRPr="00F722AF" w:rsidRDefault="00361EDA" w:rsidP="00361E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2AF">
              <w:rPr>
                <w:rFonts w:ascii="Times New Roman" w:hAnsi="Times New Roman" w:cs="Times New Roman"/>
                <w:sz w:val="24"/>
                <w:szCs w:val="24"/>
              </w:rPr>
              <w:t>а руки делают.</w:t>
            </w:r>
          </w:p>
        </w:tc>
      </w:tr>
      <w:tr w:rsidR="00E07374" w:rsidRPr="00F722AF" w:rsidTr="00361EDA">
        <w:trPr>
          <w:trHeight w:val="482"/>
        </w:trPr>
        <w:tc>
          <w:tcPr>
            <w:tcW w:w="3846" w:type="dxa"/>
          </w:tcPr>
          <w:p w:rsidR="00E07374" w:rsidRPr="00F722AF" w:rsidRDefault="00E07374" w:rsidP="00361EDA">
            <w:pPr>
              <w:pStyle w:val="a6"/>
              <w:contextualSpacing/>
              <w:rPr>
                <w:b/>
              </w:rPr>
            </w:pPr>
            <w:r w:rsidRPr="00F722AF">
              <w:lastRenderedPageBreak/>
              <w:t>Терпенье и труд</w:t>
            </w:r>
          </w:p>
        </w:tc>
        <w:tc>
          <w:tcPr>
            <w:tcW w:w="3847" w:type="dxa"/>
          </w:tcPr>
          <w:p w:rsidR="00E07374" w:rsidRPr="00F722AF" w:rsidRDefault="00361EDA" w:rsidP="00361EDA">
            <w:pPr>
              <w:pStyle w:val="a6"/>
              <w:contextualSpacing/>
            </w:pPr>
            <w:r w:rsidRPr="00F722AF">
              <w:t>а от лени болеют</w:t>
            </w:r>
            <w:r w:rsidRPr="00F722AF">
              <w:t>.</w:t>
            </w:r>
          </w:p>
        </w:tc>
      </w:tr>
      <w:tr w:rsidR="00E07374" w:rsidRPr="00F722AF" w:rsidTr="00361EDA">
        <w:trPr>
          <w:trHeight w:val="474"/>
        </w:trPr>
        <w:tc>
          <w:tcPr>
            <w:tcW w:w="3846" w:type="dxa"/>
          </w:tcPr>
          <w:p w:rsidR="00E07374" w:rsidRPr="00F722AF" w:rsidRDefault="00E07374" w:rsidP="00361EDA">
            <w:pPr>
              <w:pStyle w:val="a6"/>
              <w:contextualSpacing/>
              <w:rPr>
                <w:b/>
              </w:rPr>
            </w:pPr>
            <w:r w:rsidRPr="00F722AF">
              <w:t>Кто не работает,</w:t>
            </w:r>
          </w:p>
        </w:tc>
        <w:tc>
          <w:tcPr>
            <w:tcW w:w="3847" w:type="dxa"/>
          </w:tcPr>
          <w:p w:rsidR="00E07374" w:rsidRPr="00F722AF" w:rsidRDefault="00361EDA" w:rsidP="00361EDA">
            <w:pPr>
              <w:pStyle w:val="a6"/>
              <w:contextualSpacing/>
            </w:pPr>
            <w:r w:rsidRPr="00F722AF">
              <w:t xml:space="preserve">и рыбку из пруда.  </w:t>
            </w:r>
          </w:p>
        </w:tc>
      </w:tr>
      <w:tr w:rsidR="00E07374" w:rsidRPr="00F722AF" w:rsidTr="00361EDA">
        <w:trPr>
          <w:trHeight w:val="474"/>
        </w:trPr>
        <w:tc>
          <w:tcPr>
            <w:tcW w:w="3846" w:type="dxa"/>
          </w:tcPr>
          <w:p w:rsidR="00E07374" w:rsidRPr="00F722AF" w:rsidRDefault="00E07374" w:rsidP="00361EDA">
            <w:pPr>
              <w:pStyle w:val="a6"/>
              <w:contextualSpacing/>
              <w:rPr>
                <w:b/>
              </w:rPr>
            </w:pPr>
            <w:r w:rsidRPr="00F722AF">
              <w:t>Глаза страшатся,</w:t>
            </w:r>
          </w:p>
        </w:tc>
        <w:tc>
          <w:tcPr>
            <w:tcW w:w="3847" w:type="dxa"/>
          </w:tcPr>
          <w:p w:rsidR="00E07374" w:rsidRPr="00F722AF" w:rsidRDefault="00361EDA" w:rsidP="00361EDA">
            <w:pPr>
              <w:pStyle w:val="a6"/>
              <w:contextualSpacing/>
            </w:pPr>
            <w:r w:rsidRPr="00F722AF">
              <w:t>все перетрут.</w:t>
            </w:r>
          </w:p>
        </w:tc>
      </w:tr>
      <w:tr w:rsidR="00E07374" w:rsidRPr="00F722AF" w:rsidTr="00361EDA">
        <w:trPr>
          <w:trHeight w:val="482"/>
        </w:trPr>
        <w:tc>
          <w:tcPr>
            <w:tcW w:w="3846" w:type="dxa"/>
          </w:tcPr>
          <w:p w:rsidR="00E07374" w:rsidRPr="00F722AF" w:rsidRDefault="00CF33C8" w:rsidP="00361EDA">
            <w:pPr>
              <w:pStyle w:val="a6"/>
              <w:contextualSpacing/>
              <w:rPr>
                <w:b/>
              </w:rPr>
            </w:pPr>
            <w:r w:rsidRPr="00F722AF">
              <w:t>От труда здоровеют,</w:t>
            </w:r>
          </w:p>
        </w:tc>
        <w:tc>
          <w:tcPr>
            <w:tcW w:w="3847" w:type="dxa"/>
          </w:tcPr>
          <w:p w:rsidR="00E07374" w:rsidRPr="00F722AF" w:rsidRDefault="00361EDA" w:rsidP="00361EDA">
            <w:pPr>
              <w:pStyle w:val="a6"/>
              <w:contextualSpacing/>
            </w:pPr>
            <w:r w:rsidRPr="00F722AF">
              <w:t>тот не ест.</w:t>
            </w:r>
          </w:p>
        </w:tc>
      </w:tr>
    </w:tbl>
    <w:p w:rsidR="00361EDA" w:rsidRPr="00F722AF" w:rsidRDefault="00361EDA" w:rsidP="00837C78">
      <w:pPr>
        <w:pStyle w:val="a6"/>
        <w:contextualSpacing/>
        <w:jc w:val="center"/>
        <w:rPr>
          <w:i/>
        </w:rPr>
      </w:pPr>
    </w:p>
    <w:p w:rsidR="00361EDA" w:rsidRPr="00F722AF" w:rsidRDefault="00361EDA" w:rsidP="00361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61EDA" w:rsidRPr="00F722AF" w:rsidRDefault="00361EDA" w:rsidP="00361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61EDA" w:rsidRPr="00F722AF" w:rsidRDefault="00361EDA" w:rsidP="00361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61EDA" w:rsidRPr="00F722AF" w:rsidRDefault="00361EDA" w:rsidP="00361EDA">
      <w:pPr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61EDA" w:rsidRPr="00F722AF" w:rsidRDefault="00361EDA" w:rsidP="00361EDA">
      <w:pPr>
        <w:pStyle w:val="a6"/>
        <w:tabs>
          <w:tab w:val="left" w:pos="264"/>
        </w:tabs>
        <w:contextualSpacing/>
        <w:rPr>
          <w:b/>
        </w:rPr>
      </w:pPr>
      <w:r w:rsidRPr="00F722AF">
        <w:rPr>
          <w:b/>
        </w:rPr>
        <w:t xml:space="preserve">5) </w:t>
      </w:r>
      <w:r w:rsidR="00F722AF" w:rsidRPr="00F722AF">
        <w:rPr>
          <w:b/>
        </w:rPr>
        <w:t>игра «П</w:t>
      </w:r>
      <w:r w:rsidRPr="00F722AF">
        <w:rPr>
          <w:b/>
        </w:rPr>
        <w:t>опробуй сам</w:t>
      </w:r>
      <w:r w:rsidR="00F722AF" w:rsidRPr="00F722AF">
        <w:rPr>
          <w:b/>
        </w:rPr>
        <w:t>!»</w:t>
      </w:r>
      <w:r w:rsidRPr="00F722AF">
        <w:rPr>
          <w:b/>
        </w:rPr>
        <w:t>:</w:t>
      </w:r>
    </w:p>
    <w:p w:rsidR="00361EDA" w:rsidRPr="00F722AF" w:rsidRDefault="00361EDA" w:rsidP="00361EDA">
      <w:pPr>
        <w:pStyle w:val="a6"/>
        <w:tabs>
          <w:tab w:val="left" w:pos="264"/>
        </w:tabs>
        <w:contextualSpacing/>
      </w:pPr>
      <w:r w:rsidRPr="00F722AF">
        <w:t xml:space="preserve">- Чтобы понять, кем хочешь стать, попробуй себя в какой –либо профессии. </w:t>
      </w:r>
    </w:p>
    <w:p w:rsidR="00361EDA" w:rsidRPr="00F722AF" w:rsidRDefault="00361EDA" w:rsidP="00361EDA">
      <w:pPr>
        <w:pStyle w:val="a6"/>
        <w:tabs>
          <w:tab w:val="left" w:pos="264"/>
        </w:tabs>
        <w:contextualSpacing/>
      </w:pPr>
      <w:r w:rsidRPr="00F722AF">
        <w:t>Например:</w:t>
      </w:r>
    </w:p>
    <w:p w:rsidR="00361EDA" w:rsidRPr="00F722AF" w:rsidRDefault="00F722AF" w:rsidP="00361EDA">
      <w:pPr>
        <w:pStyle w:val="a6"/>
        <w:tabs>
          <w:tab w:val="left" w:pos="264"/>
        </w:tabs>
        <w:contextualSpacing/>
      </w:pPr>
      <w:r w:rsidRPr="00F722AF">
        <w:t>а</w:t>
      </w:r>
      <w:r w:rsidR="00361EDA" w:rsidRPr="00F722AF">
        <w:t>) парикмахер (несколько мальчиком пробуют заплес</w:t>
      </w:r>
      <w:r w:rsidRPr="00F722AF">
        <w:t>т</w:t>
      </w:r>
      <w:r w:rsidR="00361EDA" w:rsidRPr="00F722AF">
        <w:t>и косичку)</w:t>
      </w:r>
      <w:r w:rsidRPr="00F722AF">
        <w:t>:</w:t>
      </w:r>
    </w:p>
    <w:p w:rsidR="00F722AF" w:rsidRPr="00F722AF" w:rsidRDefault="00F722AF" w:rsidP="00361EDA">
      <w:pPr>
        <w:pStyle w:val="a6"/>
        <w:tabs>
          <w:tab w:val="left" w:pos="264"/>
        </w:tabs>
        <w:contextualSpacing/>
      </w:pPr>
      <w:r w:rsidRPr="00F722AF">
        <w:t>б) повар (почисть картошку овощечисткой);</w:t>
      </w:r>
    </w:p>
    <w:p w:rsidR="00F722AF" w:rsidRPr="00F722AF" w:rsidRDefault="00F722AF" w:rsidP="00361EDA">
      <w:pPr>
        <w:pStyle w:val="a6"/>
        <w:tabs>
          <w:tab w:val="left" w:pos="264"/>
        </w:tabs>
        <w:contextualSpacing/>
      </w:pPr>
      <w:r w:rsidRPr="00F722AF">
        <w:t>в) медсестра или медбрат (забинтуй руку);</w:t>
      </w:r>
    </w:p>
    <w:p w:rsidR="00F722AF" w:rsidRPr="00F722AF" w:rsidRDefault="00F722AF" w:rsidP="00361EDA">
      <w:pPr>
        <w:pStyle w:val="a6"/>
        <w:tabs>
          <w:tab w:val="left" w:pos="264"/>
        </w:tabs>
        <w:contextualSpacing/>
      </w:pPr>
      <w:r w:rsidRPr="00F722AF">
        <w:t>г) бухгалтер (быстро посчитай примеры).</w:t>
      </w:r>
    </w:p>
    <w:p w:rsidR="00CF33C8" w:rsidRPr="00F722AF" w:rsidRDefault="00361EDA" w:rsidP="00361EDA">
      <w:pPr>
        <w:pStyle w:val="a6"/>
        <w:tabs>
          <w:tab w:val="left" w:pos="264"/>
        </w:tabs>
        <w:contextualSpacing/>
        <w:rPr>
          <w:b/>
        </w:rPr>
      </w:pPr>
      <w:r w:rsidRPr="00F722AF">
        <w:rPr>
          <w:i/>
        </w:rPr>
        <w:tab/>
      </w:r>
      <w:r w:rsidRPr="00F722AF">
        <w:rPr>
          <w:i/>
        </w:rPr>
        <w:br w:type="textWrapping" w:clear="all"/>
      </w:r>
      <w:r w:rsidR="00F722AF" w:rsidRPr="00F722AF">
        <w:rPr>
          <w:b/>
        </w:rPr>
        <w:t>3. Итог мероприятия:</w:t>
      </w:r>
    </w:p>
    <w:p w:rsidR="00F722AF" w:rsidRPr="00F722AF" w:rsidRDefault="00F722AF" w:rsidP="00361EDA">
      <w:pPr>
        <w:pStyle w:val="a6"/>
        <w:tabs>
          <w:tab w:val="left" w:pos="264"/>
        </w:tabs>
        <w:contextualSpacing/>
        <w:rPr>
          <w:b/>
        </w:rPr>
      </w:pPr>
      <w:r w:rsidRPr="00F722AF">
        <w:rPr>
          <w:b/>
        </w:rPr>
        <w:t>(Дети читают стихи)</w:t>
      </w:r>
    </w:p>
    <w:p w:rsidR="00CF33C8" w:rsidRPr="00F722AF" w:rsidRDefault="00CF33C8" w:rsidP="00837C78">
      <w:pPr>
        <w:pStyle w:val="a6"/>
        <w:contextualSpacing/>
      </w:pPr>
      <w:r w:rsidRPr="00F722AF">
        <w:t>Дети! Надобно трудиться:</w:t>
      </w:r>
      <w:r w:rsidRPr="00F722AF">
        <w:br/>
        <w:t>Не бегите от труда;</w:t>
      </w:r>
      <w:r w:rsidRPr="00F722AF">
        <w:br/>
        <w:t>Ах! От праздности родится</w:t>
      </w:r>
      <w:r w:rsidRPr="00F722AF">
        <w:br/>
        <w:t>Много горя и стыда.</w:t>
      </w:r>
    </w:p>
    <w:p w:rsidR="00CF33C8" w:rsidRPr="00F722AF" w:rsidRDefault="00CF33C8" w:rsidP="00837C78">
      <w:pPr>
        <w:pStyle w:val="a6"/>
        <w:contextualSpacing/>
      </w:pPr>
      <w:r w:rsidRPr="00F722AF">
        <w:t>Тот кто хочет доброй славы,</w:t>
      </w:r>
      <w:r w:rsidRPr="00F722AF">
        <w:br/>
        <w:t>Должен хлеб свой в поте есть,</w:t>
      </w:r>
      <w:r w:rsidRPr="00F722AF">
        <w:br/>
        <w:t>Не за игры и забавы</w:t>
      </w:r>
      <w:r w:rsidRPr="00F722AF">
        <w:br/>
        <w:t>Достается людям честь.</w:t>
      </w:r>
    </w:p>
    <w:p w:rsidR="00CF33C8" w:rsidRPr="00F722AF" w:rsidRDefault="00CF33C8" w:rsidP="00837C78">
      <w:pPr>
        <w:pStyle w:val="a6"/>
        <w:contextualSpacing/>
      </w:pPr>
      <w:r w:rsidRPr="00F722AF">
        <w:t>Дети! Дети! Не ленитесь!</w:t>
      </w:r>
      <w:r w:rsidRPr="00F722AF">
        <w:br/>
        <w:t>Труд всегда приносит плод:</w:t>
      </w:r>
      <w:r w:rsidRPr="00F722AF">
        <w:br/>
        <w:t>Будешь смолоду трудиться —</w:t>
      </w:r>
      <w:r w:rsidRPr="00F722AF">
        <w:br/>
        <w:t>Встретишь старость без забот.</w:t>
      </w:r>
    </w:p>
    <w:p w:rsidR="00F722AF" w:rsidRPr="00F722AF" w:rsidRDefault="00F722AF" w:rsidP="00F722AF">
      <w:pPr>
        <w:pStyle w:val="a6"/>
        <w:contextualSpacing/>
      </w:pPr>
    </w:p>
    <w:p w:rsidR="00361EDA" w:rsidRPr="00F722AF" w:rsidRDefault="00361EDA" w:rsidP="00F722AF">
      <w:pPr>
        <w:pStyle w:val="a6"/>
        <w:spacing w:after="0" w:afterAutospacing="0"/>
        <w:contextualSpacing/>
      </w:pPr>
      <w:r w:rsidRPr="00F722AF">
        <w:t>Сколько нужного на свете</w:t>
      </w:r>
    </w:p>
    <w:p w:rsidR="00361EDA" w:rsidRPr="00F722AF" w:rsidRDefault="00361EDA" w:rsidP="00361EDA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F722AF">
        <w:rPr>
          <w:rFonts w:ascii="Times New Roman" w:hAnsi="Times New Roman" w:cs="Times New Roman"/>
          <w:sz w:val="24"/>
          <w:szCs w:val="24"/>
          <w:lang w:eastAsia="ru-RU"/>
        </w:rPr>
        <w:t>Люди делают вокруг:</w:t>
      </w:r>
    </w:p>
    <w:p w:rsidR="00361EDA" w:rsidRPr="00F722AF" w:rsidRDefault="00361EDA" w:rsidP="00361EDA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F722AF">
        <w:rPr>
          <w:rFonts w:ascii="Times New Roman" w:hAnsi="Times New Roman" w:cs="Times New Roman"/>
          <w:sz w:val="24"/>
          <w:szCs w:val="24"/>
          <w:lang w:eastAsia="ru-RU"/>
        </w:rPr>
        <w:t>Те плетут морские сети,</w:t>
      </w:r>
    </w:p>
    <w:p w:rsidR="00361EDA" w:rsidRPr="00F722AF" w:rsidRDefault="00361EDA" w:rsidP="00361EDA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F722AF">
        <w:rPr>
          <w:rFonts w:ascii="Times New Roman" w:hAnsi="Times New Roman" w:cs="Times New Roman"/>
          <w:sz w:val="24"/>
          <w:szCs w:val="24"/>
          <w:lang w:eastAsia="ru-RU"/>
        </w:rPr>
        <w:t>Те с рассветом косят луг,</w:t>
      </w:r>
    </w:p>
    <w:p w:rsidR="00361EDA" w:rsidRPr="00F722AF" w:rsidRDefault="00361EDA" w:rsidP="00361EDA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F722AF">
        <w:rPr>
          <w:rFonts w:ascii="Times New Roman" w:hAnsi="Times New Roman" w:cs="Times New Roman"/>
          <w:sz w:val="24"/>
          <w:szCs w:val="24"/>
          <w:lang w:eastAsia="ru-RU"/>
        </w:rPr>
        <w:t>Варят сталь, штурмуют космос,</w:t>
      </w:r>
    </w:p>
    <w:p w:rsidR="00361EDA" w:rsidRPr="00F722AF" w:rsidRDefault="00361EDA" w:rsidP="00361EDA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F722AF">
        <w:rPr>
          <w:rFonts w:ascii="Times New Roman" w:hAnsi="Times New Roman" w:cs="Times New Roman"/>
          <w:sz w:val="24"/>
          <w:szCs w:val="24"/>
          <w:lang w:eastAsia="ru-RU"/>
        </w:rPr>
        <w:t>За станком в цеху стоят,</w:t>
      </w:r>
    </w:p>
    <w:p w:rsidR="00361EDA" w:rsidRPr="00F722AF" w:rsidRDefault="00361EDA" w:rsidP="00361EDA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F722AF">
        <w:rPr>
          <w:rFonts w:ascii="Times New Roman" w:hAnsi="Times New Roman" w:cs="Times New Roman"/>
          <w:sz w:val="24"/>
          <w:szCs w:val="24"/>
          <w:lang w:eastAsia="ru-RU"/>
        </w:rPr>
        <w:t>Миллионы умных взрослых</w:t>
      </w:r>
    </w:p>
    <w:p w:rsidR="00361EDA" w:rsidRPr="00F722AF" w:rsidRDefault="00361EDA" w:rsidP="00361EDA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F722AF">
        <w:rPr>
          <w:rFonts w:ascii="Times New Roman" w:hAnsi="Times New Roman" w:cs="Times New Roman"/>
          <w:sz w:val="24"/>
          <w:szCs w:val="24"/>
          <w:lang w:eastAsia="ru-RU"/>
        </w:rPr>
        <w:t>Учат грамоте ребят,</w:t>
      </w:r>
    </w:p>
    <w:p w:rsidR="00361EDA" w:rsidRPr="00F722AF" w:rsidRDefault="00361EDA" w:rsidP="00361EDA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F722AF">
        <w:rPr>
          <w:rFonts w:ascii="Times New Roman" w:hAnsi="Times New Roman" w:cs="Times New Roman"/>
          <w:sz w:val="24"/>
          <w:szCs w:val="24"/>
          <w:lang w:eastAsia="ru-RU"/>
        </w:rPr>
        <w:t>Кто-то нефть в тайге качает</w:t>
      </w:r>
    </w:p>
    <w:p w:rsidR="00361EDA" w:rsidRPr="00F722AF" w:rsidRDefault="00361EDA" w:rsidP="00361EDA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F722AF">
        <w:rPr>
          <w:rFonts w:ascii="Times New Roman" w:hAnsi="Times New Roman" w:cs="Times New Roman"/>
          <w:sz w:val="24"/>
          <w:szCs w:val="24"/>
          <w:lang w:eastAsia="ru-RU"/>
        </w:rPr>
        <w:t>Из глубин земных пластов,</w:t>
      </w:r>
    </w:p>
    <w:p w:rsidR="00361EDA" w:rsidRPr="00F722AF" w:rsidRDefault="00361EDA" w:rsidP="00361EDA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F722AF">
        <w:rPr>
          <w:rFonts w:ascii="Times New Roman" w:hAnsi="Times New Roman" w:cs="Times New Roman"/>
          <w:sz w:val="24"/>
          <w:szCs w:val="24"/>
          <w:lang w:eastAsia="ru-RU"/>
        </w:rPr>
        <w:t>А другие листья чая</w:t>
      </w:r>
    </w:p>
    <w:p w:rsidR="00361EDA" w:rsidRPr="00F722AF" w:rsidRDefault="00361EDA" w:rsidP="00361EDA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F722AF">
        <w:rPr>
          <w:rFonts w:ascii="Times New Roman" w:hAnsi="Times New Roman" w:cs="Times New Roman"/>
          <w:sz w:val="24"/>
          <w:szCs w:val="24"/>
          <w:lang w:eastAsia="ru-RU"/>
        </w:rPr>
        <w:t>Аккуратно рвут с кустов.</w:t>
      </w:r>
    </w:p>
    <w:p w:rsidR="00361EDA" w:rsidRPr="00F722AF" w:rsidRDefault="00361EDA" w:rsidP="00361EDA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F722AF">
        <w:rPr>
          <w:rFonts w:ascii="Times New Roman" w:hAnsi="Times New Roman" w:cs="Times New Roman"/>
          <w:sz w:val="24"/>
          <w:szCs w:val="24"/>
          <w:lang w:eastAsia="ru-RU"/>
        </w:rPr>
        <w:t>Ежедневно дел в достатке</w:t>
      </w:r>
    </w:p>
    <w:p w:rsidR="00361EDA" w:rsidRPr="00F722AF" w:rsidRDefault="00361EDA" w:rsidP="00361EDA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F722AF">
        <w:rPr>
          <w:rFonts w:ascii="Times New Roman" w:hAnsi="Times New Roman" w:cs="Times New Roman"/>
          <w:sz w:val="24"/>
          <w:szCs w:val="24"/>
          <w:lang w:eastAsia="ru-RU"/>
        </w:rPr>
        <w:t>Для тебя и для меня.</w:t>
      </w:r>
    </w:p>
    <w:p w:rsidR="00361EDA" w:rsidRPr="00F722AF" w:rsidRDefault="00361EDA" w:rsidP="00361EDA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F722AF">
        <w:rPr>
          <w:rFonts w:ascii="Times New Roman" w:hAnsi="Times New Roman" w:cs="Times New Roman"/>
          <w:sz w:val="24"/>
          <w:szCs w:val="24"/>
          <w:lang w:eastAsia="ru-RU"/>
        </w:rPr>
        <w:t>Будет все всегда в порядке,</w:t>
      </w:r>
    </w:p>
    <w:p w:rsidR="00361EDA" w:rsidRPr="00F722AF" w:rsidRDefault="00361EDA" w:rsidP="00361EDA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F722AF">
        <w:rPr>
          <w:rFonts w:ascii="Times New Roman" w:hAnsi="Times New Roman" w:cs="Times New Roman"/>
          <w:sz w:val="24"/>
          <w:szCs w:val="24"/>
          <w:lang w:eastAsia="ru-RU"/>
        </w:rPr>
        <w:t>Если трудится Земля.</w:t>
      </w:r>
    </w:p>
    <w:p w:rsidR="00361EDA" w:rsidRPr="00F722AF" w:rsidRDefault="00361EDA" w:rsidP="00361EDA">
      <w:pPr>
        <w:pStyle w:val="a6"/>
        <w:contextualSpacing/>
      </w:pPr>
    </w:p>
    <w:p w:rsidR="00361EDA" w:rsidRPr="00F722AF" w:rsidRDefault="00361EDA" w:rsidP="00361EDA">
      <w:pPr>
        <w:pStyle w:val="a6"/>
        <w:contextualSpacing/>
        <w:jc w:val="right"/>
      </w:pPr>
    </w:p>
    <w:p w:rsidR="00361EDA" w:rsidRPr="00F722AF" w:rsidRDefault="00361EDA" w:rsidP="00361EDA">
      <w:pPr>
        <w:pStyle w:val="a6"/>
        <w:contextualSpacing/>
        <w:jc w:val="right"/>
      </w:pPr>
    </w:p>
    <w:p w:rsidR="00361EDA" w:rsidRPr="00F722AF" w:rsidRDefault="00361EDA" w:rsidP="00361EDA">
      <w:pPr>
        <w:pStyle w:val="a6"/>
        <w:contextualSpacing/>
        <w:jc w:val="right"/>
      </w:pPr>
    </w:p>
    <w:p w:rsidR="00361EDA" w:rsidRPr="00F722AF" w:rsidRDefault="00361EDA" w:rsidP="00361EDA">
      <w:pPr>
        <w:pStyle w:val="a6"/>
        <w:contextualSpacing/>
        <w:jc w:val="right"/>
      </w:pPr>
    </w:p>
    <w:p w:rsidR="00361EDA" w:rsidRPr="00F722AF" w:rsidRDefault="00361EDA" w:rsidP="00361EDA">
      <w:pPr>
        <w:pStyle w:val="a6"/>
        <w:contextualSpacing/>
        <w:jc w:val="right"/>
      </w:pPr>
    </w:p>
    <w:p w:rsidR="00E07374" w:rsidRPr="00F722AF" w:rsidRDefault="00E07374" w:rsidP="00837C7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E07374" w:rsidRPr="00F722AF" w:rsidSect="00361EDA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459" w:rsidRDefault="00382459" w:rsidP="00E07374">
      <w:pPr>
        <w:spacing w:after="0" w:line="240" w:lineRule="auto"/>
      </w:pPr>
      <w:r>
        <w:separator/>
      </w:r>
    </w:p>
  </w:endnote>
  <w:endnote w:type="continuationSeparator" w:id="0">
    <w:p w:rsidR="00382459" w:rsidRDefault="00382459" w:rsidP="00E0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459" w:rsidRDefault="00382459" w:rsidP="00E07374">
      <w:pPr>
        <w:spacing w:after="0" w:line="240" w:lineRule="auto"/>
      </w:pPr>
      <w:r>
        <w:separator/>
      </w:r>
    </w:p>
  </w:footnote>
  <w:footnote w:type="continuationSeparator" w:id="0">
    <w:p w:rsidR="00382459" w:rsidRDefault="00382459" w:rsidP="00E07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060F"/>
    <w:multiLevelType w:val="hybridMultilevel"/>
    <w:tmpl w:val="178CA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FE"/>
    <w:rsid w:val="00003CC4"/>
    <w:rsid w:val="000F4781"/>
    <w:rsid w:val="00226403"/>
    <w:rsid w:val="002A2916"/>
    <w:rsid w:val="00361EDA"/>
    <w:rsid w:val="00382459"/>
    <w:rsid w:val="00643BFE"/>
    <w:rsid w:val="00837C78"/>
    <w:rsid w:val="008B7DE4"/>
    <w:rsid w:val="008D74E9"/>
    <w:rsid w:val="00CF33C8"/>
    <w:rsid w:val="00E07374"/>
    <w:rsid w:val="00F7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779D"/>
  <w15:docId w15:val="{EF568FE1-40A5-4945-BBC0-DB2647EC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BF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26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40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26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B7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8B7DE4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E07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07374"/>
  </w:style>
  <w:style w:type="paragraph" w:styleId="ab">
    <w:name w:val="footer"/>
    <w:basedOn w:val="a"/>
    <w:link w:val="ac"/>
    <w:uiPriority w:val="99"/>
    <w:semiHidden/>
    <w:unhideWhenUsed/>
    <w:rsid w:val="00E07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07374"/>
  </w:style>
  <w:style w:type="character" w:styleId="ad">
    <w:name w:val="Emphasis"/>
    <w:basedOn w:val="a0"/>
    <w:uiPriority w:val="20"/>
    <w:qFormat/>
    <w:rsid w:val="00CF33C8"/>
    <w:rPr>
      <w:i/>
      <w:iCs/>
    </w:rPr>
  </w:style>
  <w:style w:type="paragraph" w:styleId="ae">
    <w:name w:val="List Paragraph"/>
    <w:basedOn w:val="a"/>
    <w:uiPriority w:val="34"/>
    <w:qFormat/>
    <w:rsid w:val="00837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DAFDA-280E-4480-AF66-F5EB9F1D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</cp:revision>
  <dcterms:created xsi:type="dcterms:W3CDTF">2022-05-27T04:55:00Z</dcterms:created>
  <dcterms:modified xsi:type="dcterms:W3CDTF">2022-05-27T04:55:00Z</dcterms:modified>
</cp:coreProperties>
</file>