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63" w:rsidRDefault="00186563" w:rsidP="00186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12">
        <w:rPr>
          <w:rFonts w:ascii="Times New Roman" w:hAnsi="Times New Roman" w:cs="Times New Roman"/>
          <w:b/>
          <w:sz w:val="28"/>
          <w:szCs w:val="28"/>
        </w:rPr>
        <w:t>Научно-исследовательская деятельность в начальной школе</w:t>
      </w:r>
    </w:p>
    <w:p w:rsidR="00186563" w:rsidRDefault="00186563" w:rsidP="00186563">
      <w:pPr>
        <w:rPr>
          <w:rFonts w:ascii="Times New Roman" w:hAnsi="Times New Roman" w:cs="Times New Roman"/>
          <w:b/>
          <w:sz w:val="28"/>
          <w:szCs w:val="28"/>
        </w:rPr>
      </w:pPr>
    </w:p>
    <w:p w:rsidR="00186563" w:rsidRDefault="00186563" w:rsidP="00186563">
      <w:pPr>
        <w:tabs>
          <w:tab w:val="left" w:pos="2410"/>
          <w:tab w:val="left" w:pos="2694"/>
          <w:tab w:val="left" w:pos="2835"/>
        </w:tabs>
        <w:ind w:left="1985" w:firstLine="28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16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141D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Наука необходима народу. Страна, которая ее не развивает, неизбежно превращается в колонию</w:t>
      </w:r>
      <w:r w:rsidRPr="00BB16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86563" w:rsidRDefault="00186563" w:rsidP="0018656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41D51">
        <w:rPr>
          <w:rFonts w:ascii="Times New Roman" w:hAnsi="Times New Roman" w:cs="Times New Roman"/>
          <w:b/>
          <w:bCs/>
          <w:sz w:val="28"/>
          <w:szCs w:val="28"/>
        </w:rPr>
        <w:t xml:space="preserve">Фредерик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Ж.</w:t>
      </w:r>
    </w:p>
    <w:p w:rsidR="00186563" w:rsidRPr="00141D51" w:rsidRDefault="00186563" w:rsidP="0018656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86563" w:rsidRDefault="00186563" w:rsidP="001865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2B3">
        <w:rPr>
          <w:rFonts w:ascii="Times New Roman" w:hAnsi="Times New Roman" w:cs="Times New Roman"/>
          <w:bCs/>
          <w:sz w:val="28"/>
          <w:szCs w:val="28"/>
        </w:rPr>
        <w:t>Глубина современного образовательного содержания создает условия для систематического изучения детьми мира, понимания логики происходящих вокруг них явлений, определения и понимания их взаимосвязей, открытия для себя нового, необычного и очень интересного. Знакомство с новым знанием, описание его отдельных аспектов развивает интерес и познавательную активность; необходимость выявления интересной для него задачи, выбора путей ее решения и создания алгоритма, умение критически оценивать результаты - развивается в стиле научного мышления; коллективные действия развивают навыки работы в команде. Все это обеспечивает принципиально новый, высокий уровень развития ребенка и предоставляет широкие возможности в выборе жизненного пути и определении соответствующего.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186563" w:rsidRPr="003C0212" w:rsidRDefault="00186563" w:rsidP="001865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A46">
        <w:rPr>
          <w:rFonts w:ascii="Times New Roman" w:hAnsi="Times New Roman" w:cs="Times New Roman"/>
          <w:bCs/>
          <w:sz w:val="28"/>
          <w:szCs w:val="28"/>
        </w:rPr>
        <w:t>В Законе Республики Казахстан «Об образовании» говорится: «Основной задачей системы образования является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162B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9162B3">
        <w:rPr>
          <w:rFonts w:ascii="Times New Roman" w:hAnsi="Times New Roman" w:cs="Times New Roman"/>
          <w:bCs/>
          <w:sz w:val="28"/>
          <w:szCs w:val="28"/>
        </w:rPr>
        <w:t xml:space="preserve"> связи с этим необходимо отдавать приоритет творческим поискам исследовательских знаний, первоэлементов алгоритмов научного поиска при усвоении содержания всех предметов учащимися начальной школы.</w:t>
      </w:r>
    </w:p>
    <w:p w:rsidR="00186563" w:rsidRPr="009162B3" w:rsidRDefault="00186563" w:rsidP="001865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 w:rsidRPr="00296A46">
        <w:rPr>
          <w:rFonts w:ascii="Times New Roman" w:hAnsi="Times New Roman" w:cs="Times New Roman"/>
          <w:bCs/>
          <w:sz w:val="28"/>
          <w:szCs w:val="28"/>
        </w:rPr>
        <w:t xml:space="preserve"> младших классах научная практика начинается с изучения разных аспектов новых понятий на ежедневных уроках. Формирование научных понятий у учащихся начально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й школы – сложный процесс. Это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gramEnd"/>
      <w:r w:rsidRPr="00296A46">
        <w:rPr>
          <w:rFonts w:ascii="Times New Roman" w:hAnsi="Times New Roman" w:cs="Times New Roman"/>
          <w:bCs/>
          <w:sz w:val="28"/>
          <w:szCs w:val="28"/>
        </w:rPr>
        <w:t>вязано с тем, что деятельность по изучению нового понятия, понимания в начальной школе предполагает абстрагирование, идеализацию, индуктивное обобщение, мысленное построение, предск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азание и т. д. на основе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взаимо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96A46">
        <w:rPr>
          <w:rFonts w:ascii="Times New Roman" w:hAnsi="Times New Roman" w:cs="Times New Roman"/>
          <w:bCs/>
          <w:sz w:val="28"/>
          <w:szCs w:val="28"/>
        </w:rPr>
        <w:t xml:space="preserve">вязанных логических и методических процедур. </w:t>
      </w:r>
    </w:p>
    <w:p w:rsidR="00186563" w:rsidRDefault="00186563" w:rsidP="001865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На сегодняшний день у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чебно-интересные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задания активно 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3C0212">
        <w:rPr>
          <w:rFonts w:ascii="Times New Roman" w:hAnsi="Times New Roman" w:cs="Times New Roman"/>
          <w:bCs/>
          <w:sz w:val="28"/>
          <w:szCs w:val="28"/>
        </w:rPr>
        <w:t>пользую</w:t>
      </w:r>
      <w:r>
        <w:rPr>
          <w:rFonts w:ascii="Times New Roman" w:hAnsi="Times New Roman" w:cs="Times New Roman"/>
          <w:bCs/>
          <w:sz w:val="28"/>
          <w:szCs w:val="28"/>
        </w:rPr>
        <w:t>тся на занятиях для развития 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лед</w:t>
      </w:r>
      <w:r>
        <w:rPr>
          <w:rFonts w:ascii="Times New Roman" w:hAnsi="Times New Roman" w:cs="Times New Roman"/>
          <w:bCs/>
          <w:sz w:val="28"/>
          <w:szCs w:val="28"/>
        </w:rPr>
        <w:t>овательских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навыков. Занятие и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proofErr w:type="gramEnd"/>
      <w:r w:rsidRPr="003C0212">
        <w:rPr>
          <w:rFonts w:ascii="Times New Roman" w:hAnsi="Times New Roman" w:cs="Times New Roman"/>
          <w:bCs/>
          <w:sz w:val="28"/>
          <w:szCs w:val="28"/>
        </w:rPr>
        <w:t>ледованием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развивает личностно-творческие способности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школьника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ледовательские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, мыслительные навыки,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школьник</w:t>
      </w:r>
      <w:r w:rsidRPr="003C0212">
        <w:rPr>
          <w:rFonts w:ascii="Times New Roman" w:hAnsi="Times New Roman" w:cs="Times New Roman"/>
          <w:bCs/>
          <w:sz w:val="28"/>
          <w:szCs w:val="28"/>
        </w:rPr>
        <w:t xml:space="preserve"> открывает для себя «инновации».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proofErr w:type="gramEnd"/>
      <w:r w:rsidRPr="003C0212">
        <w:rPr>
          <w:rFonts w:ascii="Times New Roman" w:hAnsi="Times New Roman" w:cs="Times New Roman"/>
          <w:bCs/>
          <w:sz w:val="28"/>
          <w:szCs w:val="28"/>
        </w:rPr>
        <w:t>ледовательская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деятельность развивает 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бенка 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выражается через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творче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По мнению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ихологов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формирование 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ледовате</w:t>
      </w:r>
      <w:r>
        <w:rPr>
          <w:rFonts w:ascii="Times New Roman" w:hAnsi="Times New Roman" w:cs="Times New Roman"/>
          <w:bCs/>
          <w:sz w:val="28"/>
          <w:szCs w:val="28"/>
        </w:rPr>
        <w:t>льских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навыков очень важно для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аморазвития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развития лично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Неразвито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 w:rsidRPr="003C0212">
        <w:rPr>
          <w:rFonts w:ascii="Times New Roman" w:hAnsi="Times New Roman" w:cs="Times New Roman"/>
          <w:bCs/>
          <w:sz w:val="28"/>
          <w:szCs w:val="28"/>
        </w:rPr>
        <w:t>ть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у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школьника </w:t>
      </w:r>
      <w:r w:rsidRPr="003C0212">
        <w:rPr>
          <w:rFonts w:ascii="Times New Roman" w:hAnsi="Times New Roman" w:cs="Times New Roman"/>
          <w:bCs/>
          <w:sz w:val="28"/>
          <w:szCs w:val="28"/>
        </w:rPr>
        <w:t>исследо</w:t>
      </w:r>
      <w:r>
        <w:rPr>
          <w:rFonts w:ascii="Times New Roman" w:hAnsi="Times New Roman" w:cs="Times New Roman"/>
          <w:bCs/>
          <w:sz w:val="28"/>
          <w:szCs w:val="28"/>
        </w:rPr>
        <w:t>вательских умений приводит к не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пособности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челове</w:t>
      </w:r>
      <w:r>
        <w:rPr>
          <w:rFonts w:ascii="Times New Roman" w:hAnsi="Times New Roman" w:cs="Times New Roman"/>
          <w:bCs/>
          <w:sz w:val="28"/>
          <w:szCs w:val="28"/>
        </w:rPr>
        <w:t>ка преодолеть какую-либо трудно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помощ</w:t>
      </w:r>
      <w:r>
        <w:rPr>
          <w:rFonts w:ascii="Times New Roman" w:hAnsi="Times New Roman" w:cs="Times New Roman"/>
          <w:bCs/>
          <w:sz w:val="28"/>
          <w:szCs w:val="28"/>
        </w:rPr>
        <w:t>ности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решении проблемы. Если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 w:rsidRPr="003C0212">
        <w:rPr>
          <w:rFonts w:ascii="Times New Roman" w:hAnsi="Times New Roman" w:cs="Times New Roman"/>
          <w:bCs/>
          <w:sz w:val="28"/>
          <w:szCs w:val="28"/>
        </w:rPr>
        <w:t>пособности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учащегося не выражены или не развиты, это приведет к тому, что его/ее обучение будет ниже его/ее потенциала. </w:t>
      </w:r>
    </w:p>
    <w:p w:rsidR="00186563" w:rsidRPr="003C0212" w:rsidRDefault="00186563" w:rsidP="001865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тоящее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время в нашей ре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публике создана новая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истема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образования, есть стремление выйти на мировое образовател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ьное пространство. Это связано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gramEnd"/>
      <w:r w:rsidRPr="003C0212">
        <w:rPr>
          <w:rFonts w:ascii="Times New Roman" w:hAnsi="Times New Roman" w:cs="Times New Roman"/>
          <w:bCs/>
          <w:sz w:val="28"/>
          <w:szCs w:val="28"/>
        </w:rPr>
        <w:t>о значительными изменениями в теории педаг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огики и образовательного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проце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r w:rsidRPr="003C0212">
        <w:rPr>
          <w:rFonts w:ascii="Times New Roman" w:hAnsi="Times New Roman" w:cs="Times New Roman"/>
          <w:bCs/>
          <w:sz w:val="28"/>
          <w:szCs w:val="28"/>
        </w:rPr>
        <w:t xml:space="preserve">а: изменилась парадигма образования, обновилось содержание образования, 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появил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сь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новые отношения. По этой причине, если говорить о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том, что перед каждым учителем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 w:rsidRPr="003C0212">
        <w:rPr>
          <w:rFonts w:ascii="Times New Roman" w:hAnsi="Times New Roman" w:cs="Times New Roman"/>
          <w:bCs/>
          <w:sz w:val="28"/>
          <w:szCs w:val="28"/>
        </w:rPr>
        <w:t>тоит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задача сформировать новый процесс обучения учащегося, то одн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из задач является повышение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тремления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учащегося к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амостоятел</w:t>
      </w:r>
      <w:r>
        <w:rPr>
          <w:rFonts w:ascii="Times New Roman" w:hAnsi="Times New Roman" w:cs="Times New Roman"/>
          <w:bCs/>
          <w:sz w:val="28"/>
          <w:szCs w:val="28"/>
        </w:rPr>
        <w:t>ьному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обучению, развитие его 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ледовательских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способностей с помо</w:t>
      </w:r>
      <w:r>
        <w:rPr>
          <w:rFonts w:ascii="Times New Roman" w:hAnsi="Times New Roman" w:cs="Times New Roman"/>
          <w:bCs/>
          <w:sz w:val="28"/>
          <w:szCs w:val="28"/>
        </w:rPr>
        <w:t>щью различных методов. Через и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proofErr w:type="gramEnd"/>
      <w:r w:rsidRPr="003C0212">
        <w:rPr>
          <w:rFonts w:ascii="Times New Roman" w:hAnsi="Times New Roman" w:cs="Times New Roman"/>
          <w:bCs/>
          <w:sz w:val="28"/>
          <w:szCs w:val="28"/>
        </w:rPr>
        <w:t>ледо</w:t>
      </w:r>
      <w:r>
        <w:rPr>
          <w:rFonts w:ascii="Times New Roman" w:hAnsi="Times New Roman" w:cs="Times New Roman"/>
          <w:bCs/>
          <w:sz w:val="28"/>
          <w:szCs w:val="28"/>
        </w:rPr>
        <w:t>вательскую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работу определить мы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лительные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пособности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учащихся 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оздать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эффективные условия для их развит</w:t>
      </w:r>
      <w:r>
        <w:rPr>
          <w:rFonts w:ascii="Times New Roman" w:hAnsi="Times New Roman" w:cs="Times New Roman"/>
          <w:bCs/>
          <w:sz w:val="28"/>
          <w:szCs w:val="28"/>
        </w:rPr>
        <w:t xml:space="preserve">ия. Адаптация детей 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научно-и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proofErr w:type="gramEnd"/>
      <w:r w:rsidRPr="003C0212">
        <w:rPr>
          <w:rFonts w:ascii="Times New Roman" w:hAnsi="Times New Roman" w:cs="Times New Roman"/>
          <w:bCs/>
          <w:sz w:val="28"/>
          <w:szCs w:val="28"/>
        </w:rPr>
        <w:t>ледовательской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работе является не только основой углубленных знаний, </w:t>
      </w:r>
      <w:r>
        <w:rPr>
          <w:rFonts w:ascii="Times New Roman" w:hAnsi="Times New Roman" w:cs="Times New Roman"/>
          <w:bCs/>
          <w:sz w:val="28"/>
          <w:szCs w:val="28"/>
        </w:rPr>
        <w:t>но и залогом развития мы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лительных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пособностей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школьника. Вы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окие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познавательные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пособности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тремление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постичь тайны жизни 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3C0212">
        <w:rPr>
          <w:rFonts w:ascii="Times New Roman" w:hAnsi="Times New Roman" w:cs="Times New Roman"/>
          <w:bCs/>
          <w:sz w:val="28"/>
          <w:szCs w:val="28"/>
        </w:rPr>
        <w:t xml:space="preserve">ходят с раннего возраста ребенка. </w:t>
      </w:r>
      <w:r>
        <w:rPr>
          <w:rFonts w:ascii="Times New Roman" w:hAnsi="Times New Roman" w:cs="Times New Roman"/>
          <w:bCs/>
          <w:sz w:val="28"/>
          <w:szCs w:val="28"/>
        </w:rPr>
        <w:t>Поэтому прививать любознательно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ледует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начинать с начальной школы. Поэтому в школе нужно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омочь учащимся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крыть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посо</w:t>
      </w:r>
      <w:r>
        <w:rPr>
          <w:rFonts w:ascii="Times New Roman" w:hAnsi="Times New Roman" w:cs="Times New Roman"/>
          <w:bCs/>
          <w:sz w:val="28"/>
          <w:szCs w:val="28"/>
        </w:rPr>
        <w:t>бности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вовлекая их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научно-и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ледовательскую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работу, о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уществить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вою мечту 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оответствии</w:t>
      </w:r>
      <w:proofErr w:type="spellEnd"/>
      <w:r w:rsidRPr="003C0212">
        <w:rPr>
          <w:rFonts w:ascii="Times New Roman" w:hAnsi="Times New Roman" w:cs="Times New Roman"/>
          <w:bCs/>
          <w:sz w:val="28"/>
          <w:szCs w:val="28"/>
        </w:rPr>
        <w:t xml:space="preserve"> с научно-техническими достижениями, найти свой путь в науке. </w:t>
      </w:r>
    </w:p>
    <w:p w:rsidR="00186563" w:rsidRPr="003C0212" w:rsidRDefault="00186563" w:rsidP="001865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Таким образом, ч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тобы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научить ребенка мыслить 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sz w:val="28"/>
          <w:szCs w:val="28"/>
        </w:rPr>
        <w:t>формировать 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ледо</w:t>
      </w:r>
      <w:r>
        <w:rPr>
          <w:rFonts w:ascii="Times New Roman" w:hAnsi="Times New Roman" w:cs="Times New Roman"/>
          <w:bCs/>
          <w:sz w:val="28"/>
          <w:szCs w:val="28"/>
        </w:rPr>
        <w:t>вательскую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культуру, 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proofErr w:type="spellStart"/>
      <w:r w:rsidRPr="003C0212">
        <w:rPr>
          <w:rFonts w:ascii="Times New Roman" w:hAnsi="Times New Roman" w:cs="Times New Roman"/>
          <w:bCs/>
          <w:sz w:val="28"/>
          <w:szCs w:val="28"/>
        </w:rPr>
        <w:t>ледовательско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образование следует начинать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3C0212">
        <w:rPr>
          <w:rFonts w:ascii="Times New Roman" w:hAnsi="Times New Roman" w:cs="Times New Roman"/>
          <w:bCs/>
          <w:sz w:val="28"/>
          <w:szCs w:val="28"/>
        </w:rPr>
        <w:t xml:space="preserve"> начальной школы. Причина в том, что начальная школа является важным и уникальным периодом интенсивного развития психики ребенка. В начальной школе ребенок не только получает конкретное образование, но и учится общему развитию, речи, чтению, формированию правильного отношения к окружающему, объективному наблюдению за ситуациями, правильной постановке игр, умению сравнивать, речи.</w:t>
      </w:r>
    </w:p>
    <w:p w:rsidR="00583343" w:rsidRDefault="00583343"/>
    <w:sectPr w:rsidR="00583343" w:rsidSect="0058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563"/>
    <w:rsid w:val="00186563"/>
    <w:rsid w:val="0058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3967</Characters>
  <Application>Microsoft Office Word</Application>
  <DocSecurity>0</DocSecurity>
  <Lines>33</Lines>
  <Paragraphs>9</Paragraphs>
  <ScaleCrop>false</ScaleCrop>
  <Company>Microsoft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ORIGINAL</dc:creator>
  <cp:lastModifiedBy>ORIGINAL</cp:lastModifiedBy>
  <cp:revision>1</cp:revision>
  <dcterms:created xsi:type="dcterms:W3CDTF">2022-12-07T15:41:00Z</dcterms:created>
  <dcterms:modified xsi:type="dcterms:W3CDTF">2022-12-07T15:41:00Z</dcterms:modified>
</cp:coreProperties>
</file>