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10" w:rsidRDefault="003E7410" w:rsidP="003E741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Оглавление.</w:t>
      </w:r>
    </w:p>
    <w:p w:rsidR="003E7410" w:rsidRDefault="003E7410" w:rsidP="003E7410">
      <w:pPr>
        <w:pStyle w:val="a4"/>
        <w:spacing w:line="360" w:lineRule="auto"/>
        <w:ind w:left="71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Аннотация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3</w:t>
      </w:r>
    </w:p>
    <w:p w:rsidR="003E7410" w:rsidRDefault="003E7410" w:rsidP="003E7410">
      <w:pPr>
        <w:pStyle w:val="a4"/>
        <w:spacing w:line="360" w:lineRule="auto"/>
        <w:ind w:left="71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4</w:t>
      </w:r>
    </w:p>
    <w:p w:rsidR="003E7410" w:rsidRDefault="003E7410" w:rsidP="003E7410">
      <w:pPr>
        <w:pStyle w:val="a4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работы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5</w:t>
      </w:r>
    </w:p>
    <w:p w:rsidR="003E7410" w:rsidRDefault="003E7410" w:rsidP="003E7410">
      <w:pPr>
        <w:pStyle w:val="a4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6</w:t>
      </w:r>
    </w:p>
    <w:p w:rsidR="003E7410" w:rsidRDefault="003E7410" w:rsidP="003E7410">
      <w:pPr>
        <w:pStyle w:val="a4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7</w:t>
      </w:r>
    </w:p>
    <w:p w:rsidR="003E7410" w:rsidRDefault="003E7410" w:rsidP="003E7410">
      <w:pPr>
        <w:pStyle w:val="a4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8</w:t>
      </w:r>
    </w:p>
    <w:p w:rsidR="003E7410" w:rsidRPr="00426F85" w:rsidRDefault="003E7410" w:rsidP="003E7410">
      <w:pPr>
        <w:pStyle w:val="a4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 w:rsidRPr="00426F85">
        <w:rPr>
          <w:rFonts w:ascii="Times New Roman" w:hAnsi="Times New Roman" w:cs="Times New Roman"/>
          <w:sz w:val="28"/>
          <w:szCs w:val="28"/>
        </w:rPr>
        <w:t>Мои исследования и опыты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10</w:t>
      </w:r>
    </w:p>
    <w:p w:rsidR="003E7410" w:rsidRDefault="003E7410" w:rsidP="003E7410">
      <w:pPr>
        <w:pStyle w:val="a4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Выводы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15</w:t>
      </w:r>
    </w:p>
    <w:p w:rsidR="003E7410" w:rsidRDefault="003E7410" w:rsidP="003E7410">
      <w:pPr>
        <w:pStyle w:val="a4"/>
        <w:spacing w:line="360" w:lineRule="auto"/>
        <w:ind w:left="71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используемой литературы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16</w:t>
      </w:r>
    </w:p>
    <w:p w:rsidR="003E7410" w:rsidRDefault="003E7410" w:rsidP="003E7410">
      <w:pPr>
        <w:pStyle w:val="a4"/>
        <w:spacing w:line="360" w:lineRule="auto"/>
        <w:ind w:left="71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Термины и определения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17</w:t>
      </w:r>
    </w:p>
    <w:p w:rsidR="003E7410" w:rsidRPr="00426F85" w:rsidRDefault="003E7410" w:rsidP="003E7410">
      <w:pPr>
        <w:pStyle w:val="a4"/>
        <w:spacing w:line="360" w:lineRule="auto"/>
        <w:ind w:left="714"/>
        <w:rPr>
          <w:rFonts w:ascii="Times New Roman" w:hAnsi="Times New Roman" w:cs="Times New Roman"/>
          <w:bCs/>
          <w:sz w:val="28"/>
          <w:szCs w:val="28"/>
        </w:rPr>
      </w:pPr>
    </w:p>
    <w:p w:rsidR="003E7410" w:rsidRDefault="003E7410" w:rsidP="003E74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E7410" w:rsidRDefault="003E7410" w:rsidP="003E74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Аннотация.</w:t>
      </w:r>
    </w:p>
    <w:p w:rsidR="003E7410" w:rsidRDefault="003E7410" w:rsidP="003E741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Калягин Р.А. Чудесные свойства магнита. Работа посвящена изучению физических свойств магнита, и присущих его физических свойств явлений.</w:t>
      </w:r>
    </w:p>
    <w:p w:rsidR="003E7410" w:rsidRDefault="003E7410" w:rsidP="003E741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работе исследуется проявление физических свойств магнита, воздействие магнита на различные материалы и их взаимодействие с магнитом. </w:t>
      </w:r>
    </w:p>
    <w:p w:rsidR="003E7410" w:rsidRDefault="003E7410" w:rsidP="003E741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Исследование ведётся через проведение опытов с магнитом и различными материалами. </w:t>
      </w:r>
    </w:p>
    <w:p w:rsidR="003E7410" w:rsidRPr="002E3881" w:rsidRDefault="003E7410" w:rsidP="003E741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проведении исследования анализируется воздействия магнитного поля на различные материалы и их взаимодействие с ним. В работе раскрывается значимость магнита и его свойств в жизни человека, развитии науки и техники. Исследованием работы рассмотрено явления «электромагнетизма», его физическое проявление и воздействия на проводники, с приведением характеристики применения в быту.</w:t>
      </w:r>
    </w:p>
    <w:p w:rsidR="003E7410" w:rsidRDefault="003E7410" w:rsidP="003E74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65CA">
        <w:rPr>
          <w:rFonts w:ascii="Times New Roman" w:hAnsi="Times New Roman" w:cs="Times New Roman"/>
          <w:b/>
          <w:bCs/>
          <w:sz w:val="28"/>
          <w:szCs w:val="28"/>
        </w:rPr>
        <w:object w:dxaOrig="9922" w:dyaOrig="80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85pt;height:403.45pt" o:ole="">
            <v:imagedata r:id="rId6" o:title=""/>
          </v:shape>
          <o:OLEObject Type="Embed" ProgID="Word.Document.12" ShapeID="_x0000_i1026" DrawAspect="Content" ObjectID="_1536479799" r:id="rId7">
            <o:FieldCodes>\s</o:FieldCodes>
          </o:OLEObject>
        </w:object>
      </w:r>
      <w:r w:rsidRPr="000065CA">
        <w:t xml:space="preserve"> </w:t>
      </w:r>
      <w:r w:rsidRPr="000065CA">
        <w:rPr>
          <w:rFonts w:ascii="Times New Roman" w:hAnsi="Times New Roman" w:cs="Times New Roman"/>
          <w:b/>
          <w:bCs/>
          <w:sz w:val="28"/>
          <w:szCs w:val="28"/>
        </w:rPr>
        <w:object w:dxaOrig="9355" w:dyaOrig="7463">
          <v:shape id="_x0000_i1027" type="#_x0000_t75" style="width:468pt;height:372.9pt" o:ole="">
            <v:imagedata r:id="rId8" o:title=""/>
          </v:shape>
          <o:OLEObject Type="Embed" ProgID="Word.Document.12" ShapeID="_x0000_i1027" DrawAspect="Content" ObjectID="_1536479800" r:id="rId9">
            <o:FieldCodes>\s</o:FieldCodes>
          </o:OLEObject>
        </w:object>
      </w:r>
    </w:p>
    <w:p w:rsidR="003E7410" w:rsidRDefault="003E7410" w:rsidP="003E74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410" w:rsidRPr="000065CA" w:rsidRDefault="003E7410" w:rsidP="003E741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388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:rsidR="003E7410" w:rsidRPr="00946631" w:rsidRDefault="003E7410" w:rsidP="003E741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Мы привыкли к магниту и относимся к нему снисходительно как к устаревшему атрибуту школьных уроков физики, даже не подозревая, сколько магнитов вокруг нас. В наших квартирах десятки магнитов: в электробритвах, динамиках, в часах, в банках с гвоздями. Земля, на которой мы живём, - гигантский голубой магнит. Солнце – жёлтый плазменный шар – магнит ещё более грандиозный.</w:t>
      </w:r>
    </w:p>
    <w:p w:rsidR="003E7410" w:rsidRPr="00946631" w:rsidRDefault="003E7410" w:rsidP="003E741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Одним из неотъемлемых элементов энергосистемы является магнит. Именно о нём, более подробно, пойдёт речь в данной работе.</w:t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br w:type="page"/>
      </w:r>
    </w:p>
    <w:p w:rsidR="003E7410" w:rsidRPr="00624912" w:rsidRDefault="003E7410" w:rsidP="003E7410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24912">
        <w:rPr>
          <w:rFonts w:ascii="Times New Roman" w:hAnsi="Times New Roman" w:cs="Times New Roman"/>
          <w:b/>
          <w:iCs/>
          <w:sz w:val="28"/>
          <w:szCs w:val="28"/>
        </w:rPr>
        <w:lastRenderedPageBreak/>
        <w:t>Цель моей работы:</w:t>
      </w:r>
    </w:p>
    <w:p w:rsidR="003E7410" w:rsidRPr="00BB002B" w:rsidRDefault="003E7410" w:rsidP="003E7410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BB002B">
        <w:rPr>
          <w:rFonts w:ascii="Times New Roman" w:hAnsi="Times New Roman" w:cs="Times New Roman"/>
          <w:iCs/>
          <w:sz w:val="28"/>
          <w:szCs w:val="28"/>
        </w:rPr>
        <w:t>Понять, что такое магнит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3E7410" w:rsidRPr="00BB002B" w:rsidRDefault="003E7410" w:rsidP="003E7410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BB002B">
        <w:rPr>
          <w:rFonts w:ascii="Times New Roman" w:hAnsi="Times New Roman" w:cs="Times New Roman"/>
          <w:iCs/>
          <w:sz w:val="28"/>
          <w:szCs w:val="28"/>
        </w:rPr>
        <w:t>Изучить его свойства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3E7410" w:rsidRPr="00BB002B" w:rsidRDefault="003E7410" w:rsidP="003E7410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002B">
        <w:rPr>
          <w:rFonts w:ascii="Times New Roman" w:hAnsi="Times New Roman" w:cs="Times New Roman"/>
          <w:iCs/>
          <w:sz w:val="28"/>
          <w:szCs w:val="28"/>
        </w:rPr>
        <w:t>Определить и сопоставить практическое применение в быту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B8A13" wp14:editId="20DCB978">
            <wp:extent cx="5940425" cy="4455160"/>
            <wp:effectExtent l="0" t="0" r="3175" b="2540"/>
            <wp:docPr id="7" name="Picture 17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7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br w:type="page"/>
      </w:r>
    </w:p>
    <w:p w:rsidR="003E7410" w:rsidRPr="00624912" w:rsidRDefault="003E7410" w:rsidP="003E741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24912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2. Задачи.</w:t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bCs/>
          <w:iCs/>
          <w:sz w:val="28"/>
          <w:szCs w:val="28"/>
        </w:rPr>
        <w:t>Для достижения указанной цели я решил следующие задачи:</w:t>
      </w:r>
      <w:r w:rsidRPr="00946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iCs/>
          <w:sz w:val="28"/>
          <w:szCs w:val="28"/>
        </w:rPr>
        <w:t>1) Изучить теоретический материал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3E7410" w:rsidRDefault="003E7410" w:rsidP="003E741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46631">
        <w:rPr>
          <w:rFonts w:ascii="Times New Roman" w:hAnsi="Times New Roman" w:cs="Times New Roman"/>
          <w:iCs/>
          <w:sz w:val="28"/>
          <w:szCs w:val="28"/>
        </w:rPr>
        <w:t>2) Провести исследования и эксперименты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3) Сделать выводы.</w:t>
      </w:r>
    </w:p>
    <w:p w:rsidR="003E7410" w:rsidRPr="00946631" w:rsidRDefault="003E7410" w:rsidP="003E74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42182" wp14:editId="5C664866">
            <wp:extent cx="4140679" cy="4594349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44" cy="46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br w:type="page"/>
      </w:r>
    </w:p>
    <w:p w:rsidR="003E7410" w:rsidRPr="00624912" w:rsidRDefault="003E7410" w:rsidP="003E7410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24912">
        <w:rPr>
          <w:rFonts w:ascii="Times New Roman" w:hAnsi="Times New Roman" w:cs="Times New Roman"/>
          <w:b/>
          <w:iCs/>
          <w:sz w:val="28"/>
          <w:szCs w:val="28"/>
        </w:rPr>
        <w:lastRenderedPageBreak/>
        <w:t>3. Гипотеза</w:t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46631">
        <w:rPr>
          <w:rFonts w:ascii="Times New Roman" w:hAnsi="Times New Roman" w:cs="Times New Roman"/>
          <w:iCs/>
          <w:sz w:val="28"/>
          <w:szCs w:val="28"/>
        </w:rPr>
        <w:t xml:space="preserve">Я </w:t>
      </w:r>
      <w:r>
        <w:rPr>
          <w:rFonts w:ascii="Times New Roman" w:hAnsi="Times New Roman" w:cs="Times New Roman"/>
          <w:iCs/>
          <w:sz w:val="28"/>
          <w:szCs w:val="28"/>
        </w:rPr>
        <w:t xml:space="preserve">решил проводить мои исследования путём </w:t>
      </w:r>
      <w:r w:rsidRPr="00946631">
        <w:rPr>
          <w:rFonts w:ascii="Times New Roman" w:hAnsi="Times New Roman" w:cs="Times New Roman"/>
          <w:iCs/>
          <w:sz w:val="28"/>
          <w:szCs w:val="28"/>
        </w:rPr>
        <w:t>выдви</w:t>
      </w:r>
      <w:r>
        <w:rPr>
          <w:rFonts w:ascii="Times New Roman" w:hAnsi="Times New Roman" w:cs="Times New Roman"/>
          <w:iCs/>
          <w:sz w:val="28"/>
          <w:szCs w:val="28"/>
        </w:rPr>
        <w:t>жения г</w:t>
      </w:r>
      <w:r w:rsidRPr="00946631">
        <w:rPr>
          <w:rFonts w:ascii="Times New Roman" w:hAnsi="Times New Roman" w:cs="Times New Roman"/>
          <w:iCs/>
          <w:sz w:val="28"/>
          <w:szCs w:val="28"/>
        </w:rPr>
        <w:t>ипотез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946631">
        <w:rPr>
          <w:rFonts w:ascii="Times New Roman" w:hAnsi="Times New Roman" w:cs="Times New Roman"/>
          <w:iCs/>
          <w:sz w:val="28"/>
          <w:szCs w:val="28"/>
        </w:rPr>
        <w:t>:</w:t>
      </w:r>
    </w:p>
    <w:p w:rsidR="003E7410" w:rsidRPr="00992B5A" w:rsidRDefault="003E7410" w:rsidP="003E741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92B5A">
        <w:rPr>
          <w:rFonts w:ascii="Times New Roman" w:hAnsi="Times New Roman" w:cs="Times New Roman"/>
          <w:bCs/>
          <w:sz w:val="28"/>
          <w:szCs w:val="28"/>
        </w:rPr>
        <w:t>Магнит может притягивать металлические предметы через препятствия.</w:t>
      </w:r>
    </w:p>
    <w:p w:rsidR="003E7410" w:rsidRPr="00992B5A" w:rsidRDefault="003E7410" w:rsidP="003E741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92B5A">
        <w:rPr>
          <w:rFonts w:ascii="Times New Roman" w:hAnsi="Times New Roman" w:cs="Times New Roman"/>
          <w:bCs/>
          <w:sz w:val="28"/>
          <w:szCs w:val="28"/>
        </w:rPr>
        <w:t>Магнит не притягивает предметы из неметаллических материалов</w:t>
      </w:r>
    </w:p>
    <w:p w:rsidR="003E7410" w:rsidRPr="00946631" w:rsidRDefault="003E7410" w:rsidP="003E74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E54EC" wp14:editId="365CC491">
            <wp:extent cx="6107501" cy="4580626"/>
            <wp:effectExtent l="0" t="0" r="7620" b="0"/>
            <wp:docPr id="12" name="Picture 6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59" cy="45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46631"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3E7410" w:rsidRPr="00624912" w:rsidRDefault="003E7410" w:rsidP="003E741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249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0BCBFB1" wp14:editId="7412DB44">
            <wp:simplePos x="0" y="0"/>
            <wp:positionH relativeFrom="margin">
              <wp:posOffset>3454136</wp:posOffset>
            </wp:positionH>
            <wp:positionV relativeFrom="paragraph">
              <wp:posOffset>319117</wp:posOffset>
            </wp:positionV>
            <wp:extent cx="2726690" cy="2508250"/>
            <wp:effectExtent l="0" t="0" r="0" b="6350"/>
            <wp:wrapNone/>
            <wp:docPr id="1" name="Picture 11" descr="i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i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5082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912">
        <w:rPr>
          <w:rFonts w:ascii="Times New Roman" w:hAnsi="Times New Roman" w:cs="Times New Roman"/>
          <w:b/>
          <w:bCs/>
          <w:iCs/>
          <w:sz w:val="28"/>
          <w:szCs w:val="28"/>
        </w:rPr>
        <w:t>4. Методы исследования.</w:t>
      </w:r>
    </w:p>
    <w:p w:rsidR="003E7410" w:rsidRPr="00A130A3" w:rsidRDefault="003E7410" w:rsidP="003E7410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0E88EF" wp14:editId="6FA80C97">
            <wp:simplePos x="0" y="0"/>
            <wp:positionH relativeFrom="column">
              <wp:posOffset>978624</wp:posOffset>
            </wp:positionH>
            <wp:positionV relativeFrom="paragraph">
              <wp:posOffset>342752</wp:posOffset>
            </wp:positionV>
            <wp:extent cx="2369865" cy="2369865"/>
            <wp:effectExtent l="0" t="0" r="0" b="0"/>
            <wp:wrapNone/>
            <wp:docPr id="9" name="Picture 8" descr="i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п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65" cy="23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Pr="0094663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F7FFE8" wp14:editId="71213547">
            <wp:simplePos x="0" y="0"/>
            <wp:positionH relativeFrom="column">
              <wp:posOffset>2256642</wp:posOffset>
            </wp:positionH>
            <wp:positionV relativeFrom="paragraph">
              <wp:posOffset>8875</wp:posOffset>
            </wp:positionV>
            <wp:extent cx="2030243" cy="2289142"/>
            <wp:effectExtent l="0" t="0" r="8255" b="0"/>
            <wp:wrapNone/>
            <wp:docPr id="13" name="Picture 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43" cy="2289142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/>
                      </a:glow>
                      <a:reflection endPos="0" dist="50800" dir="5400000" sy="-100000" algn="bl" rotWithShape="0"/>
                      <a:softEdge rad="6350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A130A3">
        <w:rPr>
          <w:rFonts w:ascii="Times New Roman" w:hAnsi="Times New Roman" w:cs="Times New Roman"/>
          <w:iCs/>
          <w:sz w:val="28"/>
          <w:szCs w:val="28"/>
        </w:rPr>
        <w:t>а</w:t>
      </w:r>
      <w:proofErr w:type="gramEnd"/>
      <w:r w:rsidRPr="00A130A3">
        <w:rPr>
          <w:rFonts w:ascii="Times New Roman" w:hAnsi="Times New Roman" w:cs="Times New Roman"/>
          <w:iCs/>
          <w:sz w:val="28"/>
          <w:szCs w:val="28"/>
        </w:rPr>
        <w:t>налитическое чтение</w:t>
      </w:r>
    </w:p>
    <w:p w:rsidR="003E7410" w:rsidRPr="00A130A3" w:rsidRDefault="003E7410" w:rsidP="003E7410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30A3">
        <w:rPr>
          <w:rFonts w:ascii="Times New Roman" w:hAnsi="Times New Roman" w:cs="Times New Roman"/>
          <w:iCs/>
          <w:sz w:val="28"/>
          <w:szCs w:val="28"/>
        </w:rPr>
        <w:t>исследования и наблюдения</w:t>
      </w:r>
    </w:p>
    <w:p w:rsidR="003E7410" w:rsidRPr="00A130A3" w:rsidRDefault="003E7410" w:rsidP="003E7410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30A3">
        <w:rPr>
          <w:rFonts w:ascii="Times New Roman" w:hAnsi="Times New Roman" w:cs="Times New Roman"/>
          <w:iCs/>
          <w:sz w:val="28"/>
          <w:szCs w:val="28"/>
        </w:rPr>
        <w:t xml:space="preserve">эксперимент </w:t>
      </w: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iCs/>
          <w:sz w:val="28"/>
          <w:szCs w:val="28"/>
        </w:rPr>
        <w:t>Мне стало интересно «Почему магнит притягивает предметы, но не все?»</w:t>
      </w:r>
      <w:r w:rsidRPr="00946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Тела, длительное время сохраняющие намагниченность, называются постоянными</w:t>
      </w:r>
      <w:r>
        <w:rPr>
          <w:rFonts w:ascii="Times New Roman" w:hAnsi="Times New Roman" w:cs="Times New Roman"/>
          <w:sz w:val="28"/>
          <w:szCs w:val="28"/>
        </w:rPr>
        <w:t xml:space="preserve"> магнитами или просто магнитами.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 xml:space="preserve">   Магнит – тело, способное притягивать железо и некоторые другие вещества. “Постоянные” или природные магниты </w:t>
      </w:r>
      <w:proofErr w:type="gramStart"/>
      <w:r w:rsidRPr="00946631">
        <w:rPr>
          <w:rFonts w:ascii="Times New Roman" w:hAnsi="Times New Roman" w:cs="Times New Roman"/>
          <w:sz w:val="28"/>
          <w:szCs w:val="28"/>
        </w:rPr>
        <w:t>представляют из себя</w:t>
      </w:r>
      <w:proofErr w:type="gramEnd"/>
      <w:r w:rsidRPr="00946631">
        <w:rPr>
          <w:rFonts w:ascii="Times New Roman" w:hAnsi="Times New Roman" w:cs="Times New Roman"/>
          <w:sz w:val="28"/>
          <w:szCs w:val="28"/>
        </w:rPr>
        <w:t xml:space="preserve"> куски магнитного железняка, он обладает небольшой притягательной силой.  Для усиления притягательной силы магнита, несколько стальных пластин сгибаются в форме подковы, отдельно намагниченных. Каждый магнит имеет, по крайней мере, один "северный" (N) и один "южный" (S) полюс</w:t>
      </w:r>
      <w:r w:rsidRPr="00946631">
        <w:rPr>
          <w:rFonts w:ascii="Times New Roman" w:hAnsi="Times New Roman" w:cs="Times New Roman"/>
          <w:iCs/>
          <w:sz w:val="28"/>
          <w:szCs w:val="28"/>
        </w:rPr>
        <w:t>.</w:t>
      </w:r>
      <w:r w:rsidRPr="00946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410" w:rsidRDefault="003E7410" w:rsidP="003E7410">
      <w:pPr>
        <w:tabs>
          <w:tab w:val="left" w:pos="66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EA0F2" wp14:editId="58F12CD1">
            <wp:extent cx="2123153" cy="1592365"/>
            <wp:effectExtent l="0" t="0" r="0" b="8255"/>
            <wp:docPr id="15" name="Picture 17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7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86" cy="16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inline>
        </w:drawing>
      </w:r>
    </w:p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любого магнита существует так называемое магнитное поле, которым называют область пространства, в котором действуют магнитные силы.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D66A8C" wp14:editId="23C23EE0">
            <wp:extent cx="5868144" cy="3310000"/>
            <wp:effectExtent l="0" t="0" r="0" b="5080"/>
            <wp:docPr id="6" name="Picture 4" descr="и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ип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44" cy="33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iCs/>
          <w:sz w:val="28"/>
          <w:szCs w:val="28"/>
        </w:rPr>
        <w:t>Ученые условились, что линии магнитного поля выходят из "северного" конца магнита и входят в "южный" конец магнита. Это пример магнитного диполя ("</w:t>
      </w:r>
      <w:proofErr w:type="spellStart"/>
      <w:r w:rsidRPr="00946631">
        <w:rPr>
          <w:rFonts w:ascii="Times New Roman" w:hAnsi="Times New Roman" w:cs="Times New Roman"/>
          <w:iCs/>
          <w:sz w:val="28"/>
          <w:szCs w:val="28"/>
        </w:rPr>
        <w:t>ди</w:t>
      </w:r>
      <w:proofErr w:type="spellEnd"/>
      <w:r w:rsidRPr="00946631">
        <w:rPr>
          <w:rFonts w:ascii="Times New Roman" w:hAnsi="Times New Roman" w:cs="Times New Roman"/>
          <w:iCs/>
          <w:sz w:val="28"/>
          <w:szCs w:val="28"/>
        </w:rPr>
        <w:t>" означает два, диполь – два полюса).</w:t>
      </w:r>
      <w:r w:rsidRPr="00946631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656"/>
      </w:tblGrid>
      <w:tr w:rsidR="003E7410" w:rsidTr="00FB1FF6">
        <w:tc>
          <w:tcPr>
            <w:tcW w:w="2972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224B2" wp14:editId="3EF6745D">
                  <wp:extent cx="1716898" cy="3848986"/>
                  <wp:effectExtent l="0" t="0" r="0" b="0"/>
                  <wp:docPr id="8" name="Picture 7" descr="Магнит – он и пополам магни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Магнит – он и пополам магни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70" cy="393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Если Вы возьмете кусок магнита и разломите его на два кусочка, каждый кусочек опять будет иметь "северный" и "южный" полюс. Если Вы вновь разломите получившийся кусочек на две части, каждая часть опять будет иметь "северный" и "южный" полюс. Неважно, как малы будут образовавшиеся кусочки магнитов – каждый кусочек всегда будет иметь "северный" и "южный" полюс. Невозможно добиться, чтобы образовался магнитный монополь ("моно" означает один, монополь – один полюс). По крайней мере, такова современная точка зрения на данное явление.</w:t>
            </w: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3E7410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</w:p>
    <w:p w:rsidR="003E7410" w:rsidRPr="00426F85" w:rsidRDefault="003E7410" w:rsidP="003E7410">
      <w:pPr>
        <w:tabs>
          <w:tab w:val="left" w:pos="66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F85">
        <w:rPr>
          <w:rFonts w:ascii="Times New Roman" w:hAnsi="Times New Roman" w:cs="Times New Roman"/>
          <w:b/>
          <w:sz w:val="28"/>
          <w:szCs w:val="28"/>
        </w:rPr>
        <w:lastRenderedPageBreak/>
        <w:t>5. Мои исследования и опыты.</w:t>
      </w:r>
    </w:p>
    <w:p w:rsidR="003E7410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поставленных гипотез я</w:t>
      </w:r>
      <w:r w:rsidRPr="00946631">
        <w:rPr>
          <w:rFonts w:ascii="Times New Roman" w:hAnsi="Times New Roman" w:cs="Times New Roman"/>
          <w:sz w:val="28"/>
          <w:szCs w:val="28"/>
        </w:rPr>
        <w:t xml:space="preserve"> взял 5 предметов, изготовленных из разного материала (резина, дерево, железо, </w:t>
      </w:r>
      <w:r w:rsidRPr="00946631">
        <w:rPr>
          <w:rFonts w:ascii="Times New Roman" w:hAnsi="Times New Roman" w:cs="Times New Roman"/>
          <w:bCs/>
          <w:sz w:val="28"/>
          <w:szCs w:val="28"/>
        </w:rPr>
        <w:t>пластмасса, бумага)</w:t>
      </w:r>
      <w:r w:rsidRPr="00946631">
        <w:rPr>
          <w:rFonts w:ascii="Times New Roman" w:hAnsi="Times New Roman" w:cs="Times New Roman"/>
          <w:sz w:val="28"/>
          <w:szCs w:val="28"/>
        </w:rPr>
        <w:t xml:space="preserve"> записал их названия в таблицу. При помощи магнита я </w:t>
      </w:r>
      <w:proofErr w:type="gramStart"/>
      <w:r w:rsidRPr="00946631">
        <w:rPr>
          <w:rFonts w:ascii="Times New Roman" w:hAnsi="Times New Roman" w:cs="Times New Roman"/>
          <w:sz w:val="28"/>
          <w:szCs w:val="28"/>
        </w:rPr>
        <w:t>проверил</w:t>
      </w:r>
      <w:proofErr w:type="gramEnd"/>
      <w:r w:rsidRPr="00946631">
        <w:rPr>
          <w:rFonts w:ascii="Times New Roman" w:hAnsi="Times New Roman" w:cs="Times New Roman"/>
          <w:sz w:val="28"/>
          <w:szCs w:val="28"/>
        </w:rPr>
        <w:t xml:space="preserve"> какой из данных материалов будет притягиваться к нему.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E7410" w:rsidTr="00FB1FF6">
        <w:trPr>
          <w:jc w:val="center"/>
        </w:trPr>
        <w:tc>
          <w:tcPr>
            <w:tcW w:w="4814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Pr="00A130A3" w:rsidRDefault="003E7410" w:rsidP="003E7410">
            <w:pPr>
              <w:pStyle w:val="a4"/>
              <w:numPr>
                <w:ilvl w:val="0"/>
                <w:numId w:val="3"/>
              </w:numPr>
              <w:tabs>
                <w:tab w:val="left" w:pos="662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0A3">
              <w:rPr>
                <w:rFonts w:ascii="Times New Roman" w:hAnsi="Times New Roman" w:cs="Times New Roman"/>
                <w:sz w:val="28"/>
                <w:szCs w:val="28"/>
              </w:rPr>
              <w:t>Магнит и дерево</w:t>
            </w:r>
          </w:p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0F54D" wp14:editId="6D1F706C">
                  <wp:extent cx="1946630" cy="1900130"/>
                  <wp:effectExtent l="0" t="0" r="0" b="508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75" cy="191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10" w:rsidTr="00FB1FF6">
        <w:trPr>
          <w:jc w:val="center"/>
        </w:trPr>
        <w:tc>
          <w:tcPr>
            <w:tcW w:w="4814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Pr="00A130A3" w:rsidRDefault="003E7410" w:rsidP="003E7410">
            <w:pPr>
              <w:pStyle w:val="a4"/>
              <w:numPr>
                <w:ilvl w:val="0"/>
                <w:numId w:val="3"/>
              </w:numPr>
              <w:tabs>
                <w:tab w:val="left" w:pos="662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0A3">
              <w:rPr>
                <w:rFonts w:ascii="Times New Roman" w:hAnsi="Times New Roman" w:cs="Times New Roman"/>
                <w:sz w:val="28"/>
                <w:szCs w:val="28"/>
              </w:rPr>
              <w:t>Магнит и пластмасса</w:t>
            </w: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839874" wp14:editId="037C8E10">
                  <wp:extent cx="1976460" cy="1891553"/>
                  <wp:effectExtent l="0" t="0" r="508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01" cy="189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10" w:rsidTr="00FB1FF6">
        <w:trPr>
          <w:jc w:val="center"/>
        </w:trPr>
        <w:tc>
          <w:tcPr>
            <w:tcW w:w="4814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Pr="00A130A3" w:rsidRDefault="003E7410" w:rsidP="003E7410">
            <w:pPr>
              <w:pStyle w:val="a4"/>
              <w:numPr>
                <w:ilvl w:val="0"/>
                <w:numId w:val="3"/>
              </w:numPr>
              <w:tabs>
                <w:tab w:val="left" w:pos="662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0A3">
              <w:rPr>
                <w:rFonts w:ascii="Times New Roman" w:hAnsi="Times New Roman" w:cs="Times New Roman"/>
                <w:sz w:val="28"/>
                <w:szCs w:val="28"/>
              </w:rPr>
              <w:t>Магнит и резина</w:t>
            </w: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33E50" wp14:editId="17FA879D">
                  <wp:extent cx="1910804" cy="2464158"/>
                  <wp:effectExtent l="0" t="0" r="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54" cy="246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10" w:rsidTr="00FB1FF6">
        <w:trPr>
          <w:jc w:val="center"/>
        </w:trPr>
        <w:tc>
          <w:tcPr>
            <w:tcW w:w="4814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Pr="00A130A3" w:rsidRDefault="003E7410" w:rsidP="003E7410">
            <w:pPr>
              <w:pStyle w:val="a4"/>
              <w:numPr>
                <w:ilvl w:val="0"/>
                <w:numId w:val="3"/>
              </w:numPr>
              <w:tabs>
                <w:tab w:val="left" w:pos="662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0A3">
              <w:rPr>
                <w:rFonts w:ascii="Times New Roman" w:hAnsi="Times New Roman" w:cs="Times New Roman"/>
                <w:sz w:val="28"/>
                <w:szCs w:val="28"/>
              </w:rPr>
              <w:t>Магнит и бумага</w:t>
            </w:r>
          </w:p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3C06B8" wp14:editId="47DA6CD4">
                  <wp:extent cx="1883100" cy="2637795"/>
                  <wp:effectExtent l="0" t="0" r="3175" b="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60" cy="26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10" w:rsidTr="00FB1FF6">
        <w:trPr>
          <w:jc w:val="center"/>
        </w:trPr>
        <w:tc>
          <w:tcPr>
            <w:tcW w:w="4814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Pr="00A130A3" w:rsidRDefault="003E7410" w:rsidP="003E7410">
            <w:pPr>
              <w:pStyle w:val="a4"/>
              <w:numPr>
                <w:ilvl w:val="0"/>
                <w:numId w:val="3"/>
              </w:numPr>
              <w:tabs>
                <w:tab w:val="left" w:pos="662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0A3">
              <w:rPr>
                <w:rFonts w:ascii="Times New Roman" w:hAnsi="Times New Roman" w:cs="Times New Roman"/>
                <w:sz w:val="28"/>
                <w:szCs w:val="28"/>
              </w:rPr>
              <w:t>Магнит и железо</w:t>
            </w:r>
          </w:p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179D3" wp14:editId="4ACB5836">
                  <wp:extent cx="1920757" cy="1799007"/>
                  <wp:effectExtent l="0" t="0" r="3810" b="0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82" cy="18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В результате эксперимента было выявлено:</w:t>
      </w:r>
    </w:p>
    <w:tbl>
      <w:tblPr>
        <w:tblW w:w="651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3402"/>
      </w:tblGrid>
      <w:tr w:rsidR="003E7410" w:rsidRPr="00946631" w:rsidTr="00FB1FF6">
        <w:trPr>
          <w:trHeight w:val="643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Резина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не притягивается</w:t>
            </w:r>
          </w:p>
        </w:tc>
      </w:tr>
      <w:tr w:rsidR="003E7410" w:rsidRPr="00946631" w:rsidTr="00FB1FF6">
        <w:trPr>
          <w:trHeight w:val="643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Бумага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не притягивается</w:t>
            </w:r>
          </w:p>
        </w:tc>
      </w:tr>
      <w:tr w:rsidR="003E7410" w:rsidRPr="00946631" w:rsidTr="00FB1FF6">
        <w:trPr>
          <w:trHeight w:val="643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Железо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притягивается</w:t>
            </w:r>
          </w:p>
        </w:tc>
      </w:tr>
      <w:tr w:rsidR="003E7410" w:rsidRPr="00946631" w:rsidTr="00FB1FF6">
        <w:trPr>
          <w:trHeight w:val="643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Дерево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не притягивается</w:t>
            </w:r>
          </w:p>
        </w:tc>
      </w:tr>
      <w:tr w:rsidR="003E7410" w:rsidRPr="00946631" w:rsidTr="00FB1FF6">
        <w:trPr>
          <w:trHeight w:val="643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Пластмасса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bCs/>
                <w:sz w:val="28"/>
                <w:szCs w:val="28"/>
              </w:rPr>
              <w:t>не притягивается</w:t>
            </w:r>
          </w:p>
        </w:tc>
      </w:tr>
    </w:tbl>
    <w:p w:rsidR="003E7410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410" w:rsidRPr="00946631" w:rsidRDefault="003E7410" w:rsidP="003E741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Так же в процессе эксперимента мною было обнаружено: что свойства магнетизма сохраняется через немагнитные материалы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241"/>
      </w:tblGrid>
      <w:tr w:rsidR="003E7410" w:rsidTr="00FB1FF6">
        <w:tc>
          <w:tcPr>
            <w:tcW w:w="5387" w:type="dxa"/>
          </w:tcPr>
          <w:p w:rsidR="003E7410" w:rsidRDefault="003E7410" w:rsidP="00FB1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Pr="00A130A3" w:rsidRDefault="003E7410" w:rsidP="003E7410">
            <w:pPr>
              <w:pStyle w:val="a4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0A3">
              <w:rPr>
                <w:rFonts w:ascii="Times New Roman" w:hAnsi="Times New Roman" w:cs="Times New Roman"/>
                <w:sz w:val="28"/>
                <w:szCs w:val="28"/>
              </w:rPr>
              <w:t>Свойства магнетизма сохраняется через немагнитные материалы</w:t>
            </w:r>
          </w:p>
          <w:p w:rsidR="003E7410" w:rsidRDefault="003E7410" w:rsidP="00FB1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1" w:type="dxa"/>
          </w:tcPr>
          <w:p w:rsidR="003E7410" w:rsidRDefault="003E7410" w:rsidP="00FB1F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99C6B" wp14:editId="76D27FF2">
                  <wp:extent cx="1798688" cy="1504950"/>
                  <wp:effectExtent l="0" t="0" r="0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46" cy="150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С помощью магнита можно передвигать магнитные материалы без прикосновения к ним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E7410" w:rsidRPr="00946631" w:rsidTr="00FB1FF6">
        <w:tc>
          <w:tcPr>
            <w:tcW w:w="4672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sz w:val="28"/>
                <w:szCs w:val="28"/>
              </w:rPr>
              <w:t>Стальные скрепки хаотично расположил на листке бумаги</w:t>
            </w:r>
          </w:p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sz w:val="28"/>
                <w:szCs w:val="28"/>
              </w:rPr>
              <w:t>При подносе магнита снизу листа бумаги все скрепки передвинулись к месту подноса магнита</w:t>
            </w:r>
          </w:p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410" w:rsidRPr="00946631" w:rsidTr="00FB1FF6">
        <w:tc>
          <w:tcPr>
            <w:tcW w:w="4672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F3307" wp14:editId="22754659">
                  <wp:extent cx="1872208" cy="2970852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08" cy="297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9947C9" wp14:editId="4963B4DF">
                  <wp:extent cx="2610290" cy="2646337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290" cy="264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ab/>
      </w:r>
    </w:p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410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В процессе изучения магнитных материалов меня заинтересовало явление «электромагнетизма»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Я неоднократно видел у папы различные приборы, называемые «реле», и как в них притягивается металлическая пластина к стержню посередине катушки. Я взял одну из катушек и поднес к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ней железный стержень отвертки, я был удивлён – никакого притяжения.  </w:t>
      </w:r>
      <w:r w:rsidRPr="00946631">
        <w:rPr>
          <w:rFonts w:ascii="Times New Roman" w:hAnsi="Times New Roman" w:cs="Times New Roman"/>
          <w:bCs/>
          <w:sz w:val="28"/>
          <w:szCs w:val="28"/>
        </w:rPr>
        <w:t xml:space="preserve">Меня заинтересовало: </w:t>
      </w:r>
      <w:r>
        <w:rPr>
          <w:rFonts w:ascii="Times New Roman" w:hAnsi="Times New Roman" w:cs="Times New Roman"/>
          <w:bCs/>
          <w:sz w:val="28"/>
          <w:szCs w:val="28"/>
        </w:rPr>
        <w:t>почему и как это происходит, почему</w:t>
      </w:r>
      <w:r w:rsidRPr="0094663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 действием </w:t>
      </w:r>
      <w:r w:rsidRPr="00946631">
        <w:rPr>
          <w:rFonts w:ascii="Times New Roman" w:hAnsi="Times New Roman" w:cs="Times New Roman"/>
          <w:bCs/>
          <w:sz w:val="28"/>
          <w:szCs w:val="28"/>
        </w:rPr>
        <w:t>электричеств</w:t>
      </w:r>
      <w:r>
        <w:rPr>
          <w:rFonts w:ascii="Times New Roman" w:hAnsi="Times New Roman" w:cs="Times New Roman"/>
          <w:bCs/>
          <w:sz w:val="28"/>
          <w:szCs w:val="28"/>
        </w:rPr>
        <w:t>а металлический стержень становится магнитом.</w:t>
      </w:r>
    </w:p>
    <w:p w:rsidR="003E7410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начал изучать данное явление. </w:t>
      </w:r>
      <w:r w:rsidRPr="000F2502">
        <w:rPr>
          <w:rFonts w:ascii="Times New Roman" w:hAnsi="Times New Roman" w:cs="Times New Roman"/>
          <w:color w:val="333333"/>
          <w:sz w:val="28"/>
          <w:szCs w:val="28"/>
        </w:rPr>
        <w:t xml:space="preserve">Первооткрывателем электромагнетизма считается датский физик </w:t>
      </w:r>
      <w:proofErr w:type="spellStart"/>
      <w:r w:rsidRPr="000F2502">
        <w:rPr>
          <w:rFonts w:ascii="Times New Roman" w:hAnsi="Times New Roman" w:cs="Times New Roman"/>
          <w:color w:val="333333"/>
          <w:sz w:val="28"/>
          <w:szCs w:val="28"/>
        </w:rPr>
        <w:t>Ханс</w:t>
      </w:r>
      <w:proofErr w:type="spellEnd"/>
      <w:r w:rsidRPr="000F250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F2502">
        <w:rPr>
          <w:rFonts w:ascii="Times New Roman" w:hAnsi="Times New Roman" w:cs="Times New Roman"/>
          <w:color w:val="333333"/>
          <w:sz w:val="28"/>
          <w:szCs w:val="28"/>
        </w:rPr>
        <w:t>Кристиан</w:t>
      </w:r>
      <w:proofErr w:type="spellEnd"/>
      <w:proofErr w:type="gramStart"/>
      <w:r w:rsidRPr="000F250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F2502">
        <w:rPr>
          <w:rFonts w:ascii="Times New Roman" w:hAnsi="Times New Roman" w:cs="Times New Roman"/>
          <w:color w:val="333333"/>
          <w:sz w:val="28"/>
          <w:szCs w:val="28"/>
        </w:rPr>
        <w:t>Э</w:t>
      </w:r>
      <w:proofErr w:type="gramEnd"/>
      <w:r w:rsidRPr="000F2502">
        <w:rPr>
          <w:rFonts w:ascii="Times New Roman" w:hAnsi="Times New Roman" w:cs="Times New Roman"/>
          <w:color w:val="333333"/>
          <w:sz w:val="28"/>
          <w:szCs w:val="28"/>
        </w:rPr>
        <w:t>́рстед</w:t>
      </w:r>
      <w:proofErr w:type="spellEnd"/>
      <w:r w:rsidRPr="000F2502">
        <w:rPr>
          <w:rFonts w:ascii="Times New Roman" w:hAnsi="Times New Roman" w:cs="Times New Roman"/>
          <w:color w:val="333333"/>
          <w:sz w:val="28"/>
          <w:szCs w:val="28"/>
        </w:rPr>
        <w:t>, обнаруживший воздействие электрического тока на магнит</w:t>
      </w:r>
      <w:r>
        <w:rPr>
          <w:rFonts w:ascii="Times New Roman" w:hAnsi="Times New Roman" w:cs="Times New Roman"/>
          <w:color w:val="333333"/>
          <w:sz w:val="28"/>
          <w:szCs w:val="28"/>
        </w:rPr>
        <w:t>. Этот учёный проводил опыты постоянного магнита с обычным проводником, через который пропускал электрический ток, при этом подвешенный проводник менял свое положение. Он был первым, кто предположил, что электрический ток, протекающий через проводник, создает магнитное поле.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109E9" wp14:editId="75F5EA16">
            <wp:extent cx="2199640" cy="18459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bCs/>
          <w:sz w:val="28"/>
          <w:szCs w:val="28"/>
        </w:rPr>
        <w:t>С электромагнетизмом связывают развитие энергетики, транспорта, вычислительной техники, физики плазмы, и т.д.</w:t>
      </w:r>
    </w:p>
    <w:p w:rsidR="003E7410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почему же катушка устроена именно так? Оказалось, что если придать проводнику форму окружности, то картина будет совсем иная.</w:t>
      </w:r>
    </w:p>
    <w:p w:rsidR="003E7410" w:rsidRDefault="003E7410" w:rsidP="003E7410">
      <w:pPr>
        <w:tabs>
          <w:tab w:val="left" w:pos="6620"/>
        </w:tabs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7BA428"/>
          <w:lang w:eastAsia="ru-RU"/>
        </w:rPr>
        <w:drawing>
          <wp:inline distT="0" distB="0" distL="0" distR="0" wp14:anchorId="0E8BBB16" wp14:editId="21950519">
            <wp:extent cx="1906270" cy="1164590"/>
            <wp:effectExtent l="0" t="0" r="0" b="0"/>
            <wp:docPr id="5" name="Рисунок 5" descr="Электромагнетизм">
              <a:hlinkClick xmlns:a="http://schemas.openxmlformats.org/drawingml/2006/main" r:id="rId27" tooltip="&quot;Электромагнетиз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омагнетизм">
                      <a:hlinkClick r:id="rId27" tooltip="&quot;Электромагнетиз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0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color w:val="333333"/>
          <w:sz w:val="28"/>
          <w:szCs w:val="28"/>
        </w:rPr>
      </w:pPr>
      <w:r w:rsidRPr="001369E0">
        <w:rPr>
          <w:rFonts w:ascii="Times New Roman" w:hAnsi="Times New Roman" w:cs="Times New Roman"/>
          <w:color w:val="333333"/>
          <w:sz w:val="28"/>
          <w:szCs w:val="28"/>
        </w:rPr>
        <w:t>При пропускании через неё тока создаётся магнитное поле, и катушка начинает притягивать металлические предметы</w:t>
      </w:r>
      <w:r>
        <w:rPr>
          <w:rFonts w:ascii="Times New Roman" w:hAnsi="Times New Roman" w:cs="Times New Roman"/>
          <w:color w:val="333333"/>
          <w:sz w:val="28"/>
          <w:szCs w:val="28"/>
        </w:rPr>
        <w:t>, причём это поле усиливается при увеличении количества витков.</w:t>
      </w:r>
    </w:p>
    <w:p w:rsidR="003E7410" w:rsidRPr="001369E0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Для подтверждения прочитанного материала, я решил провести эксперимент с электрической катушкой.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42"/>
        <w:gridCol w:w="3816"/>
      </w:tblGrid>
      <w:tr w:rsidR="003E7410" w:rsidRPr="00946631" w:rsidTr="00FB1FF6">
        <w:tc>
          <w:tcPr>
            <w:tcW w:w="5529" w:type="dxa"/>
            <w:gridSpan w:val="2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E7410" w:rsidRPr="00A130A3" w:rsidRDefault="003E7410" w:rsidP="003E7410">
            <w:pPr>
              <w:pStyle w:val="a4"/>
              <w:numPr>
                <w:ilvl w:val="0"/>
                <w:numId w:val="3"/>
              </w:numPr>
              <w:tabs>
                <w:tab w:val="left" w:pos="662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0A3">
              <w:rPr>
                <w:rFonts w:ascii="Times New Roman" w:hAnsi="Times New Roman" w:cs="Times New Roman"/>
                <w:bCs/>
                <w:sz w:val="28"/>
                <w:szCs w:val="28"/>
              </w:rPr>
              <w:t>Взял у папы электрическую катушку и подключил её к батарейке</w:t>
            </w:r>
          </w:p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E97D4" wp14:editId="202385FF">
                  <wp:extent cx="1988288" cy="1544290"/>
                  <wp:effectExtent l="0" t="0" r="0" b="0"/>
                  <wp:docPr id="266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15" cy="155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410" w:rsidRPr="00946631" w:rsidTr="00FB1FF6">
        <w:tc>
          <w:tcPr>
            <w:tcW w:w="5387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E7410" w:rsidRPr="00A130A3" w:rsidRDefault="003E7410" w:rsidP="003E7410">
            <w:pPr>
              <w:pStyle w:val="a4"/>
              <w:numPr>
                <w:ilvl w:val="0"/>
                <w:numId w:val="3"/>
              </w:numPr>
              <w:tabs>
                <w:tab w:val="left" w:pos="662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0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Мною было </w:t>
            </w:r>
            <w:proofErr w:type="gramStart"/>
            <w:r w:rsidRPr="00A130A3">
              <w:rPr>
                <w:rFonts w:ascii="Times New Roman" w:hAnsi="Times New Roman" w:cs="Times New Roman"/>
                <w:bCs/>
                <w:sz w:val="28"/>
                <w:szCs w:val="28"/>
              </w:rPr>
              <w:t>обнаружено</w:t>
            </w:r>
            <w:proofErr w:type="gramEnd"/>
            <w:r w:rsidRPr="00A130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что при подключении батарейки к катушке металлический стержень в середине приобрёл свойства магнита</w:t>
            </w:r>
          </w:p>
        </w:tc>
        <w:tc>
          <w:tcPr>
            <w:tcW w:w="3958" w:type="dxa"/>
            <w:gridSpan w:val="2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75786" wp14:editId="5E2598CD">
                  <wp:extent cx="1967023" cy="2029002"/>
                  <wp:effectExtent l="0" t="0" r="0" b="0"/>
                  <wp:docPr id="266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49" cy="203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410" w:rsidRPr="00946631" w:rsidRDefault="003E7410" w:rsidP="003E7410">
      <w:pPr>
        <w:tabs>
          <w:tab w:val="left" w:pos="6620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bCs/>
          <w:sz w:val="28"/>
          <w:szCs w:val="28"/>
        </w:rPr>
        <w:t xml:space="preserve">В результате проведения эксперимента я понял, что электричество батарейки, проходя вокруг стального стержня </w:t>
      </w:r>
      <w:proofErr w:type="gramStart"/>
      <w:r w:rsidRPr="00946631">
        <w:rPr>
          <w:rFonts w:ascii="Times New Roman" w:hAnsi="Times New Roman" w:cs="Times New Roman"/>
          <w:bCs/>
          <w:sz w:val="28"/>
          <w:szCs w:val="28"/>
        </w:rPr>
        <w:t>катушки</w:t>
      </w:r>
      <w:proofErr w:type="gramEnd"/>
      <w:r w:rsidRPr="00946631">
        <w:rPr>
          <w:rFonts w:ascii="Times New Roman" w:hAnsi="Times New Roman" w:cs="Times New Roman"/>
          <w:bCs/>
          <w:sz w:val="28"/>
          <w:szCs w:val="28"/>
        </w:rPr>
        <w:t xml:space="preserve"> создавало в нём магнитное поле.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6631">
        <w:rPr>
          <w:rFonts w:ascii="Times New Roman" w:hAnsi="Times New Roman" w:cs="Times New Roman"/>
          <w:bCs/>
          <w:sz w:val="28"/>
          <w:szCs w:val="28"/>
        </w:rPr>
        <w:t xml:space="preserve">Но что </w:t>
      </w:r>
      <w:proofErr w:type="gramStart"/>
      <w:r w:rsidRPr="00946631">
        <w:rPr>
          <w:rFonts w:ascii="Times New Roman" w:hAnsi="Times New Roman" w:cs="Times New Roman"/>
          <w:bCs/>
          <w:sz w:val="28"/>
          <w:szCs w:val="28"/>
        </w:rPr>
        <w:t>будет</w:t>
      </w:r>
      <w:proofErr w:type="gramEnd"/>
      <w:r w:rsidRPr="00946631">
        <w:rPr>
          <w:rFonts w:ascii="Times New Roman" w:hAnsi="Times New Roman" w:cs="Times New Roman"/>
          <w:bCs/>
          <w:sz w:val="28"/>
          <w:szCs w:val="28"/>
        </w:rPr>
        <w:t xml:space="preserve"> если сделать наоборот спросил я у папы, поднести постоянный магнит к электрической катушке?</w:t>
      </w:r>
    </w:p>
    <w:p w:rsidR="003E7410" w:rsidRPr="00946631" w:rsidRDefault="003E7410" w:rsidP="003E7410">
      <w:pPr>
        <w:tabs>
          <w:tab w:val="left" w:pos="6620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bCs/>
          <w:sz w:val="28"/>
          <w:szCs w:val="28"/>
        </w:rPr>
        <w:t>Я решил провести ещё один эксперимент, папа мне дал прибор для измерения величины электричества и помог мне его подключить к катушке.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E7410" w:rsidRPr="00946631" w:rsidTr="00FB1FF6">
        <w:tc>
          <w:tcPr>
            <w:tcW w:w="9345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19"/>
            </w:tblGrid>
            <w:tr w:rsidR="003E7410" w:rsidTr="00FB1FF6">
              <w:tc>
                <w:tcPr>
                  <w:tcW w:w="9119" w:type="dxa"/>
                </w:tcPr>
                <w:p w:rsidR="003E7410" w:rsidRDefault="003E7410" w:rsidP="00FB1FF6">
                  <w:pPr>
                    <w:tabs>
                      <w:tab w:val="left" w:pos="662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663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Я стал проводить постоянным магнитом рядом с катушкой и на дисплее прибора я увидел, что величина напряжения меняется.</w:t>
                  </w:r>
                </w:p>
              </w:tc>
            </w:tr>
            <w:tr w:rsidR="003E7410" w:rsidTr="00FB1FF6">
              <w:tc>
                <w:tcPr>
                  <w:tcW w:w="9119" w:type="dxa"/>
                </w:tcPr>
                <w:p w:rsidR="003E7410" w:rsidRDefault="003E7410" w:rsidP="00FB1FF6">
                  <w:pPr>
                    <w:tabs>
                      <w:tab w:val="left" w:pos="6620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663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08724CA2" wp14:editId="23F297D4">
                        <wp:extent cx="2197395" cy="1648047"/>
                        <wp:effectExtent l="0" t="0" r="0" b="9525"/>
                        <wp:docPr id="2662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9913" cy="1702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663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CB7639A" wp14:editId="1274DEA5">
                        <wp:extent cx="1045890" cy="1652094"/>
                        <wp:effectExtent l="0" t="0" r="1905" b="5715"/>
                        <wp:docPr id="26629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133" cy="1747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7410" w:rsidRPr="00426F85" w:rsidRDefault="003E7410" w:rsidP="003E7410">
      <w:pPr>
        <w:tabs>
          <w:tab w:val="left" w:pos="66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6 </w:t>
      </w:r>
      <w:r w:rsidRPr="00426F85">
        <w:rPr>
          <w:rFonts w:ascii="Times New Roman" w:hAnsi="Times New Roman" w:cs="Times New Roman"/>
          <w:b/>
          <w:iCs/>
          <w:sz w:val="28"/>
          <w:szCs w:val="28"/>
        </w:rPr>
        <w:t>ВЫВОДЫ.</w:t>
      </w:r>
    </w:p>
    <w:p w:rsidR="003E7410" w:rsidRPr="006F40AE" w:rsidRDefault="003E7410" w:rsidP="003E7410">
      <w:pPr>
        <w:pStyle w:val="a4"/>
        <w:numPr>
          <w:ilvl w:val="0"/>
          <w:numId w:val="3"/>
        </w:numPr>
        <w:tabs>
          <w:tab w:val="left" w:pos="6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0AE">
        <w:rPr>
          <w:rFonts w:ascii="Times New Roman" w:hAnsi="Times New Roman" w:cs="Times New Roman"/>
          <w:bCs/>
          <w:iCs/>
          <w:sz w:val="28"/>
          <w:szCs w:val="28"/>
        </w:rPr>
        <w:t xml:space="preserve">Магнит притягивает предметы, сделанные из железа и стали. </w:t>
      </w:r>
    </w:p>
    <w:p w:rsidR="003E7410" w:rsidRPr="006F40AE" w:rsidRDefault="003E7410" w:rsidP="003E7410">
      <w:pPr>
        <w:pStyle w:val="a4"/>
        <w:numPr>
          <w:ilvl w:val="0"/>
          <w:numId w:val="3"/>
        </w:numPr>
        <w:tabs>
          <w:tab w:val="left" w:pos="6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0AE">
        <w:rPr>
          <w:rFonts w:ascii="Times New Roman" w:hAnsi="Times New Roman" w:cs="Times New Roman"/>
          <w:bCs/>
          <w:iCs/>
          <w:sz w:val="28"/>
          <w:szCs w:val="28"/>
        </w:rPr>
        <w:t xml:space="preserve">Магнит обладает способностью притягивать предметы из железа, даже через небольшие преграды из бумаги, ткани, пластмассы, дерева, стекла, воды. </w:t>
      </w:r>
    </w:p>
    <w:p w:rsidR="003E7410" w:rsidRPr="006F40AE" w:rsidRDefault="003E7410" w:rsidP="003E7410">
      <w:pPr>
        <w:pStyle w:val="a4"/>
        <w:numPr>
          <w:ilvl w:val="0"/>
          <w:numId w:val="3"/>
        </w:numPr>
        <w:tabs>
          <w:tab w:val="left" w:pos="6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0AE">
        <w:rPr>
          <w:rFonts w:ascii="Times New Roman" w:hAnsi="Times New Roman" w:cs="Times New Roman"/>
          <w:bCs/>
          <w:iCs/>
          <w:sz w:val="28"/>
          <w:szCs w:val="28"/>
        </w:rPr>
        <w:t>Магнит не притягивает неметаллические предметы (резину, дерево, пластмассу, стекло, бумагу)</w:t>
      </w:r>
    </w:p>
    <w:p w:rsidR="003E7410" w:rsidRPr="006F40AE" w:rsidRDefault="003E7410" w:rsidP="003E7410">
      <w:pPr>
        <w:pStyle w:val="a4"/>
        <w:numPr>
          <w:ilvl w:val="0"/>
          <w:numId w:val="3"/>
        </w:numPr>
        <w:tabs>
          <w:tab w:val="left" w:pos="6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0AE">
        <w:rPr>
          <w:rFonts w:ascii="Times New Roman" w:hAnsi="Times New Roman" w:cs="Times New Roman"/>
          <w:bCs/>
          <w:iCs/>
          <w:sz w:val="28"/>
          <w:szCs w:val="28"/>
        </w:rPr>
        <w:t>Изменение электрического поля всегда сопровождается изменением магнитного поля и наоборот</w:t>
      </w:r>
    </w:p>
    <w:p w:rsidR="003E7410" w:rsidRPr="00946631" w:rsidRDefault="003E7410" w:rsidP="003E7410">
      <w:pPr>
        <w:tabs>
          <w:tab w:val="left" w:pos="6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 xml:space="preserve">Что дало это исследование для меня.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E7410" w:rsidRPr="00946631" w:rsidTr="00FB1FF6">
        <w:tc>
          <w:tcPr>
            <w:tcW w:w="4672" w:type="dxa"/>
          </w:tcPr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10" w:rsidRPr="006F40AE" w:rsidRDefault="003E7410" w:rsidP="003E7410">
            <w:pPr>
              <w:pStyle w:val="a4"/>
              <w:numPr>
                <w:ilvl w:val="0"/>
                <w:numId w:val="4"/>
              </w:numPr>
              <w:tabs>
                <w:tab w:val="left" w:pos="6620"/>
              </w:tabs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6F40AE">
              <w:rPr>
                <w:rFonts w:ascii="Times New Roman" w:hAnsi="Times New Roman" w:cs="Times New Roman"/>
                <w:sz w:val="28"/>
                <w:szCs w:val="28"/>
              </w:rPr>
              <w:t>Магнитами я пользуюсь дома для крепления записок, фотографий и рисунков.</w:t>
            </w:r>
          </w:p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4B1F3" wp14:editId="323B8188">
                  <wp:extent cx="1838936" cy="1406093"/>
                  <wp:effectExtent l="6668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5343" cy="141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10" w:rsidRPr="00946631" w:rsidTr="00FB1FF6">
        <w:tc>
          <w:tcPr>
            <w:tcW w:w="4672" w:type="dxa"/>
          </w:tcPr>
          <w:p w:rsidR="003E7410" w:rsidRPr="00946631" w:rsidRDefault="003E7410" w:rsidP="003E7410">
            <w:pPr>
              <w:numPr>
                <w:ilvl w:val="0"/>
                <w:numId w:val="4"/>
              </w:numPr>
              <w:tabs>
                <w:tab w:val="left" w:pos="6620"/>
              </w:tabs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поиска упавшей иголки на пол ко мне приходят на помощь магниты. </w:t>
            </w:r>
          </w:p>
          <w:p w:rsidR="003E7410" w:rsidRDefault="003E7410" w:rsidP="003E7410">
            <w:pPr>
              <w:numPr>
                <w:ilvl w:val="0"/>
                <w:numId w:val="4"/>
              </w:numPr>
              <w:tabs>
                <w:tab w:val="left" w:pos="6620"/>
              </w:tabs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sz w:val="28"/>
                <w:szCs w:val="28"/>
              </w:rPr>
              <w:t xml:space="preserve"> Для того что бы собрать рассыпавшиеся канцелярские скрепки или кнопки.</w:t>
            </w:r>
          </w:p>
          <w:p w:rsidR="003E7410" w:rsidRPr="00946631" w:rsidRDefault="003E7410" w:rsidP="003E7410">
            <w:pPr>
              <w:numPr>
                <w:ilvl w:val="0"/>
                <w:numId w:val="4"/>
              </w:numPr>
              <w:tabs>
                <w:tab w:val="left" w:pos="6620"/>
              </w:tabs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sz w:val="28"/>
                <w:szCs w:val="28"/>
              </w:rPr>
              <w:t>Для поиска упавшего болтика от велосипеда в траве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6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8EC58" wp14:editId="794FD34B">
                  <wp:extent cx="1857147" cy="2127808"/>
                  <wp:effectExtent l="0" t="0" r="0" b="635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764" cy="215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10" w:rsidRPr="00946631" w:rsidTr="00FB1FF6">
        <w:tc>
          <w:tcPr>
            <w:tcW w:w="4672" w:type="dxa"/>
          </w:tcPr>
          <w:p w:rsidR="003E7410" w:rsidRPr="00946631" w:rsidRDefault="003E7410" w:rsidP="003E7410">
            <w:pPr>
              <w:numPr>
                <w:ilvl w:val="0"/>
                <w:numId w:val="4"/>
              </w:numPr>
              <w:tabs>
                <w:tab w:val="left" w:pos="6620"/>
              </w:tabs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Магнитами и электромагнитами мы пользуемся в устройствах воспроизведения звука – динамиках</w:t>
            </w:r>
          </w:p>
        </w:tc>
        <w:tc>
          <w:tcPr>
            <w:tcW w:w="4673" w:type="dxa"/>
          </w:tcPr>
          <w:p w:rsidR="003E7410" w:rsidRPr="00946631" w:rsidRDefault="003E7410" w:rsidP="00FB1FF6">
            <w:pPr>
              <w:tabs>
                <w:tab w:val="left" w:pos="6620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4500" w:dyaOrig="4695">
                <v:shape id="_x0000_i1025" type="#_x0000_t75" style="width:143.3pt;height:150.1pt" o:ole="">
                  <v:imagedata r:id="rId35" o:title=""/>
                </v:shape>
                <o:OLEObject Type="Embed" ProgID="PBrush" ShapeID="_x0000_i1025" DrawAspect="Content" ObjectID="_1536479801" r:id="rId36"/>
              </w:object>
            </w:r>
          </w:p>
        </w:tc>
      </w:tr>
    </w:tbl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410" w:rsidRPr="00946631" w:rsidRDefault="003E7410" w:rsidP="003E7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br w:type="page"/>
      </w:r>
    </w:p>
    <w:p w:rsidR="003E7410" w:rsidRPr="00624912" w:rsidRDefault="003E7410" w:rsidP="003E7410">
      <w:pPr>
        <w:tabs>
          <w:tab w:val="left" w:pos="66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1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3E7410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 xml:space="preserve">Общий курс физики Д.В. </w:t>
      </w:r>
      <w:proofErr w:type="spellStart"/>
      <w:r w:rsidRPr="00946631">
        <w:rPr>
          <w:rFonts w:ascii="Times New Roman" w:hAnsi="Times New Roman" w:cs="Times New Roman"/>
          <w:sz w:val="28"/>
          <w:szCs w:val="28"/>
        </w:rPr>
        <w:t>Сивухин</w:t>
      </w:r>
      <w:proofErr w:type="spellEnd"/>
      <w:r w:rsidRPr="00946631">
        <w:rPr>
          <w:rFonts w:ascii="Times New Roman" w:hAnsi="Times New Roman" w:cs="Times New Roman"/>
          <w:sz w:val="28"/>
          <w:szCs w:val="28"/>
        </w:rPr>
        <w:t xml:space="preserve"> </w:t>
      </w:r>
      <w:r w:rsidRPr="0094663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46631">
        <w:rPr>
          <w:rFonts w:ascii="Times New Roman" w:hAnsi="Times New Roman" w:cs="Times New Roman"/>
          <w:sz w:val="28"/>
          <w:szCs w:val="28"/>
        </w:rPr>
        <w:t xml:space="preserve"> том.</w:t>
      </w:r>
    </w:p>
    <w:p w:rsidR="003E7410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Опыты по физике для школьников – Н.И. Филимонова 2014г.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 ресурсы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410" w:rsidRDefault="003E7410" w:rsidP="003E74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7410" w:rsidRPr="00624912" w:rsidRDefault="003E7410" w:rsidP="003E7410">
      <w:pPr>
        <w:tabs>
          <w:tab w:val="left" w:pos="66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12">
        <w:rPr>
          <w:rFonts w:ascii="Times New Roman" w:hAnsi="Times New Roman" w:cs="Times New Roman"/>
          <w:b/>
          <w:sz w:val="28"/>
          <w:szCs w:val="28"/>
        </w:rPr>
        <w:lastRenderedPageBreak/>
        <w:t>Термины и определения.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Электромагнетизм -  физическое явление, проявляющееся при появлении магнитного поля вокруг проводника, через который пропускают электрический ток.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Магнит — тело, обладающее собственным магнитным полем.</w:t>
      </w:r>
    </w:p>
    <w:p w:rsidR="003E7410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6631">
        <w:rPr>
          <w:rFonts w:ascii="Times New Roman" w:hAnsi="Times New Roman" w:cs="Times New Roman"/>
          <w:sz w:val="28"/>
          <w:szCs w:val="28"/>
        </w:rPr>
        <w:t>Электрическая катушка – совокупность элементов, образующих направленное магнитное поле, под воздействием электрического тока.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энергетики – это исторические этапы образования современных систем электроснабжения потребителей электрической энергии, их совершенствование и будущее развитие.</w:t>
      </w:r>
    </w:p>
    <w:p w:rsidR="003E7410" w:rsidRPr="00946631" w:rsidRDefault="003E7410" w:rsidP="003E7410">
      <w:pPr>
        <w:tabs>
          <w:tab w:val="left" w:pos="6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3F9D" w:rsidRDefault="00B43F9D">
      <w:bookmarkStart w:id="0" w:name="_GoBack"/>
      <w:bookmarkEnd w:id="0"/>
    </w:p>
    <w:sectPr w:rsidR="00B43F9D" w:rsidSect="002F4E17">
      <w:headerReference w:type="default" r:id="rId37"/>
      <w:footerReference w:type="default" r:id="rId38"/>
      <w:footerReference w:type="first" r:id="rId39"/>
      <w:pgSz w:w="11906" w:h="16838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2069048"/>
      <w:docPartObj>
        <w:docPartGallery w:val="Page Numbers (Bottom of Page)"/>
        <w:docPartUnique/>
      </w:docPartObj>
    </w:sdtPr>
    <w:sdtEndPr/>
    <w:sdtContent>
      <w:p w:rsidR="00D0103F" w:rsidRDefault="003E741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8B3715" w:rsidRDefault="003E741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793736"/>
      <w:docPartObj>
        <w:docPartGallery w:val="Page Numbers (Bottom of Page)"/>
        <w:docPartUnique/>
      </w:docPartObj>
    </w:sdtPr>
    <w:sdtEndPr/>
    <w:sdtContent>
      <w:p w:rsidR="00D0103F" w:rsidRDefault="003E741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0103F" w:rsidRDefault="003E7410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715" w:rsidRDefault="003E7410">
    <w:pPr>
      <w:pStyle w:val="a5"/>
      <w:jc w:val="right"/>
    </w:pPr>
  </w:p>
  <w:p w:rsidR="00624912" w:rsidRDefault="003E741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4FAB"/>
    <w:multiLevelType w:val="hybridMultilevel"/>
    <w:tmpl w:val="2CC62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41842"/>
    <w:multiLevelType w:val="hybridMultilevel"/>
    <w:tmpl w:val="FD12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32A17"/>
    <w:multiLevelType w:val="hybridMultilevel"/>
    <w:tmpl w:val="E920F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C7986"/>
    <w:multiLevelType w:val="hybridMultilevel"/>
    <w:tmpl w:val="B82E6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0E40B4"/>
    <w:multiLevelType w:val="hybridMultilevel"/>
    <w:tmpl w:val="93FCB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000DB0"/>
    <w:multiLevelType w:val="hybridMultilevel"/>
    <w:tmpl w:val="3278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3D012D"/>
    <w:multiLevelType w:val="hybridMultilevel"/>
    <w:tmpl w:val="7AA0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10"/>
    <w:rsid w:val="003E7410"/>
    <w:rsid w:val="00B4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4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7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74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E7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410"/>
  </w:style>
  <w:style w:type="paragraph" w:styleId="a7">
    <w:name w:val="footer"/>
    <w:basedOn w:val="a"/>
    <w:link w:val="a8"/>
    <w:uiPriority w:val="99"/>
    <w:unhideWhenUsed/>
    <w:rsid w:val="003E7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410"/>
  </w:style>
  <w:style w:type="paragraph" w:styleId="a9">
    <w:name w:val="Balloon Text"/>
    <w:basedOn w:val="a"/>
    <w:link w:val="aa"/>
    <w:uiPriority w:val="99"/>
    <w:semiHidden/>
    <w:unhideWhenUsed/>
    <w:rsid w:val="003E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4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7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74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E7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410"/>
  </w:style>
  <w:style w:type="paragraph" w:styleId="a7">
    <w:name w:val="footer"/>
    <w:basedOn w:val="a"/>
    <w:link w:val="a8"/>
    <w:uiPriority w:val="99"/>
    <w:unhideWhenUsed/>
    <w:rsid w:val="003E7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410"/>
  </w:style>
  <w:style w:type="paragraph" w:styleId="a9">
    <w:name w:val="Balloon Text"/>
    <w:basedOn w:val="a"/>
    <w:link w:val="aa"/>
    <w:uiPriority w:val="99"/>
    <w:semiHidden/>
    <w:unhideWhenUsed/>
    <w:rsid w:val="003E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ency.info/images/iskusstvo/fizika2/12_02.gif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1233</Words>
  <Characters>7030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Lady</dc:creator>
  <cp:lastModifiedBy>Lady</cp:lastModifiedBy>
  <cp:revision>1</cp:revision>
  <dcterms:created xsi:type="dcterms:W3CDTF">2016-09-27T05:03:00Z</dcterms:created>
  <dcterms:modified xsi:type="dcterms:W3CDTF">2016-09-27T05:04:00Z</dcterms:modified>
</cp:coreProperties>
</file>