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pPr w:leftFromText="180" w:rightFromText="180" w:vertAnchor="text" w:horzAnchor="margin" w:tblpXSpec="center" w:tblpY="-850"/>
        <w:tblW w:w="10920" w:type="dxa"/>
        <w:tblLayout w:type="fixed"/>
        <w:tblLook w:val="04A0" w:firstRow="1" w:lastRow="0" w:firstColumn="1" w:lastColumn="0" w:noHBand="0" w:noVBand="1"/>
      </w:tblPr>
      <w:tblGrid>
        <w:gridCol w:w="1843"/>
        <w:gridCol w:w="1653"/>
        <w:gridCol w:w="398"/>
        <w:gridCol w:w="2639"/>
        <w:gridCol w:w="2685"/>
        <w:gridCol w:w="1702"/>
      </w:tblGrid>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Пән: Көркем еңбек</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 xml:space="preserve">Орта мерзімді жоспар бөлімі: </w:t>
            </w:r>
          </w:p>
          <w:p w:rsidR="006430D2" w:rsidRPr="006430D2" w:rsidRDefault="006430D2" w:rsidP="006430D2">
            <w:pPr>
              <w:rPr>
                <w:rFonts w:ascii="Times New Roman" w:eastAsia="Calibri" w:hAnsi="Times New Roman"/>
                <w:b/>
                <w:i/>
                <w:u w:val="single"/>
                <w:lang w:eastAsia="ru-RU"/>
              </w:rPr>
            </w:pPr>
            <w:r w:rsidRPr="006430D2">
              <w:rPr>
                <w:rFonts w:ascii="Times New Roman" w:eastAsia="Calibri" w:hAnsi="Times New Roman"/>
                <w:b/>
                <w:i/>
                <w:u w:val="single"/>
                <w:lang w:eastAsia="ru-RU"/>
              </w:rPr>
              <w:t>Сәулет өнері</w:t>
            </w:r>
          </w:p>
          <w:p w:rsidR="006430D2" w:rsidRPr="00050545"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Күні:</w:t>
            </w:r>
            <w:r w:rsidR="00050545" w:rsidRPr="00D10CCC">
              <w:rPr>
                <w:rFonts w:ascii="Times New Roman" w:eastAsia="Calibri" w:hAnsi="Times New Roman"/>
                <w:b/>
                <w:sz w:val="24"/>
                <w:lang w:eastAsia="ru-RU"/>
              </w:rPr>
              <w:t xml:space="preserve"> 27</w:t>
            </w:r>
            <w:r w:rsidR="00050545">
              <w:rPr>
                <w:rFonts w:ascii="Times New Roman" w:eastAsia="Calibri" w:hAnsi="Times New Roman"/>
                <w:b/>
                <w:sz w:val="24"/>
                <w:lang w:eastAsia="ru-RU"/>
              </w:rPr>
              <w:t>.11.2019</w:t>
            </w:r>
          </w:p>
          <w:p w:rsidR="006430D2" w:rsidRPr="00C47B29" w:rsidRDefault="006430D2" w:rsidP="006430D2">
            <w:pPr>
              <w:spacing w:line="245" w:lineRule="exact"/>
              <w:rPr>
                <w:rFonts w:eastAsia="Calibri"/>
                <w:sz w:val="24"/>
                <w:lang w:val="en-US" w:eastAsia="ru-RU"/>
              </w:rPr>
            </w:pPr>
            <w:r>
              <w:rPr>
                <w:rFonts w:ascii="Times New Roman" w:eastAsia="Calibri" w:hAnsi="Times New Roman"/>
                <w:b/>
                <w:sz w:val="24"/>
                <w:lang w:eastAsia="ru-RU"/>
              </w:rPr>
              <w:t xml:space="preserve">Сынып: </w:t>
            </w:r>
            <w:r w:rsidR="00C47B29" w:rsidRPr="00C47B29">
              <w:rPr>
                <w:rFonts w:ascii="Times New Roman" w:eastAsia="Calibri" w:hAnsi="Times New Roman"/>
                <w:b/>
                <w:sz w:val="24"/>
                <w:lang w:eastAsia="ru-RU"/>
              </w:rPr>
              <w:t xml:space="preserve">2 </w:t>
            </w:r>
            <w:r w:rsidRPr="006430D2">
              <w:rPr>
                <w:rFonts w:ascii="Times New Roman" w:eastAsia="Calibri" w:hAnsi="Times New Roman"/>
                <w:b/>
                <w:sz w:val="24"/>
                <w:lang w:eastAsia="ru-RU"/>
              </w:rPr>
              <w:t>а-сынып</w:t>
            </w:r>
            <w:bookmarkStart w:id="0" w:name="_GoBack"/>
            <w:bookmarkEnd w:id="0"/>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widowControl w:val="0"/>
              <w:rPr>
                <w:rFonts w:ascii="Times New Roman" w:eastAsia="Calibri" w:hAnsi="Times New Roman"/>
                <w:b/>
                <w:sz w:val="24"/>
                <w:szCs w:val="24"/>
              </w:rPr>
            </w:pPr>
            <w:r w:rsidRPr="006430D2">
              <w:rPr>
                <w:rFonts w:ascii="Times New Roman" w:eastAsia="Calibri" w:hAnsi="Times New Roman"/>
                <w:b/>
                <w:sz w:val="24"/>
                <w:szCs w:val="24"/>
              </w:rPr>
              <w:t>Мектеп:</w:t>
            </w:r>
            <w:r w:rsidRPr="006430D2">
              <w:rPr>
                <w:rFonts w:ascii="Times New Roman" w:eastAsia="Calibri" w:hAnsi="Times New Roman"/>
              </w:rPr>
              <w:t xml:space="preserve"> </w:t>
            </w:r>
            <w:r>
              <w:rPr>
                <w:rFonts w:ascii="Times New Roman" w:eastAsia="Calibri" w:hAnsi="Times New Roman"/>
              </w:rPr>
              <w:t>Жаңа жұлдыз ауылының ЖББОМ</w:t>
            </w:r>
          </w:p>
          <w:p w:rsidR="006430D2" w:rsidRPr="006430D2" w:rsidRDefault="006430D2" w:rsidP="006430D2">
            <w:pPr>
              <w:widowControl w:val="0"/>
              <w:rPr>
                <w:rFonts w:ascii="Times New Roman" w:eastAsia="Calibri" w:hAnsi="Times New Roman"/>
                <w:b/>
                <w:sz w:val="24"/>
                <w:szCs w:val="24"/>
              </w:rPr>
            </w:pPr>
            <w:r w:rsidRPr="006430D2">
              <w:rPr>
                <w:rFonts w:ascii="Times New Roman" w:eastAsia="Calibri" w:hAnsi="Times New Roman"/>
                <w:b/>
                <w:sz w:val="24"/>
                <w:szCs w:val="24"/>
              </w:rPr>
              <w:t xml:space="preserve">Мұғалімнің аты-жөні: </w:t>
            </w:r>
            <w:r>
              <w:rPr>
                <w:rFonts w:ascii="Times New Roman" w:eastAsia="Calibri" w:hAnsi="Times New Roman"/>
                <w:b/>
                <w:sz w:val="24"/>
                <w:szCs w:val="24"/>
              </w:rPr>
              <w:t>Шакутова Ж.Т.</w:t>
            </w:r>
          </w:p>
          <w:p w:rsidR="006430D2" w:rsidRPr="006430D2" w:rsidRDefault="006430D2" w:rsidP="006430D2">
            <w:pPr>
              <w:widowControl w:val="0"/>
              <w:rPr>
                <w:rFonts w:ascii="Times New Roman" w:eastAsia="Calibri" w:hAnsi="Times New Roman"/>
                <w:b/>
                <w:sz w:val="24"/>
                <w:szCs w:val="24"/>
              </w:rPr>
            </w:pPr>
            <w:r w:rsidRPr="006430D2">
              <w:rPr>
                <w:rFonts w:ascii="Times New Roman" w:eastAsia="Calibri" w:hAnsi="Times New Roman"/>
                <w:b/>
                <w:sz w:val="24"/>
                <w:szCs w:val="24"/>
              </w:rPr>
              <w:t>Қатысқандар саны:</w:t>
            </w:r>
            <w:r>
              <w:rPr>
                <w:rFonts w:ascii="Times New Roman" w:eastAsia="Calibri" w:hAnsi="Times New Roman"/>
                <w:b/>
                <w:sz w:val="24"/>
                <w:szCs w:val="24"/>
              </w:rPr>
              <w:t>13</w:t>
            </w:r>
            <w:r w:rsidRPr="006430D2">
              <w:rPr>
                <w:rFonts w:ascii="Times New Roman" w:eastAsia="Calibri" w:hAnsi="Times New Roman"/>
                <w:b/>
                <w:sz w:val="24"/>
                <w:szCs w:val="24"/>
              </w:rPr>
              <w:t xml:space="preserve"> </w:t>
            </w:r>
          </w:p>
          <w:p w:rsidR="006430D2" w:rsidRPr="006430D2" w:rsidRDefault="006430D2" w:rsidP="006430D2">
            <w:pPr>
              <w:rPr>
                <w:rFonts w:eastAsia="Calibri"/>
                <w:lang w:val="en-US" w:eastAsia="ru-RU"/>
              </w:rPr>
            </w:pPr>
            <w:r w:rsidRPr="006430D2">
              <w:rPr>
                <w:rFonts w:ascii="Times New Roman" w:eastAsia="Calibri" w:hAnsi="Times New Roman"/>
                <w:b/>
                <w:sz w:val="24"/>
                <w:szCs w:val="24"/>
              </w:rPr>
              <w:t>Қатыспағандар саны:</w:t>
            </w:r>
            <w:r>
              <w:rPr>
                <w:rFonts w:ascii="Times New Roman" w:eastAsia="Calibri" w:hAnsi="Times New Roman"/>
                <w:b/>
                <w:sz w:val="24"/>
                <w:szCs w:val="24"/>
              </w:rPr>
              <w:t>0</w:t>
            </w:r>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Сабақ тақырыбы</w:t>
            </w:r>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Адамдардың ежелгі баспанасы</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Ежелгі баспана түрін жасаймыз</w:t>
            </w:r>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Осы сабақта қол жеткізілетін оқу  мақсаттары</w:t>
            </w:r>
          </w:p>
          <w:p w:rsidR="006430D2" w:rsidRPr="006430D2" w:rsidRDefault="006430D2" w:rsidP="006430D2">
            <w:pP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 xml:space="preserve"> (оқу бағдарламасына сілтеме)</w:t>
            </w:r>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3.2.3.2 әртүрлі тәсілдермен және материалдармен (ермексаз,</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қолданыстан шыққан, қағаз материалдары) көлемді пішіндер</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жасау;</w:t>
            </w:r>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t>Сабақ</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мақсаттары</w:t>
            </w:r>
            <w:proofErr w:type="spellEnd"/>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t>Барлық</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оқушылар</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жасай</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алады</w:t>
            </w:r>
            <w:proofErr w:type="spellEnd"/>
            <w:r w:rsidRPr="006430D2">
              <w:rPr>
                <w:rFonts w:ascii="Times New Roman" w:eastAsia="Calibri" w:hAnsi="Times New Roman"/>
                <w:b/>
                <w:sz w:val="24"/>
                <w:lang w:val="en-US" w:eastAsia="ru-RU"/>
              </w:rPr>
              <w:t>:</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val="en-US" w:eastAsia="ru-RU"/>
              </w:rPr>
              <w:t xml:space="preserve">• </w:t>
            </w:r>
            <w:r w:rsidRPr="006430D2">
              <w:rPr>
                <w:rFonts w:ascii="Times New Roman" w:eastAsia="Calibri" w:hAnsi="Times New Roman"/>
                <w:sz w:val="24"/>
                <w:lang w:eastAsia="ru-RU"/>
              </w:rPr>
              <w:t>Берілген тақырып бойынша тапсырмаларды орындайды.</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Оқушылардың көбі жасай алады:</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 Алған білімі бойынша жоба жасап, мұғалімнің көмегімен  түсіндіре алады.</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Оқушылардың кейбірі жасай алады:</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 Тақырыпқа байланысты қосымша тапсырмаларды орындай алады.</w:t>
            </w:r>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widowControl w:val="0"/>
              <w:autoSpaceDE w:val="0"/>
              <w:autoSpaceDN w:val="0"/>
              <w:spacing w:line="263" w:lineRule="exact"/>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t>Бағалау</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критерийлері</w:t>
            </w:r>
            <w:proofErr w:type="spellEnd"/>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val="en-US" w:eastAsia="ru-RU"/>
              </w:rPr>
              <w:t xml:space="preserve">• </w:t>
            </w:r>
            <w:r w:rsidRPr="006430D2">
              <w:rPr>
                <w:rFonts w:ascii="Times New Roman" w:eastAsia="Calibri" w:hAnsi="Times New Roman"/>
                <w:sz w:val="24"/>
                <w:lang w:eastAsia="ru-RU"/>
              </w:rPr>
              <w:t>Берілген тақырып бойынша тапсырмаларды орындайды.</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 Алған білімі бойынша жоба жасап, мұғалімнің көмегімен  түсіндіре алады.</w:t>
            </w:r>
          </w:p>
          <w:p w:rsidR="006430D2" w:rsidRPr="006430D2" w:rsidRDefault="006430D2" w:rsidP="006430D2">
            <w:pPr>
              <w:widowControl w:val="0"/>
              <w:autoSpaceDE w:val="0"/>
              <w:autoSpaceDN w:val="0"/>
              <w:spacing w:line="223" w:lineRule="auto"/>
              <w:ind w:right="471"/>
              <w:rPr>
                <w:rFonts w:ascii="Times New Roman" w:eastAsia="Calibri" w:hAnsi="Times New Roman"/>
                <w:sz w:val="24"/>
                <w:lang w:eastAsia="ru-RU"/>
              </w:rPr>
            </w:pPr>
            <w:r w:rsidRPr="006430D2">
              <w:rPr>
                <w:rFonts w:ascii="Times New Roman" w:eastAsia="Calibri" w:hAnsi="Times New Roman"/>
                <w:sz w:val="24"/>
                <w:lang w:eastAsia="ru-RU"/>
              </w:rPr>
              <w:t>• Тақырыпқа байланысты қосымша тапсырмаларды орындай алады.</w:t>
            </w:r>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widowControl w:val="0"/>
              <w:autoSpaceDE w:val="0"/>
              <w:autoSpaceDN w:val="0"/>
              <w:spacing w:line="263" w:lineRule="exact"/>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t>Құндылықтарды</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дарыту</w:t>
            </w:r>
            <w:proofErr w:type="spellEnd"/>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jc w:val="both"/>
              <w:rPr>
                <w:rFonts w:ascii="Times New Roman" w:eastAsia="Calibri" w:hAnsi="Times New Roman"/>
                <w:sz w:val="24"/>
                <w:lang w:val="en-US" w:eastAsia="en-GB"/>
              </w:rPr>
            </w:pPr>
            <w:proofErr w:type="spellStart"/>
            <w:r w:rsidRPr="006430D2">
              <w:rPr>
                <w:rFonts w:ascii="Times New Roman" w:eastAsia="Calibri" w:hAnsi="Times New Roman"/>
                <w:sz w:val="24"/>
                <w:lang w:val="en-US" w:eastAsia="en-GB"/>
              </w:rPr>
              <w:t>Оқуға</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білімге</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деген</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қызығушылығын</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арттырып</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еңбекке</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баулу</w:t>
            </w:r>
            <w:proofErr w:type="spellEnd"/>
            <w:r w:rsidRPr="006430D2">
              <w:rPr>
                <w:rFonts w:ascii="Times New Roman" w:eastAsia="Calibri" w:hAnsi="Times New Roman"/>
                <w:sz w:val="24"/>
                <w:lang w:val="en-US" w:eastAsia="en-GB"/>
              </w:rPr>
              <w:t>.</w:t>
            </w:r>
          </w:p>
          <w:p w:rsidR="006430D2" w:rsidRPr="006430D2" w:rsidRDefault="006430D2" w:rsidP="006430D2">
            <w:pPr>
              <w:jc w:val="both"/>
              <w:rPr>
                <w:rFonts w:ascii="Times New Roman" w:eastAsia="Calibri" w:hAnsi="Times New Roman"/>
                <w:i/>
                <w:sz w:val="24"/>
                <w:lang w:val="en-US" w:eastAsia="ru-RU"/>
              </w:rPr>
            </w:pPr>
            <w:proofErr w:type="spellStart"/>
            <w:r w:rsidRPr="006430D2">
              <w:rPr>
                <w:rFonts w:ascii="Times New Roman" w:eastAsia="Calibri" w:hAnsi="Times New Roman"/>
                <w:sz w:val="24"/>
                <w:lang w:val="en-US" w:eastAsia="en-GB"/>
              </w:rPr>
              <w:t>Жеке</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және</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топта</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жұмыс</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жасай</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алу</w:t>
            </w:r>
            <w:proofErr w:type="spellEnd"/>
            <w:r w:rsidRPr="006430D2">
              <w:rPr>
                <w:rFonts w:ascii="Times New Roman" w:eastAsia="Calibri" w:hAnsi="Times New Roman"/>
                <w:sz w:val="24"/>
                <w:lang w:val="en-US" w:eastAsia="en-GB"/>
              </w:rPr>
              <w:t xml:space="preserve">, </w:t>
            </w:r>
            <w:proofErr w:type="spellStart"/>
            <w:r w:rsidRPr="006430D2">
              <w:rPr>
                <w:rFonts w:ascii="Times New Roman" w:eastAsia="Calibri" w:hAnsi="Times New Roman"/>
                <w:sz w:val="24"/>
                <w:lang w:val="en-US" w:eastAsia="en-GB"/>
              </w:rPr>
              <w:t>ынтымақтастық</w:t>
            </w:r>
            <w:proofErr w:type="spellEnd"/>
            <w:r w:rsidRPr="006430D2">
              <w:rPr>
                <w:rFonts w:ascii="Times New Roman" w:eastAsia="Calibri" w:hAnsi="Times New Roman"/>
                <w:sz w:val="24"/>
                <w:lang w:val="en-US" w:eastAsia="en-GB"/>
              </w:rPr>
              <w:t>.</w:t>
            </w:r>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t>Пәнаралық</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байланыстар</w:t>
            </w:r>
            <w:proofErr w:type="spellEnd"/>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jc w:val="both"/>
              <w:rPr>
                <w:rFonts w:ascii="Times New Roman" w:eastAsia="Calibri" w:hAnsi="Times New Roman"/>
                <w:sz w:val="24"/>
                <w:lang w:eastAsia="ru-RU"/>
              </w:rPr>
            </w:pPr>
            <w:proofErr w:type="spellStart"/>
            <w:r w:rsidRPr="006430D2">
              <w:rPr>
                <w:rFonts w:ascii="Times New Roman" w:eastAsia="Calibri" w:hAnsi="Times New Roman"/>
                <w:sz w:val="24"/>
                <w:lang w:val="en-US" w:eastAsia="ru-RU"/>
              </w:rPr>
              <w:t>Дүниетану</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қазақ</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тілі</w:t>
            </w:r>
            <w:proofErr w:type="spellEnd"/>
            <w:r w:rsidRPr="006430D2">
              <w:rPr>
                <w:rFonts w:ascii="Times New Roman" w:eastAsia="Calibri" w:hAnsi="Times New Roman"/>
                <w:sz w:val="24"/>
                <w:lang w:eastAsia="ru-RU"/>
              </w:rPr>
              <w:t>, әдебиеттік оқу.</w:t>
            </w:r>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val="en-US" w:eastAsia="ru-RU"/>
              </w:rPr>
            </w:pPr>
            <w:r w:rsidRPr="006430D2">
              <w:rPr>
                <w:rFonts w:ascii="Times New Roman" w:eastAsia="Calibri" w:hAnsi="Times New Roman"/>
                <w:b/>
                <w:sz w:val="24"/>
                <w:lang w:val="en-US" w:eastAsia="ru-RU"/>
              </w:rPr>
              <w:t xml:space="preserve">АКТ </w:t>
            </w:r>
            <w:proofErr w:type="spellStart"/>
            <w:r w:rsidRPr="006430D2">
              <w:rPr>
                <w:rFonts w:ascii="Times New Roman" w:eastAsia="Calibri" w:hAnsi="Times New Roman"/>
                <w:b/>
                <w:sz w:val="24"/>
                <w:lang w:val="en-US" w:eastAsia="ru-RU"/>
              </w:rPr>
              <w:t>қолдану</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дағдылары</w:t>
            </w:r>
            <w:proofErr w:type="spellEnd"/>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val="ru-RU" w:eastAsia="ru-RU"/>
              </w:rPr>
            </w:pPr>
            <w:r w:rsidRPr="006430D2">
              <w:rPr>
                <w:rFonts w:ascii="Times New Roman" w:eastAsia="Calibri" w:hAnsi="Times New Roman"/>
                <w:sz w:val="24"/>
                <w:lang w:val="ru-RU" w:eastAsia="ru-RU"/>
              </w:rPr>
              <w:t>Интернет-</w:t>
            </w:r>
            <w:proofErr w:type="spellStart"/>
            <w:r w:rsidRPr="006430D2">
              <w:rPr>
                <w:rFonts w:ascii="Times New Roman" w:eastAsia="Calibri" w:hAnsi="Times New Roman"/>
                <w:sz w:val="24"/>
                <w:lang w:val="ru-RU" w:eastAsia="ru-RU"/>
              </w:rPr>
              <w:t>ресурстар</w:t>
            </w:r>
            <w:proofErr w:type="spellEnd"/>
            <w:r w:rsidRPr="006430D2">
              <w:rPr>
                <w:rFonts w:ascii="Times New Roman" w:eastAsia="Calibri" w:hAnsi="Times New Roman"/>
                <w:sz w:val="24"/>
                <w:lang w:val="ru-RU" w:eastAsia="ru-RU"/>
              </w:rPr>
              <w:t xml:space="preserve">, </w:t>
            </w:r>
            <w:proofErr w:type="spellStart"/>
            <w:r w:rsidRPr="006430D2">
              <w:rPr>
                <w:rFonts w:ascii="Times New Roman" w:eastAsia="Calibri" w:hAnsi="Times New Roman"/>
                <w:sz w:val="24"/>
                <w:lang w:val="ru-RU" w:eastAsia="ru-RU"/>
              </w:rPr>
              <w:t>дерекқордан</w:t>
            </w:r>
            <w:proofErr w:type="spellEnd"/>
            <w:r w:rsidRPr="006430D2">
              <w:rPr>
                <w:rFonts w:ascii="Times New Roman" w:eastAsia="Calibri" w:hAnsi="Times New Roman"/>
                <w:sz w:val="24"/>
                <w:lang w:val="ru-RU" w:eastAsia="ru-RU"/>
              </w:rPr>
              <w:t xml:space="preserve"> </w:t>
            </w:r>
            <w:proofErr w:type="spellStart"/>
            <w:r w:rsidRPr="006430D2">
              <w:rPr>
                <w:rFonts w:ascii="Times New Roman" w:eastAsia="Calibri" w:hAnsi="Times New Roman"/>
                <w:sz w:val="24"/>
                <w:lang w:val="ru-RU" w:eastAsia="ru-RU"/>
              </w:rPr>
              <w:t>және</w:t>
            </w:r>
            <w:proofErr w:type="spellEnd"/>
            <w:r w:rsidRPr="006430D2">
              <w:rPr>
                <w:rFonts w:ascii="Times New Roman" w:eastAsia="Calibri" w:hAnsi="Times New Roman"/>
                <w:sz w:val="24"/>
                <w:lang w:val="ru-RU" w:eastAsia="ru-RU"/>
              </w:rPr>
              <w:t xml:space="preserve"> </w:t>
            </w:r>
            <w:proofErr w:type="spellStart"/>
            <w:r w:rsidRPr="006430D2">
              <w:rPr>
                <w:rFonts w:ascii="Times New Roman" w:eastAsia="Calibri" w:hAnsi="Times New Roman"/>
                <w:sz w:val="24"/>
                <w:lang w:val="ru-RU" w:eastAsia="ru-RU"/>
              </w:rPr>
              <w:t>интернеттен</w:t>
            </w:r>
            <w:proofErr w:type="spellEnd"/>
            <w:r w:rsidRPr="006430D2">
              <w:rPr>
                <w:rFonts w:ascii="Times New Roman" w:eastAsia="Calibri" w:hAnsi="Times New Roman"/>
                <w:sz w:val="24"/>
                <w:lang w:val="ru-RU" w:eastAsia="ru-RU"/>
              </w:rPr>
              <w:t xml:space="preserve"> </w:t>
            </w:r>
            <w:proofErr w:type="spellStart"/>
            <w:proofErr w:type="gramStart"/>
            <w:r w:rsidRPr="006430D2">
              <w:rPr>
                <w:rFonts w:ascii="Times New Roman" w:eastAsia="Calibri" w:hAnsi="Times New Roman"/>
                <w:sz w:val="24"/>
                <w:lang w:val="ru-RU" w:eastAsia="ru-RU"/>
              </w:rPr>
              <w:t>саба</w:t>
            </w:r>
            <w:proofErr w:type="gramEnd"/>
            <w:r w:rsidRPr="006430D2">
              <w:rPr>
                <w:rFonts w:ascii="Times New Roman" w:eastAsia="Calibri" w:hAnsi="Times New Roman"/>
                <w:sz w:val="24"/>
                <w:lang w:val="ru-RU" w:eastAsia="ru-RU"/>
              </w:rPr>
              <w:t>ққа</w:t>
            </w:r>
            <w:proofErr w:type="spellEnd"/>
            <w:r w:rsidRPr="006430D2">
              <w:rPr>
                <w:rFonts w:ascii="Times New Roman" w:eastAsia="Calibri" w:hAnsi="Times New Roman"/>
                <w:sz w:val="24"/>
                <w:lang w:val="ru-RU" w:eastAsia="ru-RU"/>
              </w:rPr>
              <w:t xml:space="preserve"> </w:t>
            </w:r>
            <w:proofErr w:type="spellStart"/>
            <w:r w:rsidRPr="006430D2">
              <w:rPr>
                <w:rFonts w:ascii="Times New Roman" w:eastAsia="Calibri" w:hAnsi="Times New Roman"/>
                <w:sz w:val="24"/>
                <w:lang w:val="ru-RU" w:eastAsia="ru-RU"/>
              </w:rPr>
              <w:t>қатысты</w:t>
            </w:r>
            <w:proofErr w:type="spellEnd"/>
            <w:r w:rsidRPr="006430D2">
              <w:rPr>
                <w:rFonts w:ascii="Times New Roman" w:eastAsia="Calibri" w:hAnsi="Times New Roman"/>
                <w:sz w:val="24"/>
                <w:lang w:val="ru-RU" w:eastAsia="ru-RU"/>
              </w:rPr>
              <w:t xml:space="preserve"> </w:t>
            </w:r>
            <w:proofErr w:type="spellStart"/>
            <w:r w:rsidRPr="006430D2">
              <w:rPr>
                <w:rFonts w:ascii="Times New Roman" w:eastAsia="Calibri" w:hAnsi="Times New Roman"/>
                <w:sz w:val="24"/>
                <w:lang w:val="ru-RU" w:eastAsia="ru-RU"/>
              </w:rPr>
              <w:t>ақпаратты</w:t>
            </w:r>
            <w:proofErr w:type="spellEnd"/>
            <w:r w:rsidRPr="006430D2">
              <w:rPr>
                <w:rFonts w:ascii="Times New Roman" w:eastAsia="Calibri" w:hAnsi="Times New Roman"/>
                <w:sz w:val="24"/>
                <w:lang w:val="ru-RU" w:eastAsia="ru-RU"/>
              </w:rPr>
              <w:t xml:space="preserve"> </w:t>
            </w:r>
            <w:proofErr w:type="spellStart"/>
            <w:r w:rsidRPr="006430D2">
              <w:rPr>
                <w:rFonts w:ascii="Times New Roman" w:eastAsia="Calibri" w:hAnsi="Times New Roman"/>
                <w:sz w:val="24"/>
                <w:lang w:val="ru-RU" w:eastAsia="ru-RU"/>
              </w:rPr>
              <w:t>іздеу</w:t>
            </w:r>
            <w:proofErr w:type="spellEnd"/>
            <w:r w:rsidRPr="006430D2">
              <w:rPr>
                <w:rFonts w:ascii="Times New Roman" w:eastAsia="Calibri" w:hAnsi="Times New Roman"/>
                <w:sz w:val="24"/>
                <w:lang w:val="ru-RU" w:eastAsia="ru-RU"/>
              </w:rPr>
              <w:t>;</w:t>
            </w:r>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t>Ресурстар</w:t>
            </w:r>
            <w:proofErr w:type="spellEnd"/>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val="en-US" w:eastAsia="ru-RU"/>
              </w:rPr>
            </w:pPr>
            <w:proofErr w:type="spellStart"/>
            <w:r w:rsidRPr="006430D2">
              <w:rPr>
                <w:rFonts w:ascii="Times New Roman" w:eastAsia="Calibri" w:hAnsi="Times New Roman"/>
                <w:sz w:val="24"/>
                <w:lang w:val="en-US" w:eastAsia="ru-RU"/>
              </w:rPr>
              <w:t>Топқа</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бөлуге</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арналған</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парақшалар</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интерактивті</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тақта</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жұмыс</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дәптері</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қалам</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мен</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түрлі</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түсті</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қарындаш</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стикер</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видеоматериалдар</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постер</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кері</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байланыс</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парағы</w:t>
            </w:r>
            <w:proofErr w:type="spellEnd"/>
            <w:r w:rsidRPr="006430D2">
              <w:rPr>
                <w:rFonts w:ascii="Times New Roman" w:eastAsia="Calibri" w:hAnsi="Times New Roman"/>
                <w:sz w:val="24"/>
                <w:lang w:val="en-US" w:eastAsia="ru-RU"/>
              </w:rPr>
              <w:t xml:space="preserve"> </w:t>
            </w:r>
            <w:proofErr w:type="spellStart"/>
            <w:r w:rsidRPr="006430D2">
              <w:rPr>
                <w:rFonts w:ascii="Times New Roman" w:eastAsia="Calibri" w:hAnsi="Times New Roman"/>
                <w:sz w:val="24"/>
                <w:lang w:val="en-US" w:eastAsia="ru-RU"/>
              </w:rPr>
              <w:t>т.б</w:t>
            </w:r>
            <w:proofErr w:type="spellEnd"/>
          </w:p>
        </w:tc>
      </w:tr>
      <w:tr w:rsidR="006430D2" w:rsidRPr="006430D2" w:rsidTr="006430D2">
        <w:tc>
          <w:tcPr>
            <w:tcW w:w="3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Бастапқы білім</w:t>
            </w:r>
          </w:p>
        </w:tc>
        <w:tc>
          <w:tcPr>
            <w:tcW w:w="7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1-тоқсанда  еңбектен алған білімдерін пайдаға асырады.</w:t>
            </w:r>
          </w:p>
        </w:tc>
      </w:tr>
      <w:tr w:rsidR="006430D2" w:rsidRPr="006430D2" w:rsidTr="006430D2">
        <w:tc>
          <w:tcPr>
            <w:tcW w:w="109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Сабақтың барысы</w:t>
            </w:r>
          </w:p>
        </w:tc>
      </w:tr>
      <w:tr w:rsidR="006430D2" w:rsidRPr="006430D2" w:rsidTr="006430D2">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Сабақтың</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жоспарланған кезеңдері</w:t>
            </w:r>
          </w:p>
        </w:tc>
        <w:tc>
          <w:tcPr>
            <w:tcW w:w="73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Сабақтағы жоспарланған іс-әрекет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t>Ресурстар</w:t>
            </w:r>
            <w:proofErr w:type="spellEnd"/>
          </w:p>
        </w:tc>
      </w:tr>
      <w:tr w:rsidR="006430D2" w:rsidRPr="006430D2" w:rsidTr="006430D2">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t>Сабақтың</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басы</w:t>
            </w:r>
            <w:proofErr w:type="spellEnd"/>
          </w:p>
        </w:tc>
        <w:tc>
          <w:tcPr>
            <w:tcW w:w="73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color w:val="C00000"/>
                <w:sz w:val="24"/>
                <w:lang w:eastAsia="en-GB"/>
              </w:rPr>
            </w:pPr>
            <w:r w:rsidRPr="006430D2">
              <w:rPr>
                <w:rFonts w:ascii="Times New Roman" w:eastAsia="Calibri" w:hAnsi="Times New Roman"/>
                <w:b/>
                <w:color w:val="C00000"/>
                <w:sz w:val="24"/>
                <w:lang w:eastAsia="en-GB"/>
              </w:rPr>
              <w:t>Жаңа топ құру</w:t>
            </w:r>
          </w:p>
          <w:p w:rsidR="006430D2" w:rsidRPr="006430D2" w:rsidRDefault="006430D2" w:rsidP="006430D2">
            <w:pPr>
              <w:rPr>
                <w:rFonts w:ascii="Times New Roman" w:eastAsia="Calibri" w:hAnsi="Times New Roman"/>
                <w:b/>
                <w:sz w:val="24"/>
                <w:szCs w:val="24"/>
                <w:lang w:eastAsia="ru-RU"/>
              </w:rPr>
            </w:pPr>
            <w:r w:rsidRPr="006430D2">
              <w:rPr>
                <w:rFonts w:ascii="Times New Roman" w:eastAsia="Calibri" w:hAnsi="Times New Roman"/>
                <w:b/>
                <w:sz w:val="24"/>
                <w:szCs w:val="24"/>
                <w:lang w:eastAsia="ru-RU"/>
              </w:rPr>
              <w:t>Психологиялық ахуал қалыптастыру.</w:t>
            </w:r>
          </w:p>
          <w:p w:rsidR="006430D2" w:rsidRPr="006430D2" w:rsidRDefault="006430D2" w:rsidP="006430D2">
            <w:pPr>
              <w:rPr>
                <w:rFonts w:ascii="Times New Roman" w:eastAsia="Calibri" w:hAnsi="Times New Roman"/>
                <w:b/>
                <w:sz w:val="24"/>
                <w:szCs w:val="24"/>
                <w:lang w:eastAsia="ru-RU"/>
              </w:rPr>
            </w:pPr>
            <w:r w:rsidRPr="006430D2">
              <w:rPr>
                <w:rFonts w:ascii="Times New Roman" w:eastAsia="Calibri" w:hAnsi="Times New Roman"/>
                <w:b/>
                <w:sz w:val="24"/>
                <w:szCs w:val="24"/>
                <w:lang w:eastAsia="ru-RU"/>
              </w:rPr>
              <w:t xml:space="preserve">« Суреттерді аяқтайық » жаттығуы </w:t>
            </w:r>
          </w:p>
          <w:p w:rsidR="006430D2" w:rsidRPr="006430D2" w:rsidRDefault="006430D2" w:rsidP="006430D2">
            <w:pPr>
              <w:jc w:val="both"/>
              <w:rPr>
                <w:rFonts w:ascii="Times New Roman" w:eastAsia="Calibri" w:hAnsi="Times New Roman"/>
                <w:sz w:val="24"/>
                <w:szCs w:val="24"/>
                <w:lang w:eastAsia="ru-RU"/>
              </w:rPr>
            </w:pPr>
            <w:r w:rsidRPr="006430D2">
              <w:rPr>
                <w:rFonts w:ascii="Times New Roman" w:eastAsia="Calibri" w:hAnsi="Times New Roman"/>
                <w:sz w:val="24"/>
                <w:szCs w:val="24"/>
                <w:lang w:eastAsia="ru-RU"/>
              </w:rPr>
              <w:t xml:space="preserve">Мақсаты : Оқушылардың логикалық ойлауын , көру арқылы есте сақтауын , ойша жұмыс істей білуін дамыту . </w:t>
            </w:r>
          </w:p>
          <w:p w:rsidR="006430D2" w:rsidRPr="006430D2" w:rsidRDefault="006430D2" w:rsidP="006430D2">
            <w:pPr>
              <w:jc w:val="both"/>
              <w:rPr>
                <w:rFonts w:ascii="Times New Roman" w:eastAsia="Calibri" w:hAnsi="Times New Roman"/>
                <w:sz w:val="24"/>
                <w:szCs w:val="24"/>
                <w:lang w:eastAsia="ru-RU"/>
              </w:rPr>
            </w:pPr>
            <w:r w:rsidRPr="006430D2">
              <w:rPr>
                <w:rFonts w:ascii="Times New Roman" w:eastAsia="Calibri" w:hAnsi="Times New Roman"/>
                <w:sz w:val="24"/>
                <w:szCs w:val="24"/>
                <w:lang w:eastAsia="ru-RU"/>
              </w:rPr>
              <w:t>Алдын-ала тақтаға мысықтың және қоянның құлақтары салынған плакат ілініп дайындалады . Оқушылардың көздері шарфпен байланады да , олар кезек-кезекпен шығып , бірі денесін , бірі басын , бірі аяғын салады , осылайша жалғаса береді .</w:t>
            </w:r>
          </w:p>
          <w:p w:rsidR="006430D2" w:rsidRPr="006430D2" w:rsidRDefault="006430D2" w:rsidP="006430D2">
            <w:pPr>
              <w:rPr>
                <w:rFonts w:ascii="Times New Roman" w:eastAsia="Calibri" w:hAnsi="Times New Roman"/>
                <w:b/>
                <w:sz w:val="24"/>
                <w:lang w:eastAsia="ru-RU"/>
              </w:rPr>
            </w:pPr>
            <w:r w:rsidRPr="006430D2">
              <w:rPr>
                <w:rFonts w:eastAsia="Calibri"/>
                <w:noProof/>
                <w:lang w:val="ru-RU" w:eastAsia="ru-RU"/>
              </w:rPr>
              <w:drawing>
                <wp:anchor distT="0" distB="0" distL="114300" distR="114300" simplePos="0" relativeHeight="251660288" behindDoc="0" locked="0" layoutInCell="1" allowOverlap="1" wp14:anchorId="3D1CE69C" wp14:editId="18C7BA34">
                  <wp:simplePos x="0" y="0"/>
                  <wp:positionH relativeFrom="column">
                    <wp:posOffset>15240</wp:posOffset>
                  </wp:positionH>
                  <wp:positionV relativeFrom="paragraph">
                    <wp:posOffset>44450</wp:posOffset>
                  </wp:positionV>
                  <wp:extent cx="1809750" cy="1266825"/>
                  <wp:effectExtent l="0" t="0" r="0" b="9525"/>
                  <wp:wrapThrough wrapText="bothSides">
                    <wp:wrapPolygon edited="0">
                      <wp:start x="2728" y="0"/>
                      <wp:lineTo x="909" y="5522"/>
                      <wp:lineTo x="0" y="9095"/>
                      <wp:lineTo x="0" y="21438"/>
                      <wp:lineTo x="21145" y="21438"/>
                      <wp:lineTo x="21373" y="20463"/>
                      <wp:lineTo x="21373" y="13317"/>
                      <wp:lineTo x="20463" y="10719"/>
                      <wp:lineTo x="21373" y="7471"/>
                      <wp:lineTo x="21373" y="1949"/>
                      <wp:lineTo x="17280" y="650"/>
                      <wp:lineTo x="3865" y="0"/>
                      <wp:lineTo x="2728" y="0"/>
                    </wp:wrapPolygon>
                  </wp:wrapThrough>
                  <wp:docPr id="1" name="Рисунок 23" descr="Описание: 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ÐÐ¾ÑÐ¾Ð¶ÐµÐµ Ð¸Ð·Ð¾Ð±ÑÐ°Ð¶ÐµÐ½Ð¸Ð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266825"/>
                          </a:xfrm>
                          <a:prstGeom prst="rect">
                            <a:avLst/>
                          </a:prstGeom>
                          <a:noFill/>
                        </pic:spPr>
                      </pic:pic>
                    </a:graphicData>
                  </a:graphic>
                  <wp14:sizeRelH relativeFrom="page">
                    <wp14:pctWidth>0</wp14:pctWidth>
                  </wp14:sizeRelH>
                  <wp14:sizeRelV relativeFrom="page">
                    <wp14:pctHeight>0</wp14:pctHeight>
                  </wp14:sizeRelV>
                </wp:anchor>
              </w:drawing>
            </w:r>
            <w:r w:rsidRPr="006430D2">
              <w:rPr>
                <w:rFonts w:ascii="Times New Roman" w:eastAsia="Calibri" w:hAnsi="Times New Roman"/>
                <w:b/>
                <w:sz w:val="24"/>
                <w:szCs w:val="24"/>
                <w:lang w:eastAsia="ru-RU"/>
              </w:rPr>
              <w:t xml:space="preserve"> </w:t>
            </w:r>
            <w:r w:rsidRPr="006430D2">
              <w:rPr>
                <w:rFonts w:ascii="Times New Roman" w:eastAsia="Calibri" w:hAnsi="Times New Roman"/>
                <w:b/>
                <w:sz w:val="24"/>
                <w:lang w:eastAsia="ru-RU"/>
              </w:rPr>
              <w:t>Геометриялық фигуралар арқылы</w:t>
            </w:r>
          </w:p>
          <w:p w:rsidR="006430D2" w:rsidRPr="006430D2" w:rsidRDefault="006430D2" w:rsidP="006430D2">
            <w:pPr>
              <w:jc w:val="both"/>
              <w:rPr>
                <w:rFonts w:ascii="Times New Roman" w:eastAsia="Calibri" w:hAnsi="Times New Roman"/>
                <w:sz w:val="24"/>
                <w:lang w:eastAsia="ru-RU"/>
              </w:rPr>
            </w:pPr>
            <w:r w:rsidRPr="006430D2">
              <w:rPr>
                <w:rFonts w:ascii="Times New Roman" w:eastAsia="Calibri" w:hAnsi="Times New Roman"/>
                <w:sz w:val="24"/>
                <w:lang w:eastAsia="ru-RU"/>
              </w:rPr>
              <w:t>Ортаға 3 түрлі геометриялық фигуралар (үшбұрыш, төртбұрыш, тіктөртбұрыш) Оқушылар өздеріне ұнаған фигураны алып, сол бойынша топтасады. Немесе сол фигуралардың артына өтілген тақырыптар бойынша терминдер жазып қоюға болады.</w:t>
            </w:r>
          </w:p>
          <w:p w:rsidR="006430D2" w:rsidRPr="006430D2" w:rsidRDefault="006430D2" w:rsidP="006430D2">
            <w:pPr>
              <w:jc w:val="both"/>
              <w:rPr>
                <w:rFonts w:ascii="Times New Roman" w:eastAsia="Calibri" w:hAnsi="Times New Roman"/>
                <w:sz w:val="24"/>
                <w:lang w:eastAsia="ru-RU"/>
              </w:rPr>
            </w:pPr>
            <w:r w:rsidRPr="006430D2">
              <w:rPr>
                <w:rFonts w:ascii="Times New Roman" w:eastAsia="Calibri" w:hAnsi="Times New Roman"/>
                <w:b/>
                <w:color w:val="0D0D0D"/>
                <w:sz w:val="24"/>
                <w:lang w:eastAsia="en-GB"/>
              </w:rPr>
              <w:t>Жұмыс ережесін келісу</w:t>
            </w:r>
          </w:p>
          <w:p w:rsidR="006430D2" w:rsidRPr="006430D2" w:rsidRDefault="006430D2" w:rsidP="006430D2">
            <w:pPr>
              <w:widowControl w:val="0"/>
              <w:numPr>
                <w:ilvl w:val="0"/>
                <w:numId w:val="1"/>
              </w:numPr>
              <w:rPr>
                <w:rFonts w:ascii="Times New Roman" w:eastAsia="Calibri" w:hAnsi="Times New Roman"/>
                <w:color w:val="0D0D0D"/>
                <w:sz w:val="24"/>
                <w:lang w:eastAsia="en-GB"/>
              </w:rPr>
            </w:pPr>
            <w:r w:rsidRPr="006430D2">
              <w:rPr>
                <w:rFonts w:ascii="Times New Roman" w:eastAsia="Calibri" w:hAnsi="Times New Roman"/>
                <w:color w:val="0D0D0D"/>
                <w:sz w:val="24"/>
                <w:lang w:eastAsia="en-GB"/>
              </w:rPr>
              <w:t>Сабақта бір-бірімізді сыйлаймыз, тыңдаймыз!</w:t>
            </w:r>
          </w:p>
          <w:p w:rsidR="006430D2" w:rsidRPr="006430D2" w:rsidRDefault="006430D2" w:rsidP="006430D2">
            <w:pPr>
              <w:widowControl w:val="0"/>
              <w:numPr>
                <w:ilvl w:val="0"/>
                <w:numId w:val="1"/>
              </w:numPr>
              <w:rPr>
                <w:rFonts w:ascii="Times New Roman" w:eastAsia="Calibri" w:hAnsi="Times New Roman"/>
                <w:color w:val="0D0D0D"/>
                <w:sz w:val="24"/>
                <w:lang w:eastAsia="en-GB"/>
              </w:rPr>
            </w:pPr>
            <w:r w:rsidRPr="006430D2">
              <w:rPr>
                <w:rFonts w:ascii="Times New Roman" w:eastAsia="Calibri" w:hAnsi="Times New Roman"/>
                <w:color w:val="0D0D0D"/>
                <w:sz w:val="24"/>
                <w:lang w:eastAsia="en-GB"/>
              </w:rPr>
              <w:lastRenderedPageBreak/>
              <w:t>Уақытты үнемдейміз!</w:t>
            </w:r>
          </w:p>
          <w:p w:rsidR="006430D2" w:rsidRPr="006430D2" w:rsidRDefault="006430D2" w:rsidP="006430D2">
            <w:pPr>
              <w:widowControl w:val="0"/>
              <w:numPr>
                <w:ilvl w:val="0"/>
                <w:numId w:val="1"/>
              </w:numPr>
              <w:rPr>
                <w:rFonts w:ascii="Times New Roman" w:eastAsia="Calibri" w:hAnsi="Times New Roman"/>
                <w:color w:val="0D0D0D"/>
                <w:sz w:val="24"/>
                <w:lang w:eastAsia="en-GB"/>
              </w:rPr>
            </w:pPr>
            <w:r w:rsidRPr="006430D2">
              <w:rPr>
                <w:rFonts w:ascii="Times New Roman" w:eastAsia="Calibri" w:hAnsi="Times New Roman"/>
                <w:color w:val="0D0D0D"/>
                <w:sz w:val="24"/>
                <w:lang w:eastAsia="en-GB"/>
              </w:rPr>
              <w:t>Нақты,дәл жауап береміз!</w:t>
            </w:r>
          </w:p>
          <w:p w:rsidR="006430D2" w:rsidRPr="006430D2" w:rsidRDefault="006430D2" w:rsidP="006430D2">
            <w:pPr>
              <w:widowControl w:val="0"/>
              <w:numPr>
                <w:ilvl w:val="0"/>
                <w:numId w:val="1"/>
              </w:numPr>
              <w:rPr>
                <w:rFonts w:ascii="Times New Roman" w:eastAsia="Calibri" w:hAnsi="Times New Roman"/>
                <w:color w:val="0D0D0D"/>
                <w:sz w:val="24"/>
                <w:lang w:eastAsia="en-GB"/>
              </w:rPr>
            </w:pPr>
            <w:r w:rsidRPr="006430D2">
              <w:rPr>
                <w:rFonts w:ascii="Times New Roman" w:eastAsia="Calibri" w:hAnsi="Times New Roman"/>
                <w:color w:val="0D0D0D"/>
                <w:sz w:val="24"/>
                <w:lang w:eastAsia="en-GB"/>
              </w:rPr>
              <w:t>Сабақта өзіміздің шапшаңдығымызды, тапқырлығымызды көрсетеміз!</w:t>
            </w:r>
          </w:p>
          <w:p w:rsidR="006430D2" w:rsidRPr="006430D2" w:rsidRDefault="006430D2" w:rsidP="006430D2">
            <w:pPr>
              <w:widowControl w:val="0"/>
              <w:numPr>
                <w:ilvl w:val="0"/>
                <w:numId w:val="1"/>
              </w:numPr>
              <w:rPr>
                <w:rFonts w:ascii="Times New Roman" w:eastAsia="Calibri" w:hAnsi="Times New Roman"/>
                <w:color w:val="0D0D0D"/>
                <w:sz w:val="24"/>
                <w:lang w:eastAsia="en-GB"/>
              </w:rPr>
            </w:pPr>
            <w:r w:rsidRPr="006430D2">
              <w:rPr>
                <w:rFonts w:ascii="Times New Roman" w:eastAsia="Calibri" w:hAnsi="Times New Roman"/>
                <w:color w:val="0D0D0D"/>
                <w:sz w:val="24"/>
                <w:lang w:eastAsia="en-GB"/>
              </w:rPr>
              <w:t>Сабаққа белсене қатысып, жақсы баға аламыз!</w:t>
            </w:r>
          </w:p>
          <w:p w:rsidR="006430D2" w:rsidRPr="006430D2" w:rsidRDefault="006430D2" w:rsidP="006430D2">
            <w:pPr>
              <w:rPr>
                <w:rFonts w:ascii="Times New Roman" w:eastAsia="Calibri" w:hAnsi="Times New Roman"/>
                <w:b/>
                <w:color w:val="0D0D0D"/>
                <w:sz w:val="24"/>
                <w:lang w:eastAsia="en-GB"/>
              </w:rPr>
            </w:pPr>
            <w:r w:rsidRPr="006430D2">
              <w:rPr>
                <w:rFonts w:ascii="Times New Roman" w:eastAsia="Calibri" w:hAnsi="Times New Roman"/>
                <w:b/>
                <w:color w:val="0D0D0D"/>
                <w:sz w:val="24"/>
                <w:lang w:eastAsia="en-GB"/>
              </w:rPr>
              <w:t>Оқу мақсатын таныстыру</w:t>
            </w:r>
          </w:p>
          <w:p w:rsidR="006430D2" w:rsidRPr="006430D2" w:rsidRDefault="006430D2" w:rsidP="006430D2">
            <w:pPr>
              <w:rPr>
                <w:rFonts w:eastAsia="Calibri"/>
                <w:b/>
                <w:color w:val="FF0000"/>
                <w:u w:val="single"/>
                <w:lang w:eastAsia="ru-RU"/>
              </w:rPr>
            </w:pPr>
            <w:r w:rsidRPr="006430D2">
              <w:rPr>
                <w:rFonts w:ascii="Times New Roman" w:eastAsia="Calibri" w:hAnsi="Times New Roman"/>
                <w:b/>
                <w:color w:val="0D0D0D"/>
                <w:sz w:val="24"/>
                <w:lang w:eastAsia="en-GB"/>
              </w:rPr>
              <w:t>Күтілетін нәтижені анықтау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r w:rsidRPr="006430D2">
              <w:rPr>
                <w:rFonts w:ascii="Times New Roman" w:eastAsia="Calibri" w:hAnsi="Times New Roman"/>
                <w:color w:val="0D0D0D"/>
                <w:sz w:val="24"/>
                <w:lang w:eastAsia="ru-RU"/>
              </w:rPr>
              <w:t>Оқушыларды топтарға бөлуге арналған суреттер.</w:t>
            </w:r>
          </w:p>
          <w:p w:rsidR="006430D2" w:rsidRPr="006430D2" w:rsidRDefault="006430D2" w:rsidP="006430D2">
            <w:pPr>
              <w:rPr>
                <w:rFonts w:ascii="Times New Roman" w:eastAsia="Calibri" w:hAnsi="Times New Roman"/>
                <w:b/>
                <w:color w:val="0D0D0D"/>
                <w:sz w:val="24"/>
                <w:lang w:eastAsia="ru-RU"/>
              </w:rPr>
            </w:pPr>
          </w:p>
          <w:p w:rsidR="006430D2" w:rsidRPr="006430D2" w:rsidRDefault="006430D2" w:rsidP="006430D2">
            <w:pPr>
              <w:rPr>
                <w:rFonts w:ascii="Times New Roman" w:hAnsi="Times New Roman"/>
                <w:color w:val="0D0D0D"/>
                <w:sz w:val="24"/>
                <w:lang w:eastAsia="ru-RU"/>
              </w:rPr>
            </w:pPr>
            <w:r w:rsidRPr="006430D2">
              <w:rPr>
                <w:rFonts w:ascii="Times New Roman" w:eastAsia="Calibri" w:hAnsi="Times New Roman"/>
                <w:color w:val="0D0D0D"/>
                <w:sz w:val="24"/>
                <w:lang w:eastAsia="ru-RU"/>
              </w:rPr>
              <w:t>Сұраққа жауап берген оқушыны мадақтау,толықтыру жасау, тиімді  кері байланыс орнату.</w:t>
            </w: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p>
        </w:tc>
      </w:tr>
      <w:tr w:rsidR="006430D2" w:rsidRPr="006430D2" w:rsidTr="006430D2">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val="en-US" w:eastAsia="ru-RU"/>
              </w:rPr>
            </w:pPr>
            <w:proofErr w:type="spellStart"/>
            <w:r w:rsidRPr="006430D2">
              <w:rPr>
                <w:rFonts w:ascii="Times New Roman" w:eastAsia="Calibri" w:hAnsi="Times New Roman"/>
                <w:b/>
                <w:sz w:val="24"/>
                <w:lang w:val="en-US" w:eastAsia="ru-RU"/>
              </w:rPr>
              <w:lastRenderedPageBreak/>
              <w:t>Сабақтың</w:t>
            </w:r>
            <w:proofErr w:type="spellEnd"/>
            <w:r w:rsidRPr="006430D2">
              <w:rPr>
                <w:rFonts w:ascii="Times New Roman" w:eastAsia="Calibri" w:hAnsi="Times New Roman"/>
                <w:b/>
                <w:sz w:val="24"/>
                <w:lang w:val="en-US" w:eastAsia="ru-RU"/>
              </w:rPr>
              <w:t xml:space="preserve"> </w:t>
            </w:r>
            <w:proofErr w:type="spellStart"/>
            <w:r w:rsidRPr="006430D2">
              <w:rPr>
                <w:rFonts w:ascii="Times New Roman" w:eastAsia="Calibri" w:hAnsi="Times New Roman"/>
                <w:b/>
                <w:sz w:val="24"/>
                <w:lang w:val="en-US" w:eastAsia="ru-RU"/>
              </w:rPr>
              <w:t>ортасы</w:t>
            </w:r>
            <w:proofErr w:type="spellEnd"/>
          </w:p>
        </w:tc>
        <w:tc>
          <w:tcPr>
            <w:tcW w:w="73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0D2" w:rsidRPr="006430D2" w:rsidRDefault="006430D2" w:rsidP="006430D2">
            <w:pPr>
              <w:rPr>
                <w:rFonts w:ascii="Times New Roman" w:eastAsia="Calibri" w:hAnsi="Times New Roman"/>
                <w:b/>
                <w:sz w:val="24"/>
                <w:szCs w:val="24"/>
                <w:lang w:eastAsia="ru-RU"/>
              </w:rPr>
            </w:pPr>
            <w:r w:rsidRPr="006430D2">
              <w:rPr>
                <w:rFonts w:ascii="Times New Roman" w:eastAsia="Calibri" w:hAnsi="Times New Roman"/>
                <w:b/>
                <w:sz w:val="24"/>
                <w:szCs w:val="24"/>
                <w:lang w:eastAsia="ru-RU"/>
              </w:rPr>
              <w:t>Ширату тапсырмасы.</w:t>
            </w:r>
          </w:p>
          <w:p w:rsidR="006430D2" w:rsidRPr="006430D2" w:rsidRDefault="006430D2" w:rsidP="006430D2">
            <w:pPr>
              <w:widowControl w:val="0"/>
              <w:jc w:val="both"/>
              <w:rPr>
                <w:rFonts w:ascii="Times New Roman" w:eastAsia="Calibri" w:hAnsi="Times New Roman"/>
                <w:color w:val="000000"/>
                <w:sz w:val="24"/>
                <w:szCs w:val="24"/>
              </w:rPr>
            </w:pPr>
            <w:r w:rsidRPr="006430D2">
              <w:rPr>
                <w:rFonts w:ascii="Arial" w:eastAsia="Calibri" w:hAnsi="Arial" w:cs="Arial"/>
                <w:b/>
                <w:bCs/>
                <w:color w:val="000000"/>
                <w:sz w:val="24"/>
                <w:szCs w:val="24"/>
              </w:rPr>
              <w:t>жауаптар</w:t>
            </w:r>
            <w:r w:rsidRPr="006430D2">
              <w:rPr>
                <w:rFonts w:ascii="Times New Roman" w:eastAsia="Calibri" w:hAnsi="Times New Roman"/>
                <w:b/>
                <w:bCs/>
                <w:color w:val="000000"/>
                <w:sz w:val="24"/>
                <w:szCs w:val="24"/>
              </w:rPr>
              <w:t>:</w:t>
            </w:r>
            <w:r w:rsidRPr="006430D2">
              <w:rPr>
                <w:rFonts w:ascii="Times New Roman" w:eastAsia="Calibri" w:hAnsi="Times New Roman"/>
                <w:color w:val="000000"/>
                <w:sz w:val="24"/>
                <w:szCs w:val="24"/>
              </w:rPr>
              <w:t>1. Ежелгі баспаналар адамдарды неден қорғаған?Жауап. Ежелгі баспаналар адамдарды сыртқы жаулар</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мен қолайсыз ауа райынан (суықтан, желден, жауын-шашын, ыстықтан) қорғаған.</w:t>
            </w:r>
          </w:p>
          <w:p w:rsidR="006430D2" w:rsidRPr="006430D2"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2. Ежелгі адамдар баспаналарын қандай материалдардан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тұрғызған?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Жауап. Тас, сазбалшық, аңдардың терісі мен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сүйектерінен, ағаш бұтағынан, қамыстан тұрғызған.</w:t>
            </w:r>
          </w:p>
          <w:p w:rsidR="00050545"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3. Қазақ халқының ежелгі баспанасы қалай аталды?</w:t>
            </w:r>
          </w:p>
          <w:p w:rsidR="006430D2" w:rsidRPr="006430D2"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Жауап. Қазақ халқының ежелгі баспанасы – киіз үй.</w:t>
            </w:r>
          </w:p>
          <w:p w:rsidR="00050545"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4. Киіз үймен байланысты дәстүрлерді айтып беріңдер.</w:t>
            </w:r>
          </w:p>
          <w:p w:rsidR="006430D2" w:rsidRPr="006430D2"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Жауап. Киіз үй тігу дәстүрінің тарихы тереңге кетеді.Киіз үйдің есігін шығысқа қаратып құрады. Халқымыз</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киіз үйдің алғашқы қонағы Күн болуы тиіс деп сенген.</w:t>
            </w:r>
          </w:p>
          <w:p w:rsidR="00050545"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5. Ежелгі адамдардың басқа баспаналары қалай ата-лады?</w:t>
            </w:r>
          </w:p>
          <w:p w:rsidR="006430D2" w:rsidRPr="006430D2"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Жауап. Лашық, вигвам, күрке (ақпаратты ғаламтордан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алу керек).</w:t>
            </w:r>
          </w:p>
          <w:p w:rsidR="00050545"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6. Ежелгі баспана жасау жолын айтып беріңдер (сұрақты</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сабақтың соңында қояды).</w:t>
            </w:r>
          </w:p>
          <w:p w:rsidR="006430D2" w:rsidRPr="006430D2"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Жауап. Оқушылар өз тәжірибелеріне және 50–51-беттердегі материалдарға сүйеніп, баспана жасау ретін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атап шығады.</w:t>
            </w:r>
          </w:p>
          <w:p w:rsidR="006430D2" w:rsidRPr="006430D2" w:rsidRDefault="006430D2" w:rsidP="006430D2">
            <w:pPr>
              <w:rPr>
                <w:rFonts w:ascii="Times New Roman" w:eastAsia="Calibri" w:hAnsi="Times New Roman"/>
                <w:b/>
                <w:color w:val="0D0D0D"/>
                <w:sz w:val="24"/>
                <w:lang w:eastAsia="en-GB"/>
              </w:rPr>
            </w:pPr>
            <w:r w:rsidRPr="006430D2">
              <w:rPr>
                <w:rFonts w:ascii="Times New Roman" w:eastAsia="Calibri" w:hAnsi="Times New Roman"/>
                <w:b/>
                <w:color w:val="0D0D0D"/>
                <w:sz w:val="24"/>
                <w:lang w:eastAsia="ru-RU"/>
              </w:rPr>
              <w:t>Белсенді оқу тапсырмалары</w:t>
            </w:r>
            <w:r w:rsidRPr="006430D2">
              <w:rPr>
                <w:rFonts w:ascii="Times New Roman" w:eastAsia="Calibri" w:hAnsi="Times New Roman"/>
                <w:b/>
                <w:color w:val="0D0D0D"/>
                <w:sz w:val="24"/>
                <w:lang w:eastAsia="en-GB"/>
              </w:rPr>
              <w:t xml:space="preserve">(топта, ұжымда) </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«Көршіңе әңгімелеп бер»</w:t>
            </w:r>
          </w:p>
          <w:p w:rsidR="006430D2" w:rsidRPr="006430D2" w:rsidRDefault="006430D2" w:rsidP="006430D2">
            <w:pPr>
              <w:jc w:val="both"/>
              <w:rPr>
                <w:rFonts w:ascii="Times New Roman" w:eastAsia="Calibri" w:hAnsi="Times New Roman"/>
                <w:sz w:val="24"/>
                <w:lang w:eastAsia="ru-RU"/>
              </w:rPr>
            </w:pPr>
            <w:r w:rsidRPr="006430D2">
              <w:rPr>
                <w:rFonts w:ascii="Times New Roman" w:eastAsia="Calibri" w:hAnsi="Times New Roman"/>
                <w:sz w:val="24"/>
                <w:lang w:eastAsia="ru-RU"/>
              </w:rPr>
              <w:t>Бұл әдіс оқушылар өз ойларын дауыстап айтып беру үшін пайдаланылады. Сұрақ қойыңыз, ойластыруға уақыт беріңіз, одан кейін оқушылардан өз ойларын көршілерімен бөлісуді сұраңыз, оқушыларға жаңа тақырыпты айтыңыз және осы тақырып бойынша өздері білетін барлық жағдайды көршісіне айтуын ұсыныңыз.</w:t>
            </w:r>
          </w:p>
          <w:p w:rsidR="006430D2" w:rsidRPr="006430D2" w:rsidRDefault="006430D2" w:rsidP="006430D2">
            <w:pPr>
              <w:widowControl w:val="0"/>
              <w:ind w:firstLineChars="350" w:firstLine="84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Ертеде адамдар өздерін жабайы аңдар мен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қолайсыз ауа райынан сақтайтын баспаналар тұрғызған. Алғашқы баспаналар үңгірлер болды,</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одан кейін басқа да құрылыстар бой көтерді.Сабақтың басында алғашқы баспаналар туралы</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әңгіме қозғаған дұрыс. Балалар меңгеруі тиіс еңбасты нәрсе – кез келген баспана түрі табиғат</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жағдайларымен байланысты. Жылы өңірлерде</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баспана адамдарды күннің аптап ыстығынан, суық</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күндері аяздан сақтауы керек болды. Алғашқы</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адамдар үлкен, берік әрі әдемі үйлерді тұрғыза</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алмады. Баспаналар сол өңірлерден табылатын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материалдардан тұрғызылды. Балалардан орман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тұрғындары, теңіз жағалауында тұратындар, шөлмен даланы мекен ететіндер баспаналарын неден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тұрғызғанын сұрап, ежелгі адамдардың тұрғын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жайларымен таныстыру керек. Ондай үйлер</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сайттарда нақтырақ берілген (http://xn----stb8d.xn--</w:t>
            </w:r>
          </w:p>
          <w:p w:rsidR="006430D2" w:rsidRPr="006430D2" w:rsidRDefault="006430D2" w:rsidP="006430D2">
            <w:pPr>
              <w:widowControl w:val="0"/>
              <w:jc w:val="both"/>
              <w:rPr>
                <w:rFonts w:ascii="Times New Roman" w:eastAsia="Calibri" w:hAnsi="Times New Roman"/>
                <w:color w:val="000000"/>
                <w:sz w:val="24"/>
                <w:szCs w:val="24"/>
              </w:rPr>
            </w:pPr>
            <w:r w:rsidRPr="006430D2">
              <w:rPr>
                <w:rFonts w:ascii="Times New Roman" w:eastAsia="Calibri" w:hAnsi="Times New Roman"/>
                <w:color w:val="000000"/>
                <w:sz w:val="24"/>
                <w:szCs w:val="24"/>
              </w:rPr>
              <w:t>p1ai/Portfolio/88/).Киіз үйге ерекше назар аударып, оған қатысты</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дәстүрлерді айтады. Киіз үй неден жасалады,қалай құрылады? Адамдардың алғашқы</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баспаналарымен танысқаннан кейін, сәулет өнері</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түсінігіне қарай көшеді. Оқушылардың назарын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суретшінің еңбегі алуан түрлі екеніне, тіпті</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 xml:space="preserve">әртүрлі суретшілер бар екеніне </w:t>
            </w:r>
            <w:r w:rsidRPr="006430D2">
              <w:rPr>
                <w:rFonts w:ascii="Times New Roman" w:eastAsia="Calibri" w:hAnsi="Times New Roman"/>
                <w:color w:val="000000"/>
                <w:sz w:val="24"/>
                <w:szCs w:val="24"/>
              </w:rPr>
              <w:lastRenderedPageBreak/>
              <w:t>аудару керек.Әдемі киімдерді ойлап табатын суретшіні</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модельер, әртүрлі заттарды ойлап тауып, олардың</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әдемі, берік әрі ыңғайлы болуын қадағалайтын</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суретшіні (мұғалім ол суретші қалай аталатынынеске түсіруін сұрайды) дизайнер дейді.Әдемі үйлерді ойлап табатын адамдар да бар.Оларды сәулетші деп атайды (гректің«архитектон» – сәулетші, құрылысшы дегенсөзінен алынған). Бірақ олар да суретшілер. Ал</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ғимараттардың жобасын жасап, тұрғызу сәулет</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өнері деп аталады.Одан әрі оқулық бойынша тұрғын жайлар қалай</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дамып отырғанын түсіндіреді. Сәулет өнері</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тақырыбын меңгеру үшін: әйгілі сәулет</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ескерткіштері туралы (баспаналардың</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тұрғызылатын жердің ауа райы және климатымен,географиялық ерекшелігімен байланысы – бір</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жерде үйді тастан, кей жерде ағаштан, кейбір</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жерлерде үйлердің шатыры тегіс (қар жоқ жерде),кейбір жерде еңіс (әйтпесе қалың қарды көтере</w:t>
            </w:r>
            <w:r w:rsidR="00050545">
              <w:rPr>
                <w:rFonts w:ascii="Times New Roman" w:eastAsia="Calibri" w:hAnsi="Times New Roman"/>
                <w:color w:val="000000"/>
                <w:sz w:val="24"/>
                <w:szCs w:val="24"/>
              </w:rPr>
              <w:t xml:space="preserve"> </w:t>
            </w:r>
            <w:r w:rsidRPr="006430D2">
              <w:rPr>
                <w:rFonts w:ascii="Times New Roman" w:eastAsia="Calibri" w:hAnsi="Times New Roman"/>
                <w:color w:val="000000"/>
                <w:sz w:val="24"/>
                <w:szCs w:val="24"/>
              </w:rPr>
              <w:t xml:space="preserve">алмайды) айтады. </w:t>
            </w:r>
          </w:p>
          <w:p w:rsidR="006430D2" w:rsidRPr="006430D2" w:rsidRDefault="006430D2" w:rsidP="006430D2">
            <w:pPr>
              <w:jc w:val="both"/>
              <w:rPr>
                <w:rFonts w:ascii="Times New Roman" w:eastAsia="Calibri" w:hAnsi="Times New Roman"/>
                <w:sz w:val="24"/>
                <w:lang w:eastAsia="ru-RU"/>
              </w:rPr>
            </w:pPr>
          </w:p>
          <w:p w:rsidR="006430D2" w:rsidRPr="006430D2" w:rsidRDefault="006430D2" w:rsidP="006430D2">
            <w:pPr>
              <w:rPr>
                <w:rFonts w:ascii="Times New Roman" w:eastAsia="Calibri" w:hAnsi="Times New Roman"/>
                <w:b/>
                <w:i/>
                <w:sz w:val="24"/>
                <w:u w:val="single"/>
                <w:lang w:eastAsia="ru-RU"/>
              </w:rPr>
            </w:pPr>
            <w:r w:rsidRPr="006430D2">
              <w:rPr>
                <w:rFonts w:ascii="Times New Roman" w:eastAsia="Calibri" w:hAnsi="Times New Roman"/>
                <w:b/>
                <w:i/>
                <w:sz w:val="24"/>
                <w:u w:val="single"/>
                <w:lang w:eastAsia="ru-RU"/>
              </w:rPr>
              <w:t>Дескриптор:</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Берілген тақырып бойынша тапсырмаларды орындайды.</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 Алған білімі бойынша жоба жасап, мұғалімнің көмегімен  түсіндіре алады.</w:t>
            </w:r>
          </w:p>
          <w:p w:rsidR="006430D2" w:rsidRPr="006430D2" w:rsidRDefault="006430D2" w:rsidP="006430D2">
            <w:pPr>
              <w:rPr>
                <w:rFonts w:ascii="Times New Roman" w:eastAsia="Calibri" w:hAnsi="Times New Roman"/>
                <w:b/>
                <w:sz w:val="24"/>
                <w:u w:val="single"/>
                <w:lang w:eastAsia="ru-RU"/>
              </w:rPr>
            </w:pPr>
            <w:r w:rsidRPr="006430D2">
              <w:rPr>
                <w:rFonts w:ascii="Times New Roman" w:eastAsia="Calibri" w:hAnsi="Times New Roman"/>
                <w:b/>
                <w:sz w:val="24"/>
                <w:u w:val="single"/>
                <w:lang w:eastAsia="ru-RU"/>
              </w:rPr>
              <w:t>ҚБ: Бас бармақ  арқылы бір-бірін бағалау.</w:t>
            </w:r>
          </w:p>
          <w:p w:rsidR="006430D2" w:rsidRPr="006430D2" w:rsidRDefault="006430D2" w:rsidP="006430D2">
            <w:pPr>
              <w:rPr>
                <w:rFonts w:ascii="Times New Roman" w:eastAsia="Calibri" w:hAnsi="Times New Roman"/>
                <w:b/>
                <w:bCs/>
                <w:color w:val="0D0D0D"/>
                <w:sz w:val="24"/>
                <w:lang w:eastAsia="ru-RU"/>
              </w:rPr>
            </w:pPr>
            <w:r w:rsidRPr="006430D2">
              <w:rPr>
                <w:rFonts w:ascii="Times New Roman" w:eastAsia="Calibri" w:hAnsi="Times New Roman"/>
                <w:b/>
                <w:bCs/>
                <w:color w:val="0D0D0D"/>
                <w:sz w:val="24"/>
                <w:lang w:eastAsia="ru-RU"/>
              </w:rPr>
              <w:t xml:space="preserve">Жұмыс дәптеріндегі жазылым тапсырмаларын орындау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r w:rsidRPr="006430D2">
              <w:rPr>
                <w:rFonts w:ascii="Times New Roman" w:eastAsia="Calibri" w:hAnsi="Times New Roman"/>
                <w:color w:val="0D0D0D"/>
                <w:sz w:val="24"/>
                <w:lang w:eastAsia="ru-RU"/>
              </w:rPr>
              <w:t>Тапсырманы орындаған  оқушыны мадақтау,толықтыру жасау, тиімді  кері байланыс орнату.</w:t>
            </w: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r w:rsidRPr="006430D2">
              <w:rPr>
                <w:rFonts w:ascii="Times New Roman" w:eastAsia="Calibri" w:hAnsi="Times New Roman"/>
                <w:color w:val="0D0D0D"/>
                <w:sz w:val="24"/>
                <w:lang w:eastAsia="ru-RU"/>
              </w:rPr>
              <w:t>Белсенді оқу тапсырмалары.</w:t>
            </w: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r w:rsidRPr="006430D2">
              <w:rPr>
                <w:rFonts w:ascii="Times New Roman" w:eastAsia="Calibri" w:hAnsi="Times New Roman"/>
                <w:color w:val="0D0D0D"/>
                <w:sz w:val="24"/>
                <w:lang w:eastAsia="ru-RU"/>
              </w:rPr>
              <w:t>Тапсырманы орындаған  оқушыны мадақтау,толықтыру жасау, тиімді  кері байланыс орнату.</w:t>
            </w: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tc>
      </w:tr>
      <w:tr w:rsidR="006430D2" w:rsidRPr="006430D2" w:rsidTr="006430D2">
        <w:trPr>
          <w:trHeight w:val="70"/>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lastRenderedPageBreak/>
              <w:t>Сабақтың соңы</w:t>
            </w:r>
          </w:p>
        </w:tc>
        <w:tc>
          <w:tcPr>
            <w:tcW w:w="73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0D2" w:rsidRPr="006430D2" w:rsidRDefault="006430D2" w:rsidP="006430D2">
            <w:pP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Жаңа білім мен тәжірибені қолдану</w:t>
            </w:r>
          </w:p>
          <w:p w:rsidR="006430D2" w:rsidRPr="006430D2" w:rsidRDefault="006430D2" w:rsidP="006430D2">
            <w:pPr>
              <w:rPr>
                <w:rFonts w:ascii="Times New Roman" w:eastAsia="Calibri" w:hAnsi="Times New Roman"/>
                <w:b/>
                <w:color w:val="0D0D0D"/>
                <w:sz w:val="24"/>
                <w:lang w:eastAsia="ru-RU"/>
              </w:rPr>
            </w:pPr>
            <w:r w:rsidRPr="006430D2">
              <w:rPr>
                <w:rFonts w:ascii="Times New Roman" w:eastAsia="Calibri" w:hAnsi="Times New Roman"/>
                <w:b/>
                <w:color w:val="0D0D0D"/>
                <w:sz w:val="24"/>
                <w:lang w:eastAsia="en-GB"/>
              </w:rPr>
              <w:t xml:space="preserve">Топтық жұмыс. </w:t>
            </w:r>
            <w:r w:rsidRPr="006430D2">
              <w:rPr>
                <w:rFonts w:ascii="Times New Roman" w:eastAsia="Calibri" w:hAnsi="Times New Roman"/>
                <w:b/>
                <w:bCs/>
                <w:color w:val="0D0D0D"/>
                <w:sz w:val="24"/>
                <w:lang w:eastAsia="ru-RU"/>
              </w:rPr>
              <w:t>«</w:t>
            </w:r>
            <w:r w:rsidRPr="006430D2">
              <w:rPr>
                <w:rFonts w:ascii="Times New Roman" w:eastAsia="Calibri" w:hAnsi="Times New Roman"/>
                <w:b/>
                <w:color w:val="0D0D0D"/>
                <w:sz w:val="24"/>
                <w:lang w:eastAsia="ru-RU"/>
              </w:rPr>
              <w:t>Галлерияда ой шарлау»</w:t>
            </w:r>
          </w:p>
          <w:p w:rsidR="006430D2" w:rsidRPr="006430D2" w:rsidRDefault="006430D2" w:rsidP="006430D2">
            <w:pPr>
              <w:jc w:val="both"/>
              <w:rPr>
                <w:rFonts w:ascii="Times New Roman" w:eastAsia="Calibri" w:hAnsi="Times New Roman"/>
                <w:color w:val="0D0D0D"/>
                <w:sz w:val="24"/>
                <w:lang w:eastAsia="ru-RU"/>
              </w:rPr>
            </w:pPr>
            <w:r w:rsidRPr="006430D2">
              <w:rPr>
                <w:rFonts w:ascii="Times New Roman" w:eastAsia="Calibri" w:hAnsi="Times New Roman"/>
                <w:color w:val="0D0D0D"/>
                <w:sz w:val="24"/>
                <w:lang w:eastAsia="ru-RU"/>
              </w:rPr>
              <w:t>Берілген тақырыпта топтық жұмысы жүргізіліп, әр топтың жұмысы қабырғаға ілінеді де, оқушылар жүріп, аралап, оған әр оқушылар кішкене жапсырма қағазға бағасын беріп, пікірін жазып жабыстырып кетеді. Ең  жақсы баға алған топтың жұмысы қаралады.</w:t>
            </w:r>
          </w:p>
          <w:p w:rsidR="006430D2" w:rsidRPr="006430D2" w:rsidRDefault="006430D2" w:rsidP="006430D2">
            <w:pPr>
              <w:jc w:val="cente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Оқушылар жұптасып не өз беттерінше жұмыс</w:t>
            </w:r>
          </w:p>
          <w:p w:rsidR="006430D2" w:rsidRPr="006430D2" w:rsidRDefault="006430D2" w:rsidP="006430D2">
            <w:pPr>
              <w:jc w:val="cente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істей алады. Жұмысты бастамас бұрын баспана</w:t>
            </w:r>
          </w:p>
          <w:p w:rsidR="006430D2" w:rsidRPr="006430D2" w:rsidRDefault="006430D2" w:rsidP="006430D2">
            <w:pPr>
              <w:jc w:val="cente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жасау жолымен танысу керек. Егер оқушылар</w:t>
            </w:r>
          </w:p>
          <w:p w:rsidR="006430D2" w:rsidRPr="006430D2" w:rsidRDefault="006430D2" w:rsidP="006430D2">
            <w:pPr>
              <w:jc w:val="cente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үлгісін жасаса, тапсырманы түсінді деп санауға</w:t>
            </w:r>
          </w:p>
          <w:p w:rsidR="006430D2" w:rsidRPr="006430D2" w:rsidRDefault="006430D2" w:rsidP="006430D2">
            <w:pPr>
              <w:jc w:val="cente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болады. Қалаушылар болса, баспананың сыртын</w:t>
            </w:r>
          </w:p>
          <w:p w:rsidR="006430D2" w:rsidRPr="006430D2" w:rsidRDefault="006430D2" w:rsidP="006430D2">
            <w:pPr>
              <w:jc w:val="center"/>
              <w:rPr>
                <w:rFonts w:ascii="Times New Roman" w:eastAsia="Calibri" w:hAnsi="Times New Roman"/>
                <w:b/>
                <w:color w:val="0D0D0D"/>
                <w:sz w:val="24"/>
                <w:lang w:eastAsia="ru-RU"/>
              </w:rPr>
            </w:pPr>
            <w:r w:rsidRPr="006430D2">
              <w:rPr>
                <w:rFonts w:ascii="Times New Roman" w:eastAsia="Calibri" w:hAnsi="Times New Roman"/>
                <w:b/>
                <w:color w:val="0D0D0D"/>
                <w:sz w:val="24"/>
                <w:lang w:eastAsia="ru-RU"/>
              </w:rPr>
              <w:t>әшекейлей алады.</w:t>
            </w:r>
          </w:p>
          <w:p w:rsidR="006430D2" w:rsidRPr="006430D2" w:rsidRDefault="006430D2" w:rsidP="006430D2">
            <w:pPr>
              <w:rPr>
                <w:rFonts w:ascii="Times New Roman" w:eastAsia="Calibri" w:hAnsi="Times New Roman"/>
                <w:b/>
                <w:sz w:val="24"/>
                <w:u w:val="single"/>
                <w:lang w:eastAsia="ru-RU"/>
              </w:rPr>
            </w:pPr>
            <w:r w:rsidRPr="006430D2">
              <w:rPr>
                <w:rFonts w:ascii="Times New Roman" w:eastAsia="Calibri" w:hAnsi="Times New Roman"/>
                <w:b/>
                <w:sz w:val="24"/>
                <w:u w:val="single"/>
                <w:lang w:eastAsia="ru-RU"/>
              </w:rPr>
              <w:t>ҚБ: Бағдаршам көздері арқылы бір-бірін бағалау.</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«Ойлан, Жұптас, Пікірлес»</w:t>
            </w:r>
          </w:p>
          <w:p w:rsidR="006430D2" w:rsidRPr="006430D2" w:rsidRDefault="006430D2" w:rsidP="006430D2">
            <w:pPr>
              <w:jc w:val="both"/>
              <w:rPr>
                <w:rFonts w:ascii="Times New Roman" w:eastAsia="Calibri" w:hAnsi="Times New Roman"/>
                <w:lang w:eastAsia="ru-RU"/>
              </w:rPr>
            </w:pPr>
            <w:r w:rsidRPr="006430D2">
              <w:rPr>
                <w:rFonts w:ascii="Times New Roman" w:eastAsia="Calibri" w:hAnsi="Times New Roman"/>
                <w:sz w:val="24"/>
                <w:lang w:eastAsia="ru-RU"/>
              </w:rPr>
              <w:tab/>
            </w:r>
            <w:r w:rsidRPr="006430D2">
              <w:rPr>
                <w:rFonts w:ascii="Times New Roman" w:eastAsia="Calibri" w:hAnsi="Times New Roman"/>
                <w:lang w:eastAsia="ru-RU"/>
              </w:rPr>
              <w:t xml:space="preserve">Оқушыларға  қандай да болмасын сұрақ, тапсырма берілгенен кейін оларды тыңғылықты орындауға бағытталған интербелсенді тәсіл. Тақтада сұрақ/тапсырма жазылғаннан кейін әрбір оқушы жекеше өз ойлары мен пікірін берілген уақыт ішінде (2-3 минут) қағазға түсіреді. Содан кейін оқушы жұбымен жазғанын 3-4 минут  талқылайды, пікірлеседі. Мұғалімнің екі-үш жұпқа өз пікірлерін бүкіл сыныпқа жариялауын сұрауына болады. </w:t>
            </w:r>
          </w:p>
          <w:p w:rsidR="006430D2" w:rsidRPr="006430D2" w:rsidRDefault="006430D2" w:rsidP="006430D2">
            <w:pPr>
              <w:jc w:val="both"/>
              <w:rPr>
                <w:rFonts w:ascii="Times New Roman" w:eastAsia="Calibri" w:hAnsi="Times New Roman"/>
                <w:b/>
                <w:sz w:val="24"/>
                <w:lang w:eastAsia="ru-RU"/>
              </w:rPr>
            </w:pPr>
            <w:r w:rsidRPr="006430D2">
              <w:rPr>
                <w:rFonts w:ascii="Times New Roman" w:eastAsia="Calibri" w:hAnsi="Times New Roman"/>
                <w:b/>
                <w:sz w:val="24"/>
                <w:lang w:eastAsia="ru-RU"/>
              </w:rPr>
              <w:t>(ҚБ) “Екі жұлдыз, бір тілек” әдісі.</w:t>
            </w:r>
          </w:p>
          <w:p w:rsidR="006430D2" w:rsidRPr="006430D2" w:rsidRDefault="006430D2" w:rsidP="006430D2">
            <w:pPr>
              <w:rPr>
                <w:rFonts w:ascii="Times New Roman" w:eastAsia="Calibri" w:hAnsi="Times New Roman"/>
                <w:b/>
                <w:color w:val="0D0D0D"/>
                <w:sz w:val="24"/>
                <w:lang w:eastAsia="en-GB"/>
              </w:rPr>
            </w:pPr>
            <w:r w:rsidRPr="006430D2">
              <w:rPr>
                <w:rFonts w:ascii="Times New Roman" w:eastAsia="Calibri" w:hAnsi="Times New Roman"/>
                <w:b/>
                <w:color w:val="0D0D0D"/>
                <w:sz w:val="24"/>
                <w:lang w:eastAsia="ru-RU"/>
              </w:rPr>
              <w:t xml:space="preserve">Рефлексия </w:t>
            </w:r>
            <w:r w:rsidRPr="006430D2">
              <w:rPr>
                <w:rFonts w:ascii="Times New Roman" w:eastAsia="Calibri" w:hAnsi="Times New Roman"/>
                <w:b/>
                <w:color w:val="0D0D0D"/>
                <w:sz w:val="24"/>
                <w:lang w:eastAsia="en-GB"/>
              </w:rPr>
              <w:t>(жеке,жұпта,топта, ұжымда)</w:t>
            </w:r>
          </w:p>
          <w:p w:rsidR="006430D2" w:rsidRPr="006430D2" w:rsidRDefault="00050545" w:rsidP="006430D2">
            <w:pPr>
              <w:jc w:val="both"/>
              <w:rPr>
                <w:rFonts w:ascii="Times New Roman" w:eastAsia="Calibri" w:hAnsi="Times New Roman"/>
                <w:noProof/>
                <w:color w:val="0D0D0D"/>
                <w:sz w:val="24"/>
                <w:lang w:eastAsia="ru-RU"/>
              </w:rPr>
            </w:pPr>
            <w:r w:rsidRPr="006430D2">
              <w:rPr>
                <w:rFonts w:eastAsia="Calibri"/>
                <w:noProof/>
                <w:lang w:val="ru-RU" w:eastAsia="ru-RU"/>
              </w:rPr>
              <w:drawing>
                <wp:anchor distT="0" distB="0" distL="114300" distR="114300" simplePos="0" relativeHeight="251659264" behindDoc="0" locked="0" layoutInCell="1" allowOverlap="1" wp14:anchorId="74B76E92" wp14:editId="3C19D838">
                  <wp:simplePos x="0" y="0"/>
                  <wp:positionH relativeFrom="column">
                    <wp:posOffset>2146935</wp:posOffset>
                  </wp:positionH>
                  <wp:positionV relativeFrom="paragraph">
                    <wp:posOffset>43815</wp:posOffset>
                  </wp:positionV>
                  <wp:extent cx="2327910" cy="146748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l="28023" t="18889" r="14455" b="17619"/>
                          <a:stretch>
                            <a:fillRect/>
                          </a:stretch>
                        </pic:blipFill>
                        <pic:spPr bwMode="auto">
                          <a:xfrm>
                            <a:off x="0" y="0"/>
                            <a:ext cx="2327910" cy="1467485"/>
                          </a:xfrm>
                          <a:prstGeom prst="rect">
                            <a:avLst/>
                          </a:prstGeom>
                          <a:noFill/>
                        </pic:spPr>
                      </pic:pic>
                    </a:graphicData>
                  </a:graphic>
                  <wp14:sizeRelH relativeFrom="margin">
                    <wp14:pctWidth>0</wp14:pctWidth>
                  </wp14:sizeRelH>
                  <wp14:sizeRelV relativeFrom="margin">
                    <wp14:pctHeight>0</wp14:pctHeight>
                  </wp14:sizeRelV>
                </wp:anchor>
              </w:drawing>
            </w:r>
            <w:r w:rsidR="006430D2" w:rsidRPr="006430D2">
              <w:rPr>
                <w:rFonts w:ascii="Times New Roman" w:eastAsia="Calibri" w:hAnsi="Times New Roman"/>
                <w:noProof/>
                <w:color w:val="0D0D0D"/>
                <w:sz w:val="24"/>
                <w:lang w:eastAsia="ru-RU"/>
              </w:rPr>
              <w:t>«Алма ағашы» кері байланыс.</w:t>
            </w:r>
          </w:p>
          <w:p w:rsidR="006430D2" w:rsidRPr="006430D2" w:rsidRDefault="006430D2" w:rsidP="006430D2">
            <w:pPr>
              <w:jc w:val="both"/>
              <w:rPr>
                <w:rFonts w:ascii="Times New Roman" w:eastAsia="Calibri" w:hAnsi="Times New Roman"/>
                <w:noProof/>
                <w:color w:val="0D0D0D"/>
                <w:sz w:val="24"/>
                <w:lang w:eastAsia="ru-RU"/>
              </w:rPr>
            </w:pPr>
          </w:p>
          <w:p w:rsidR="006430D2" w:rsidRPr="006430D2" w:rsidRDefault="006430D2" w:rsidP="006430D2">
            <w:pPr>
              <w:jc w:val="both"/>
              <w:rPr>
                <w:rFonts w:ascii="Times New Roman" w:eastAsia="Calibri" w:hAnsi="Times New Roman"/>
                <w:noProof/>
                <w:color w:val="0D0D0D"/>
                <w:sz w:val="24"/>
                <w:lang w:eastAsia="ru-RU"/>
              </w:rPr>
            </w:pPr>
          </w:p>
          <w:p w:rsidR="006430D2" w:rsidRPr="006430D2" w:rsidRDefault="006430D2" w:rsidP="006430D2">
            <w:pPr>
              <w:jc w:val="both"/>
              <w:rPr>
                <w:rFonts w:ascii="Times New Roman" w:eastAsia="Calibri" w:hAnsi="Times New Roman"/>
                <w:noProof/>
                <w:color w:val="0D0D0D"/>
                <w:sz w:val="24"/>
                <w:lang w:eastAsia="ru-RU"/>
              </w:rPr>
            </w:pPr>
          </w:p>
          <w:p w:rsidR="006430D2" w:rsidRPr="006430D2" w:rsidRDefault="006430D2" w:rsidP="006430D2">
            <w:pPr>
              <w:jc w:val="both"/>
              <w:rPr>
                <w:rFonts w:ascii="Times New Roman" w:eastAsia="Calibri" w:hAnsi="Times New Roman"/>
                <w:noProof/>
                <w:color w:val="0D0D0D"/>
                <w:sz w:val="24"/>
                <w:lang w:eastAsia="ru-RU"/>
              </w:rPr>
            </w:pPr>
          </w:p>
          <w:p w:rsidR="006430D2" w:rsidRPr="006430D2" w:rsidRDefault="006430D2" w:rsidP="006430D2">
            <w:pPr>
              <w:jc w:val="both"/>
              <w:rPr>
                <w:rFonts w:ascii="Times New Roman" w:eastAsia="Calibri" w:hAnsi="Times New Roman"/>
                <w:noProof/>
                <w:color w:val="0D0D0D"/>
                <w:sz w:val="24"/>
                <w:lang w:eastAsia="ru-RU"/>
              </w:rPr>
            </w:pPr>
          </w:p>
          <w:p w:rsidR="006430D2" w:rsidRPr="006430D2" w:rsidRDefault="006430D2" w:rsidP="006430D2">
            <w:pPr>
              <w:jc w:val="both"/>
              <w:rPr>
                <w:rFonts w:ascii="Times New Roman" w:eastAsia="Calibri" w:hAnsi="Times New Roman"/>
                <w:noProof/>
                <w:color w:val="0D0D0D"/>
                <w:sz w:val="24"/>
                <w:lang w:eastAsia="ru-RU"/>
              </w:rPr>
            </w:pPr>
          </w:p>
          <w:p w:rsidR="006430D2" w:rsidRPr="006430D2" w:rsidRDefault="006430D2" w:rsidP="006430D2">
            <w:pPr>
              <w:jc w:val="both"/>
              <w:rPr>
                <w:rFonts w:ascii="Times New Roman" w:eastAsia="Calibri" w:hAnsi="Times New Roman"/>
                <w:noProof/>
                <w:color w:val="0D0D0D"/>
                <w:sz w:val="24"/>
                <w:lang w:eastAsia="ru-RU"/>
              </w:rPr>
            </w:pPr>
          </w:p>
          <w:p w:rsidR="006430D2" w:rsidRPr="006430D2" w:rsidRDefault="006430D2" w:rsidP="006430D2">
            <w:pPr>
              <w:jc w:val="both"/>
              <w:rPr>
                <w:rFonts w:ascii="Times New Roman" w:eastAsia="Calibri" w:hAnsi="Times New Roman"/>
                <w:noProof/>
                <w:color w:val="0D0D0D"/>
                <w:sz w:val="24"/>
                <w:lang w:eastAsia="ru-RU"/>
              </w:rPr>
            </w:pPr>
          </w:p>
          <w:p w:rsidR="006430D2" w:rsidRPr="006430D2" w:rsidRDefault="006430D2" w:rsidP="006430D2">
            <w:pPr>
              <w:widowControl w:val="0"/>
              <w:autoSpaceDE w:val="0"/>
              <w:autoSpaceDN w:val="0"/>
              <w:spacing w:line="228" w:lineRule="auto"/>
              <w:ind w:right="303"/>
              <w:rPr>
                <w:rFonts w:ascii="Times New Roman" w:eastAsia="Calibri" w:hAnsi="Times New Roman"/>
                <w:i/>
                <w:sz w:val="24"/>
                <w:lang w:eastAsia="ru-RU"/>
              </w:rPr>
            </w:pPr>
          </w:p>
          <w:p w:rsidR="006430D2" w:rsidRPr="006430D2" w:rsidRDefault="006430D2" w:rsidP="006430D2">
            <w:pPr>
              <w:widowControl w:val="0"/>
              <w:autoSpaceDE w:val="0"/>
              <w:autoSpaceDN w:val="0"/>
              <w:spacing w:line="228" w:lineRule="auto"/>
              <w:ind w:right="303"/>
              <w:rPr>
                <w:rFonts w:ascii="Times New Roman" w:eastAsia="Calibri" w:hAnsi="Times New Roman"/>
                <w:i/>
                <w:sz w:val="24"/>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p>
          <w:p w:rsidR="006430D2" w:rsidRPr="006430D2" w:rsidRDefault="006430D2" w:rsidP="006430D2">
            <w:pPr>
              <w:rPr>
                <w:rFonts w:ascii="Times New Roman" w:eastAsia="Calibri" w:hAnsi="Times New Roman"/>
                <w:color w:val="0D0D0D"/>
                <w:sz w:val="24"/>
                <w:lang w:eastAsia="ru-RU"/>
              </w:rPr>
            </w:pPr>
            <w:r w:rsidRPr="006430D2">
              <w:rPr>
                <w:rFonts w:ascii="Times New Roman" w:eastAsia="Calibri" w:hAnsi="Times New Roman"/>
                <w:color w:val="0D0D0D"/>
                <w:sz w:val="24"/>
                <w:lang w:eastAsia="ru-RU"/>
              </w:rPr>
              <w:t>Тапсырманы орындаған  оқушыны мадақтау,</w:t>
            </w:r>
          </w:p>
          <w:p w:rsidR="006430D2" w:rsidRPr="006430D2" w:rsidRDefault="006430D2" w:rsidP="006430D2">
            <w:pPr>
              <w:rPr>
                <w:rFonts w:ascii="Times New Roman" w:eastAsia="Calibri" w:hAnsi="Times New Roman"/>
                <w:color w:val="0D0D0D"/>
                <w:sz w:val="24"/>
                <w:lang w:eastAsia="ru-RU"/>
              </w:rPr>
            </w:pPr>
            <w:r w:rsidRPr="006430D2">
              <w:rPr>
                <w:rFonts w:ascii="Times New Roman" w:eastAsia="Calibri" w:hAnsi="Times New Roman"/>
                <w:color w:val="0D0D0D"/>
                <w:sz w:val="24"/>
                <w:lang w:eastAsia="ru-RU"/>
              </w:rPr>
              <w:t>толықтыру жасау, тиімді  кері байланыс орнату.</w:t>
            </w:r>
          </w:p>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p>
          <w:p w:rsidR="006430D2" w:rsidRPr="006430D2" w:rsidRDefault="006430D2" w:rsidP="006430D2">
            <w:pPr>
              <w:widowControl w:val="0"/>
              <w:autoSpaceDE w:val="0"/>
              <w:autoSpaceDN w:val="0"/>
              <w:rPr>
                <w:rFonts w:ascii="Times New Roman" w:eastAsia="Calibri" w:hAnsi="Times New Roman"/>
                <w:sz w:val="24"/>
                <w:lang w:eastAsia="ru-RU"/>
              </w:rPr>
            </w:pPr>
            <w:r w:rsidRPr="006430D2">
              <w:rPr>
                <w:rFonts w:ascii="Times New Roman" w:eastAsia="Calibri" w:hAnsi="Times New Roman"/>
                <w:noProof/>
                <w:color w:val="0D0D0D"/>
                <w:sz w:val="24"/>
                <w:lang w:eastAsia="ru-RU"/>
              </w:rPr>
              <w:t>Қызыл алмаға сабақтан алған әсерін, білімін жазады. Сары алмаға сұрағын жазады.</w:t>
            </w:r>
          </w:p>
        </w:tc>
      </w:tr>
      <w:tr w:rsidR="006430D2" w:rsidRPr="006430D2" w:rsidTr="006430D2">
        <w:tc>
          <w:tcPr>
            <w:tcW w:w="38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lastRenderedPageBreak/>
              <w:t>Саралау –оқушыларға қалай көбірек қолдау көрсетуді жоспарлайсыз?</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Қабілеті жоғары оқушыларға қандай міндет қоюды жоспарлап отырсыз?</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Бағалау – оқушылардың материалды меңгеру деңгейін қалай тексеруді жоспарлайсыз?</w:t>
            </w:r>
          </w:p>
        </w:tc>
        <w:tc>
          <w:tcPr>
            <w:tcW w:w="4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b/>
                <w:sz w:val="24"/>
                <w:lang w:eastAsia="ru-RU"/>
              </w:rPr>
              <w:t>Денсаулық және қауіпсіздік техникасының   сақталуы</w:t>
            </w:r>
          </w:p>
        </w:tc>
      </w:tr>
      <w:tr w:rsidR="006430D2" w:rsidRPr="006430D2" w:rsidTr="006430D2">
        <w:tc>
          <w:tcPr>
            <w:tcW w:w="38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Саралау уақытты ұтымды пайдалануды есепке ала отырып, сабақтың кез келген</w:t>
            </w:r>
          </w:p>
          <w:p w:rsidR="006430D2" w:rsidRPr="006430D2" w:rsidRDefault="006430D2" w:rsidP="006430D2">
            <w:pPr>
              <w:rPr>
                <w:rFonts w:ascii="Times New Roman" w:eastAsia="Calibri" w:hAnsi="Times New Roman"/>
                <w:b/>
                <w:sz w:val="24"/>
                <w:lang w:eastAsia="ru-RU"/>
              </w:rPr>
            </w:pPr>
            <w:r w:rsidRPr="006430D2">
              <w:rPr>
                <w:rFonts w:ascii="Times New Roman" w:eastAsia="Calibri" w:hAnsi="Times New Roman"/>
                <w:sz w:val="24"/>
                <w:lang w:eastAsia="ru-RU"/>
              </w:rPr>
              <w:t>кезеңінде қолданыла алады.</w:t>
            </w:r>
          </w:p>
        </w:tc>
        <w:tc>
          <w:tcPr>
            <w:tcW w:w="2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Бұл бөлімде оқушылардың сабақ барысында үйренгенін бағалау үшін қолданатын әдіс-тәсілдеріңізді жазасыз</w:t>
            </w:r>
          </w:p>
        </w:tc>
        <w:tc>
          <w:tcPr>
            <w:tcW w:w="4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Денсаулық сақтау технологиял ары. Сергіту сәттері мен белсенді іс- әрекет түрлері.</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Осы сабақта қолданылат ын</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Қауіпсіздік техникасы</w:t>
            </w:r>
          </w:p>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ережелерінің тармақтары.</w:t>
            </w:r>
          </w:p>
        </w:tc>
      </w:tr>
      <w:tr w:rsidR="006430D2" w:rsidRPr="006430D2" w:rsidTr="006430D2">
        <w:tc>
          <w:tcPr>
            <w:tcW w:w="389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Сабақ бойынша рефлексия</w:t>
            </w:r>
          </w:p>
          <w:p w:rsidR="00050545"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Сабақ мақсаттары /оқу мақсаттары дұрыс қойылған ба?</w:t>
            </w:r>
          </w:p>
          <w:p w:rsidR="00050545" w:rsidRDefault="00050545" w:rsidP="006430D2">
            <w:pPr>
              <w:rPr>
                <w:rFonts w:ascii="Times New Roman" w:eastAsia="Calibri" w:hAnsi="Times New Roman"/>
                <w:sz w:val="24"/>
                <w:lang w:eastAsia="ru-RU"/>
              </w:rPr>
            </w:pPr>
          </w:p>
          <w:p w:rsidR="00345459" w:rsidRDefault="00345459" w:rsidP="006430D2">
            <w:pPr>
              <w:rPr>
                <w:rFonts w:ascii="Times New Roman" w:eastAsia="Calibri" w:hAnsi="Times New Roman"/>
                <w:sz w:val="24"/>
                <w:lang w:eastAsia="ru-RU"/>
              </w:rPr>
            </w:pPr>
          </w:p>
          <w:p w:rsidR="00050545"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 xml:space="preserve"> Оқушылардың барлығы ОМ қол жеткізді ме? </w:t>
            </w:r>
          </w:p>
          <w:p w:rsidR="00050545" w:rsidRDefault="00050545" w:rsidP="006430D2">
            <w:pPr>
              <w:rPr>
                <w:rFonts w:ascii="Times New Roman" w:eastAsia="Calibri" w:hAnsi="Times New Roman"/>
                <w:sz w:val="24"/>
                <w:lang w:eastAsia="ru-RU"/>
              </w:rPr>
            </w:pPr>
          </w:p>
          <w:p w:rsidR="00345459" w:rsidRDefault="00345459" w:rsidP="006430D2">
            <w:pPr>
              <w:rPr>
                <w:rFonts w:ascii="Times New Roman" w:eastAsia="Calibri" w:hAnsi="Times New Roman"/>
                <w:sz w:val="24"/>
                <w:lang w:eastAsia="ru-RU"/>
              </w:rPr>
            </w:pPr>
          </w:p>
          <w:p w:rsid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Жеткізбесе, неліктен?</w:t>
            </w:r>
          </w:p>
          <w:p w:rsidR="00050545" w:rsidRDefault="00050545" w:rsidP="006430D2">
            <w:pPr>
              <w:rPr>
                <w:rFonts w:ascii="Times New Roman" w:eastAsia="Calibri" w:hAnsi="Times New Roman"/>
                <w:sz w:val="24"/>
                <w:lang w:eastAsia="ru-RU"/>
              </w:rPr>
            </w:pPr>
          </w:p>
          <w:p w:rsidR="00345459" w:rsidRPr="006430D2" w:rsidRDefault="00345459" w:rsidP="006430D2">
            <w:pPr>
              <w:rPr>
                <w:rFonts w:ascii="Times New Roman" w:eastAsia="Calibri" w:hAnsi="Times New Roman"/>
                <w:sz w:val="24"/>
                <w:lang w:eastAsia="ru-RU"/>
              </w:rPr>
            </w:pPr>
          </w:p>
          <w:p w:rsidR="00050545"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Сабақта саралау дұрыс жүргізілді ме?</w:t>
            </w:r>
          </w:p>
          <w:p w:rsidR="00050545" w:rsidRDefault="00050545" w:rsidP="006430D2">
            <w:pPr>
              <w:rPr>
                <w:rFonts w:ascii="Times New Roman" w:eastAsia="Calibri" w:hAnsi="Times New Roman"/>
                <w:sz w:val="24"/>
                <w:lang w:eastAsia="ru-RU"/>
              </w:rPr>
            </w:pPr>
          </w:p>
          <w:p w:rsidR="00345459" w:rsidRDefault="00345459" w:rsidP="006430D2">
            <w:pPr>
              <w:rPr>
                <w:rFonts w:ascii="Times New Roman" w:eastAsia="Calibri" w:hAnsi="Times New Roman"/>
                <w:sz w:val="24"/>
                <w:lang w:eastAsia="ru-RU"/>
              </w:rPr>
            </w:pPr>
          </w:p>
          <w:p w:rsidR="00050545"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 xml:space="preserve">Сабақтың уақыттық кезеңдері сақталды ма? </w:t>
            </w:r>
          </w:p>
          <w:p w:rsidR="00345459" w:rsidRDefault="00345459" w:rsidP="006430D2">
            <w:pPr>
              <w:rPr>
                <w:rFonts w:ascii="Times New Roman" w:eastAsia="Calibri" w:hAnsi="Times New Roman"/>
                <w:sz w:val="24"/>
                <w:lang w:eastAsia="ru-RU"/>
              </w:rPr>
            </w:pPr>
          </w:p>
          <w:p w:rsidR="00050545" w:rsidRDefault="00050545" w:rsidP="006430D2">
            <w:pPr>
              <w:rPr>
                <w:rFonts w:ascii="Times New Roman" w:eastAsia="Calibri" w:hAnsi="Times New Roman"/>
                <w:sz w:val="24"/>
                <w:lang w:eastAsia="ru-RU"/>
              </w:rPr>
            </w:pPr>
          </w:p>
          <w:p w:rsidR="006430D2" w:rsidRDefault="006430D2" w:rsidP="006430D2">
            <w:pPr>
              <w:rPr>
                <w:rFonts w:ascii="Times New Roman" w:eastAsia="Calibri" w:hAnsi="Times New Roman"/>
                <w:sz w:val="24"/>
                <w:lang w:eastAsia="ru-RU"/>
              </w:rPr>
            </w:pPr>
            <w:r w:rsidRPr="006430D2">
              <w:rPr>
                <w:rFonts w:ascii="Times New Roman" w:eastAsia="Calibri" w:hAnsi="Times New Roman"/>
                <w:sz w:val="24"/>
                <w:lang w:eastAsia="ru-RU"/>
              </w:rPr>
              <w:t>Сабақ жоспарынан қандай ауытқулар болды, неліктен?</w:t>
            </w:r>
          </w:p>
          <w:p w:rsidR="00050545" w:rsidRDefault="00050545" w:rsidP="006430D2">
            <w:pPr>
              <w:rPr>
                <w:rFonts w:ascii="Times New Roman" w:eastAsia="Calibri" w:hAnsi="Times New Roman"/>
                <w:sz w:val="24"/>
                <w:lang w:eastAsia="ru-RU"/>
              </w:rPr>
            </w:pPr>
          </w:p>
          <w:p w:rsidR="00050545" w:rsidRDefault="00050545" w:rsidP="006430D2">
            <w:pPr>
              <w:rPr>
                <w:rFonts w:ascii="Times New Roman" w:eastAsia="Calibri" w:hAnsi="Times New Roman"/>
                <w:sz w:val="24"/>
                <w:lang w:eastAsia="ru-RU"/>
              </w:rPr>
            </w:pPr>
          </w:p>
          <w:p w:rsidR="00050545" w:rsidRDefault="00050545" w:rsidP="006430D2">
            <w:pPr>
              <w:rPr>
                <w:rFonts w:ascii="Times New Roman" w:eastAsia="Calibri" w:hAnsi="Times New Roman"/>
                <w:sz w:val="24"/>
                <w:lang w:eastAsia="ru-RU"/>
              </w:rPr>
            </w:pPr>
          </w:p>
          <w:p w:rsidR="00050545" w:rsidRDefault="00050545" w:rsidP="006430D2">
            <w:pPr>
              <w:rPr>
                <w:rFonts w:ascii="Times New Roman" w:eastAsia="Calibri" w:hAnsi="Times New Roman"/>
                <w:sz w:val="24"/>
                <w:lang w:eastAsia="ru-RU"/>
              </w:rPr>
            </w:pPr>
          </w:p>
          <w:p w:rsidR="00050545" w:rsidRDefault="00050545" w:rsidP="006430D2">
            <w:pPr>
              <w:rPr>
                <w:rFonts w:ascii="Times New Roman" w:eastAsia="Calibri" w:hAnsi="Times New Roman"/>
                <w:sz w:val="24"/>
                <w:lang w:eastAsia="ru-RU"/>
              </w:rPr>
            </w:pPr>
          </w:p>
          <w:p w:rsidR="00050545" w:rsidRPr="006430D2" w:rsidRDefault="00050545" w:rsidP="006430D2">
            <w:pPr>
              <w:rPr>
                <w:rFonts w:ascii="Times New Roman" w:eastAsia="Calibri" w:hAnsi="Times New Roman"/>
                <w:sz w:val="24"/>
                <w:lang w:eastAsia="ru-RU"/>
              </w:rPr>
            </w:pPr>
          </w:p>
        </w:tc>
        <w:tc>
          <w:tcPr>
            <w:tcW w:w="70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30D2" w:rsidRPr="006430D2" w:rsidRDefault="006430D2" w:rsidP="006430D2">
            <w:pPr>
              <w:jc w:val="both"/>
              <w:rPr>
                <w:rFonts w:ascii="Times New Roman" w:eastAsia="Calibri" w:hAnsi="Times New Roman"/>
                <w:sz w:val="24"/>
                <w:lang w:eastAsia="ru-RU"/>
              </w:rPr>
            </w:pPr>
            <w:r w:rsidRPr="006430D2">
              <w:rPr>
                <w:rFonts w:ascii="Times New Roman" w:eastAsia="Calibri" w:hAnsi="Times New Roman"/>
                <w:sz w:val="24"/>
                <w:lang w:eastAsia="ru-RU"/>
              </w:rPr>
              <w:t>Бұл бөлімді сабақ туралы өз пікіріңізді білдіру үшін пайдаланыңыз. Өз сабағыңыз туралы сол жақ бағанда берілген сұрақтарға жауап беріңіз.</w:t>
            </w:r>
          </w:p>
        </w:tc>
      </w:tr>
      <w:tr w:rsidR="006430D2" w:rsidRPr="006430D2" w:rsidTr="006430D2">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30D2" w:rsidRPr="006430D2" w:rsidRDefault="006430D2" w:rsidP="006430D2">
            <w:pPr>
              <w:rPr>
                <w:rFonts w:ascii="Times New Roman" w:hAnsi="Times New Roman"/>
                <w:sz w:val="24"/>
                <w:lang w:eastAsia="ru-RU"/>
              </w:rPr>
            </w:pPr>
          </w:p>
        </w:tc>
        <w:tc>
          <w:tcPr>
            <w:tcW w:w="70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30D2" w:rsidRPr="006430D2" w:rsidRDefault="006430D2" w:rsidP="006430D2">
            <w:pPr>
              <w:rPr>
                <w:rFonts w:ascii="Times New Roman" w:eastAsia="Calibri" w:hAnsi="Times New Roman"/>
                <w:sz w:val="24"/>
                <w:lang w:eastAsia="ru-RU"/>
              </w:rPr>
            </w:pPr>
          </w:p>
        </w:tc>
      </w:tr>
    </w:tbl>
    <w:p w:rsidR="006430D2" w:rsidRPr="000955CE" w:rsidRDefault="006430D2" w:rsidP="000955CE">
      <w:pPr>
        <w:spacing w:after="0" w:line="240" w:lineRule="auto"/>
        <w:ind w:leftChars="-129" w:left="-284" w:firstLineChars="108" w:firstLine="281"/>
        <w:jc w:val="center"/>
        <w:rPr>
          <w:rFonts w:ascii="Times New Roman" w:eastAsia="Times New Roman" w:hAnsi="Times New Roman" w:cs="Times New Roman"/>
          <w:i/>
          <w:sz w:val="26"/>
          <w:szCs w:val="26"/>
          <w:u w:val="single"/>
          <w:lang w:eastAsia="ru-RU"/>
        </w:rPr>
      </w:pPr>
    </w:p>
    <w:p w:rsidR="00050545" w:rsidRDefault="00050545" w:rsidP="006430D2">
      <w:pPr>
        <w:spacing w:after="0" w:line="240" w:lineRule="auto"/>
        <w:ind w:leftChars="-129" w:left="-284" w:firstLineChars="108" w:firstLine="282"/>
        <w:jc w:val="center"/>
        <w:rPr>
          <w:rFonts w:ascii="Times New Roman" w:eastAsia="Times New Roman" w:hAnsi="Times New Roman" w:cs="Times New Roman"/>
          <w:b/>
          <w:i/>
          <w:sz w:val="26"/>
          <w:szCs w:val="26"/>
          <w:u w:val="single"/>
          <w:lang w:eastAsia="ru-RU"/>
        </w:rPr>
      </w:pPr>
    </w:p>
    <w:p w:rsidR="00050545" w:rsidRPr="002704DB" w:rsidRDefault="000955CE" w:rsidP="006430D2">
      <w:pPr>
        <w:spacing w:after="0" w:line="240" w:lineRule="auto"/>
        <w:ind w:leftChars="-129" w:left="-284" w:firstLineChars="108" w:firstLine="282"/>
        <w:jc w:val="center"/>
        <w:rPr>
          <w:rFonts w:ascii="Times New Roman" w:eastAsia="Times New Roman" w:hAnsi="Times New Roman" w:cs="Times New Roman"/>
          <w:b/>
          <w:i/>
          <w:sz w:val="26"/>
          <w:szCs w:val="26"/>
          <w:u w:val="single"/>
          <w:lang w:eastAsia="ru-RU"/>
        </w:rPr>
      </w:pPr>
      <w:r w:rsidRPr="002704DB">
        <w:rPr>
          <w:rFonts w:ascii="Times New Roman" w:eastAsia="Times New Roman" w:hAnsi="Times New Roman" w:cs="Times New Roman"/>
          <w:b/>
          <w:i/>
          <w:sz w:val="26"/>
          <w:szCs w:val="26"/>
          <w:u w:val="single"/>
          <w:lang w:eastAsia="ru-RU"/>
        </w:rPr>
        <w:t>,</w:t>
      </w:r>
    </w:p>
    <w:p w:rsidR="00B733E0" w:rsidRPr="00B674C8" w:rsidRDefault="00B733E0" w:rsidP="00B733E0">
      <w:pPr>
        <w:tabs>
          <w:tab w:val="left" w:pos="2565"/>
        </w:tabs>
        <w:jc w:val="both"/>
        <w:rPr>
          <w:rFonts w:ascii="Times New Roman" w:eastAsia="Times New Roman" w:hAnsi="Times New Roman" w:cs="Times New Roman"/>
          <w:sz w:val="28"/>
          <w:szCs w:val="28"/>
          <w:lang w:val="ru-RU" w:eastAsia="ru-RU"/>
        </w:rPr>
      </w:pPr>
    </w:p>
    <w:sectPr w:rsidR="00B733E0" w:rsidRPr="00B674C8" w:rsidSect="00B67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clip_image001"/>
      </v:shape>
    </w:pict>
  </w:numPicBullet>
  <w:abstractNum w:abstractNumId="0">
    <w:nsid w:val="09B81AEB"/>
    <w:multiLevelType w:val="multilevel"/>
    <w:tmpl w:val="B954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6C132C"/>
    <w:multiLevelType w:val="multilevel"/>
    <w:tmpl w:val="418E5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527E6C"/>
    <w:multiLevelType w:val="multilevel"/>
    <w:tmpl w:val="9770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D26B8F"/>
    <w:multiLevelType w:val="multilevel"/>
    <w:tmpl w:val="4782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4047CC"/>
    <w:multiLevelType w:val="multilevel"/>
    <w:tmpl w:val="463E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70C76511"/>
    <w:multiLevelType w:val="multilevel"/>
    <w:tmpl w:val="EE886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AB"/>
    <w:rsid w:val="00050545"/>
    <w:rsid w:val="000955CE"/>
    <w:rsid w:val="001A4D58"/>
    <w:rsid w:val="002704DB"/>
    <w:rsid w:val="00321F42"/>
    <w:rsid w:val="00345459"/>
    <w:rsid w:val="003C3DAB"/>
    <w:rsid w:val="006430D2"/>
    <w:rsid w:val="00716EDC"/>
    <w:rsid w:val="00776E0D"/>
    <w:rsid w:val="00A92A0F"/>
    <w:rsid w:val="00B674C8"/>
    <w:rsid w:val="00B733E0"/>
    <w:rsid w:val="00C47B29"/>
    <w:rsid w:val="00C7551D"/>
    <w:rsid w:val="00C8745E"/>
    <w:rsid w:val="00D10CCC"/>
    <w:rsid w:val="00D61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rsid w:val="006430D2"/>
    <w:pPr>
      <w:spacing w:after="0" w:line="240" w:lineRule="auto"/>
    </w:pPr>
    <w:rPr>
      <w:rFonts w:ascii="Calibri" w:eastAsia="Times New Roman" w:hAnsi="Calibri" w:cs="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Balloon Text"/>
    <w:basedOn w:val="a"/>
    <w:link w:val="a4"/>
    <w:uiPriority w:val="99"/>
    <w:semiHidden/>
    <w:unhideWhenUsed/>
    <w:rsid w:val="00321F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F42"/>
    <w:rPr>
      <w:rFonts w:ascii="Tahoma" w:hAnsi="Tahoma" w:cs="Tahoma"/>
      <w:sz w:val="16"/>
      <w:szCs w:val="16"/>
      <w:lang w:val="kk-KZ"/>
    </w:rPr>
  </w:style>
  <w:style w:type="paragraph" w:styleId="a5">
    <w:name w:val="Normal (Web)"/>
    <w:basedOn w:val="a"/>
    <w:uiPriority w:val="99"/>
    <w:semiHidden/>
    <w:unhideWhenUsed/>
    <w:rsid w:val="00B733E0"/>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rsid w:val="006430D2"/>
    <w:pPr>
      <w:spacing w:after="0" w:line="240" w:lineRule="auto"/>
    </w:pPr>
    <w:rPr>
      <w:rFonts w:ascii="Calibri" w:eastAsia="Times New Roman" w:hAnsi="Calibri" w:cs="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Balloon Text"/>
    <w:basedOn w:val="a"/>
    <w:link w:val="a4"/>
    <w:uiPriority w:val="99"/>
    <w:semiHidden/>
    <w:unhideWhenUsed/>
    <w:rsid w:val="00321F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F42"/>
    <w:rPr>
      <w:rFonts w:ascii="Tahoma" w:hAnsi="Tahoma" w:cs="Tahoma"/>
      <w:sz w:val="16"/>
      <w:szCs w:val="16"/>
      <w:lang w:val="kk-KZ"/>
    </w:rPr>
  </w:style>
  <w:style w:type="paragraph" w:styleId="a5">
    <w:name w:val="Normal (Web)"/>
    <w:basedOn w:val="a"/>
    <w:uiPriority w:val="99"/>
    <w:semiHidden/>
    <w:unhideWhenUsed/>
    <w:rsid w:val="00B733E0"/>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77635">
      <w:bodyDiv w:val="1"/>
      <w:marLeft w:val="0"/>
      <w:marRight w:val="0"/>
      <w:marTop w:val="0"/>
      <w:marBottom w:val="0"/>
      <w:divBdr>
        <w:top w:val="none" w:sz="0" w:space="0" w:color="auto"/>
        <w:left w:val="none" w:sz="0" w:space="0" w:color="auto"/>
        <w:bottom w:val="none" w:sz="0" w:space="0" w:color="auto"/>
        <w:right w:val="none" w:sz="0" w:space="0" w:color="auto"/>
      </w:divBdr>
    </w:div>
    <w:div w:id="928661875">
      <w:bodyDiv w:val="1"/>
      <w:marLeft w:val="0"/>
      <w:marRight w:val="0"/>
      <w:marTop w:val="0"/>
      <w:marBottom w:val="0"/>
      <w:divBdr>
        <w:top w:val="none" w:sz="0" w:space="0" w:color="auto"/>
        <w:left w:val="none" w:sz="0" w:space="0" w:color="auto"/>
        <w:bottom w:val="none" w:sz="0" w:space="0" w:color="auto"/>
        <w:right w:val="none" w:sz="0" w:space="0" w:color="auto"/>
      </w:divBdr>
      <w:divsChild>
        <w:div w:id="1430658372">
          <w:marLeft w:val="0"/>
          <w:marRight w:val="0"/>
          <w:marTop w:val="0"/>
          <w:marBottom w:val="0"/>
          <w:divBdr>
            <w:top w:val="none" w:sz="0" w:space="0" w:color="auto"/>
            <w:left w:val="none" w:sz="0" w:space="0" w:color="auto"/>
            <w:bottom w:val="none" w:sz="0" w:space="0" w:color="auto"/>
            <w:right w:val="none" w:sz="0" w:space="0" w:color="auto"/>
          </w:divBdr>
          <w:divsChild>
            <w:div w:id="594553511">
              <w:marLeft w:val="0"/>
              <w:marRight w:val="0"/>
              <w:marTop w:val="0"/>
              <w:marBottom w:val="0"/>
              <w:divBdr>
                <w:top w:val="none" w:sz="0" w:space="0" w:color="auto"/>
                <w:left w:val="none" w:sz="0" w:space="0" w:color="auto"/>
                <w:bottom w:val="none" w:sz="0" w:space="0" w:color="auto"/>
                <w:right w:val="none" w:sz="0" w:space="0" w:color="auto"/>
              </w:divBdr>
              <w:divsChild>
                <w:div w:id="610161694">
                  <w:marLeft w:val="0"/>
                  <w:marRight w:val="0"/>
                  <w:marTop w:val="0"/>
                  <w:marBottom w:val="0"/>
                  <w:divBdr>
                    <w:top w:val="none" w:sz="0" w:space="0" w:color="auto"/>
                    <w:left w:val="none" w:sz="0" w:space="0" w:color="auto"/>
                    <w:bottom w:val="none" w:sz="0" w:space="0" w:color="auto"/>
                    <w:right w:val="none" w:sz="0" w:space="0" w:color="auto"/>
                  </w:divBdr>
                  <w:divsChild>
                    <w:div w:id="207882835">
                      <w:marLeft w:val="0"/>
                      <w:marRight w:val="0"/>
                      <w:marTop w:val="0"/>
                      <w:marBottom w:val="0"/>
                      <w:divBdr>
                        <w:top w:val="none" w:sz="0" w:space="0" w:color="auto"/>
                        <w:left w:val="none" w:sz="0" w:space="0" w:color="auto"/>
                        <w:bottom w:val="none" w:sz="0" w:space="0" w:color="auto"/>
                        <w:right w:val="none" w:sz="0" w:space="0" w:color="auto"/>
                      </w:divBdr>
                      <w:divsChild>
                        <w:div w:id="248004199">
                          <w:marLeft w:val="0"/>
                          <w:marRight w:val="0"/>
                          <w:marTop w:val="0"/>
                          <w:marBottom w:val="0"/>
                          <w:divBdr>
                            <w:top w:val="none" w:sz="0" w:space="0" w:color="auto"/>
                            <w:left w:val="none" w:sz="0" w:space="0" w:color="auto"/>
                            <w:bottom w:val="none" w:sz="0" w:space="0" w:color="auto"/>
                            <w:right w:val="none" w:sz="0" w:space="0" w:color="auto"/>
                          </w:divBdr>
                          <w:divsChild>
                            <w:div w:id="1697930043">
                              <w:marLeft w:val="0"/>
                              <w:marRight w:val="0"/>
                              <w:marTop w:val="0"/>
                              <w:marBottom w:val="0"/>
                              <w:divBdr>
                                <w:top w:val="none" w:sz="0" w:space="0" w:color="auto"/>
                                <w:left w:val="none" w:sz="0" w:space="0" w:color="auto"/>
                                <w:bottom w:val="none" w:sz="0" w:space="0" w:color="auto"/>
                                <w:right w:val="none" w:sz="0" w:space="0" w:color="auto"/>
                              </w:divBdr>
                              <w:divsChild>
                                <w:div w:id="1488209040">
                                  <w:marLeft w:val="0"/>
                                  <w:marRight w:val="0"/>
                                  <w:marTop w:val="0"/>
                                  <w:marBottom w:val="0"/>
                                  <w:divBdr>
                                    <w:top w:val="none" w:sz="0" w:space="0" w:color="auto"/>
                                    <w:left w:val="none" w:sz="0" w:space="0" w:color="auto"/>
                                    <w:bottom w:val="none" w:sz="0" w:space="0" w:color="auto"/>
                                    <w:right w:val="none" w:sz="0" w:space="0" w:color="auto"/>
                                  </w:divBdr>
                                  <w:divsChild>
                                    <w:div w:id="1599875601">
                                      <w:marLeft w:val="0"/>
                                      <w:marRight w:val="0"/>
                                      <w:marTop w:val="0"/>
                                      <w:marBottom w:val="0"/>
                                      <w:divBdr>
                                        <w:top w:val="none" w:sz="0" w:space="0" w:color="auto"/>
                                        <w:left w:val="none" w:sz="0" w:space="0" w:color="auto"/>
                                        <w:bottom w:val="none" w:sz="0" w:space="0" w:color="auto"/>
                                        <w:right w:val="none" w:sz="0" w:space="0" w:color="auto"/>
                                      </w:divBdr>
                                      <w:divsChild>
                                        <w:div w:id="1205562104">
                                          <w:marLeft w:val="0"/>
                                          <w:marRight w:val="0"/>
                                          <w:marTop w:val="0"/>
                                          <w:marBottom w:val="0"/>
                                          <w:divBdr>
                                            <w:top w:val="none" w:sz="0" w:space="0" w:color="auto"/>
                                            <w:left w:val="none" w:sz="0" w:space="0" w:color="auto"/>
                                            <w:bottom w:val="none" w:sz="0" w:space="0" w:color="auto"/>
                                            <w:right w:val="none" w:sz="0" w:space="0" w:color="auto"/>
                                          </w:divBdr>
                                          <w:divsChild>
                                            <w:div w:id="823162607">
                                              <w:marLeft w:val="0"/>
                                              <w:marRight w:val="0"/>
                                              <w:marTop w:val="0"/>
                                              <w:marBottom w:val="0"/>
                                              <w:divBdr>
                                                <w:top w:val="none" w:sz="0" w:space="0" w:color="auto"/>
                                                <w:left w:val="none" w:sz="0" w:space="0" w:color="auto"/>
                                                <w:bottom w:val="none" w:sz="0" w:space="0" w:color="auto"/>
                                                <w:right w:val="none" w:sz="0" w:space="0" w:color="auto"/>
                                              </w:divBdr>
                                              <w:divsChild>
                                                <w:div w:id="1654835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59481872">
                                          <w:marLeft w:val="0"/>
                                          <w:marRight w:val="0"/>
                                          <w:marTop w:val="0"/>
                                          <w:marBottom w:val="0"/>
                                          <w:divBdr>
                                            <w:top w:val="none" w:sz="0" w:space="0" w:color="auto"/>
                                            <w:left w:val="none" w:sz="0" w:space="0" w:color="auto"/>
                                            <w:bottom w:val="none" w:sz="0" w:space="0" w:color="auto"/>
                                            <w:right w:val="none" w:sz="0" w:space="0" w:color="auto"/>
                                          </w:divBdr>
                                          <w:divsChild>
                                            <w:div w:id="909459647">
                                              <w:marLeft w:val="0"/>
                                              <w:marRight w:val="0"/>
                                              <w:marTop w:val="0"/>
                                              <w:marBottom w:val="0"/>
                                              <w:divBdr>
                                                <w:top w:val="none" w:sz="0" w:space="0" w:color="auto"/>
                                                <w:left w:val="none" w:sz="0" w:space="0" w:color="auto"/>
                                                <w:bottom w:val="none" w:sz="0" w:space="0" w:color="auto"/>
                                                <w:right w:val="none" w:sz="0" w:space="0" w:color="auto"/>
                                              </w:divBdr>
                                              <w:divsChild>
                                                <w:div w:id="2054385930">
                                                  <w:marLeft w:val="0"/>
                                                  <w:marRight w:val="0"/>
                                                  <w:marTop w:val="0"/>
                                                  <w:marBottom w:val="0"/>
                                                  <w:divBdr>
                                                    <w:top w:val="none" w:sz="0" w:space="0" w:color="auto"/>
                                                    <w:left w:val="none" w:sz="0" w:space="0" w:color="auto"/>
                                                    <w:bottom w:val="none" w:sz="0" w:space="0" w:color="auto"/>
                                                    <w:right w:val="none" w:sz="0" w:space="0" w:color="auto"/>
                                                  </w:divBdr>
                                                  <w:divsChild>
                                                    <w:div w:id="2141260874">
                                                      <w:marLeft w:val="0"/>
                                                      <w:marRight w:val="0"/>
                                                      <w:marTop w:val="0"/>
                                                      <w:marBottom w:val="0"/>
                                                      <w:divBdr>
                                                        <w:top w:val="none" w:sz="0" w:space="0" w:color="auto"/>
                                                        <w:left w:val="none" w:sz="0" w:space="0" w:color="auto"/>
                                                        <w:bottom w:val="none" w:sz="0" w:space="0" w:color="auto"/>
                                                        <w:right w:val="none" w:sz="0" w:space="0" w:color="auto"/>
                                                      </w:divBdr>
                                                      <w:divsChild>
                                                        <w:div w:id="943852568">
                                                          <w:marLeft w:val="0"/>
                                                          <w:marRight w:val="0"/>
                                                          <w:marTop w:val="0"/>
                                                          <w:marBottom w:val="0"/>
                                                          <w:divBdr>
                                                            <w:top w:val="none" w:sz="0" w:space="0" w:color="auto"/>
                                                            <w:left w:val="none" w:sz="0" w:space="0" w:color="auto"/>
                                                            <w:bottom w:val="none" w:sz="0" w:space="0" w:color="auto"/>
                                                            <w:right w:val="none" w:sz="0" w:space="0" w:color="auto"/>
                                                          </w:divBdr>
                                                          <w:divsChild>
                                                            <w:div w:id="382170198">
                                                              <w:marLeft w:val="0"/>
                                                              <w:marRight w:val="0"/>
                                                              <w:marTop w:val="0"/>
                                                              <w:marBottom w:val="0"/>
                                                              <w:divBdr>
                                                                <w:top w:val="none" w:sz="0" w:space="0" w:color="auto"/>
                                                                <w:left w:val="none" w:sz="0" w:space="0" w:color="auto"/>
                                                                <w:bottom w:val="none" w:sz="0" w:space="0" w:color="auto"/>
                                                                <w:right w:val="none" w:sz="0" w:space="0" w:color="auto"/>
                                                              </w:divBdr>
                                                              <w:divsChild>
                                                                <w:div w:id="1366105103">
                                                                  <w:marLeft w:val="0"/>
                                                                  <w:marRight w:val="0"/>
                                                                  <w:marTop w:val="0"/>
                                                                  <w:marBottom w:val="0"/>
                                                                  <w:divBdr>
                                                                    <w:top w:val="none" w:sz="0" w:space="0" w:color="auto"/>
                                                                    <w:left w:val="none" w:sz="0" w:space="0" w:color="auto"/>
                                                                    <w:bottom w:val="none" w:sz="0" w:space="0" w:color="auto"/>
                                                                    <w:right w:val="none" w:sz="0" w:space="0" w:color="auto"/>
                                                                  </w:divBdr>
                                                                  <w:divsChild>
                                                                    <w:div w:id="712342485">
                                                                      <w:marLeft w:val="0"/>
                                                                      <w:marRight w:val="0"/>
                                                                      <w:marTop w:val="0"/>
                                                                      <w:marBottom w:val="0"/>
                                                                      <w:divBdr>
                                                                        <w:top w:val="none" w:sz="0" w:space="0" w:color="auto"/>
                                                                        <w:left w:val="none" w:sz="0" w:space="0" w:color="auto"/>
                                                                        <w:bottom w:val="none" w:sz="0" w:space="0" w:color="auto"/>
                                                                        <w:right w:val="none" w:sz="0" w:space="0" w:color="auto"/>
                                                                      </w:divBdr>
                                                                    </w:div>
                                                                  </w:divsChild>
                                                                </w:div>
                                                                <w:div w:id="1720084408">
                                                                  <w:marLeft w:val="0"/>
                                                                  <w:marRight w:val="0"/>
                                                                  <w:marTop w:val="0"/>
                                                                  <w:marBottom w:val="0"/>
                                                                  <w:divBdr>
                                                                    <w:top w:val="none" w:sz="0" w:space="0" w:color="auto"/>
                                                                    <w:left w:val="none" w:sz="0" w:space="0" w:color="auto"/>
                                                                    <w:bottom w:val="none" w:sz="0" w:space="0" w:color="auto"/>
                                                                    <w:right w:val="none" w:sz="0" w:space="0" w:color="auto"/>
                                                                  </w:divBdr>
                                                                  <w:divsChild>
                                                                    <w:div w:id="1494832076">
                                                                      <w:marLeft w:val="0"/>
                                                                      <w:marRight w:val="0"/>
                                                                      <w:marTop w:val="0"/>
                                                                      <w:marBottom w:val="0"/>
                                                                      <w:divBdr>
                                                                        <w:top w:val="none" w:sz="0" w:space="0" w:color="auto"/>
                                                                        <w:left w:val="none" w:sz="0" w:space="0" w:color="auto"/>
                                                                        <w:bottom w:val="none" w:sz="0" w:space="0" w:color="auto"/>
                                                                        <w:right w:val="none" w:sz="0" w:space="0" w:color="auto"/>
                                                                      </w:divBdr>
                                                                      <w:divsChild>
                                                                        <w:div w:id="859929614">
                                                                          <w:marLeft w:val="0"/>
                                                                          <w:marRight w:val="0"/>
                                                                          <w:marTop w:val="0"/>
                                                                          <w:marBottom w:val="0"/>
                                                                          <w:divBdr>
                                                                            <w:top w:val="none" w:sz="0" w:space="0" w:color="auto"/>
                                                                            <w:left w:val="none" w:sz="0" w:space="0" w:color="auto"/>
                                                                            <w:bottom w:val="none" w:sz="0" w:space="0" w:color="auto"/>
                                                                            <w:right w:val="none" w:sz="0" w:space="0" w:color="auto"/>
                                                                          </w:divBdr>
                                                                          <w:divsChild>
                                                                            <w:div w:id="1032728397">
                                                                              <w:marLeft w:val="0"/>
                                                                              <w:marRight w:val="0"/>
                                                                              <w:marTop w:val="0"/>
                                                                              <w:marBottom w:val="0"/>
                                                                              <w:divBdr>
                                                                                <w:top w:val="none" w:sz="0" w:space="0" w:color="auto"/>
                                                                                <w:left w:val="none" w:sz="0" w:space="0" w:color="auto"/>
                                                                                <w:bottom w:val="none" w:sz="0" w:space="0" w:color="auto"/>
                                                                                <w:right w:val="none" w:sz="0" w:space="0" w:color="auto"/>
                                                                              </w:divBdr>
                                                                              <w:divsChild>
                                                                                <w:div w:id="17234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340237">
      <w:bodyDiv w:val="1"/>
      <w:marLeft w:val="0"/>
      <w:marRight w:val="0"/>
      <w:marTop w:val="0"/>
      <w:marBottom w:val="0"/>
      <w:divBdr>
        <w:top w:val="none" w:sz="0" w:space="0" w:color="auto"/>
        <w:left w:val="none" w:sz="0" w:space="0" w:color="auto"/>
        <w:bottom w:val="none" w:sz="0" w:space="0" w:color="auto"/>
        <w:right w:val="none" w:sz="0" w:space="0" w:color="auto"/>
      </w:divBdr>
      <w:divsChild>
        <w:div w:id="924604621">
          <w:marLeft w:val="0"/>
          <w:marRight w:val="0"/>
          <w:marTop w:val="0"/>
          <w:marBottom w:val="0"/>
          <w:divBdr>
            <w:top w:val="none" w:sz="0" w:space="0" w:color="auto"/>
            <w:left w:val="none" w:sz="0" w:space="0" w:color="auto"/>
            <w:bottom w:val="none" w:sz="0" w:space="0" w:color="auto"/>
            <w:right w:val="none" w:sz="0" w:space="0" w:color="auto"/>
          </w:divBdr>
          <w:divsChild>
            <w:div w:id="72287714">
              <w:marLeft w:val="0"/>
              <w:marRight w:val="0"/>
              <w:marTop w:val="0"/>
              <w:marBottom w:val="0"/>
              <w:divBdr>
                <w:top w:val="none" w:sz="0" w:space="0" w:color="auto"/>
                <w:left w:val="none" w:sz="0" w:space="0" w:color="auto"/>
                <w:bottom w:val="none" w:sz="0" w:space="0" w:color="auto"/>
                <w:right w:val="none" w:sz="0" w:space="0" w:color="auto"/>
              </w:divBdr>
              <w:divsChild>
                <w:div w:id="76826272">
                  <w:marLeft w:val="0"/>
                  <w:marRight w:val="0"/>
                  <w:marTop w:val="0"/>
                  <w:marBottom w:val="0"/>
                  <w:divBdr>
                    <w:top w:val="none" w:sz="0" w:space="0" w:color="auto"/>
                    <w:left w:val="none" w:sz="0" w:space="0" w:color="auto"/>
                    <w:bottom w:val="none" w:sz="0" w:space="0" w:color="auto"/>
                    <w:right w:val="none" w:sz="0" w:space="0" w:color="auto"/>
                  </w:divBdr>
                  <w:divsChild>
                    <w:div w:id="1011106761">
                      <w:marLeft w:val="0"/>
                      <w:marRight w:val="0"/>
                      <w:marTop w:val="0"/>
                      <w:marBottom w:val="0"/>
                      <w:divBdr>
                        <w:top w:val="none" w:sz="0" w:space="0" w:color="auto"/>
                        <w:left w:val="none" w:sz="0" w:space="0" w:color="auto"/>
                        <w:bottom w:val="none" w:sz="0" w:space="0" w:color="auto"/>
                        <w:right w:val="none" w:sz="0" w:space="0" w:color="auto"/>
                      </w:divBdr>
                      <w:divsChild>
                        <w:div w:id="241717449">
                          <w:marLeft w:val="0"/>
                          <w:marRight w:val="0"/>
                          <w:marTop w:val="0"/>
                          <w:marBottom w:val="300"/>
                          <w:divBdr>
                            <w:top w:val="none" w:sz="0" w:space="0" w:color="auto"/>
                            <w:left w:val="none" w:sz="0" w:space="0" w:color="auto"/>
                            <w:bottom w:val="none" w:sz="0" w:space="0" w:color="auto"/>
                            <w:right w:val="none" w:sz="0" w:space="0" w:color="auto"/>
                          </w:divBdr>
                          <w:divsChild>
                            <w:div w:id="1533570393">
                              <w:marLeft w:val="0"/>
                              <w:marRight w:val="0"/>
                              <w:marTop w:val="0"/>
                              <w:marBottom w:val="0"/>
                              <w:divBdr>
                                <w:top w:val="none" w:sz="0" w:space="0" w:color="auto"/>
                                <w:left w:val="none" w:sz="0" w:space="0" w:color="auto"/>
                                <w:bottom w:val="none" w:sz="0" w:space="0" w:color="auto"/>
                                <w:right w:val="none" w:sz="0" w:space="0" w:color="auto"/>
                              </w:divBdr>
                              <w:divsChild>
                                <w:div w:id="754134378">
                                  <w:marLeft w:val="0"/>
                                  <w:marRight w:val="0"/>
                                  <w:marTop w:val="0"/>
                                  <w:marBottom w:val="0"/>
                                  <w:divBdr>
                                    <w:top w:val="none" w:sz="0" w:space="0" w:color="auto"/>
                                    <w:left w:val="none" w:sz="0" w:space="0" w:color="auto"/>
                                    <w:bottom w:val="none" w:sz="0" w:space="0" w:color="auto"/>
                                    <w:right w:val="none" w:sz="0" w:space="0" w:color="auto"/>
                                  </w:divBdr>
                                  <w:divsChild>
                                    <w:div w:id="1052121044">
                                      <w:marLeft w:val="0"/>
                                      <w:marRight w:val="0"/>
                                      <w:marTop w:val="0"/>
                                      <w:marBottom w:val="0"/>
                                      <w:divBdr>
                                        <w:top w:val="none" w:sz="0" w:space="0" w:color="auto"/>
                                        <w:left w:val="none" w:sz="0" w:space="0" w:color="auto"/>
                                        <w:bottom w:val="none" w:sz="0" w:space="0" w:color="auto"/>
                                        <w:right w:val="none" w:sz="0" w:space="0" w:color="auto"/>
                                      </w:divBdr>
                                      <w:divsChild>
                                        <w:div w:id="5784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dc:creator>
  <cp:keywords/>
  <dc:description/>
  <cp:lastModifiedBy>Bibin</cp:lastModifiedBy>
  <cp:revision>16</cp:revision>
  <cp:lastPrinted>2019-12-05T17:50:00Z</cp:lastPrinted>
  <dcterms:created xsi:type="dcterms:W3CDTF">2019-11-21T17:21:00Z</dcterms:created>
  <dcterms:modified xsi:type="dcterms:W3CDTF">2020-10-01T08:10:00Z</dcterms:modified>
</cp:coreProperties>
</file>