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F95" w:rsidRPr="004D1F95" w:rsidRDefault="004D1F95" w:rsidP="004D1F95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_Toc303949809"/>
      <w:r w:rsidRPr="004D1F95">
        <w:rPr>
          <w:rFonts w:ascii="Times New Roman" w:hAnsi="Times New Roman"/>
          <w:b/>
          <w:sz w:val="28"/>
          <w:szCs w:val="28"/>
          <w:lang w:val="ru-RU"/>
        </w:rPr>
        <w:t>КСП по предмету «Познание мира»</w:t>
      </w:r>
    </w:p>
    <w:p w:rsidR="004D1F95" w:rsidRPr="00085A25" w:rsidRDefault="004D1F95" w:rsidP="004D1F95">
      <w:pPr>
        <w:pStyle w:val="a7"/>
        <w:jc w:val="center"/>
        <w:rPr>
          <w:rFonts w:cs="Arial"/>
          <w:sz w:val="24"/>
          <w:lang w:val="ru-RU"/>
        </w:rPr>
      </w:pPr>
      <w:r w:rsidRPr="00650E44">
        <w:rPr>
          <w:rFonts w:ascii="Times New Roman" w:hAnsi="Times New Roman"/>
          <w:b/>
          <w:sz w:val="28"/>
          <w:szCs w:val="28"/>
        </w:rPr>
        <w:t>1 класс</w:t>
      </w:r>
    </w:p>
    <w:p w:rsidR="00D01343" w:rsidRPr="00895A23" w:rsidRDefault="00D01343" w:rsidP="00D01343">
      <w:pPr>
        <w:pStyle w:val="a7"/>
        <w:rPr>
          <w:rFonts w:cs="Arial"/>
          <w:sz w:val="24"/>
          <w:lang w:val="ru-RU"/>
        </w:rPr>
      </w:pPr>
    </w:p>
    <w:tbl>
      <w:tblPr>
        <w:tblpPr w:leftFromText="180" w:rightFromText="180" w:vertAnchor="text" w:tblpX="-459" w:tblpY="1"/>
        <w:tblOverlap w:val="never"/>
        <w:tblW w:w="5460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182"/>
        <w:gridCol w:w="661"/>
        <w:gridCol w:w="1408"/>
        <w:gridCol w:w="675"/>
        <w:gridCol w:w="1845"/>
        <w:gridCol w:w="1170"/>
        <w:gridCol w:w="1273"/>
        <w:gridCol w:w="570"/>
        <w:gridCol w:w="1131"/>
      </w:tblGrid>
      <w:tr w:rsidR="004D1F95" w:rsidRPr="00544756" w:rsidTr="004D1F95">
        <w:trPr>
          <w:cantSplit/>
          <w:trHeight w:val="473"/>
        </w:trPr>
        <w:tc>
          <w:tcPr>
            <w:tcW w:w="3102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p w:rsidR="004D1F95" w:rsidRPr="004D1F95" w:rsidRDefault="004D1F95" w:rsidP="00B1032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4D1F95">
              <w:rPr>
                <w:rFonts w:ascii="Times New Roman" w:hAnsi="Times New Roman"/>
                <w:b/>
                <w:lang w:val="ru-RU"/>
              </w:rPr>
              <w:t xml:space="preserve">Раздел долгосрочного планирования: </w:t>
            </w:r>
          </w:p>
          <w:p w:rsidR="004D1F95" w:rsidRPr="004D1F95" w:rsidRDefault="004D1F95" w:rsidP="00B1032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4D1F95">
              <w:rPr>
                <w:rFonts w:ascii="Times New Roman" w:hAnsi="Times New Roman"/>
                <w:b/>
                <w:lang w:val="ru-RU"/>
              </w:rPr>
              <w:t>Мир вокруг нас</w:t>
            </w:r>
          </w:p>
          <w:p w:rsidR="004D1F95" w:rsidRPr="00650E44" w:rsidRDefault="004D1F95" w:rsidP="00B10329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 урок раздела</w:t>
            </w:r>
            <w:bookmarkStart w:id="1" w:name="_GoBack"/>
            <w:bookmarkEnd w:id="1"/>
          </w:p>
        </w:tc>
        <w:tc>
          <w:tcPr>
            <w:tcW w:w="1898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4D1F95" w:rsidRDefault="00544756" w:rsidP="00B1032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Школа: </w:t>
            </w:r>
            <w:r w:rsidR="004D1F95" w:rsidRPr="004D1F95">
              <w:rPr>
                <w:rFonts w:ascii="Times New Roman" w:hAnsi="Times New Roman"/>
                <w:b/>
                <w:lang w:val="ru-RU"/>
              </w:rPr>
              <w:t>ГУ «</w:t>
            </w:r>
            <w:r>
              <w:rPr>
                <w:rFonts w:ascii="Times New Roman" w:hAnsi="Times New Roman"/>
                <w:b/>
                <w:lang w:val="ru-RU"/>
              </w:rPr>
              <w:t>Физико-математический лицей о</w:t>
            </w:r>
            <w:r w:rsidR="004D1F95" w:rsidRPr="004D1F95">
              <w:rPr>
                <w:rFonts w:ascii="Times New Roman" w:hAnsi="Times New Roman"/>
                <w:b/>
                <w:lang w:val="ru-RU"/>
              </w:rPr>
              <w:t>тдел</w:t>
            </w:r>
            <w:r>
              <w:rPr>
                <w:rFonts w:ascii="Times New Roman" w:hAnsi="Times New Roman"/>
                <w:b/>
                <w:lang w:val="ru-RU"/>
              </w:rPr>
              <w:t>а</w:t>
            </w:r>
            <w:r w:rsidR="004D1F95" w:rsidRPr="004D1F95">
              <w:rPr>
                <w:rFonts w:ascii="Times New Roman" w:hAnsi="Times New Roman"/>
                <w:b/>
                <w:lang w:val="ru-RU"/>
              </w:rPr>
              <w:t xml:space="preserve"> образования акимата </w:t>
            </w:r>
            <w:r>
              <w:rPr>
                <w:rFonts w:ascii="Times New Roman" w:hAnsi="Times New Roman"/>
                <w:b/>
                <w:lang w:val="ru-RU"/>
              </w:rPr>
              <w:t>города Костаная</w:t>
            </w:r>
            <w:r w:rsidR="004D1F95" w:rsidRPr="004D1F95">
              <w:rPr>
                <w:rFonts w:ascii="Times New Roman" w:hAnsi="Times New Roman"/>
                <w:b/>
                <w:lang w:val="ru-RU"/>
              </w:rPr>
              <w:t>»</w:t>
            </w:r>
          </w:p>
          <w:p w:rsidR="004D1F95" w:rsidRPr="004D1F95" w:rsidRDefault="004D1F95" w:rsidP="00B10329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4D1F95" w:rsidRPr="00544756" w:rsidTr="00B17E5C">
        <w:trPr>
          <w:cantSplit/>
          <w:trHeight w:val="656"/>
        </w:trPr>
        <w:tc>
          <w:tcPr>
            <w:tcW w:w="3638" w:type="pct"/>
            <w:gridSpan w:val="6"/>
            <w:tcBorders>
              <w:top w:val="nil"/>
              <w:bottom w:val="nil"/>
              <w:right w:val="nil"/>
            </w:tcBorders>
          </w:tcPr>
          <w:p w:rsidR="004D1F95" w:rsidRPr="00650E44" w:rsidRDefault="004D1F95" w:rsidP="00B1032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650E44">
              <w:rPr>
                <w:rFonts w:ascii="Times New Roman" w:hAnsi="Times New Roman"/>
                <w:b/>
              </w:rPr>
              <w:t>Дата :</w:t>
            </w:r>
          </w:p>
        </w:tc>
        <w:tc>
          <w:tcPr>
            <w:tcW w:w="1362" w:type="pct"/>
            <w:gridSpan w:val="3"/>
            <w:tcBorders>
              <w:top w:val="nil"/>
              <w:left w:val="nil"/>
              <w:bottom w:val="nil"/>
            </w:tcBorders>
          </w:tcPr>
          <w:p w:rsidR="004D1F95" w:rsidRPr="004D1F95" w:rsidRDefault="004D1F95" w:rsidP="00B10329">
            <w:pPr>
              <w:spacing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4D1F95">
              <w:rPr>
                <w:rFonts w:ascii="Times New Roman" w:hAnsi="Times New Roman"/>
                <w:b/>
                <w:lang w:val="ru-RU"/>
              </w:rPr>
              <w:t>ФИО учителя: Алиферец Оксана Николаевна</w:t>
            </w:r>
          </w:p>
        </w:tc>
      </w:tr>
      <w:tr w:rsidR="00B17E5C" w:rsidRPr="00895A23" w:rsidTr="00B17E5C">
        <w:trPr>
          <w:cantSplit/>
          <w:trHeight w:val="412"/>
        </w:trPr>
        <w:tc>
          <w:tcPr>
            <w:tcW w:w="2257" w:type="pct"/>
            <w:gridSpan w:val="4"/>
            <w:tcBorders>
              <w:top w:val="nil"/>
              <w:bottom w:val="single" w:sz="8" w:space="0" w:color="2976A4"/>
              <w:right w:val="nil"/>
            </w:tcBorders>
          </w:tcPr>
          <w:p w:rsidR="00B17E5C" w:rsidRPr="00650E44" w:rsidRDefault="00B17E5C" w:rsidP="00B1032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650E44">
              <w:rPr>
                <w:rFonts w:ascii="Times New Roman" w:hAnsi="Times New Roman"/>
                <w:b/>
              </w:rPr>
              <w:t>класс: 1</w:t>
            </w:r>
          </w:p>
        </w:tc>
        <w:tc>
          <w:tcPr>
            <w:tcW w:w="2224" w:type="pct"/>
            <w:gridSpan w:val="4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B17E5C" w:rsidRPr="00650E44" w:rsidRDefault="00B17E5C" w:rsidP="00B10329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2976A4"/>
            </w:tcBorders>
          </w:tcPr>
          <w:p w:rsidR="00B17E5C" w:rsidRPr="00650E44" w:rsidRDefault="00B17E5C" w:rsidP="00B10329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</w:tr>
      <w:tr w:rsidR="00B17E5C" w:rsidRPr="00895A23" w:rsidTr="008D21F4">
        <w:trPr>
          <w:cantSplit/>
          <w:trHeight w:val="412"/>
        </w:trPr>
        <w:tc>
          <w:tcPr>
            <w:tcW w:w="1303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b/>
                <w:sz w:val="24"/>
              </w:rPr>
            </w:pPr>
            <w:r w:rsidRPr="00B17E5C">
              <w:rPr>
                <w:rFonts w:ascii="Times New Roman" w:hAnsi="Times New Roman"/>
                <w:b/>
                <w:sz w:val="24"/>
                <w:lang w:val="ru-RU"/>
              </w:rPr>
              <w:t>Тема урока</w:t>
            </w:r>
          </w:p>
        </w:tc>
        <w:tc>
          <w:tcPr>
            <w:tcW w:w="2335" w:type="pct"/>
            <w:gridSpan w:val="4"/>
            <w:tcBorders>
              <w:top w:val="nil"/>
              <w:bottom w:val="single" w:sz="8" w:space="0" w:color="2976A4"/>
              <w:right w:val="nil"/>
            </w:tcBorders>
          </w:tcPr>
          <w:p w:rsidR="00B17E5C" w:rsidRPr="00B17E5C" w:rsidRDefault="00B17E5C" w:rsidP="008D21F4">
            <w:pPr>
              <w:pStyle w:val="a7"/>
              <w:jc w:val="center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B17E5C">
              <w:rPr>
                <w:rFonts w:ascii="Times New Roman" w:hAnsi="Times New Roman"/>
                <w:b/>
                <w:i/>
                <w:sz w:val="24"/>
                <w:lang w:val="ru-RU"/>
              </w:rPr>
              <w:t>Правила безопасности дома</w:t>
            </w:r>
          </w:p>
        </w:tc>
        <w:tc>
          <w:tcPr>
            <w:tcW w:w="844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sz w:val="24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2976A4"/>
            </w:tcBorders>
          </w:tcPr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sz w:val="24"/>
              </w:rPr>
            </w:pPr>
          </w:p>
        </w:tc>
      </w:tr>
      <w:tr w:rsidR="00B17E5C" w:rsidRPr="00544756" w:rsidTr="008D21F4">
        <w:trPr>
          <w:cantSplit/>
        </w:trPr>
        <w:tc>
          <w:tcPr>
            <w:tcW w:w="1303" w:type="pct"/>
            <w:gridSpan w:val="2"/>
            <w:tcBorders>
              <w:top w:val="single" w:sz="8" w:space="0" w:color="2976A4"/>
            </w:tcBorders>
          </w:tcPr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sz w:val="24"/>
                <w:lang w:val="ru-RU"/>
              </w:rPr>
              <w:t xml:space="preserve">Учебные цели, которые будут достигнуты на этом уроке </w:t>
            </w:r>
          </w:p>
        </w:tc>
        <w:tc>
          <w:tcPr>
            <w:tcW w:w="3697" w:type="pct"/>
            <w:gridSpan w:val="7"/>
            <w:tcBorders>
              <w:top w:val="single" w:sz="8" w:space="0" w:color="2976A4"/>
            </w:tcBorders>
          </w:tcPr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sz w:val="24"/>
                <w:lang w:val="ru-RU" w:eastAsia="en-GB"/>
              </w:rPr>
              <w:t>1.1.4.3 Объяснить правила безопасности в доме.</w:t>
            </w:r>
          </w:p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sz w:val="24"/>
                <w:lang w:val="ru-RU" w:eastAsia="en-GB"/>
              </w:rPr>
              <w:t>1.1.4.6 Знать номера служб экстренной помощи и определить ситуации обращения к ним</w:t>
            </w:r>
          </w:p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i/>
                <w:color w:val="2976A4"/>
                <w:sz w:val="24"/>
                <w:lang w:val="ru-RU" w:eastAsia="en-GB"/>
              </w:rPr>
            </w:pPr>
          </w:p>
        </w:tc>
      </w:tr>
      <w:tr w:rsidR="00B17E5C" w:rsidRPr="00544756" w:rsidTr="001A516E">
        <w:trPr>
          <w:cantSplit/>
          <w:trHeight w:val="603"/>
        </w:trPr>
        <w:tc>
          <w:tcPr>
            <w:tcW w:w="1303" w:type="pct"/>
            <w:gridSpan w:val="2"/>
            <w:vAlign w:val="center"/>
          </w:tcPr>
          <w:p w:rsidR="00B17E5C" w:rsidRPr="00B17E5C" w:rsidRDefault="00B17E5C" w:rsidP="001A516E">
            <w:pPr>
              <w:pStyle w:val="a7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17E5C" w:rsidRPr="00B17E5C" w:rsidRDefault="00B17E5C" w:rsidP="001A516E">
            <w:pPr>
              <w:pStyle w:val="a7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17E5C">
              <w:rPr>
                <w:rFonts w:ascii="Times New Roman" w:hAnsi="Times New Roman"/>
                <w:b/>
                <w:sz w:val="24"/>
                <w:lang w:val="ru-RU"/>
              </w:rPr>
              <w:t>Цель урока</w:t>
            </w:r>
          </w:p>
        </w:tc>
        <w:tc>
          <w:tcPr>
            <w:tcW w:w="3697" w:type="pct"/>
            <w:gridSpan w:val="7"/>
          </w:tcPr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17E5C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Все ученики: </w:t>
            </w:r>
          </w:p>
          <w:p w:rsidR="00B17E5C" w:rsidRPr="00B17E5C" w:rsidRDefault="00B17E5C" w:rsidP="008D21F4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lang w:val="kk-KZ" w:eastAsia="en-GB"/>
              </w:rPr>
            </w:pPr>
            <w:r w:rsidRPr="00B17E5C">
              <w:rPr>
                <w:rFonts w:ascii="Times New Roman" w:hAnsi="Times New Roman"/>
                <w:sz w:val="24"/>
                <w:lang w:val="kk-KZ" w:eastAsia="en-GB"/>
              </w:rPr>
              <w:t>Понимать ответственность за собственную безопасность;</w:t>
            </w:r>
          </w:p>
          <w:p w:rsidR="00B17E5C" w:rsidRPr="00B17E5C" w:rsidRDefault="00B17E5C" w:rsidP="001A516E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sz w:val="24"/>
                <w:lang w:val="ru-RU" w:eastAsia="en-GB"/>
              </w:rPr>
              <w:t>Знать номера служб экстренной помощи и определять ситуации обращения к ним</w:t>
            </w:r>
          </w:p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17E5C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Многие ученики: </w:t>
            </w:r>
          </w:p>
          <w:p w:rsidR="00B17E5C" w:rsidRPr="00B17E5C" w:rsidRDefault="00B17E5C" w:rsidP="00A21149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kk-KZ" w:eastAsia="en-GB"/>
              </w:rPr>
            </w:pPr>
            <w:r w:rsidRPr="00B17E5C">
              <w:rPr>
                <w:rFonts w:ascii="Times New Roman" w:hAnsi="Times New Roman"/>
                <w:sz w:val="24"/>
                <w:lang w:val="kk-KZ" w:eastAsia="en-GB"/>
              </w:rPr>
              <w:t>на основе  видеоанализа выбирать правила выполнения техники безопасности дома</w:t>
            </w:r>
          </w:p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17E5C">
              <w:rPr>
                <w:rFonts w:ascii="Times New Roman" w:hAnsi="Times New Roman"/>
                <w:b/>
                <w:sz w:val="24"/>
                <w:lang w:val="kk-KZ" w:eastAsia="en-GB"/>
              </w:rPr>
              <w:t>Некоторые ученики:</w:t>
            </w:r>
          </w:p>
          <w:p w:rsidR="00B17E5C" w:rsidRPr="00B17E5C" w:rsidRDefault="00B17E5C" w:rsidP="001A516E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B17E5C">
              <w:rPr>
                <w:rFonts w:ascii="Times New Roman" w:hAnsi="Times New Roman"/>
                <w:sz w:val="24"/>
                <w:lang w:val="kk-KZ" w:eastAsia="en-GB"/>
              </w:rPr>
              <w:t xml:space="preserve">составлять  кластер «Правила безопасного поведения дома» </w:t>
            </w:r>
          </w:p>
          <w:p w:rsidR="00B17E5C" w:rsidRPr="00B17E5C" w:rsidRDefault="00B17E5C" w:rsidP="001A516E">
            <w:pPr>
              <w:pStyle w:val="a7"/>
              <w:ind w:left="720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</w:tc>
      </w:tr>
      <w:tr w:rsidR="00B17E5C" w:rsidRPr="00544756" w:rsidTr="001A516E">
        <w:trPr>
          <w:cantSplit/>
          <w:trHeight w:val="603"/>
        </w:trPr>
        <w:tc>
          <w:tcPr>
            <w:tcW w:w="1303" w:type="pct"/>
            <w:gridSpan w:val="2"/>
            <w:vAlign w:val="center"/>
          </w:tcPr>
          <w:p w:rsidR="00B17E5C" w:rsidRPr="00B17E5C" w:rsidRDefault="00B17E5C" w:rsidP="001A516E">
            <w:pPr>
              <w:pStyle w:val="a7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17E5C">
              <w:rPr>
                <w:rFonts w:ascii="Times New Roman" w:hAnsi="Times New Roman"/>
                <w:b/>
                <w:sz w:val="24"/>
                <w:lang w:val="ru-RU"/>
              </w:rPr>
              <w:t>Критерии оценивания</w:t>
            </w:r>
          </w:p>
        </w:tc>
        <w:tc>
          <w:tcPr>
            <w:tcW w:w="3697" w:type="pct"/>
            <w:gridSpan w:val="7"/>
          </w:tcPr>
          <w:p w:rsidR="00B17E5C" w:rsidRPr="00B17E5C" w:rsidRDefault="00B17E5C" w:rsidP="008D21F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b/>
                <w:i/>
                <w:iCs/>
                <w:sz w:val="24"/>
                <w:lang w:val="ru-RU"/>
              </w:rPr>
            </w:pPr>
          </w:p>
          <w:p w:rsidR="00B17E5C" w:rsidRPr="00B17E5C" w:rsidRDefault="00B17E5C" w:rsidP="008D21F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b/>
                <w:i/>
                <w:iCs/>
                <w:sz w:val="24"/>
                <w:lang w:val="ru-RU"/>
              </w:rPr>
            </w:pPr>
            <w:r w:rsidRPr="00B17E5C">
              <w:rPr>
                <w:rFonts w:ascii="Times New Roman" w:eastAsiaTheme="minorHAnsi" w:hAnsi="Times New Roman"/>
                <w:b/>
                <w:i/>
                <w:iCs/>
                <w:sz w:val="24"/>
                <w:lang w:val="ru-RU"/>
              </w:rPr>
              <w:t>Обучающийся:</w:t>
            </w:r>
          </w:p>
          <w:p w:rsidR="00B17E5C" w:rsidRPr="00B17E5C" w:rsidRDefault="00B17E5C" w:rsidP="001A516E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kk-KZ" w:eastAsia="en-GB"/>
              </w:rPr>
            </w:pPr>
            <w:r w:rsidRPr="00B17E5C">
              <w:rPr>
                <w:rFonts w:ascii="Times New Roman" w:hAnsi="Times New Roman"/>
                <w:sz w:val="24"/>
                <w:lang w:val="kk-KZ" w:eastAsia="en-GB"/>
              </w:rPr>
              <w:t>Понимает ответственность за собственную безопасность;</w:t>
            </w:r>
          </w:p>
          <w:p w:rsidR="00B17E5C" w:rsidRPr="00B17E5C" w:rsidRDefault="00B17E5C" w:rsidP="001A516E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sz w:val="24"/>
                <w:lang w:val="ru-RU" w:eastAsia="en-GB"/>
              </w:rPr>
              <w:t>Знает номера служб экстренной помощи и определяет ситуации обращения к ним</w:t>
            </w:r>
          </w:p>
          <w:p w:rsidR="00B17E5C" w:rsidRPr="00B17E5C" w:rsidRDefault="00B17E5C" w:rsidP="001A516E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kk-KZ" w:eastAsia="en-GB"/>
              </w:rPr>
            </w:pPr>
            <w:r w:rsidRPr="00B17E5C">
              <w:rPr>
                <w:rFonts w:ascii="Times New Roman" w:hAnsi="Times New Roman"/>
                <w:sz w:val="24"/>
                <w:lang w:val="kk-KZ" w:eastAsia="en-GB"/>
              </w:rPr>
              <w:t>На  основе  видеоанализа выбирает правила выполнения техники безопасности дома</w:t>
            </w:r>
          </w:p>
          <w:p w:rsidR="00B17E5C" w:rsidRPr="00B17E5C" w:rsidRDefault="00B17E5C" w:rsidP="001A516E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kk-KZ" w:eastAsia="en-GB"/>
              </w:rPr>
            </w:pPr>
            <w:r w:rsidRPr="00B17E5C">
              <w:rPr>
                <w:rFonts w:ascii="Times New Roman" w:hAnsi="Times New Roman"/>
                <w:sz w:val="24"/>
                <w:lang w:val="kk-KZ" w:eastAsia="en-GB"/>
              </w:rPr>
              <w:t>Составляет  кластер «Правила безопасного поведения дома»</w:t>
            </w:r>
          </w:p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i/>
                <w:sz w:val="24"/>
                <w:lang w:val="ru-RU" w:eastAsia="en-GB"/>
              </w:rPr>
            </w:pPr>
          </w:p>
        </w:tc>
      </w:tr>
      <w:tr w:rsidR="00B17E5C" w:rsidRPr="00895A23" w:rsidTr="001A516E">
        <w:trPr>
          <w:cantSplit/>
          <w:trHeight w:val="603"/>
        </w:trPr>
        <w:tc>
          <w:tcPr>
            <w:tcW w:w="1303" w:type="pct"/>
            <w:gridSpan w:val="2"/>
            <w:vAlign w:val="center"/>
          </w:tcPr>
          <w:p w:rsidR="00B17E5C" w:rsidRPr="00B17E5C" w:rsidRDefault="00B17E5C" w:rsidP="001A516E">
            <w:pPr>
              <w:pStyle w:val="a7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17E5C">
              <w:rPr>
                <w:rFonts w:ascii="Times New Roman" w:hAnsi="Times New Roman"/>
                <w:b/>
                <w:sz w:val="24"/>
                <w:lang w:val="ru-RU"/>
              </w:rPr>
              <w:t>Языковые цели</w:t>
            </w:r>
          </w:p>
          <w:p w:rsidR="00B17E5C" w:rsidRPr="00B17E5C" w:rsidRDefault="00B17E5C" w:rsidP="001A516E">
            <w:pPr>
              <w:pStyle w:val="a7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3697" w:type="pct"/>
            <w:gridSpan w:val="7"/>
          </w:tcPr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sz w:val="24"/>
                <w:lang w:val="ru-RU" w:eastAsia="en-GB"/>
              </w:rPr>
              <w:t>Смогут использовать в своей речи основные понятия, словосочетания и выражения:</w:t>
            </w:r>
          </w:p>
          <w:p w:rsidR="00B17E5C" w:rsidRPr="00B17E5C" w:rsidRDefault="00B17E5C" w:rsidP="008D21F4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i/>
                <w:sz w:val="24"/>
                <w:lang w:val="ru-RU" w:eastAsia="en-GB"/>
              </w:rPr>
              <w:t>опасность</w:t>
            </w:r>
          </w:p>
          <w:p w:rsidR="00B17E5C" w:rsidRPr="00B17E5C" w:rsidRDefault="00B17E5C" w:rsidP="008D21F4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i/>
                <w:sz w:val="24"/>
                <w:lang w:val="ru-RU" w:eastAsia="en-GB"/>
              </w:rPr>
              <w:t xml:space="preserve">безопасность </w:t>
            </w:r>
          </w:p>
          <w:p w:rsidR="00B17E5C" w:rsidRPr="00B17E5C" w:rsidRDefault="00B17E5C" w:rsidP="008D21F4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i/>
                <w:sz w:val="24"/>
                <w:lang w:val="ru-RU" w:eastAsia="en-GB"/>
              </w:rPr>
              <w:t xml:space="preserve">несчастный случай </w:t>
            </w:r>
          </w:p>
          <w:p w:rsidR="00B17E5C" w:rsidRPr="00B17E5C" w:rsidRDefault="00B17E5C" w:rsidP="008D21F4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i/>
                <w:sz w:val="24"/>
                <w:lang w:val="ru-RU" w:eastAsia="en-GB"/>
              </w:rPr>
              <w:t>правила безопасности</w:t>
            </w:r>
          </w:p>
          <w:p w:rsidR="00B17E5C" w:rsidRPr="00B17E5C" w:rsidRDefault="00B17E5C" w:rsidP="008D21F4">
            <w:pPr>
              <w:pStyle w:val="a7"/>
              <w:ind w:left="720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</w:tr>
      <w:tr w:rsidR="00B17E5C" w:rsidRPr="00544756" w:rsidTr="001A516E">
        <w:trPr>
          <w:cantSplit/>
          <w:trHeight w:val="603"/>
        </w:trPr>
        <w:tc>
          <w:tcPr>
            <w:tcW w:w="1303" w:type="pct"/>
            <w:gridSpan w:val="2"/>
            <w:vAlign w:val="center"/>
          </w:tcPr>
          <w:p w:rsidR="00B17E5C" w:rsidRPr="00B17E5C" w:rsidRDefault="00B17E5C" w:rsidP="001A516E">
            <w:pPr>
              <w:pStyle w:val="a7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B17E5C">
              <w:rPr>
                <w:rFonts w:ascii="Times New Roman" w:hAnsi="Times New Roman"/>
                <w:b/>
                <w:sz w:val="24"/>
                <w:lang w:val="ru-RU"/>
              </w:rPr>
              <w:t>Прививать ценности</w:t>
            </w:r>
          </w:p>
          <w:p w:rsidR="00B17E5C" w:rsidRPr="00B17E5C" w:rsidRDefault="00B17E5C" w:rsidP="001A516E">
            <w:pPr>
              <w:pStyle w:val="a7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3697" w:type="pct"/>
            <w:gridSpan w:val="7"/>
          </w:tcPr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sz w:val="24"/>
                <w:lang w:val="ru-RU" w:eastAsia="en-GB"/>
              </w:rPr>
              <w:t>Воспитывание бережного отношения к своему здоровью; воспитывание ответственности за личную безопасность; воспитывание нравственных качеств; развитие коммуникативных навыков; уважение к мнению других; умение слушать.</w:t>
            </w:r>
          </w:p>
        </w:tc>
      </w:tr>
      <w:tr w:rsidR="00B17E5C" w:rsidRPr="00544756" w:rsidTr="008D21F4">
        <w:trPr>
          <w:cantSplit/>
          <w:trHeight w:val="936"/>
        </w:trPr>
        <w:tc>
          <w:tcPr>
            <w:tcW w:w="1303" w:type="pct"/>
            <w:gridSpan w:val="2"/>
          </w:tcPr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B17E5C">
              <w:rPr>
                <w:rFonts w:ascii="Times New Roman" w:hAnsi="Times New Roman"/>
                <w:b/>
                <w:sz w:val="24"/>
                <w:lang w:val="ru-RU"/>
              </w:rPr>
              <w:t>Межпредметная связь</w:t>
            </w:r>
          </w:p>
        </w:tc>
        <w:tc>
          <w:tcPr>
            <w:tcW w:w="3697" w:type="pct"/>
            <w:gridSpan w:val="7"/>
          </w:tcPr>
          <w:p w:rsidR="00B17E5C" w:rsidRPr="00B17E5C" w:rsidRDefault="00B17E5C" w:rsidP="001A516E">
            <w:pPr>
              <w:pStyle w:val="a7"/>
              <w:rPr>
                <w:rFonts w:ascii="Times New Roman" w:hAnsi="Times New Roman"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sz w:val="24"/>
                <w:lang w:val="ru-RU" w:eastAsia="en-GB"/>
              </w:rPr>
              <w:t>Интеграция с предметом «Самопознание»: при рассмотрении ценностей: уважение к себе, быть здоровы</w:t>
            </w:r>
          </w:p>
        </w:tc>
      </w:tr>
      <w:tr w:rsidR="00B17E5C" w:rsidRPr="00544756" w:rsidTr="008D21F4">
        <w:trPr>
          <w:cantSplit/>
        </w:trPr>
        <w:tc>
          <w:tcPr>
            <w:tcW w:w="1303" w:type="pct"/>
            <w:gridSpan w:val="2"/>
            <w:tcBorders>
              <w:bottom w:val="single" w:sz="8" w:space="0" w:color="2976A4"/>
            </w:tcBorders>
          </w:tcPr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17E5C">
              <w:rPr>
                <w:rFonts w:ascii="Times New Roman" w:hAnsi="Times New Roman"/>
                <w:b/>
                <w:sz w:val="24"/>
                <w:lang w:val="ru-RU" w:eastAsia="en-GB"/>
              </w:rPr>
              <w:t>Навыки пользования ИКТ</w:t>
            </w:r>
          </w:p>
        </w:tc>
        <w:tc>
          <w:tcPr>
            <w:tcW w:w="3697" w:type="pct"/>
            <w:gridSpan w:val="7"/>
            <w:tcBorders>
              <w:bottom w:val="single" w:sz="8" w:space="0" w:color="2976A4"/>
            </w:tcBorders>
          </w:tcPr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sz w:val="24"/>
                <w:lang w:val="ru-RU" w:eastAsia="en-GB"/>
              </w:rPr>
              <w:t>Умение перейти от иллюстративного способа к деятельностному</w:t>
            </w:r>
          </w:p>
        </w:tc>
      </w:tr>
      <w:tr w:rsidR="00B17E5C" w:rsidRPr="00544756" w:rsidTr="008D21F4">
        <w:trPr>
          <w:cantSplit/>
        </w:trPr>
        <w:tc>
          <w:tcPr>
            <w:tcW w:w="1303" w:type="pct"/>
            <w:gridSpan w:val="2"/>
            <w:tcBorders>
              <w:bottom w:val="single" w:sz="8" w:space="0" w:color="2976A4"/>
            </w:tcBorders>
          </w:tcPr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>Начальные знания</w:t>
            </w:r>
          </w:p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  <w:tc>
          <w:tcPr>
            <w:tcW w:w="3697" w:type="pct"/>
            <w:gridSpan w:val="7"/>
            <w:tcBorders>
              <w:bottom w:val="single" w:sz="8" w:space="0" w:color="2976A4"/>
            </w:tcBorders>
          </w:tcPr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sz w:val="24"/>
                <w:lang w:val="ru-RU" w:eastAsia="en-GB"/>
              </w:rPr>
            </w:pPr>
            <w:r w:rsidRPr="00B17E5C">
              <w:rPr>
                <w:rFonts w:ascii="Times New Roman" w:hAnsi="Times New Roman"/>
                <w:sz w:val="24"/>
                <w:lang w:val="ru-RU" w:eastAsia="en-GB"/>
              </w:rPr>
              <w:t>Имеют некоторые знания об опасности и безопасности</w:t>
            </w:r>
          </w:p>
          <w:p w:rsidR="00B17E5C" w:rsidRPr="00B17E5C" w:rsidRDefault="00B17E5C" w:rsidP="008D21F4">
            <w:pPr>
              <w:pStyle w:val="a7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</w:tr>
      <w:tr w:rsidR="00B17E5C" w:rsidRPr="00895A23" w:rsidTr="008D21F4">
        <w:trPr>
          <w:trHeight w:val="564"/>
        </w:trPr>
        <w:tc>
          <w:tcPr>
            <w:tcW w:w="500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B17E5C" w:rsidRPr="00FD16BF" w:rsidRDefault="00B17E5C" w:rsidP="008D21F4">
            <w:pPr>
              <w:pStyle w:val="a7"/>
              <w:jc w:val="center"/>
              <w:rPr>
                <w:rFonts w:cs="Arial"/>
                <w:b/>
                <w:sz w:val="24"/>
                <w:lang w:eastAsia="en-GB"/>
              </w:rPr>
            </w:pPr>
            <w:r w:rsidRPr="00FD16BF">
              <w:rPr>
                <w:rFonts w:cs="Arial"/>
                <w:b/>
                <w:sz w:val="24"/>
                <w:lang w:val="ru-RU"/>
              </w:rPr>
              <w:t>Ход урока</w:t>
            </w:r>
          </w:p>
        </w:tc>
      </w:tr>
      <w:tr w:rsidR="00B17E5C" w:rsidRPr="00895A23" w:rsidTr="004D1F95">
        <w:trPr>
          <w:trHeight w:val="528"/>
        </w:trPr>
        <w:tc>
          <w:tcPr>
            <w:tcW w:w="1000" w:type="pct"/>
            <w:tcBorders>
              <w:top w:val="single" w:sz="8" w:space="0" w:color="2976A4"/>
            </w:tcBorders>
          </w:tcPr>
          <w:p w:rsidR="00B17E5C" w:rsidRPr="00FD16BF" w:rsidRDefault="00B17E5C" w:rsidP="008D21F4">
            <w:pPr>
              <w:pStyle w:val="a7"/>
              <w:rPr>
                <w:rFonts w:cs="Arial"/>
                <w:b/>
                <w:sz w:val="24"/>
                <w:lang w:val="ru-RU"/>
              </w:rPr>
            </w:pPr>
            <w:r w:rsidRPr="00FD16BF">
              <w:rPr>
                <w:rFonts w:cs="Arial"/>
                <w:b/>
                <w:sz w:val="24"/>
                <w:lang w:val="ru-RU"/>
              </w:rPr>
              <w:t>Запланирован</w:t>
            </w:r>
            <w:r>
              <w:rPr>
                <w:rFonts w:cs="Arial"/>
                <w:b/>
                <w:sz w:val="24"/>
                <w:lang w:val="ru-RU"/>
              </w:rPr>
              <w:t>-</w:t>
            </w:r>
            <w:r w:rsidRPr="00FD16BF">
              <w:rPr>
                <w:rFonts w:cs="Arial"/>
                <w:b/>
                <w:sz w:val="24"/>
                <w:lang w:val="ru-RU"/>
              </w:rPr>
              <w:t>ные этапы урока</w:t>
            </w:r>
          </w:p>
        </w:tc>
        <w:tc>
          <w:tcPr>
            <w:tcW w:w="3221" w:type="pct"/>
            <w:gridSpan w:val="6"/>
            <w:tcBorders>
              <w:top w:val="single" w:sz="8" w:space="0" w:color="2976A4"/>
            </w:tcBorders>
            <w:vAlign w:val="center"/>
          </w:tcPr>
          <w:p w:rsidR="00B17E5C" w:rsidRPr="00FD16BF" w:rsidRDefault="00B17E5C" w:rsidP="008D21F4">
            <w:pPr>
              <w:pStyle w:val="a7"/>
              <w:jc w:val="center"/>
              <w:rPr>
                <w:rFonts w:cs="Arial"/>
                <w:b/>
                <w:sz w:val="24"/>
                <w:lang w:val="ru-RU"/>
              </w:rPr>
            </w:pPr>
            <w:r w:rsidRPr="00FD16BF">
              <w:rPr>
                <w:rFonts w:cs="Arial"/>
                <w:b/>
                <w:sz w:val="24"/>
                <w:lang w:val="ru-RU"/>
              </w:rPr>
              <w:t>Виды запланированных упражнений урока</w:t>
            </w:r>
          </w:p>
          <w:p w:rsidR="00B17E5C" w:rsidRPr="00895A23" w:rsidRDefault="00B17E5C" w:rsidP="008D21F4">
            <w:pPr>
              <w:pStyle w:val="a7"/>
              <w:jc w:val="center"/>
              <w:rPr>
                <w:rFonts w:cs="Arial"/>
                <w:sz w:val="24"/>
                <w:lang w:val="ru-RU"/>
              </w:rPr>
            </w:pPr>
          </w:p>
        </w:tc>
        <w:tc>
          <w:tcPr>
            <w:tcW w:w="779" w:type="pct"/>
            <w:gridSpan w:val="2"/>
            <w:tcBorders>
              <w:top w:val="single" w:sz="8" w:space="0" w:color="2976A4"/>
            </w:tcBorders>
            <w:vAlign w:val="center"/>
          </w:tcPr>
          <w:p w:rsidR="00B17E5C" w:rsidRPr="00FD16BF" w:rsidRDefault="00B17E5C" w:rsidP="008D21F4">
            <w:pPr>
              <w:pStyle w:val="a7"/>
              <w:jc w:val="center"/>
              <w:rPr>
                <w:rFonts w:cs="Arial"/>
                <w:b/>
                <w:sz w:val="24"/>
                <w:lang w:val="ru-RU"/>
              </w:rPr>
            </w:pPr>
            <w:r w:rsidRPr="00FD16BF">
              <w:rPr>
                <w:rFonts w:cs="Arial"/>
                <w:b/>
                <w:lang w:val="ru-RU"/>
              </w:rPr>
              <w:t>Ре</w:t>
            </w:r>
            <w:r>
              <w:rPr>
                <w:rFonts w:cs="Arial"/>
                <w:b/>
                <w:lang w:val="ru-RU"/>
              </w:rPr>
              <w:t>сур</w:t>
            </w:r>
            <w:r w:rsidRPr="00FD16BF">
              <w:rPr>
                <w:rFonts w:cs="Arial"/>
                <w:b/>
                <w:lang w:val="ru-RU"/>
              </w:rPr>
              <w:t>ы</w:t>
            </w:r>
          </w:p>
        </w:tc>
      </w:tr>
      <w:tr w:rsidR="00B17E5C" w:rsidRPr="00544756" w:rsidTr="004D1F95">
        <w:trPr>
          <w:trHeight w:val="1413"/>
        </w:trPr>
        <w:tc>
          <w:tcPr>
            <w:tcW w:w="1000" w:type="pct"/>
          </w:tcPr>
          <w:p w:rsidR="00B17E5C" w:rsidRPr="00FD16BF" w:rsidRDefault="00B17E5C" w:rsidP="008D21F4">
            <w:pPr>
              <w:pStyle w:val="a7"/>
              <w:rPr>
                <w:rFonts w:cs="Arial"/>
                <w:b/>
                <w:sz w:val="24"/>
                <w:lang w:eastAsia="en-GB"/>
              </w:rPr>
            </w:pPr>
            <w:r w:rsidRPr="00FD16BF">
              <w:rPr>
                <w:rFonts w:cs="Arial"/>
                <w:b/>
                <w:sz w:val="24"/>
                <w:lang w:eastAsia="en-GB"/>
              </w:rPr>
              <w:t>Начало урока</w:t>
            </w:r>
          </w:p>
          <w:p w:rsidR="00B17E5C" w:rsidRPr="00FD16BF" w:rsidRDefault="00B17E5C" w:rsidP="008D21F4">
            <w:pPr>
              <w:pStyle w:val="a7"/>
              <w:rPr>
                <w:rFonts w:cs="Arial"/>
                <w:b/>
                <w:sz w:val="24"/>
                <w:lang w:eastAsia="en-GB"/>
              </w:rPr>
            </w:pPr>
          </w:p>
          <w:p w:rsidR="00B17E5C" w:rsidRPr="00FD16BF" w:rsidRDefault="00B17E5C" w:rsidP="008D21F4">
            <w:pPr>
              <w:pStyle w:val="a7"/>
              <w:rPr>
                <w:rFonts w:cs="Arial"/>
                <w:b/>
                <w:sz w:val="24"/>
                <w:lang w:eastAsia="en-GB"/>
              </w:rPr>
            </w:pPr>
          </w:p>
        </w:tc>
        <w:tc>
          <w:tcPr>
            <w:tcW w:w="3221" w:type="pct"/>
            <w:gridSpan w:val="6"/>
          </w:tcPr>
          <w:p w:rsidR="00B17E5C" w:rsidRDefault="00B17E5C" w:rsidP="00BE7413">
            <w:pPr>
              <w:pStyle w:val="a7"/>
              <w:numPr>
                <w:ilvl w:val="0"/>
                <w:numId w:val="5"/>
              </w:numPr>
              <w:rPr>
                <w:rFonts w:cs="Arial"/>
                <w:b/>
                <w:sz w:val="24"/>
                <w:lang w:val="ru-RU" w:eastAsia="en-GB"/>
              </w:rPr>
            </w:pPr>
            <w:r w:rsidRPr="00BE7413">
              <w:rPr>
                <w:rFonts w:cs="Arial"/>
                <w:b/>
                <w:sz w:val="24"/>
                <w:lang w:val="ru-RU" w:eastAsia="en-GB"/>
              </w:rPr>
              <w:t>Создание коллаборативной среды</w:t>
            </w:r>
          </w:p>
          <w:p w:rsidR="00B17E5C" w:rsidRDefault="00B17E5C" w:rsidP="003252B6">
            <w:pPr>
              <w:pStyle w:val="a7"/>
              <w:ind w:left="720"/>
              <w:rPr>
                <w:rFonts w:cs="Arial"/>
                <w:b/>
                <w:sz w:val="24"/>
                <w:lang w:val="ru-RU" w:eastAsia="en-GB"/>
              </w:rPr>
            </w:pPr>
          </w:p>
          <w:p w:rsidR="00B17E5C" w:rsidRDefault="00B17E5C" w:rsidP="00BA78E1">
            <w:pPr>
              <w:pStyle w:val="a7"/>
              <w:ind w:left="360"/>
              <w:jc w:val="center"/>
              <w:rPr>
                <w:rFonts w:cs="Arial"/>
                <w:sz w:val="24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E0E4086" wp14:editId="13CE35B7">
                  <wp:extent cx="2494844" cy="1872519"/>
                  <wp:effectExtent l="0" t="0" r="0" b="0"/>
                  <wp:docPr id="1" name="Рисунок 1" descr="https://arhivurokov.ru/kopilka/uploads/user_file_5486c53091617/urok-putieshiestviie-zakrieplieniie-biezudarnyie-ghlasnyie-v-kornie-slov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kopilka/uploads/user_file_5486c53091617/urok-putieshiestviie-zakrieplieniie-biezudarnyie-ghlasnyie-v-kornie-slov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202" cy="188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E5C" w:rsidRDefault="00B17E5C" w:rsidP="003252B6">
            <w:pPr>
              <w:pStyle w:val="a7"/>
              <w:ind w:left="360"/>
              <w:rPr>
                <w:rFonts w:cs="Arial"/>
                <w:sz w:val="24"/>
                <w:shd w:val="clear" w:color="auto" w:fill="FFFFFF"/>
                <w:lang w:val="ru-RU"/>
              </w:rPr>
            </w:pPr>
          </w:p>
          <w:p w:rsidR="00B17E5C" w:rsidRPr="003252B6" w:rsidRDefault="00B17E5C" w:rsidP="003252B6">
            <w:pPr>
              <w:pStyle w:val="a7"/>
              <w:numPr>
                <w:ilvl w:val="0"/>
                <w:numId w:val="5"/>
              </w:numPr>
              <w:rPr>
                <w:rFonts w:cs="Arial"/>
                <w:b/>
                <w:sz w:val="24"/>
                <w:lang w:val="ru-RU" w:eastAsia="en-GB"/>
              </w:rPr>
            </w:pPr>
            <w:r>
              <w:rPr>
                <w:rFonts w:cs="Arial"/>
                <w:sz w:val="24"/>
                <w:shd w:val="clear" w:color="auto" w:fill="FFFFFF"/>
                <w:lang w:val="ru-RU"/>
              </w:rPr>
              <w:t>Класс с помощью стикеров делится</w:t>
            </w:r>
            <w:r w:rsidRPr="003252B6">
              <w:rPr>
                <w:rFonts w:cs="Arial"/>
                <w:sz w:val="24"/>
                <w:shd w:val="clear" w:color="auto" w:fill="FFFFFF"/>
                <w:lang w:val="ru-RU"/>
              </w:rPr>
              <w:t xml:space="preserve"> на группы </w:t>
            </w:r>
            <w:r w:rsidRPr="003252B6">
              <w:rPr>
                <w:sz w:val="24"/>
                <w:lang w:val="ru-RU"/>
              </w:rPr>
              <w:t>в</w:t>
            </w:r>
            <w:r w:rsidRPr="003252B6">
              <w:rPr>
                <w:sz w:val="24"/>
              </w:rPr>
              <w:t> </w:t>
            </w:r>
            <w:r w:rsidRPr="003252B6">
              <w:rPr>
                <w:sz w:val="24"/>
                <w:lang w:val="ru-RU"/>
              </w:rPr>
              <w:t>случайном порядке</w:t>
            </w:r>
            <w:r w:rsidRPr="003252B6">
              <w:rPr>
                <w:rFonts w:cs="Arial"/>
                <w:sz w:val="24"/>
                <w:shd w:val="clear" w:color="auto" w:fill="FFFFFF"/>
                <w:lang w:val="ru-RU"/>
              </w:rPr>
              <w:t>: красные,</w:t>
            </w:r>
            <w:r>
              <w:rPr>
                <w:rFonts w:cs="Arial"/>
                <w:sz w:val="24"/>
                <w:shd w:val="clear" w:color="auto" w:fill="FFFFFF"/>
                <w:lang w:val="ru-RU"/>
              </w:rPr>
              <w:t xml:space="preserve"> зелёные.  </w:t>
            </w:r>
          </w:p>
          <w:p w:rsidR="00B17E5C" w:rsidRPr="00B31B7A" w:rsidRDefault="00B17E5C" w:rsidP="008D21F4">
            <w:pPr>
              <w:pStyle w:val="a7"/>
              <w:rPr>
                <w:rFonts w:cs="Arial"/>
                <w:b/>
                <w:sz w:val="24"/>
                <w:lang w:val="ru-RU" w:eastAsia="en-GB"/>
              </w:rPr>
            </w:pPr>
            <w:r w:rsidRPr="00B31B7A">
              <w:rPr>
                <w:rFonts w:cs="Arial"/>
                <w:b/>
                <w:sz w:val="24"/>
                <w:lang w:val="ru-RU" w:eastAsia="en-GB"/>
              </w:rPr>
              <w:t>2.Концентрация внимания учеников:</w:t>
            </w:r>
          </w:p>
          <w:p w:rsidR="00B17E5C" w:rsidRPr="004373D1" w:rsidRDefault="00B17E5C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  <w:r w:rsidRPr="004373D1">
              <w:rPr>
                <w:rFonts w:cs="Arial"/>
                <w:sz w:val="24"/>
                <w:lang w:val="ru-RU" w:eastAsia="en-GB"/>
              </w:rPr>
              <w:t xml:space="preserve"> В каждой группе на парте лежат пазлы, нужно их собрать</w:t>
            </w:r>
          </w:p>
          <w:p w:rsidR="00B17E5C" w:rsidRPr="004373D1" w:rsidRDefault="00B17E5C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B17E5C" w:rsidRPr="004373D1" w:rsidRDefault="00B17E5C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  <w:r w:rsidRPr="004373D1">
              <w:rPr>
                <w:rFonts w:cs="Arial"/>
                <w:sz w:val="24"/>
                <w:lang w:val="ru-RU" w:eastAsia="en-GB"/>
              </w:rPr>
              <w:t>1 группа</w:t>
            </w:r>
          </w:p>
          <w:p w:rsidR="00B17E5C" w:rsidRPr="00306D7D" w:rsidRDefault="00C87E2E" w:rsidP="008D21F4">
            <w:pPr>
              <w:pStyle w:val="a7"/>
              <w:rPr>
                <w:rFonts w:cs="Arial"/>
                <w:sz w:val="24"/>
                <w:lang w:val="en-US" w:eastAsia="en-GB"/>
              </w:rPr>
            </w:pPr>
            <w:r w:rsidRPr="00AC4E2A">
              <w:rPr>
                <w:b/>
                <w:i/>
                <w:noProof/>
                <w:u w:val="single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409907FF" wp14:editId="49D499A3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101600</wp:posOffset>
                  </wp:positionV>
                  <wp:extent cx="1511738" cy="2192167"/>
                  <wp:effectExtent l="0" t="0" r="0" b="0"/>
                  <wp:wrapNone/>
                  <wp:docPr id="3" name="Рисунок 3" descr="http://crosti.ru/patterns/00/00/e3/978f76404c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rosti.ru/patterns/00/00/e3/978f76404c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38" cy="219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C87E2E" w:rsidRDefault="00C87E2E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C87E2E" w:rsidRDefault="00C87E2E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C87E2E" w:rsidRDefault="00C87E2E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C87E2E" w:rsidRDefault="00C87E2E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C87E2E" w:rsidRDefault="00C87E2E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C87E2E" w:rsidRDefault="00C87E2E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C87E2E" w:rsidRDefault="00C87E2E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C87E2E" w:rsidRDefault="00C87E2E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C87E2E" w:rsidRDefault="00C87E2E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C87E2E" w:rsidRDefault="00C87E2E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C87E2E" w:rsidRPr="004373D1" w:rsidRDefault="00C87E2E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B17E5C" w:rsidRPr="004373D1" w:rsidRDefault="00B17E5C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  <w:r w:rsidRPr="004373D1">
              <w:rPr>
                <w:rFonts w:cs="Arial"/>
                <w:sz w:val="24"/>
                <w:lang w:val="ru-RU" w:eastAsia="en-GB"/>
              </w:rPr>
              <w:t>2 группа</w:t>
            </w:r>
          </w:p>
          <w:p w:rsidR="00B17E5C" w:rsidRPr="004373D1" w:rsidRDefault="00C87E2E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030F52D" wp14:editId="113A7C92">
                  <wp:extent cx="1646758" cy="2381250"/>
                  <wp:effectExtent l="0" t="0" r="0" b="0"/>
                  <wp:docPr id="5" name="Рисунок 5" descr="http://sakhalinmuseum.ru/eimg/bba5b06b6de0b89822bb0f43acb0e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akhalinmuseum.ru/eimg/bba5b06b6de0b89822bb0f43acb0e0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58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E5C" w:rsidRPr="00330038" w:rsidRDefault="00B17E5C" w:rsidP="00C87E2E">
            <w:pPr>
              <w:rPr>
                <w:rFonts w:ascii="Times New Roman" w:hAnsi="Times New Roman"/>
                <w:sz w:val="24"/>
                <w:lang w:val="ru-RU"/>
              </w:rPr>
            </w:pPr>
            <w:r w:rsidRPr="00330038">
              <w:rPr>
                <w:rFonts w:ascii="Times New Roman" w:hAnsi="Times New Roman"/>
                <w:sz w:val="24"/>
                <w:lang w:val="ru-RU"/>
              </w:rPr>
              <w:lastRenderedPageBreak/>
              <w:t>Ассоциация к цветам:</w:t>
            </w:r>
          </w:p>
          <w:p w:rsidR="00B17E5C" w:rsidRPr="00330038" w:rsidRDefault="00B17E5C" w:rsidP="00C87E2E">
            <w:pPr>
              <w:rPr>
                <w:rFonts w:ascii="Times New Roman" w:hAnsi="Times New Roman"/>
                <w:sz w:val="24"/>
                <w:lang w:val="ru-RU"/>
              </w:rPr>
            </w:pPr>
            <w:r w:rsidRPr="00330038">
              <w:rPr>
                <w:rFonts w:ascii="Times New Roman" w:hAnsi="Times New Roman"/>
                <w:sz w:val="24"/>
                <w:lang w:val="ru-RU"/>
              </w:rPr>
              <w:t>- Ребята, какое чувство у вас вызывает красный цвет? (тревога)</w:t>
            </w:r>
          </w:p>
          <w:p w:rsidR="00B17E5C" w:rsidRPr="00330038" w:rsidRDefault="00B17E5C" w:rsidP="00C87E2E">
            <w:pPr>
              <w:rPr>
                <w:rFonts w:ascii="Times New Roman" w:hAnsi="Times New Roman"/>
                <w:sz w:val="24"/>
                <w:lang w:val="ru-RU"/>
              </w:rPr>
            </w:pPr>
            <w:r w:rsidRPr="00330038">
              <w:rPr>
                <w:rFonts w:ascii="Times New Roman" w:hAnsi="Times New Roman"/>
                <w:sz w:val="24"/>
                <w:lang w:val="ru-RU"/>
              </w:rPr>
              <w:t>- А зелёный? (спокойствие)</w:t>
            </w:r>
          </w:p>
          <w:p w:rsidR="00B17E5C" w:rsidRPr="00330038" w:rsidRDefault="00B17E5C" w:rsidP="00C87E2E">
            <w:pPr>
              <w:rPr>
                <w:rFonts w:ascii="Times New Roman" w:hAnsi="Times New Roman"/>
                <w:sz w:val="24"/>
                <w:lang w:val="ru-RU"/>
              </w:rPr>
            </w:pPr>
            <w:r w:rsidRPr="00330038">
              <w:rPr>
                <w:rFonts w:ascii="Times New Roman" w:hAnsi="Times New Roman"/>
                <w:sz w:val="24"/>
                <w:lang w:val="ru-RU"/>
              </w:rPr>
              <w:t>- Эти чувства нам сегодня пригодятся.</w:t>
            </w:r>
          </w:p>
          <w:p w:rsidR="00B17E5C" w:rsidRPr="004373D1" w:rsidRDefault="00B17E5C" w:rsidP="006B0EC5">
            <w:pPr>
              <w:pStyle w:val="a7"/>
              <w:rPr>
                <w:rFonts w:cs="Arial"/>
                <w:sz w:val="24"/>
                <w:szCs w:val="28"/>
                <w:shd w:val="clear" w:color="auto" w:fill="FFFFFF"/>
                <w:lang w:val="ru-RU"/>
              </w:rPr>
            </w:pPr>
          </w:p>
          <w:p w:rsidR="00B17E5C" w:rsidRPr="004373D1" w:rsidRDefault="00B17E5C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B17E5C" w:rsidRPr="00C87E2E" w:rsidRDefault="00B17E5C" w:rsidP="008D21F4">
            <w:pPr>
              <w:pStyle w:val="a7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C87E2E">
              <w:rPr>
                <w:rFonts w:ascii="Times New Roman" w:hAnsi="Times New Roman"/>
                <w:b/>
                <w:sz w:val="24"/>
                <w:lang w:val="ru-RU" w:eastAsia="en-GB"/>
              </w:rPr>
              <w:t>3.Определение вместе с учениками целей урока:</w:t>
            </w:r>
          </w:p>
          <w:p w:rsidR="00B17E5C" w:rsidRPr="00C87E2E" w:rsidRDefault="00B17E5C" w:rsidP="006B0EC5">
            <w:pPr>
              <w:pStyle w:val="a7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C87E2E">
              <w:rPr>
                <w:rFonts w:ascii="Times New Roman" w:hAnsi="Times New Roman"/>
                <w:b/>
                <w:sz w:val="24"/>
                <w:lang w:val="ru-RU" w:eastAsia="en-GB"/>
              </w:rPr>
              <w:t>Введение в тему урока</w:t>
            </w:r>
          </w:p>
          <w:p w:rsidR="00B17E5C" w:rsidRPr="00C87E2E" w:rsidRDefault="00B17E5C" w:rsidP="006B0EC5">
            <w:pPr>
              <w:pStyle w:val="a7"/>
              <w:rPr>
                <w:rFonts w:ascii="Times New Roman" w:hAnsi="Times New Roman"/>
                <w:sz w:val="24"/>
                <w:lang w:val="ru-RU"/>
              </w:rPr>
            </w:pPr>
            <w:r w:rsidRPr="00C87E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–Итак, ребята, сегодня мы с вами собрались, чтобы поговорить об очень важном – о безопасном поведении дома. </w:t>
            </w:r>
          </w:p>
          <w:p w:rsidR="00B17E5C" w:rsidRPr="00C87E2E" w:rsidRDefault="00B17E5C" w:rsidP="006B0EC5">
            <w:pPr>
              <w:pStyle w:val="a7"/>
              <w:rPr>
                <w:rFonts w:ascii="Times New Roman" w:hAnsi="Times New Roman"/>
                <w:sz w:val="24"/>
                <w:lang w:val="ru-RU"/>
              </w:rPr>
            </w:pPr>
            <w:r w:rsidRPr="00C87E2E">
              <w:rPr>
                <w:rFonts w:ascii="Times New Roman" w:hAnsi="Times New Roman"/>
                <w:sz w:val="24"/>
                <w:lang w:val="ru-RU"/>
              </w:rPr>
              <w:t xml:space="preserve">- А кто из вас знает, что такое безопасность? Ответьте своими словами. </w:t>
            </w:r>
          </w:p>
          <w:p w:rsidR="00B17E5C" w:rsidRPr="00C87E2E" w:rsidRDefault="00B17E5C" w:rsidP="006B0EC5">
            <w:pPr>
              <w:pStyle w:val="a7"/>
              <w:rPr>
                <w:rFonts w:ascii="Times New Roman" w:hAnsi="Times New Roman"/>
                <w:sz w:val="24"/>
                <w:lang w:val="ru-RU"/>
              </w:rPr>
            </w:pPr>
            <w:r w:rsidRPr="00C87E2E">
              <w:rPr>
                <w:rFonts w:ascii="Times New Roman" w:hAnsi="Times New Roman"/>
                <w:sz w:val="24"/>
                <w:lang w:val="ru-RU"/>
              </w:rPr>
              <w:t>- Давайте я прочитаю более точное определение слова «безопасность».</w:t>
            </w:r>
          </w:p>
          <w:p w:rsidR="00B17E5C" w:rsidRPr="00C87E2E" w:rsidRDefault="00B17E5C" w:rsidP="006B0EC5">
            <w:pPr>
              <w:pStyle w:val="a7"/>
              <w:rPr>
                <w:rFonts w:ascii="Times New Roman" w:hAnsi="Times New Roman"/>
                <w:sz w:val="24"/>
                <w:lang w:val="ru-RU"/>
              </w:rPr>
            </w:pPr>
            <w:r w:rsidRPr="00C87E2E">
              <w:rPr>
                <w:rFonts w:ascii="Times New Roman" w:hAnsi="Times New Roman"/>
                <w:bCs/>
                <w:sz w:val="24"/>
                <w:lang w:val="ru-RU"/>
              </w:rPr>
              <w:t xml:space="preserve">«Безопасность - это когда </w:t>
            </w:r>
            <w:r w:rsidRPr="00C87E2E">
              <w:rPr>
                <w:rFonts w:ascii="Times New Roman" w:hAnsi="Times New Roman"/>
                <w:bCs/>
                <w:sz w:val="24"/>
                <w:u w:val="single"/>
                <w:lang w:val="ru-RU"/>
              </w:rPr>
              <w:t>нет угрозы</w:t>
            </w:r>
            <w:r w:rsidRPr="00C87E2E">
              <w:rPr>
                <w:rFonts w:ascii="Times New Roman" w:hAnsi="Times New Roman"/>
                <w:bCs/>
                <w:sz w:val="24"/>
                <w:lang w:val="ru-RU"/>
              </w:rPr>
              <w:t xml:space="preserve"> здоровью и жизни, </w:t>
            </w:r>
            <w:r w:rsidRPr="00C87E2E">
              <w:rPr>
                <w:rFonts w:ascii="Times New Roman" w:hAnsi="Times New Roman"/>
                <w:bCs/>
                <w:sz w:val="24"/>
                <w:u w:val="single"/>
                <w:lang w:val="ru-RU"/>
              </w:rPr>
              <w:t>есть защита</w:t>
            </w:r>
            <w:r w:rsidRPr="00C87E2E">
              <w:rPr>
                <w:rFonts w:ascii="Times New Roman" w:hAnsi="Times New Roman"/>
                <w:bCs/>
                <w:sz w:val="24"/>
                <w:lang w:val="ru-RU"/>
              </w:rPr>
              <w:t xml:space="preserve"> от опасности».</w:t>
            </w:r>
          </w:p>
          <w:p w:rsidR="00B17E5C" w:rsidRPr="00C87E2E" w:rsidRDefault="00B17E5C" w:rsidP="006B0EC5">
            <w:pPr>
              <w:pStyle w:val="a7"/>
              <w:rPr>
                <w:rFonts w:ascii="Times New Roman" w:hAnsi="Times New Roman"/>
                <w:sz w:val="24"/>
                <w:lang w:val="ru-RU"/>
              </w:rPr>
            </w:pPr>
            <w:r w:rsidRPr="00C87E2E">
              <w:rPr>
                <w:rFonts w:ascii="Times New Roman" w:hAnsi="Times New Roman"/>
                <w:sz w:val="24"/>
                <w:lang w:val="ru-RU"/>
              </w:rPr>
              <w:t>-Где и что может угрожать нашему здоровью и жизни? (На дороге, на реке, дворе, в лесу)</w:t>
            </w:r>
          </w:p>
          <w:p w:rsidR="00B17E5C" w:rsidRPr="00C87E2E" w:rsidRDefault="00B17E5C" w:rsidP="006B0EC5">
            <w:pPr>
              <w:pStyle w:val="a7"/>
              <w:rPr>
                <w:rFonts w:ascii="Times New Roman" w:hAnsi="Times New Roman"/>
                <w:sz w:val="24"/>
                <w:lang w:val="ru-RU"/>
              </w:rPr>
            </w:pPr>
            <w:r w:rsidRPr="00C87E2E">
              <w:rPr>
                <w:rFonts w:ascii="Times New Roman" w:hAnsi="Times New Roman"/>
                <w:sz w:val="24"/>
                <w:lang w:val="ru-RU"/>
              </w:rPr>
              <w:t xml:space="preserve">- Правильно. А где мы с вами находимся больше всего времени? (в школе, дома). </w:t>
            </w:r>
          </w:p>
          <w:p w:rsidR="00B17E5C" w:rsidRPr="00C87E2E" w:rsidRDefault="00B17E5C" w:rsidP="006B0EC5">
            <w:pPr>
              <w:pStyle w:val="a7"/>
              <w:rPr>
                <w:rFonts w:ascii="Times New Roman" w:hAnsi="Times New Roman"/>
                <w:sz w:val="24"/>
              </w:rPr>
            </w:pPr>
            <w:r w:rsidRPr="00C87E2E">
              <w:rPr>
                <w:rFonts w:ascii="Times New Roman" w:hAnsi="Times New Roman"/>
                <w:bCs/>
                <w:sz w:val="24"/>
                <w:lang w:val="ru-RU"/>
              </w:rPr>
              <w:t xml:space="preserve">- Да, то есть в том месте, где живём. А значит и опасности нас там поджидают каждый день особенно в отсутствие взрослых. </w:t>
            </w:r>
            <w:r w:rsidRPr="00C87E2E">
              <w:rPr>
                <w:rFonts w:ascii="Times New Roman" w:hAnsi="Times New Roman"/>
                <w:bCs/>
                <w:sz w:val="24"/>
              </w:rPr>
              <w:t xml:space="preserve">Поэтому название нашего занятия: </w:t>
            </w:r>
            <w:r w:rsidRPr="00C87E2E">
              <w:rPr>
                <w:rFonts w:ascii="Times New Roman" w:hAnsi="Times New Roman"/>
                <w:sz w:val="24"/>
              </w:rPr>
              <w:t xml:space="preserve">«Правила безопасного поведения дома». </w:t>
            </w:r>
          </w:p>
          <w:p w:rsidR="00B17E5C" w:rsidRPr="00895A23" w:rsidRDefault="00B17E5C" w:rsidP="006B0EC5">
            <w:pPr>
              <w:pStyle w:val="a7"/>
              <w:rPr>
                <w:i/>
                <w:color w:val="2976A4"/>
                <w:lang w:val="ru-RU" w:eastAsia="en-GB"/>
              </w:rPr>
            </w:pPr>
          </w:p>
        </w:tc>
        <w:tc>
          <w:tcPr>
            <w:tcW w:w="779" w:type="pct"/>
            <w:gridSpan w:val="2"/>
          </w:tcPr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Pr="00A5002D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  <w:r w:rsidRPr="00A5002D">
              <w:rPr>
                <w:rFonts w:cs="Arial"/>
                <w:color w:val="2976A4"/>
                <w:sz w:val="24"/>
                <w:lang w:val="ru-RU" w:eastAsia="en-GB"/>
              </w:rPr>
              <w:t xml:space="preserve">Стикеры </w:t>
            </w:r>
          </w:p>
          <w:p w:rsidR="00B17E5C" w:rsidRPr="00A5002D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  <w:r w:rsidRPr="00A5002D">
              <w:rPr>
                <w:rFonts w:cs="Arial"/>
                <w:color w:val="2976A4"/>
                <w:sz w:val="24"/>
                <w:lang w:val="ru-RU" w:eastAsia="en-GB"/>
              </w:rPr>
              <w:t>2-х цветов</w:t>
            </w: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  <w:r>
              <w:rPr>
                <w:rFonts w:cs="Arial"/>
                <w:color w:val="2976A4"/>
                <w:sz w:val="24"/>
                <w:lang w:val="ru-RU" w:eastAsia="en-GB"/>
              </w:rPr>
              <w:t>Пазлы в конвертиках в разрезанном виде</w:t>
            </w:r>
          </w:p>
          <w:p w:rsidR="00B17E5C" w:rsidRPr="00895A23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</w:tc>
      </w:tr>
      <w:tr w:rsidR="00B17E5C" w:rsidRPr="00544756" w:rsidTr="004D1F95">
        <w:trPr>
          <w:trHeight w:val="1587"/>
        </w:trPr>
        <w:tc>
          <w:tcPr>
            <w:tcW w:w="1000" w:type="pct"/>
          </w:tcPr>
          <w:p w:rsidR="00B17E5C" w:rsidRPr="00FD16BF" w:rsidRDefault="00B17E5C" w:rsidP="008D21F4">
            <w:pPr>
              <w:pStyle w:val="a7"/>
              <w:rPr>
                <w:rFonts w:cs="Arial"/>
                <w:b/>
                <w:sz w:val="24"/>
                <w:lang w:eastAsia="en-GB"/>
              </w:rPr>
            </w:pPr>
            <w:r w:rsidRPr="00FA360A">
              <w:rPr>
                <w:rFonts w:cs="Arial"/>
                <w:b/>
                <w:sz w:val="24"/>
                <w:lang w:val="ru-RU" w:eastAsia="en-GB"/>
              </w:rPr>
              <w:lastRenderedPageBreak/>
              <w:t>Сер</w:t>
            </w:r>
            <w:r w:rsidRPr="00FD16BF">
              <w:rPr>
                <w:rFonts w:cs="Arial"/>
                <w:b/>
                <w:sz w:val="24"/>
                <w:lang w:eastAsia="en-GB"/>
              </w:rPr>
              <w:t>едина урока</w:t>
            </w:r>
          </w:p>
        </w:tc>
        <w:tc>
          <w:tcPr>
            <w:tcW w:w="3221" w:type="pct"/>
            <w:gridSpan w:val="6"/>
          </w:tcPr>
          <w:p w:rsidR="00B17E5C" w:rsidRDefault="00B17E5C" w:rsidP="003252B6">
            <w:pPr>
              <w:pStyle w:val="a7"/>
              <w:ind w:left="360"/>
              <w:rPr>
                <w:rFonts w:cs="Arial"/>
                <w:b/>
                <w:sz w:val="24"/>
                <w:lang w:val="ru-RU" w:eastAsia="en-GB"/>
              </w:rPr>
            </w:pPr>
          </w:p>
          <w:p w:rsidR="00B17E5C" w:rsidRDefault="00B17E5C" w:rsidP="003252B6">
            <w:pPr>
              <w:pStyle w:val="a7"/>
              <w:ind w:left="360"/>
              <w:rPr>
                <w:rFonts w:cs="Arial"/>
                <w:sz w:val="24"/>
                <w:lang w:val="kk-KZ" w:eastAsia="en-GB"/>
              </w:rPr>
            </w:pPr>
            <w:r>
              <w:rPr>
                <w:rFonts w:cs="Arial"/>
                <w:b/>
                <w:sz w:val="24"/>
                <w:lang w:val="ru-RU" w:eastAsia="en-GB"/>
              </w:rPr>
              <w:t>1 з</w:t>
            </w:r>
            <w:r w:rsidRPr="00343BFD">
              <w:rPr>
                <w:rFonts w:cs="Arial"/>
                <w:b/>
                <w:sz w:val="24"/>
                <w:lang w:val="ru-RU" w:eastAsia="en-GB"/>
              </w:rPr>
              <w:t xml:space="preserve">адание.  </w:t>
            </w:r>
            <w:r>
              <w:rPr>
                <w:rFonts w:cs="Arial"/>
                <w:b/>
                <w:sz w:val="24"/>
                <w:lang w:val="ru-RU" w:eastAsia="en-GB"/>
              </w:rPr>
              <w:t xml:space="preserve">Цель: </w:t>
            </w:r>
            <w:r w:rsidRPr="00BF5689">
              <w:rPr>
                <w:rFonts w:cs="Arial"/>
                <w:b/>
                <w:color w:val="FF0000"/>
                <w:sz w:val="24"/>
                <w:lang w:val="kk-KZ" w:eastAsia="en-GB"/>
              </w:rPr>
              <w:t>Понимать ответственность за собственную безопасность</w:t>
            </w:r>
          </w:p>
          <w:p w:rsidR="00B17E5C" w:rsidRDefault="00B17E5C" w:rsidP="003252B6">
            <w:pPr>
              <w:pStyle w:val="a7"/>
              <w:ind w:left="360"/>
              <w:rPr>
                <w:rFonts w:cs="Arial"/>
                <w:sz w:val="24"/>
                <w:lang w:val="kk-KZ" w:eastAsia="en-GB"/>
              </w:rPr>
            </w:pPr>
          </w:p>
          <w:p w:rsidR="00B17E5C" w:rsidRDefault="00B17E5C" w:rsidP="003252B6">
            <w:pPr>
              <w:pStyle w:val="a7"/>
              <w:rPr>
                <w:rFonts w:cs="Arial"/>
                <w:sz w:val="24"/>
                <w:lang w:val="kk-KZ" w:eastAsia="en-GB"/>
              </w:rPr>
            </w:pPr>
            <w:r>
              <w:rPr>
                <w:rFonts w:cs="Arial"/>
                <w:b/>
                <w:sz w:val="24"/>
                <w:lang w:val="kk-KZ" w:eastAsia="en-GB"/>
              </w:rPr>
              <w:t xml:space="preserve">А) </w:t>
            </w:r>
            <w:r w:rsidRPr="003252B6">
              <w:rPr>
                <w:rFonts w:cs="Arial"/>
                <w:b/>
                <w:sz w:val="24"/>
                <w:lang w:val="kk-KZ" w:eastAsia="en-GB"/>
              </w:rPr>
              <w:t>Словарная работа</w:t>
            </w:r>
            <w:r>
              <w:rPr>
                <w:rFonts w:cs="Arial"/>
                <w:sz w:val="24"/>
                <w:lang w:val="kk-KZ" w:eastAsia="en-GB"/>
              </w:rPr>
              <w:t xml:space="preserve">: </w:t>
            </w:r>
            <w:r w:rsidRPr="00631CA6">
              <w:rPr>
                <w:rFonts w:cs="Arial"/>
                <w:color w:val="FFC000"/>
                <w:sz w:val="24"/>
                <w:lang w:val="kk-KZ" w:eastAsia="en-GB"/>
              </w:rPr>
              <w:t>ответственность, безопасность</w:t>
            </w:r>
          </w:p>
          <w:p w:rsidR="00B17E5C" w:rsidRDefault="00B17E5C" w:rsidP="003252B6">
            <w:pPr>
              <w:pStyle w:val="a7"/>
              <w:numPr>
                <w:ilvl w:val="0"/>
                <w:numId w:val="6"/>
              </w:numPr>
              <w:rPr>
                <w:rFonts w:cs="Arial"/>
                <w:sz w:val="24"/>
                <w:lang w:val="kk-KZ" w:eastAsia="en-GB"/>
              </w:rPr>
            </w:pPr>
            <w:r>
              <w:rPr>
                <w:rFonts w:cs="Arial"/>
                <w:sz w:val="24"/>
                <w:lang w:val="kk-KZ" w:eastAsia="en-GB"/>
              </w:rPr>
              <w:t>Ребята, кто из вас хочет объяснить значение слов:</w:t>
            </w:r>
          </w:p>
          <w:p w:rsidR="00B17E5C" w:rsidRDefault="00B17E5C" w:rsidP="003252B6">
            <w:pPr>
              <w:pStyle w:val="a7"/>
              <w:ind w:left="360"/>
              <w:rPr>
                <w:rFonts w:cs="Arial"/>
                <w:sz w:val="24"/>
                <w:lang w:val="kk-KZ" w:eastAsia="en-GB"/>
              </w:rPr>
            </w:pPr>
            <w:r>
              <w:rPr>
                <w:rFonts w:cs="Arial"/>
                <w:sz w:val="24"/>
                <w:lang w:val="kk-KZ" w:eastAsia="en-GB"/>
              </w:rPr>
              <w:t>ответственность; собственная  безопасность</w:t>
            </w:r>
          </w:p>
          <w:p w:rsidR="00B17E5C" w:rsidRDefault="00B17E5C" w:rsidP="003252B6">
            <w:pPr>
              <w:pStyle w:val="a7"/>
              <w:ind w:left="360"/>
              <w:rPr>
                <w:rFonts w:cs="Arial"/>
                <w:sz w:val="24"/>
                <w:lang w:val="kk-KZ" w:eastAsia="en-GB"/>
              </w:rPr>
            </w:pPr>
            <w:r>
              <w:rPr>
                <w:rFonts w:cs="Arial"/>
                <w:sz w:val="24"/>
                <w:lang w:val="kk-KZ" w:eastAsia="en-GB"/>
              </w:rPr>
              <w:t>(высказывание детей)</w:t>
            </w:r>
          </w:p>
          <w:p w:rsidR="00B17E5C" w:rsidRDefault="00B17E5C" w:rsidP="003252B6">
            <w:pPr>
              <w:pStyle w:val="a7"/>
              <w:ind w:left="360"/>
              <w:rPr>
                <w:rFonts w:cs="Arial"/>
                <w:sz w:val="24"/>
                <w:lang w:val="kk-KZ" w:eastAsia="en-GB"/>
              </w:rPr>
            </w:pPr>
          </w:p>
          <w:p w:rsidR="00B17E5C" w:rsidRDefault="00B17E5C" w:rsidP="003252B6">
            <w:pPr>
              <w:pStyle w:val="a7"/>
              <w:numPr>
                <w:ilvl w:val="0"/>
                <w:numId w:val="6"/>
              </w:numPr>
              <w:rPr>
                <w:rFonts w:cs="Arial"/>
                <w:sz w:val="24"/>
                <w:lang w:val="kk-KZ" w:eastAsia="en-GB"/>
              </w:rPr>
            </w:pPr>
            <w:r>
              <w:rPr>
                <w:rFonts w:cs="Arial"/>
                <w:sz w:val="24"/>
                <w:lang w:val="kk-KZ" w:eastAsia="en-GB"/>
              </w:rPr>
              <w:t>А в словаре Ожегова (книга, которая объясняет все незнакомые слова), говориться следующее:</w:t>
            </w:r>
          </w:p>
          <w:p w:rsidR="00B17E5C" w:rsidRDefault="00B17E5C" w:rsidP="003252B6">
            <w:pPr>
              <w:pStyle w:val="a7"/>
              <w:ind w:left="720"/>
              <w:rPr>
                <w:rFonts w:cs="Arial"/>
                <w:sz w:val="24"/>
                <w:lang w:val="kk-KZ" w:eastAsia="en-GB"/>
              </w:rPr>
            </w:pPr>
            <w:r w:rsidRPr="00631CA6">
              <w:rPr>
                <w:rFonts w:cs="Arial"/>
                <w:color w:val="0070C0"/>
                <w:sz w:val="24"/>
                <w:lang w:val="kk-KZ" w:eastAsia="en-GB"/>
              </w:rPr>
              <w:t xml:space="preserve">ответственность </w:t>
            </w:r>
            <w:r>
              <w:rPr>
                <w:rFonts w:cs="Arial"/>
                <w:sz w:val="24"/>
                <w:lang w:val="kk-KZ" w:eastAsia="en-GB"/>
              </w:rPr>
              <w:t>- н</w:t>
            </w:r>
            <w:r w:rsidRPr="00631CA6">
              <w:rPr>
                <w:rFonts w:cs="Arial"/>
                <w:sz w:val="24"/>
                <w:lang w:val="kk-KZ" w:eastAsia="en-GB"/>
              </w:rPr>
              <w:t>еобходимость, обязанность отдавать</w:t>
            </w:r>
            <w:r>
              <w:rPr>
                <w:rFonts w:cs="Arial"/>
                <w:sz w:val="24"/>
                <w:lang w:val="kk-KZ" w:eastAsia="en-GB"/>
              </w:rPr>
              <w:t xml:space="preserve"> отчёт за свои дела</w:t>
            </w:r>
          </w:p>
          <w:p w:rsidR="00B17E5C" w:rsidRPr="00631CA6" w:rsidRDefault="00B17E5C" w:rsidP="00631CA6">
            <w:pPr>
              <w:pStyle w:val="a7"/>
              <w:numPr>
                <w:ilvl w:val="0"/>
                <w:numId w:val="6"/>
              </w:numPr>
              <w:rPr>
                <w:rFonts w:cs="Arial"/>
                <w:b/>
                <w:sz w:val="24"/>
                <w:lang w:val="kk-KZ" w:eastAsia="en-GB"/>
              </w:rPr>
            </w:pPr>
            <w:r w:rsidRPr="00631CA6">
              <w:rPr>
                <w:rFonts w:cs="Arial"/>
                <w:color w:val="0070C0"/>
                <w:sz w:val="24"/>
                <w:lang w:val="kk-KZ" w:eastAsia="en-GB"/>
              </w:rPr>
              <w:t>собственная  безопасность</w:t>
            </w:r>
            <w:r>
              <w:rPr>
                <w:rFonts w:cs="Arial"/>
                <w:sz w:val="24"/>
                <w:lang w:val="kk-KZ" w:eastAsia="en-GB"/>
              </w:rPr>
              <w:t xml:space="preserve"> -</w:t>
            </w:r>
            <w:r>
              <w:t xml:space="preserve"> </w:t>
            </w:r>
            <w:r w:rsidRPr="00631CA6">
              <w:rPr>
                <w:rFonts w:cs="Arial"/>
                <w:sz w:val="24"/>
                <w:lang w:val="kk-KZ" w:eastAsia="en-GB"/>
              </w:rPr>
              <w:t>Отсутствие опасности</w:t>
            </w:r>
          </w:p>
          <w:p w:rsidR="00B17E5C" w:rsidRPr="003252B6" w:rsidRDefault="00B17E5C" w:rsidP="00631CA6">
            <w:pPr>
              <w:pStyle w:val="a7"/>
              <w:numPr>
                <w:ilvl w:val="0"/>
                <w:numId w:val="6"/>
              </w:numPr>
              <w:rPr>
                <w:rFonts w:cs="Arial"/>
                <w:b/>
                <w:sz w:val="24"/>
                <w:lang w:val="kk-KZ" w:eastAsia="en-GB"/>
              </w:rPr>
            </w:pPr>
            <w:r w:rsidRPr="00631CA6">
              <w:rPr>
                <w:rFonts w:cs="Arial"/>
                <w:sz w:val="24"/>
                <w:lang w:val="kk-KZ" w:eastAsia="en-GB"/>
              </w:rPr>
              <w:t>Что такое</w:t>
            </w:r>
            <w:r>
              <w:rPr>
                <w:rFonts w:cs="Arial"/>
                <w:b/>
                <w:sz w:val="24"/>
                <w:lang w:val="kk-KZ" w:eastAsia="en-GB"/>
              </w:rPr>
              <w:t xml:space="preserve"> </w:t>
            </w:r>
            <w:r w:rsidRPr="00343BFD">
              <w:rPr>
                <w:rStyle w:val="hps"/>
                <w:rFonts w:cs="Arial"/>
                <w:sz w:val="24"/>
                <w:lang w:val="ru-RU"/>
              </w:rPr>
              <w:t xml:space="preserve"> </w:t>
            </w:r>
            <w:r>
              <w:rPr>
                <w:rStyle w:val="hps"/>
                <w:rFonts w:cs="Arial"/>
                <w:sz w:val="24"/>
                <w:lang w:val="ru-RU"/>
              </w:rPr>
              <w:t>несчастный случай?</w:t>
            </w:r>
          </w:p>
          <w:p w:rsidR="00B17E5C" w:rsidRPr="003252B6" w:rsidRDefault="00B17E5C" w:rsidP="008D21F4">
            <w:pPr>
              <w:pStyle w:val="a7"/>
              <w:rPr>
                <w:rFonts w:cs="Arial"/>
                <w:b/>
                <w:sz w:val="24"/>
                <w:lang w:val="kk-KZ" w:eastAsia="en-GB"/>
              </w:rPr>
            </w:pPr>
            <w:r>
              <w:rPr>
                <w:rFonts w:cs="Arial"/>
                <w:b/>
                <w:sz w:val="24"/>
                <w:lang w:val="ru-RU" w:eastAsia="en-GB"/>
              </w:rPr>
              <w:t xml:space="preserve">Б) </w:t>
            </w:r>
            <w:r w:rsidRPr="00343BFD">
              <w:rPr>
                <w:rFonts w:cs="Arial"/>
                <w:b/>
                <w:sz w:val="24"/>
                <w:lang w:val="ru-RU" w:eastAsia="en-GB"/>
              </w:rPr>
              <w:t>Беседа по вопросам:</w:t>
            </w:r>
          </w:p>
          <w:p w:rsidR="00B17E5C" w:rsidRPr="00343BFD" w:rsidRDefault="00B17E5C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  <w:r w:rsidRPr="00343BFD">
              <w:rPr>
                <w:rFonts w:cs="Arial"/>
                <w:sz w:val="24"/>
                <w:lang w:val="ru-RU" w:eastAsia="en-GB"/>
              </w:rPr>
              <w:t>- Кто оставался один дома?</w:t>
            </w:r>
          </w:p>
          <w:p w:rsidR="00B17E5C" w:rsidRPr="00343BFD" w:rsidRDefault="00B17E5C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  <w:r w:rsidRPr="00343BFD">
              <w:rPr>
                <w:rFonts w:cs="Arial"/>
                <w:sz w:val="24"/>
                <w:lang w:val="ru-RU" w:eastAsia="en-GB"/>
              </w:rPr>
              <w:t>- Что значит, когда мама говорит: «Веди себя осторожно! Иначе это не безопасно!»</w:t>
            </w: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Style w:val="hps"/>
                <w:rFonts w:cs="Arial"/>
                <w:sz w:val="24"/>
                <w:lang w:val="ru-RU"/>
              </w:rPr>
              <w:t xml:space="preserve">- Расскажите </w:t>
            </w:r>
            <w:r w:rsidRPr="00343BFD">
              <w:rPr>
                <w:rStyle w:val="hps"/>
                <w:rFonts w:cs="Arial"/>
                <w:sz w:val="24"/>
                <w:lang w:val="ru-RU"/>
              </w:rPr>
              <w:t>о несчастных случаях</w:t>
            </w:r>
            <w:r w:rsidRPr="00343BFD">
              <w:rPr>
                <w:rFonts w:cs="Arial"/>
                <w:sz w:val="24"/>
                <w:lang w:val="ru-RU"/>
              </w:rPr>
              <w:t xml:space="preserve">, которые произошли </w:t>
            </w:r>
            <w:r w:rsidRPr="00343BFD">
              <w:rPr>
                <w:rStyle w:val="hps"/>
                <w:rFonts w:cs="Arial"/>
                <w:sz w:val="24"/>
                <w:lang w:val="ru-RU"/>
              </w:rPr>
              <w:t>в вашем доме</w:t>
            </w:r>
            <w:r w:rsidRPr="00343BFD">
              <w:rPr>
                <w:rFonts w:cs="Arial"/>
                <w:sz w:val="24"/>
                <w:lang w:val="ru-RU"/>
              </w:rPr>
              <w:t xml:space="preserve">/квартире </w:t>
            </w:r>
            <w:r w:rsidRPr="00343BFD">
              <w:rPr>
                <w:rStyle w:val="hps"/>
                <w:rFonts w:cs="Arial"/>
                <w:sz w:val="24"/>
                <w:lang w:val="ru-RU"/>
              </w:rPr>
              <w:t>или с другими людьми</w:t>
            </w:r>
            <w:r w:rsidRPr="00343BFD">
              <w:rPr>
                <w:rFonts w:cs="Arial"/>
                <w:sz w:val="24"/>
                <w:lang w:val="ru-RU"/>
              </w:rPr>
              <w:t>?</w:t>
            </w: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Fonts w:cs="Arial"/>
                <w:sz w:val="24"/>
                <w:lang w:val="ru-RU"/>
              </w:rPr>
              <w:t>- Почему в сказке про Красную Шапочку Волк её съел?</w:t>
            </w: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Fonts w:cs="Arial"/>
                <w:sz w:val="24"/>
                <w:lang w:val="ru-RU"/>
              </w:rPr>
              <w:t xml:space="preserve"> - Как вы думаете, почему нужно иметь </w:t>
            </w:r>
            <w:r>
              <w:rPr>
                <w:rFonts w:cs="Arial"/>
                <w:sz w:val="24"/>
                <w:lang w:val="kk-KZ" w:eastAsia="en-GB"/>
              </w:rPr>
              <w:t>ответственность за собственную безопасность?</w:t>
            </w: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  <w:r w:rsidRPr="00087060">
              <w:rPr>
                <w:rFonts w:cs="Arial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2725C927" wp14:editId="6FA2B20F">
                  <wp:extent cx="3804356" cy="2851998"/>
                  <wp:effectExtent l="95250" t="76200" r="100965" b="120015"/>
                  <wp:docPr id="10" name="Рисунок 10" descr="http://hnu.docdat.com/pars_docs/refs/189/188858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nu.docdat.com/pars_docs/refs/189/188858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183" cy="28773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Fonts w:cs="Arial"/>
                <w:b/>
                <w:sz w:val="24"/>
                <w:lang w:val="ru-RU"/>
              </w:rPr>
              <w:t xml:space="preserve">В) Вывод на основе дифференциации диалог и оказание поддержки: </w:t>
            </w:r>
            <w:r w:rsidRPr="00F42268">
              <w:rPr>
                <w:rFonts w:cs="Arial"/>
                <w:sz w:val="24"/>
                <w:lang w:val="ru-RU"/>
              </w:rPr>
              <w:t>Любая ошибка, любое неосторожное слово имеет необратимые последствия и может иметь летальный исход. И от того, умеет ли человек отвечать за самого себя, напрямую зависит его положение, его жизнь в любой экстремальной ситуации.</w:t>
            </w:r>
          </w:p>
          <w:p w:rsidR="00B17E5C" w:rsidRDefault="00B17E5C" w:rsidP="008D21F4">
            <w:pPr>
              <w:pStyle w:val="a7"/>
              <w:rPr>
                <w:rFonts w:cs="Arial"/>
                <w:b/>
                <w:sz w:val="24"/>
                <w:lang w:val="ru-RU"/>
              </w:rPr>
            </w:pPr>
            <w:r w:rsidRPr="00BA78E1">
              <w:rPr>
                <w:rFonts w:cs="Arial"/>
                <w:b/>
                <w:sz w:val="24"/>
                <w:lang w:val="ru-RU"/>
              </w:rPr>
              <w:t xml:space="preserve">Г) </w:t>
            </w:r>
            <w:r>
              <w:rPr>
                <w:rFonts w:cs="Arial"/>
                <w:b/>
                <w:sz w:val="24"/>
                <w:lang w:val="ru-RU"/>
              </w:rPr>
              <w:t>Индивидуальная работа. Закрепить понятие:</w:t>
            </w:r>
          </w:p>
          <w:p w:rsidR="00B17E5C" w:rsidRDefault="00B17E5C" w:rsidP="008D21F4">
            <w:pPr>
              <w:pStyle w:val="a7"/>
              <w:rPr>
                <w:rFonts w:cs="Arial"/>
                <w:b/>
                <w:sz w:val="24"/>
                <w:lang w:val="ru-RU"/>
              </w:rPr>
            </w:pPr>
            <w:r>
              <w:rPr>
                <w:rFonts w:cs="Arial"/>
                <w:b/>
                <w:sz w:val="24"/>
                <w:lang w:val="ru-RU"/>
              </w:rPr>
              <w:t>Задание:</w:t>
            </w:r>
          </w:p>
          <w:p w:rsidR="00B17E5C" w:rsidRPr="00BA78E1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  <w:r w:rsidRPr="00BA78E1">
              <w:rPr>
                <w:rFonts w:cs="Arial"/>
                <w:sz w:val="24"/>
                <w:lang w:val="ru-RU"/>
              </w:rPr>
              <w:t>- Ребята, на парте у вас лежат карточки с изображением предметов. Разложите их на две разные группы:</w:t>
            </w:r>
          </w:p>
          <w:p w:rsidR="00B17E5C" w:rsidRPr="00BA78E1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  <w:r w:rsidRPr="00BA78E1">
              <w:rPr>
                <w:rFonts w:cs="Arial"/>
                <w:sz w:val="24"/>
                <w:lang w:val="ru-RU"/>
              </w:rPr>
              <w:t xml:space="preserve">В первую – </w:t>
            </w:r>
            <w:r w:rsidRPr="00BA78E1">
              <w:rPr>
                <w:rFonts w:cs="Arial"/>
                <w:b/>
                <w:color w:val="00B050"/>
                <w:sz w:val="24"/>
                <w:lang w:val="ru-RU"/>
              </w:rPr>
              <w:t>безопасные</w:t>
            </w:r>
            <w:r w:rsidRPr="00BA78E1">
              <w:rPr>
                <w:rFonts w:cs="Arial"/>
                <w:sz w:val="24"/>
                <w:lang w:val="ru-RU"/>
              </w:rPr>
              <w:t xml:space="preserve"> предметы в доме</w:t>
            </w: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  <w:r w:rsidRPr="00BA78E1">
              <w:rPr>
                <w:rFonts w:cs="Arial"/>
                <w:sz w:val="24"/>
                <w:lang w:val="ru-RU"/>
              </w:rPr>
              <w:t xml:space="preserve">Во вторую </w:t>
            </w:r>
            <w:r>
              <w:rPr>
                <w:rFonts w:cs="Arial"/>
                <w:sz w:val="24"/>
                <w:lang w:val="ru-RU"/>
              </w:rPr>
              <w:t>–</w:t>
            </w:r>
            <w:r w:rsidRPr="00BA78E1">
              <w:rPr>
                <w:rFonts w:cs="Arial"/>
                <w:sz w:val="24"/>
                <w:lang w:val="ru-RU"/>
              </w:rPr>
              <w:t xml:space="preserve"> </w:t>
            </w:r>
            <w:r w:rsidRPr="00BA78E1">
              <w:rPr>
                <w:rFonts w:cs="Arial"/>
                <w:b/>
                <w:color w:val="FF0000"/>
                <w:sz w:val="24"/>
                <w:lang w:val="ru-RU"/>
              </w:rPr>
              <w:t>небезопасные</w:t>
            </w:r>
            <w:r>
              <w:rPr>
                <w:rFonts w:cs="Arial"/>
                <w:b/>
                <w:color w:val="FF0000"/>
                <w:sz w:val="24"/>
                <w:lang w:val="ru-RU"/>
              </w:rPr>
              <w:t xml:space="preserve"> </w:t>
            </w:r>
            <w:r w:rsidRPr="00BA78E1">
              <w:rPr>
                <w:rFonts w:cs="Arial"/>
                <w:sz w:val="24"/>
                <w:lang w:val="ru-RU"/>
              </w:rPr>
              <w:t>предметы</w:t>
            </w:r>
          </w:p>
          <w:p w:rsidR="00EE09D8" w:rsidRDefault="00EE09D8" w:rsidP="008D21F4">
            <w:pPr>
              <w:pStyle w:val="a7"/>
              <w:rPr>
                <w:rFonts w:cs="Arial"/>
                <w:sz w:val="24"/>
                <w:lang w:val="ru-RU"/>
              </w:rPr>
            </w:pPr>
          </w:p>
          <w:p w:rsidR="00EE09D8" w:rsidRPr="00EE09D8" w:rsidRDefault="00EE09D8" w:rsidP="00EE09D8">
            <w:pPr>
              <w:pStyle w:val="ac"/>
              <w:shd w:val="clear" w:color="auto" w:fill="FFFFFF"/>
              <w:spacing w:before="0" w:beforeAutospacing="0" w:after="150" w:afterAutospacing="0"/>
              <w:rPr>
                <w:b/>
                <w:sz w:val="21"/>
                <w:szCs w:val="21"/>
              </w:rPr>
            </w:pPr>
            <w:r w:rsidRPr="00EE09D8">
              <w:rPr>
                <w:b/>
                <w:sz w:val="21"/>
                <w:szCs w:val="21"/>
              </w:rPr>
              <w:t>Задания.</w:t>
            </w:r>
          </w:p>
          <w:p w:rsidR="00EE09D8" w:rsidRDefault="00EE09D8" w:rsidP="00EE09D8">
            <w:pPr>
              <w:pStyle w:val="ac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6D45F195" wp14:editId="2F51D80B">
                  <wp:extent cx="1295400" cy="1905000"/>
                  <wp:effectExtent l="0" t="0" r="0" b="0"/>
                  <wp:docPr id="6" name="Рисунок 6" descr="https://arhivurokov.ru/kopilka/up/html/2017/05/10/k_59130d3195784/41414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hivurokov.ru/kopilka/up/html/2017/05/10/k_59130d3195784/414140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71D9DBA9" wp14:editId="4DCCCF0A">
                  <wp:extent cx="1295400" cy="1905000"/>
                  <wp:effectExtent l="0" t="0" r="0" b="0"/>
                  <wp:docPr id="18" name="Рисунок 18" descr="https://arhivurokov.ru/kopilka/up/html/2017/05/10/k_59130d3195784/414140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hivurokov.ru/kopilka/up/html/2017/05/10/k_59130d3195784/414140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452F9B28" wp14:editId="4E603648">
                  <wp:extent cx="1295400" cy="1905000"/>
                  <wp:effectExtent l="0" t="0" r="0" b="0"/>
                  <wp:docPr id="19" name="Рисунок 19" descr="https://arhivurokov.ru/kopilka/up/html/2017/05/10/k_59130d3195784/414140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rhivurokov.ru/kopilka/up/html/2017/05/10/k_59130d3195784/414140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9D8" w:rsidRDefault="00860784" w:rsidP="00EE09D8">
            <w:pPr>
              <w:pStyle w:val="ac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1EC90C41" wp14:editId="21E7E405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171450</wp:posOffset>
                  </wp:positionV>
                  <wp:extent cx="1879600" cy="1449705"/>
                  <wp:effectExtent l="0" t="0" r="0" b="0"/>
                  <wp:wrapThrough wrapText="bothSides">
                    <wp:wrapPolygon edited="0">
                      <wp:start x="0" y="0"/>
                      <wp:lineTo x="0" y="21288"/>
                      <wp:lineTo x="21454" y="21288"/>
                      <wp:lineTo x="21454" y="0"/>
                      <wp:lineTo x="0" y="0"/>
                    </wp:wrapPolygon>
                  </wp:wrapThrough>
                  <wp:docPr id="42" name="Рисунок 42" descr="http://today.kz/static/uploads/media/pages/2012/12/221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today.kz/static/uploads/media/pages/2012/12/221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09D8"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1C28E66B" wp14:editId="681C57E8">
                  <wp:extent cx="1295400" cy="1905000"/>
                  <wp:effectExtent l="0" t="0" r="0" b="0"/>
                  <wp:docPr id="24" name="Рисунок 24" descr="https://arhivurokov.ru/kopilka/up/html/2017/05/10/k_59130d3195784/414140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kopilka/up/html/2017/05/10/k_59130d3195784/414140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09D8">
              <w:rPr>
                <w:rStyle w:val="apple-converted-space"/>
                <w:rFonts w:ascii="Helvetica" w:hAnsi="Helvetica" w:cs="Helvetica"/>
                <w:color w:val="333333"/>
                <w:sz w:val="21"/>
                <w:szCs w:val="21"/>
              </w:rPr>
              <w:t>  </w:t>
            </w:r>
            <w:r w:rsidR="00EE09D8"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22655299" wp14:editId="241E7FF7">
                  <wp:extent cx="1295400" cy="1905000"/>
                  <wp:effectExtent l="0" t="0" r="0" b="0"/>
                  <wp:docPr id="34" name="Рисунок 34" descr="https://arhivurokov.ru/kopilka/up/html/2017/05/10/k_59130d3195784/414140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rhivurokov.ru/kopilka/up/html/2017/05/10/k_59130d3195784/414140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411FEC0A" wp14:editId="00AF1626">
                  <wp:extent cx="1361440" cy="860680"/>
                  <wp:effectExtent l="0" t="0" r="0" b="0"/>
                  <wp:docPr id="35" name="Рисунок 35" descr="https://arhivurokov.ru/kopilka/up/html/2017/05/10/k_59130d3195784/414140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rhivurokov.ru/kopilka/up/html/2017/05/10/k_59130d3195784/414140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98" cy="86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F17377" wp14:editId="64E776E5">
                  <wp:extent cx="1371600" cy="1371600"/>
                  <wp:effectExtent l="0" t="0" r="0" b="0"/>
                  <wp:docPr id="43" name="Рисунок 43" descr="http://g02.a.alicdn.com/kf/HTB1fjAOHFXXXXbzXFXXq6xXFXXXH/Mini-lighters-novelty-gadgets-butane-flint-cigarette-lighter-gas-refillable-metal-gadgets-smoke-li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g02.a.alicdn.com/kf/HTB1fjAOHFXXXXbzXFXXq6xXFXXXH/Mini-lighters-novelty-gadgets-butane-flint-cigarette-lighter-gas-refillable-metal-gadgets-smoke-li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9D8" w:rsidRPr="00765CD1" w:rsidRDefault="00B17E5C" w:rsidP="00EE09D8">
            <w:pPr>
              <w:pStyle w:val="ac"/>
              <w:shd w:val="clear" w:color="auto" w:fill="FFFFFF"/>
              <w:spacing w:before="0" w:beforeAutospacing="0" w:after="150" w:afterAutospacing="0"/>
              <w:rPr>
                <w:b/>
                <w:sz w:val="21"/>
                <w:szCs w:val="21"/>
              </w:rPr>
            </w:pPr>
            <w:r w:rsidRPr="00765CD1">
              <w:t xml:space="preserve">    </w:t>
            </w:r>
            <w:r w:rsidRPr="00765CD1">
              <w:rPr>
                <w:noProof/>
              </w:rPr>
              <w:t xml:space="preserve">  </w:t>
            </w:r>
          </w:p>
          <w:p w:rsidR="00EE09D8" w:rsidRDefault="00860784" w:rsidP="00EE09D8">
            <w:pPr>
              <w:pStyle w:val="ac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3A434111" wp14:editId="41240B2F">
                  <wp:extent cx="1403498" cy="950400"/>
                  <wp:effectExtent l="0" t="0" r="6350" b="2540"/>
                  <wp:docPr id="39" name="Рисунок 39" descr="https://arhivurokov.ru/kopilka/up/html/2017/05/10/k_59130d3195784/414140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rhivurokov.ru/kopilka/up/html/2017/05/10/k_59130d3195784/414140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927" cy="95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t xml:space="preserve">                      </w:t>
            </w: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28004BE1" wp14:editId="2E6BC198">
                  <wp:extent cx="1295400" cy="1905000"/>
                  <wp:effectExtent l="0" t="0" r="0" b="0"/>
                  <wp:docPr id="25" name="Рисунок 25" descr="https://arhivurokov.ru/kopilka/up/html/2017/05/10/k_59130d3195784/414140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hivurokov.ru/kopilka/up/html/2017/05/10/k_59130d3195784/414140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0A61DF6" wp14:editId="6FD8226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-1955800</wp:posOffset>
                  </wp:positionV>
                  <wp:extent cx="1917065" cy="1534160"/>
                  <wp:effectExtent l="0" t="0" r="0" b="0"/>
                  <wp:wrapThrough wrapText="bothSides">
                    <wp:wrapPolygon edited="0">
                      <wp:start x="0" y="0"/>
                      <wp:lineTo x="0" y="21457"/>
                      <wp:lineTo x="21464" y="21457"/>
                      <wp:lineTo x="21464" y="0"/>
                      <wp:lineTo x="0" y="0"/>
                    </wp:wrapPolygon>
                  </wp:wrapThrough>
                  <wp:docPr id="37" name="Рисунок 37" descr="https://chaaidaani.files.wordpress.com/2014/04/b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haaidaani.files.wordpress.com/2014/04/bl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6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09D8" w:rsidRDefault="00EE09D8" w:rsidP="00EE09D8">
            <w:pPr>
              <w:pStyle w:val="ac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  <w:p w:rsidR="00EE09D8" w:rsidRPr="00330038" w:rsidRDefault="00EE09D8" w:rsidP="00EE09D8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4"/>
                <w:lang w:val="ru-RU"/>
              </w:rPr>
            </w:pPr>
          </w:p>
          <w:p w:rsidR="00EE09D8" w:rsidRPr="00330038" w:rsidRDefault="00EE09D8" w:rsidP="00EE09D8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4"/>
                <w:lang w:val="ru-RU"/>
              </w:rPr>
            </w:pPr>
          </w:p>
          <w:p w:rsidR="00EE09D8" w:rsidRPr="00330038" w:rsidRDefault="00EE09D8" w:rsidP="00EE09D8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4"/>
                <w:lang w:val="ru-RU"/>
              </w:rPr>
            </w:pPr>
          </w:p>
          <w:p w:rsidR="00EE09D8" w:rsidRPr="00330038" w:rsidRDefault="00EE09D8" w:rsidP="00EE09D8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4"/>
                <w:lang w:val="ru-RU"/>
              </w:rPr>
            </w:pPr>
          </w:p>
          <w:p w:rsidR="00EE09D8" w:rsidRPr="00330038" w:rsidRDefault="00765CD1" w:rsidP="00EE09D8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2638728" wp14:editId="1F44F56E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6985</wp:posOffset>
                  </wp:positionV>
                  <wp:extent cx="1733550" cy="1206500"/>
                  <wp:effectExtent l="0" t="0" r="0" b="0"/>
                  <wp:wrapNone/>
                  <wp:docPr id="38" name="Рисунок 38" descr="https://im0-tub-kz.yandex.net/i?id=2ae974642f58e0c3d8b6d99dc09cd31e&amp;n=33&amp;h=215&amp;w=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0-tub-kz.yandex.net/i?id=2ae974642f58e0c3d8b6d99dc09cd31e&amp;n=33&amp;h=215&amp;w=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 wp14:anchorId="33884604" wp14:editId="0DF2E51E">
                  <wp:simplePos x="0" y="0"/>
                  <wp:positionH relativeFrom="column">
                    <wp:posOffset>2118360</wp:posOffset>
                  </wp:positionH>
                  <wp:positionV relativeFrom="paragraph">
                    <wp:posOffset>-1650365</wp:posOffset>
                  </wp:positionV>
                  <wp:extent cx="1737995" cy="1270000"/>
                  <wp:effectExtent l="0" t="0" r="0" b="0"/>
                  <wp:wrapThrough wrapText="bothSides">
                    <wp:wrapPolygon edited="0">
                      <wp:start x="0" y="0"/>
                      <wp:lineTo x="0" y="21384"/>
                      <wp:lineTo x="21308" y="21384"/>
                      <wp:lineTo x="21308" y="0"/>
                      <wp:lineTo x="0" y="0"/>
                    </wp:wrapPolygon>
                  </wp:wrapThrough>
                  <wp:docPr id="36" name="Рисунок 36" descr="http://mtdata.ru/u19/photo6034/20237972310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tdata.ru/u19/photo6034/20237972310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09D8"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 wp14:anchorId="7666A8D5" wp14:editId="5B67F454">
                  <wp:simplePos x="0" y="0"/>
                  <wp:positionH relativeFrom="column">
                    <wp:posOffset>1878330</wp:posOffset>
                  </wp:positionH>
                  <wp:positionV relativeFrom="paragraph">
                    <wp:posOffset>144780</wp:posOffset>
                  </wp:positionV>
                  <wp:extent cx="2247900" cy="895985"/>
                  <wp:effectExtent l="0" t="0" r="0" b="0"/>
                  <wp:wrapTopAndBottom/>
                  <wp:docPr id="40" name="Рисунок 40" descr="http://fhobby.ru/upload/iblock/520/d4cc880f-0f43-11e5-9560-94de806f6c85_a95c4586-1986-11e5-b7d6-94de806f6c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fhobby.ru/upload/iblock/520/d4cc880f-0f43-11e5-9560-94de806f6c85_a95c4586-1986-11e5-b7d6-94de806f6c8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09D8">
              <w:rPr>
                <w:rFonts w:ascii="Helvetica" w:hAnsi="Helvetica" w:cs="Helvetica"/>
                <w:noProof/>
                <w:color w:val="333333"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 wp14:anchorId="327295B9" wp14:editId="70E6BB63">
                  <wp:simplePos x="0" y="0"/>
                  <wp:positionH relativeFrom="column">
                    <wp:posOffset>2289175</wp:posOffset>
                  </wp:positionH>
                  <wp:positionV relativeFrom="paragraph">
                    <wp:posOffset>-2843530</wp:posOffset>
                  </wp:positionV>
                  <wp:extent cx="1752600" cy="1168400"/>
                  <wp:effectExtent l="0" t="0" r="0" b="0"/>
                  <wp:wrapNone/>
                  <wp:docPr id="41" name="Рисунок 41" descr="https://arhivurokov.ru/kopilka/up/html/2017/05/10/k_59130d3195784/414140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rhivurokov.ru/kopilka/up/html/2017/05/10/k_59130d3195784/414140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0038" w:rsidRPr="00330038" w:rsidRDefault="00330038" w:rsidP="00330038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lang w:val="ru-RU"/>
              </w:rPr>
            </w:pPr>
            <w:r w:rsidRPr="00330038">
              <w:rPr>
                <w:rFonts w:ascii="Times New Roman" w:eastAsia="Calibri" w:hAnsi="Times New Roman"/>
                <w:b/>
                <w:i/>
                <w:sz w:val="24"/>
                <w:lang w:val="ru-RU"/>
              </w:rPr>
              <w:t>Вывод: (Ток). Он может ударить человека током и стать причиной пожара</w:t>
            </w:r>
          </w:p>
          <w:p w:rsidR="00EE09D8" w:rsidRDefault="00EE09D8" w:rsidP="00EE09D8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4"/>
                <w:lang w:val="ru-RU"/>
              </w:rPr>
            </w:pPr>
            <w:r w:rsidRPr="00EE09D8">
              <w:rPr>
                <w:rFonts w:ascii="Times New Roman" w:eastAsia="Calibri" w:hAnsi="Times New Roman"/>
                <w:b/>
                <w:sz w:val="24"/>
                <w:lang w:val="ru-RU"/>
              </w:rPr>
              <w:t>Колющие и режущие предметы. Могут нанести вред в виде порезов, проколов и потерей крови.</w:t>
            </w:r>
          </w:p>
          <w:p w:rsidR="00330038" w:rsidRPr="00330038" w:rsidRDefault="00330038" w:rsidP="00EE09D8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4"/>
                <w:lang w:val="ru-RU"/>
              </w:rPr>
            </w:pPr>
            <w:r w:rsidRPr="00330038">
              <w:rPr>
                <w:rFonts w:ascii="Times New Roman" w:eastAsia="Calibri" w:hAnsi="Times New Roman"/>
                <w:b/>
                <w:sz w:val="24"/>
                <w:lang w:val="ru-RU"/>
              </w:rPr>
              <w:t>Газ. Газ очень опасен. Он может взорваться, стать причиной пожара и им можно отравиться</w:t>
            </w:r>
          </w:p>
          <w:p w:rsidR="00B17E5C" w:rsidRPr="00765CD1" w:rsidRDefault="00B17E5C" w:rsidP="00765CD1">
            <w:pPr>
              <w:pStyle w:val="a7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 xml:space="preserve">  </w:t>
            </w: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Fonts w:cs="Arial"/>
                <w:sz w:val="24"/>
                <w:lang w:val="ru-RU"/>
              </w:rPr>
              <w:t>- Объясните свой выбор.</w:t>
            </w: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Fonts w:cs="Arial"/>
                <w:sz w:val="24"/>
                <w:lang w:val="ru-RU"/>
              </w:rPr>
              <w:t>- Приведите свои примеры.</w:t>
            </w: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b/>
                <w:sz w:val="24"/>
                <w:lang w:val="ru-RU"/>
              </w:rPr>
            </w:pPr>
            <w:r w:rsidRPr="00EF4C51">
              <w:rPr>
                <w:rFonts w:cs="Arial"/>
                <w:b/>
                <w:sz w:val="24"/>
                <w:lang w:val="ru-RU"/>
              </w:rPr>
              <w:t xml:space="preserve">Критерии оценивания: </w:t>
            </w:r>
          </w:p>
          <w:p w:rsidR="00B17E5C" w:rsidRDefault="00B17E5C" w:rsidP="008D21F4">
            <w:pPr>
              <w:pStyle w:val="a7"/>
              <w:rPr>
                <w:rFonts w:cs="Arial"/>
                <w:b/>
                <w:sz w:val="24"/>
                <w:lang w:val="ru-RU"/>
              </w:rPr>
            </w:pPr>
          </w:p>
          <w:p w:rsidR="00B17E5C" w:rsidRPr="00EF4C51" w:rsidRDefault="00B17E5C" w:rsidP="008D21F4">
            <w:pPr>
              <w:pStyle w:val="a7"/>
              <w:rPr>
                <w:rFonts w:cs="Arial"/>
                <w:b/>
                <w:sz w:val="24"/>
                <w:lang w:val="ru-RU"/>
              </w:rPr>
            </w:pPr>
            <w:r>
              <w:rPr>
                <w:rFonts w:cs="Arial"/>
                <w:b/>
                <w:sz w:val="24"/>
                <w:lang w:val="ru-RU"/>
              </w:rPr>
              <w:t xml:space="preserve">- </w:t>
            </w:r>
            <w:r w:rsidRPr="00042079">
              <w:rPr>
                <w:rFonts w:cs="Arial"/>
                <w:sz w:val="24"/>
                <w:lang w:val="ru-RU"/>
              </w:rPr>
              <w:t>Правильно выбирает в 1группу</w:t>
            </w:r>
            <w:r w:rsidRPr="00BA78E1">
              <w:rPr>
                <w:rFonts w:cs="Arial"/>
                <w:b/>
                <w:color w:val="00B050"/>
                <w:sz w:val="24"/>
                <w:lang w:val="ru-RU"/>
              </w:rPr>
              <w:t xml:space="preserve"> безопасные</w:t>
            </w:r>
            <w:r w:rsidRPr="00BA78E1">
              <w:rPr>
                <w:rFonts w:cs="Arial"/>
                <w:sz w:val="24"/>
                <w:lang w:val="ru-RU"/>
              </w:rPr>
              <w:t xml:space="preserve"> предметы в доме</w:t>
            </w:r>
            <w:r>
              <w:rPr>
                <w:rFonts w:cs="Arial"/>
                <w:sz w:val="24"/>
                <w:lang w:val="ru-RU"/>
              </w:rPr>
              <w:t>.</w:t>
            </w:r>
          </w:p>
          <w:p w:rsidR="00B17E5C" w:rsidRDefault="00B17E5C" w:rsidP="00042079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Fonts w:cs="Arial"/>
                <w:sz w:val="24"/>
                <w:lang w:val="ru-RU"/>
              </w:rPr>
              <w:t xml:space="preserve">- </w:t>
            </w:r>
            <w:r>
              <w:rPr>
                <w:rFonts w:cs="Arial"/>
                <w:b/>
                <w:sz w:val="24"/>
                <w:lang w:val="ru-RU"/>
              </w:rPr>
              <w:t xml:space="preserve"> </w:t>
            </w:r>
            <w:r w:rsidRPr="00042079">
              <w:rPr>
                <w:rFonts w:cs="Arial"/>
                <w:sz w:val="24"/>
                <w:lang w:val="ru-RU"/>
              </w:rPr>
              <w:t>Правильно выбирает</w:t>
            </w:r>
            <w:r w:rsidRPr="00BA78E1">
              <w:rPr>
                <w:rFonts w:cs="Arial"/>
                <w:sz w:val="24"/>
                <w:lang w:val="ru-RU"/>
              </w:rPr>
              <w:t xml:space="preserve"> </w:t>
            </w:r>
            <w:r>
              <w:rPr>
                <w:rFonts w:cs="Arial"/>
                <w:sz w:val="24"/>
                <w:lang w:val="ru-RU"/>
              </w:rPr>
              <w:t>в</w:t>
            </w:r>
            <w:r w:rsidRPr="00BA78E1">
              <w:rPr>
                <w:rFonts w:cs="Arial"/>
                <w:sz w:val="24"/>
                <w:lang w:val="ru-RU"/>
              </w:rPr>
              <w:t xml:space="preserve">о </w:t>
            </w:r>
            <w:r>
              <w:rPr>
                <w:rFonts w:cs="Arial"/>
                <w:sz w:val="24"/>
                <w:lang w:val="ru-RU"/>
              </w:rPr>
              <w:t>2</w:t>
            </w:r>
            <w:r w:rsidRPr="00BA78E1">
              <w:rPr>
                <w:rFonts w:cs="Arial"/>
                <w:sz w:val="24"/>
                <w:lang w:val="ru-RU"/>
              </w:rPr>
              <w:t xml:space="preserve"> </w:t>
            </w:r>
            <w:r>
              <w:rPr>
                <w:rFonts w:cs="Arial"/>
                <w:sz w:val="24"/>
                <w:lang w:val="ru-RU"/>
              </w:rPr>
              <w:t>–</w:t>
            </w:r>
            <w:r w:rsidRPr="00BA78E1">
              <w:rPr>
                <w:rFonts w:cs="Arial"/>
                <w:sz w:val="24"/>
                <w:lang w:val="ru-RU"/>
              </w:rPr>
              <w:t xml:space="preserve"> </w:t>
            </w:r>
            <w:r w:rsidRPr="00BA78E1">
              <w:rPr>
                <w:rFonts w:cs="Arial"/>
                <w:b/>
                <w:color w:val="FF0000"/>
                <w:sz w:val="24"/>
                <w:lang w:val="ru-RU"/>
              </w:rPr>
              <w:t>небезопасные</w:t>
            </w:r>
            <w:r>
              <w:rPr>
                <w:rFonts w:cs="Arial"/>
                <w:b/>
                <w:color w:val="FF0000"/>
                <w:sz w:val="24"/>
                <w:lang w:val="ru-RU"/>
              </w:rPr>
              <w:t xml:space="preserve"> </w:t>
            </w:r>
            <w:r w:rsidRPr="00BA78E1">
              <w:rPr>
                <w:rFonts w:cs="Arial"/>
                <w:sz w:val="24"/>
                <w:lang w:val="ru-RU"/>
              </w:rPr>
              <w:t>предметы</w:t>
            </w:r>
          </w:p>
          <w:p w:rsidR="00B17E5C" w:rsidRDefault="00B17E5C" w:rsidP="00042079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Fonts w:cs="Arial"/>
                <w:sz w:val="24"/>
                <w:lang w:val="ru-RU"/>
              </w:rPr>
              <w:t>- Объясняет свой выбор.</w:t>
            </w:r>
          </w:p>
          <w:p w:rsidR="00B17E5C" w:rsidRDefault="00B17E5C" w:rsidP="00042079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Fonts w:cs="Arial"/>
                <w:sz w:val="24"/>
                <w:lang w:val="ru-RU"/>
              </w:rPr>
              <w:t>- Приводит свои примеры предметов.</w:t>
            </w:r>
          </w:p>
          <w:p w:rsidR="00B17E5C" w:rsidRPr="00042079" w:rsidRDefault="00B17E5C" w:rsidP="00042079">
            <w:pPr>
              <w:pStyle w:val="a7"/>
              <w:rPr>
                <w:rFonts w:cs="Arial"/>
                <w:b/>
                <w:sz w:val="24"/>
                <w:lang w:val="ru-RU"/>
              </w:rPr>
            </w:pPr>
          </w:p>
          <w:p w:rsidR="00B17E5C" w:rsidRPr="00042079" w:rsidRDefault="00B17E5C" w:rsidP="00042079">
            <w:pPr>
              <w:pStyle w:val="a7"/>
              <w:rPr>
                <w:rFonts w:cs="Arial"/>
                <w:b/>
                <w:sz w:val="24"/>
                <w:lang w:val="ru-RU"/>
              </w:rPr>
            </w:pPr>
            <w:r w:rsidRPr="00042079">
              <w:rPr>
                <w:rFonts w:cs="Arial"/>
                <w:b/>
                <w:sz w:val="24"/>
                <w:lang w:val="ru-RU"/>
              </w:rPr>
              <w:t>Дескрипторы:</w:t>
            </w:r>
          </w:p>
          <w:p w:rsidR="00B17E5C" w:rsidRDefault="00B17E5C" w:rsidP="00042079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Fonts w:cs="Arial"/>
                <w:sz w:val="24"/>
                <w:lang w:val="ru-RU"/>
              </w:rPr>
              <w:t>- в 1 группу кладёт карточки: погремушка</w:t>
            </w:r>
          </w:p>
          <w:p w:rsidR="00B17E5C" w:rsidRDefault="00B17E5C" w:rsidP="00042079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Fonts w:cs="Arial"/>
                <w:sz w:val="24"/>
                <w:lang w:val="ru-RU"/>
              </w:rPr>
              <w:t>- во 2 группу кладёт карточки: зажигалка, розетка, спички,</w:t>
            </w:r>
          </w:p>
          <w:p w:rsidR="00B17E5C" w:rsidRDefault="00B17E5C" w:rsidP="00042079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Fonts w:cs="Arial"/>
                <w:sz w:val="24"/>
                <w:lang w:val="ru-RU"/>
              </w:rPr>
              <w:t>Иголка.</w:t>
            </w:r>
          </w:p>
          <w:p w:rsidR="00B17E5C" w:rsidRDefault="00B17E5C" w:rsidP="00042079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Fonts w:cs="Arial"/>
                <w:sz w:val="24"/>
                <w:lang w:val="ru-RU"/>
              </w:rPr>
              <w:t xml:space="preserve">- объясняет свой выбор  </w:t>
            </w:r>
          </w:p>
          <w:p w:rsidR="00B17E5C" w:rsidRPr="00042079" w:rsidRDefault="00B17E5C" w:rsidP="008D21F4">
            <w:pPr>
              <w:pStyle w:val="a7"/>
              <w:rPr>
                <w:rFonts w:cs="Arial"/>
                <w:b/>
                <w:sz w:val="24"/>
                <w:lang w:val="ru-RU"/>
              </w:rPr>
            </w:pPr>
            <w:r w:rsidRPr="00042079">
              <w:rPr>
                <w:rFonts w:cs="Arial"/>
                <w:b/>
                <w:sz w:val="24"/>
                <w:lang w:val="ru-RU"/>
              </w:rPr>
              <w:t xml:space="preserve">Критериальное оценивание: </w:t>
            </w: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  <w:r>
              <w:rPr>
                <w:rFonts w:cs="Arial"/>
                <w:sz w:val="24"/>
                <w:lang w:val="ru-RU"/>
              </w:rPr>
              <w:t xml:space="preserve"> </w:t>
            </w: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  <w:r w:rsidRPr="00BF5689">
              <w:rPr>
                <w:rFonts w:cs="Arial"/>
                <w:b/>
                <w:sz w:val="24"/>
                <w:lang w:val="ru-RU"/>
              </w:rPr>
              <w:t>Формативное оценивание</w:t>
            </w:r>
            <w:r>
              <w:rPr>
                <w:rFonts w:cs="Arial"/>
                <w:sz w:val="24"/>
                <w:lang w:val="ru-RU"/>
              </w:rPr>
              <w:t>. За каждый правильный ответ вручение жетона «Молодец!»</w:t>
            </w:r>
          </w:p>
          <w:p w:rsidR="00B17E5C" w:rsidRDefault="00B17E5C" w:rsidP="00BF5689">
            <w:pPr>
              <w:pStyle w:val="a7"/>
              <w:jc w:val="center"/>
              <w:rPr>
                <w:rFonts w:cs="Arial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09AD12" wp14:editId="2D4158B7">
                  <wp:extent cx="1331656" cy="1226479"/>
                  <wp:effectExtent l="0" t="0" r="0" b="0"/>
                  <wp:docPr id="22" name="Рисунок 22" descr="http://img.likeness.ru/uploads/users/3698/1454218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.likeness.ru/uploads/users/3698/1454218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95" cy="131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E5C" w:rsidRDefault="00B17E5C" w:rsidP="008D21F4">
            <w:pPr>
              <w:pStyle w:val="a7"/>
              <w:rPr>
                <w:rFonts w:cs="Arial"/>
                <w:sz w:val="24"/>
                <w:lang w:val="ru-RU"/>
              </w:rPr>
            </w:pPr>
          </w:p>
          <w:p w:rsidR="00B17E5C" w:rsidRDefault="00B17E5C" w:rsidP="00BF5689">
            <w:pPr>
              <w:pStyle w:val="a7"/>
              <w:jc w:val="center"/>
              <w:rPr>
                <w:rFonts w:cs="Arial"/>
                <w:b/>
                <w:sz w:val="24"/>
                <w:lang w:val="ru-RU"/>
              </w:rPr>
            </w:pPr>
            <w:r w:rsidRPr="00BF5689">
              <w:rPr>
                <w:rFonts w:cs="Arial"/>
                <w:b/>
                <w:sz w:val="24"/>
                <w:lang w:val="ru-RU"/>
              </w:rPr>
              <w:t>Физминутка</w:t>
            </w:r>
          </w:p>
          <w:p w:rsidR="00B17E5C" w:rsidRDefault="00B17E5C" w:rsidP="00BF5689">
            <w:pPr>
              <w:pStyle w:val="a7"/>
              <w:jc w:val="center"/>
              <w:rPr>
                <w:rFonts w:cs="Arial"/>
                <w:b/>
                <w:sz w:val="24"/>
                <w:lang w:val="ru-RU"/>
              </w:rPr>
            </w:pPr>
          </w:p>
          <w:p w:rsidR="00B17E5C" w:rsidRDefault="00B17E5C" w:rsidP="00BF5689">
            <w:pPr>
              <w:pStyle w:val="a7"/>
              <w:jc w:val="center"/>
              <w:rPr>
                <w:rFonts w:cs="Arial"/>
                <w:b/>
                <w:sz w:val="24"/>
                <w:lang w:val="ru-RU"/>
              </w:rPr>
            </w:pPr>
            <w:r>
              <w:rPr>
                <w:rFonts w:cs="Arial"/>
                <w:b/>
                <w:sz w:val="24"/>
                <w:lang w:val="ru-RU"/>
              </w:rPr>
              <w:t>«Зоркие пожарные»</w:t>
            </w:r>
          </w:p>
          <w:p w:rsidR="00B17E5C" w:rsidRDefault="00B17E5C" w:rsidP="00BF5689">
            <w:pPr>
              <w:pStyle w:val="a7"/>
              <w:jc w:val="center"/>
              <w:rPr>
                <w:rFonts w:cs="Arial"/>
                <w:b/>
                <w:sz w:val="24"/>
                <w:lang w:val="ru-RU"/>
              </w:rPr>
            </w:pPr>
          </w:p>
          <w:p w:rsidR="00B17E5C" w:rsidRPr="00E90426" w:rsidRDefault="00B17E5C" w:rsidP="00E90426">
            <w:pPr>
              <w:pStyle w:val="a7"/>
              <w:jc w:val="center"/>
              <w:rPr>
                <w:rFonts w:cs="Arial"/>
                <w:b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3EF541C4" wp14:editId="61E8DB83">
                  <wp:extent cx="3749251" cy="2482807"/>
                  <wp:effectExtent l="0" t="0" r="0" b="0"/>
                  <wp:docPr id="23" name="Рисунок 23" descr="http://vivaporno.ru/zodrozyezt/8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ivaporno.ru/zodrozyezt/8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007" cy="249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E5C" w:rsidRPr="00343BFD" w:rsidRDefault="00B17E5C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B17E5C" w:rsidRPr="001F772B" w:rsidRDefault="00B17E5C" w:rsidP="006F312D">
            <w:pPr>
              <w:pStyle w:val="a7"/>
              <w:ind w:left="360"/>
              <w:rPr>
                <w:rFonts w:cs="Arial"/>
                <w:sz w:val="24"/>
                <w:lang w:val="ru-RU" w:eastAsia="en-GB"/>
              </w:rPr>
            </w:pPr>
            <w:r>
              <w:rPr>
                <w:rFonts w:cs="Arial"/>
                <w:b/>
                <w:sz w:val="24"/>
                <w:lang w:val="ru-RU" w:eastAsia="en-GB"/>
              </w:rPr>
              <w:t xml:space="preserve">2 задание. </w:t>
            </w:r>
            <w:r w:rsidRPr="001F772B">
              <w:rPr>
                <w:rFonts w:cs="Arial"/>
                <w:sz w:val="24"/>
                <w:lang w:val="ru-RU" w:eastAsia="en-GB"/>
              </w:rPr>
              <w:t xml:space="preserve"> </w:t>
            </w:r>
            <w:r w:rsidRPr="006F312D">
              <w:rPr>
                <w:rFonts w:cs="Arial"/>
                <w:b/>
                <w:sz w:val="24"/>
                <w:lang w:val="ru-RU" w:eastAsia="en-GB"/>
              </w:rPr>
              <w:t>Цель:</w:t>
            </w:r>
            <w:r>
              <w:rPr>
                <w:rFonts w:cs="Arial"/>
                <w:sz w:val="24"/>
                <w:lang w:val="ru-RU" w:eastAsia="en-GB"/>
              </w:rPr>
              <w:t xml:space="preserve"> </w:t>
            </w:r>
            <w:r w:rsidRPr="006F312D">
              <w:rPr>
                <w:rFonts w:cs="Arial"/>
                <w:color w:val="FF0000"/>
                <w:sz w:val="24"/>
                <w:lang w:val="ru-RU" w:eastAsia="en-GB"/>
              </w:rPr>
              <w:t>Знать номера служб экстренной помощи и определять ситуации обращения к ним</w:t>
            </w:r>
          </w:p>
          <w:p w:rsidR="00B17E5C" w:rsidRPr="00827B60" w:rsidRDefault="00B17E5C" w:rsidP="006F312D">
            <w:pPr>
              <w:pStyle w:val="a7"/>
              <w:rPr>
                <w:rFonts w:cs="Arial"/>
                <w:b/>
                <w:sz w:val="24"/>
                <w:lang w:val="ru-RU" w:eastAsia="en-GB"/>
              </w:rPr>
            </w:pPr>
            <w:r w:rsidRPr="00827B60">
              <w:rPr>
                <w:rFonts w:cs="Arial"/>
                <w:b/>
                <w:sz w:val="24"/>
                <w:lang w:val="ru-RU" w:eastAsia="en-GB"/>
              </w:rPr>
              <w:t>Игра: «Уголки»</w:t>
            </w:r>
          </w:p>
          <w:p w:rsidR="00B17E5C" w:rsidRDefault="00B17E5C" w:rsidP="006F312D">
            <w:pPr>
              <w:pStyle w:val="a7"/>
              <w:rPr>
                <w:rFonts w:cs="Arial"/>
                <w:sz w:val="24"/>
                <w:lang w:val="ru-RU" w:eastAsia="en-GB"/>
              </w:rPr>
            </w:pPr>
            <w:r w:rsidRPr="00827B60">
              <w:rPr>
                <w:rFonts w:cs="Arial"/>
                <w:b/>
                <w:sz w:val="24"/>
                <w:lang w:val="ru-RU" w:eastAsia="en-GB"/>
              </w:rPr>
              <w:t>Цель игры:</w:t>
            </w:r>
            <w:r>
              <w:rPr>
                <w:rFonts w:cs="Arial"/>
                <w:sz w:val="24"/>
                <w:lang w:val="ru-RU" w:eastAsia="en-GB"/>
              </w:rPr>
              <w:t xml:space="preserve"> закрепить понятие «опасность», определение служб экстренной помощи. </w:t>
            </w:r>
          </w:p>
          <w:p w:rsidR="00B17E5C" w:rsidRDefault="00B17E5C" w:rsidP="006F312D">
            <w:pPr>
              <w:pStyle w:val="a7"/>
              <w:rPr>
                <w:rFonts w:cs="Arial"/>
                <w:sz w:val="24"/>
                <w:lang w:val="ru-RU" w:eastAsia="en-GB"/>
              </w:rPr>
            </w:pPr>
            <w:r w:rsidRPr="00827B60">
              <w:rPr>
                <w:rFonts w:cs="Arial"/>
                <w:b/>
                <w:sz w:val="24"/>
                <w:lang w:val="ru-RU" w:eastAsia="en-GB"/>
              </w:rPr>
              <w:t>Ход игры:</w:t>
            </w:r>
            <w:r>
              <w:rPr>
                <w:rFonts w:cs="Arial"/>
                <w:sz w:val="24"/>
                <w:lang w:val="ru-RU" w:eastAsia="en-GB"/>
              </w:rPr>
              <w:t xml:space="preserve"> В каждом углу класса стоят игрушечные телефоны и на кувертках  по 1номеру служб экстренной помощи: 101, 102, 103. Дети стоят в центре класса. Учитель называет ситуацию, дети обдумывают, выбирают угол и быстро направляются к нему, набирают номер телефона.</w:t>
            </w:r>
          </w:p>
          <w:p w:rsidR="00B17E5C" w:rsidRDefault="00B17E5C" w:rsidP="006F312D">
            <w:pPr>
              <w:pStyle w:val="a7"/>
              <w:rPr>
                <w:rFonts w:cs="Arial"/>
                <w:sz w:val="24"/>
                <w:lang w:val="ru-RU" w:eastAsia="en-GB"/>
              </w:rPr>
            </w:pPr>
            <w:r>
              <w:rPr>
                <w:rFonts w:cs="Arial"/>
                <w:sz w:val="24"/>
                <w:lang w:val="ru-RU" w:eastAsia="en-GB"/>
              </w:rPr>
              <w:t>Например, учитель говорит: куда позвоните, если кто-то чужой стучит настойчиво в дверь; куда позвоните, если что-то загорелось и т. д</w:t>
            </w:r>
          </w:p>
          <w:p w:rsidR="00B17E5C" w:rsidRDefault="00B17E5C" w:rsidP="006F312D">
            <w:pPr>
              <w:pStyle w:val="a7"/>
              <w:rPr>
                <w:rFonts w:cs="Arial"/>
                <w:sz w:val="24"/>
                <w:lang w:val="ru-RU"/>
              </w:rPr>
            </w:pPr>
            <w:r w:rsidRPr="00BF5689">
              <w:rPr>
                <w:rFonts w:cs="Arial"/>
                <w:b/>
                <w:sz w:val="24"/>
                <w:lang w:val="ru-RU"/>
              </w:rPr>
              <w:t>Формативное оценивание</w:t>
            </w:r>
            <w:r>
              <w:rPr>
                <w:rFonts w:cs="Arial"/>
                <w:sz w:val="24"/>
                <w:lang w:val="ru-RU"/>
              </w:rPr>
              <w:t>. За каждый правильный ответ вручение жетона «Молодец!»</w:t>
            </w:r>
          </w:p>
          <w:p w:rsidR="00B17E5C" w:rsidRDefault="00B17E5C" w:rsidP="006F312D">
            <w:pPr>
              <w:pStyle w:val="a7"/>
              <w:jc w:val="center"/>
              <w:rPr>
                <w:rFonts w:cs="Arial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D3A0C3A" wp14:editId="76F3EC87">
                  <wp:extent cx="1016000" cy="935754"/>
                  <wp:effectExtent l="0" t="0" r="0" b="0"/>
                  <wp:docPr id="26" name="Рисунок 26" descr="http://img.likeness.ru/uploads/users/3698/1454218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.likeness.ru/uploads/users/3698/1454218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69" cy="100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E5C" w:rsidRPr="006F312D" w:rsidRDefault="00B17E5C" w:rsidP="006F312D">
            <w:pPr>
              <w:rPr>
                <w:rFonts w:cs="Arial"/>
                <w:color w:val="FF0000"/>
                <w:sz w:val="24"/>
                <w:lang w:val="kk-KZ" w:eastAsia="en-GB"/>
              </w:rPr>
            </w:pPr>
            <w:r w:rsidRPr="006F312D">
              <w:rPr>
                <w:rFonts w:cs="Arial"/>
                <w:b/>
                <w:sz w:val="24"/>
                <w:lang w:val="ru-RU" w:eastAsia="en-GB"/>
              </w:rPr>
              <w:t>3.</w:t>
            </w:r>
            <w:r w:rsidRPr="006F312D">
              <w:rPr>
                <w:rFonts w:cs="Arial"/>
                <w:b/>
                <w:sz w:val="24"/>
                <w:lang w:val="kk-KZ" w:eastAsia="en-GB"/>
              </w:rPr>
              <w:t>Задание Цель</w:t>
            </w:r>
            <w:r w:rsidRPr="006F312D">
              <w:rPr>
                <w:rFonts w:cs="Arial"/>
                <w:sz w:val="24"/>
                <w:lang w:val="kk-KZ" w:eastAsia="en-GB"/>
              </w:rPr>
              <w:t>:</w:t>
            </w:r>
            <w:r>
              <w:rPr>
                <w:rFonts w:cs="Arial"/>
                <w:sz w:val="24"/>
                <w:lang w:val="kk-KZ" w:eastAsia="en-GB"/>
              </w:rPr>
              <w:t xml:space="preserve"> </w:t>
            </w:r>
            <w:r w:rsidRPr="006F312D">
              <w:rPr>
                <w:rFonts w:cs="Arial"/>
                <w:color w:val="FF0000"/>
                <w:sz w:val="24"/>
                <w:lang w:val="kk-KZ" w:eastAsia="en-GB"/>
              </w:rPr>
              <w:t xml:space="preserve">на основе  видеоанализа </w:t>
            </w:r>
            <w:r>
              <w:rPr>
                <w:rFonts w:cs="Arial"/>
                <w:color w:val="FF0000"/>
                <w:sz w:val="24"/>
                <w:lang w:val="kk-KZ" w:eastAsia="en-GB"/>
              </w:rPr>
              <w:t>в</w:t>
            </w:r>
            <w:r w:rsidRPr="006F312D">
              <w:rPr>
                <w:rFonts w:cs="Arial"/>
                <w:color w:val="FF0000"/>
                <w:sz w:val="24"/>
                <w:lang w:val="kk-KZ" w:eastAsia="en-GB"/>
              </w:rPr>
              <w:t>ыбирать правила выполнения техники безопасности дома</w:t>
            </w:r>
          </w:p>
          <w:p w:rsidR="00B17E5C" w:rsidRPr="006F312D" w:rsidRDefault="00B17E5C" w:rsidP="006F312D">
            <w:pPr>
              <w:pStyle w:val="a7"/>
              <w:rPr>
                <w:rFonts w:cs="Arial"/>
                <w:b/>
                <w:sz w:val="24"/>
                <w:lang w:val="kk-KZ"/>
              </w:rPr>
            </w:pPr>
            <w:r w:rsidRPr="006F312D">
              <w:rPr>
                <w:rFonts w:cs="Arial"/>
                <w:b/>
                <w:sz w:val="24"/>
                <w:lang w:val="kk-KZ"/>
              </w:rPr>
              <w:t>Задание:</w:t>
            </w:r>
          </w:p>
          <w:p w:rsidR="00B17E5C" w:rsidRDefault="00B17E5C" w:rsidP="006F312D">
            <w:pPr>
              <w:pStyle w:val="a7"/>
              <w:rPr>
                <w:rFonts w:cs="Arial"/>
                <w:sz w:val="24"/>
                <w:lang w:val="kk-KZ"/>
              </w:rPr>
            </w:pPr>
            <w:r>
              <w:rPr>
                <w:rFonts w:cs="Arial"/>
                <w:sz w:val="24"/>
                <w:lang w:val="kk-KZ"/>
              </w:rPr>
              <w:t xml:space="preserve">Просмотреть два мультфильма </w:t>
            </w:r>
            <w:r w:rsidRPr="006F312D">
              <w:rPr>
                <w:rFonts w:cs="Arial"/>
                <w:sz w:val="24"/>
                <w:lang w:val="kk-KZ"/>
              </w:rPr>
              <w:t>и выбрать, какой из них говорит о правилах безопасности дома</w:t>
            </w:r>
            <w:r>
              <w:rPr>
                <w:rFonts w:cs="Arial"/>
                <w:sz w:val="24"/>
                <w:lang w:val="kk-KZ"/>
              </w:rPr>
              <w:t xml:space="preserve">. </w:t>
            </w:r>
          </w:p>
          <w:p w:rsidR="00B17E5C" w:rsidRDefault="00B17E5C" w:rsidP="006F312D">
            <w:pPr>
              <w:pStyle w:val="a7"/>
              <w:rPr>
                <w:rFonts w:cs="Arial"/>
                <w:sz w:val="24"/>
                <w:lang w:val="kk-KZ"/>
              </w:rPr>
            </w:pPr>
            <w:r>
              <w:rPr>
                <w:rFonts w:cs="Arial"/>
                <w:sz w:val="24"/>
                <w:lang w:val="kk-KZ"/>
              </w:rPr>
              <w:t>Объяснить свой выбор</w:t>
            </w:r>
          </w:p>
          <w:p w:rsidR="00B17E5C" w:rsidRDefault="00957493" w:rsidP="006F312D">
            <w:pPr>
              <w:pStyle w:val="a7"/>
              <w:numPr>
                <w:ilvl w:val="0"/>
                <w:numId w:val="8"/>
              </w:numPr>
              <w:rPr>
                <w:rFonts w:cs="Arial"/>
                <w:color w:val="00B0F0"/>
                <w:sz w:val="24"/>
                <w:lang w:val="kk-KZ"/>
              </w:rPr>
            </w:pPr>
            <w:hyperlink r:id="rId30" w:history="1">
              <w:r w:rsidR="00B17E5C" w:rsidRPr="00813CF2">
                <w:rPr>
                  <w:rStyle w:val="ab"/>
                  <w:rFonts w:cs="Arial"/>
                  <w:sz w:val="24"/>
                  <w:lang w:val="kk-KZ"/>
                </w:rPr>
                <w:t>https://www.youtube.com/watch?v=G1Nk6cVp0TY</w:t>
              </w:r>
            </w:hyperlink>
          </w:p>
          <w:p w:rsidR="00B17E5C" w:rsidRDefault="00957493" w:rsidP="001404AD">
            <w:pPr>
              <w:pStyle w:val="a7"/>
              <w:numPr>
                <w:ilvl w:val="0"/>
                <w:numId w:val="8"/>
              </w:numPr>
              <w:rPr>
                <w:rFonts w:cs="Arial"/>
                <w:color w:val="00B0F0"/>
                <w:sz w:val="24"/>
                <w:lang w:val="kk-KZ"/>
              </w:rPr>
            </w:pPr>
            <w:hyperlink r:id="rId31" w:history="1">
              <w:r w:rsidR="00B17E5C" w:rsidRPr="00813CF2">
                <w:rPr>
                  <w:rStyle w:val="ab"/>
                  <w:rFonts w:cs="Arial"/>
                  <w:sz w:val="24"/>
                  <w:lang w:val="kk-KZ"/>
                </w:rPr>
                <w:t>https://www.youtube.com/watch?v=14_dsS5-lMU</w:t>
              </w:r>
            </w:hyperlink>
          </w:p>
          <w:p w:rsidR="00B17E5C" w:rsidRDefault="00B17E5C" w:rsidP="001404AD">
            <w:pPr>
              <w:pStyle w:val="a7"/>
              <w:ind w:left="360"/>
              <w:rPr>
                <w:rFonts w:cs="Arial"/>
                <w:color w:val="00B0F0"/>
                <w:sz w:val="24"/>
                <w:lang w:val="kk-KZ"/>
              </w:rPr>
            </w:pPr>
          </w:p>
          <w:p w:rsidR="00B17E5C" w:rsidRDefault="00B17E5C" w:rsidP="001404AD">
            <w:pPr>
              <w:pStyle w:val="a7"/>
              <w:rPr>
                <w:rFonts w:cs="Arial"/>
                <w:b/>
                <w:sz w:val="24"/>
                <w:lang w:val="ru-RU"/>
              </w:rPr>
            </w:pPr>
            <w:r w:rsidRPr="00EF4C51">
              <w:rPr>
                <w:rFonts w:cs="Arial"/>
                <w:b/>
                <w:sz w:val="24"/>
                <w:lang w:val="ru-RU"/>
              </w:rPr>
              <w:t xml:space="preserve">Критерии оценивания: </w:t>
            </w:r>
          </w:p>
          <w:p w:rsidR="00B17E5C" w:rsidRPr="001404AD" w:rsidRDefault="00B17E5C" w:rsidP="001404AD">
            <w:pPr>
              <w:pStyle w:val="a7"/>
              <w:numPr>
                <w:ilvl w:val="0"/>
                <w:numId w:val="6"/>
              </w:numPr>
              <w:rPr>
                <w:rFonts w:cs="Arial"/>
                <w:b/>
                <w:sz w:val="24"/>
                <w:lang w:val="ru-RU"/>
              </w:rPr>
            </w:pPr>
            <w:r w:rsidRPr="001404AD">
              <w:rPr>
                <w:rFonts w:cs="Arial"/>
                <w:sz w:val="24"/>
                <w:lang w:val="kk-KZ" w:eastAsia="en-GB"/>
              </w:rPr>
              <w:t>выбирает правила выполнения техники безопасности дома</w:t>
            </w:r>
          </w:p>
          <w:p w:rsidR="00B17E5C" w:rsidRPr="001404AD" w:rsidRDefault="00B17E5C" w:rsidP="001404AD">
            <w:pPr>
              <w:pStyle w:val="a7"/>
              <w:numPr>
                <w:ilvl w:val="0"/>
                <w:numId w:val="6"/>
              </w:numPr>
              <w:rPr>
                <w:rFonts w:cs="Arial"/>
                <w:b/>
                <w:sz w:val="24"/>
                <w:lang w:val="ru-RU"/>
              </w:rPr>
            </w:pPr>
            <w:r>
              <w:rPr>
                <w:rFonts w:cs="Arial"/>
                <w:sz w:val="24"/>
                <w:lang w:val="kk-KZ" w:eastAsia="en-GB"/>
              </w:rPr>
              <w:t>объясняет выбор мультфильма</w:t>
            </w:r>
          </w:p>
          <w:p w:rsidR="00B17E5C" w:rsidRDefault="00B17E5C" w:rsidP="001404AD">
            <w:pPr>
              <w:pStyle w:val="a7"/>
              <w:rPr>
                <w:rFonts w:cs="Arial"/>
                <w:sz w:val="24"/>
                <w:lang w:val="ru-RU"/>
              </w:rPr>
            </w:pPr>
            <w:r w:rsidRPr="00BF5689">
              <w:rPr>
                <w:rFonts w:cs="Arial"/>
                <w:b/>
                <w:sz w:val="24"/>
                <w:lang w:val="ru-RU"/>
              </w:rPr>
              <w:t>Формативное оценивание</w:t>
            </w:r>
            <w:r>
              <w:rPr>
                <w:rFonts w:cs="Arial"/>
                <w:sz w:val="24"/>
                <w:lang w:val="ru-RU"/>
              </w:rPr>
              <w:t>. За каждый правильный ответ вручение жетона «Молодец!»</w:t>
            </w:r>
          </w:p>
          <w:p w:rsidR="00B17E5C" w:rsidRPr="009E013B" w:rsidRDefault="00B17E5C" w:rsidP="009E013B">
            <w:pPr>
              <w:pStyle w:val="a7"/>
              <w:jc w:val="center"/>
              <w:rPr>
                <w:rFonts w:cs="Arial"/>
                <w:b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6C5E09F" wp14:editId="7046E4B0">
                  <wp:extent cx="1016000" cy="935754"/>
                  <wp:effectExtent l="0" t="0" r="0" b="0"/>
                  <wp:docPr id="27" name="Рисунок 27" descr="http://img.likeness.ru/uploads/users/3698/1454218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.likeness.ru/uploads/users/3698/1454218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69" cy="100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E5C" w:rsidRPr="006F312D" w:rsidRDefault="00B17E5C" w:rsidP="006F312D">
            <w:pPr>
              <w:pStyle w:val="a7"/>
              <w:rPr>
                <w:rFonts w:cs="Arial"/>
                <w:b/>
                <w:bCs/>
                <w:i/>
                <w:sz w:val="24"/>
                <w:lang w:val="kk-KZ" w:eastAsia="en-GB"/>
              </w:rPr>
            </w:pPr>
          </w:p>
          <w:p w:rsidR="00B17E5C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  <w:r>
              <w:rPr>
                <w:rFonts w:cs="Arial"/>
                <w:b/>
                <w:bCs/>
                <w:sz w:val="24"/>
                <w:lang w:val="ru-RU" w:eastAsia="en-GB"/>
              </w:rPr>
              <w:t>4 з</w:t>
            </w:r>
            <w:r w:rsidRPr="00D26361">
              <w:rPr>
                <w:rFonts w:cs="Arial"/>
                <w:b/>
                <w:bCs/>
                <w:sz w:val="24"/>
                <w:lang w:val="ru-RU" w:eastAsia="en-GB"/>
              </w:rPr>
              <w:t xml:space="preserve">адание. </w:t>
            </w:r>
            <w:r>
              <w:rPr>
                <w:rFonts w:cs="Arial"/>
                <w:b/>
                <w:bCs/>
                <w:sz w:val="24"/>
                <w:lang w:val="ru-RU" w:eastAsia="en-GB"/>
              </w:rPr>
              <w:t>Работа в группа.</w:t>
            </w:r>
          </w:p>
          <w:p w:rsidR="00B17E5C" w:rsidRDefault="00B17E5C" w:rsidP="001404AD">
            <w:pPr>
              <w:pStyle w:val="a7"/>
              <w:rPr>
                <w:rFonts w:cs="Arial"/>
                <w:i/>
                <w:sz w:val="24"/>
                <w:lang w:val="kk-KZ" w:eastAsia="en-GB"/>
              </w:rPr>
            </w:pPr>
            <w:r w:rsidRPr="001A516E">
              <w:rPr>
                <w:rFonts w:cs="Arial"/>
                <w:sz w:val="24"/>
                <w:lang w:val="kk-KZ" w:eastAsia="en-GB"/>
              </w:rPr>
              <w:t xml:space="preserve"> </w:t>
            </w:r>
            <w:r w:rsidRPr="001404AD">
              <w:rPr>
                <w:rFonts w:cs="Arial"/>
                <w:b/>
                <w:sz w:val="24"/>
                <w:lang w:val="kk-KZ" w:eastAsia="en-GB"/>
              </w:rPr>
              <w:t>Цель:</w:t>
            </w:r>
            <w:r>
              <w:rPr>
                <w:rFonts w:cs="Arial"/>
                <w:b/>
                <w:sz w:val="24"/>
                <w:lang w:val="kk-KZ" w:eastAsia="en-GB"/>
              </w:rPr>
              <w:t xml:space="preserve"> </w:t>
            </w:r>
            <w:r w:rsidRPr="001404AD">
              <w:rPr>
                <w:rFonts w:cs="Arial"/>
                <w:color w:val="FF0000"/>
                <w:sz w:val="24"/>
                <w:lang w:val="kk-KZ" w:eastAsia="en-GB"/>
              </w:rPr>
              <w:t xml:space="preserve">Составлять  кластер </w:t>
            </w:r>
            <w:r>
              <w:rPr>
                <w:rFonts w:cs="Arial"/>
                <w:color w:val="FF0000"/>
                <w:sz w:val="24"/>
                <w:lang w:val="kk-KZ" w:eastAsia="en-GB"/>
              </w:rPr>
              <w:t>«Правила безопас</w:t>
            </w:r>
            <w:r w:rsidRPr="001404AD">
              <w:rPr>
                <w:rFonts w:cs="Arial"/>
                <w:color w:val="FF0000"/>
                <w:sz w:val="24"/>
                <w:lang w:val="kk-KZ" w:eastAsia="en-GB"/>
              </w:rPr>
              <w:t>ного поведения дома»</w:t>
            </w:r>
            <w:r w:rsidRPr="001A516E">
              <w:rPr>
                <w:rFonts w:cs="Arial"/>
                <w:sz w:val="24"/>
                <w:lang w:val="kk-KZ" w:eastAsia="en-GB"/>
              </w:rPr>
              <w:t xml:space="preserve"> </w:t>
            </w:r>
            <w:r>
              <w:rPr>
                <w:rFonts w:cs="Arial"/>
                <w:sz w:val="24"/>
                <w:lang w:val="kk-KZ" w:eastAsia="en-GB"/>
              </w:rPr>
              <w:t>(лидерам группы)</w:t>
            </w:r>
          </w:p>
          <w:p w:rsidR="00B17E5C" w:rsidRPr="001404AD" w:rsidRDefault="00B17E5C" w:rsidP="008D21F4">
            <w:pPr>
              <w:pStyle w:val="a7"/>
              <w:rPr>
                <w:rFonts w:cs="Arial"/>
                <w:b/>
                <w:bCs/>
                <w:sz w:val="24"/>
                <w:lang w:val="kk-KZ" w:eastAsia="en-GB"/>
              </w:rPr>
            </w:pPr>
          </w:p>
          <w:p w:rsidR="00B17E5C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  <w:r>
              <w:rPr>
                <w:rFonts w:cs="Arial"/>
                <w:b/>
                <w:bCs/>
                <w:sz w:val="24"/>
                <w:lang w:val="ru-RU" w:eastAsia="en-GB"/>
              </w:rPr>
              <w:t>1 уровень, 1группа:</w:t>
            </w:r>
          </w:p>
          <w:p w:rsidR="00B17E5C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  <w:r>
              <w:rPr>
                <w:rFonts w:cs="Arial"/>
                <w:b/>
                <w:bCs/>
                <w:sz w:val="24"/>
                <w:lang w:val="ru-RU" w:eastAsia="en-GB"/>
              </w:rPr>
              <w:t>Задание:</w:t>
            </w:r>
          </w:p>
          <w:p w:rsidR="00B17E5C" w:rsidRDefault="00B17E5C" w:rsidP="001404AD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Из данных слов 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выбери и 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подчеркни красным карандашом </w:t>
            </w:r>
            <w:r w:rsidRPr="00E90426">
              <w:rPr>
                <w:rFonts w:cs="Arial"/>
                <w:bCs/>
                <w:color w:val="FF0000"/>
                <w:sz w:val="24"/>
                <w:lang w:val="ru-RU" w:eastAsia="en-GB"/>
              </w:rPr>
              <w:t>небезопасное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поведение дома</w:t>
            </w:r>
            <w:r>
              <w:rPr>
                <w:rFonts w:cs="Arial"/>
                <w:bCs/>
                <w:sz w:val="24"/>
                <w:lang w:val="ru-RU" w:eastAsia="en-GB"/>
              </w:rPr>
              <w:t>: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Cs/>
                <w:sz w:val="24"/>
                <w:lang w:val="ru-RU" w:eastAsia="en-GB"/>
              </w:rPr>
              <w:t>- не прикасаться к оголенному проводу;</w:t>
            </w:r>
          </w:p>
          <w:p w:rsidR="00B17E5C" w:rsidRPr="004621B7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брать колющие предметы;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Cs/>
                <w:sz w:val="24"/>
                <w:lang w:val="ru-RU" w:eastAsia="en-GB"/>
              </w:rPr>
              <w:t>- не использовать неисправные электроприборы;</w:t>
            </w:r>
          </w:p>
          <w:p w:rsidR="00B17E5C" w:rsidRPr="004621B7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употреблять в пищу таблетки;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Cs/>
                <w:sz w:val="24"/>
                <w:lang w:val="ru-RU" w:eastAsia="en-GB"/>
              </w:rPr>
              <w:t>- не трогать включенный электроприбор мокрыми руками;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при запахе газа включать свет</w:t>
            </w:r>
          </w:p>
          <w:p w:rsidR="00B17E5C" w:rsidRDefault="00B17E5C" w:rsidP="00EE110A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/>
                <w:bCs/>
                <w:sz w:val="24"/>
                <w:lang w:val="ru-RU" w:eastAsia="en-GB"/>
              </w:rPr>
              <w:t>Критерии оценивания:</w:t>
            </w:r>
          </w:p>
          <w:p w:rsidR="00B17E5C" w:rsidRDefault="00B17E5C" w:rsidP="00EE110A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Из данных слов </w:t>
            </w:r>
            <w:r>
              <w:rPr>
                <w:rFonts w:cs="Arial"/>
                <w:bCs/>
                <w:sz w:val="24"/>
                <w:lang w:val="ru-RU" w:eastAsia="en-GB"/>
              </w:rPr>
              <w:t>правильно выбирает и подчеркивает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красным карандашом небезопасное поведение дома</w:t>
            </w:r>
            <w:r>
              <w:rPr>
                <w:rFonts w:cs="Arial"/>
                <w:bCs/>
                <w:sz w:val="24"/>
                <w:lang w:val="ru-RU" w:eastAsia="en-GB"/>
              </w:rPr>
              <w:t>:</w:t>
            </w:r>
          </w:p>
          <w:p w:rsidR="00B17E5C" w:rsidRPr="004621B7" w:rsidRDefault="00B17E5C" w:rsidP="00EE110A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брать колющие предметы;</w:t>
            </w:r>
          </w:p>
          <w:p w:rsidR="00B17E5C" w:rsidRPr="004621B7" w:rsidRDefault="00B17E5C" w:rsidP="00EE110A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употреблять в пищу таблетки;</w:t>
            </w:r>
          </w:p>
          <w:p w:rsidR="00B17E5C" w:rsidRDefault="00B17E5C" w:rsidP="00EE110A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при запахе газа включать свет</w:t>
            </w:r>
          </w:p>
          <w:p w:rsidR="00B17E5C" w:rsidRDefault="00B17E5C" w:rsidP="00EE110A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</w:p>
          <w:p w:rsidR="00B17E5C" w:rsidRDefault="00B17E5C" w:rsidP="00EE110A">
            <w:pPr>
              <w:pStyle w:val="a7"/>
              <w:rPr>
                <w:rFonts w:cs="Arial"/>
                <w:bCs/>
                <w:i/>
                <w:sz w:val="24"/>
                <w:lang w:val="ru-RU" w:eastAsia="en-GB"/>
              </w:rPr>
            </w:pPr>
            <w:r w:rsidRPr="004621B7">
              <w:rPr>
                <w:rFonts w:cs="Arial"/>
                <w:b/>
                <w:bCs/>
                <w:sz w:val="24"/>
                <w:lang w:val="ru-RU" w:eastAsia="en-GB"/>
              </w:rPr>
              <w:t>Дескрипторы:</w:t>
            </w:r>
            <w:r w:rsidRPr="004621B7">
              <w:rPr>
                <w:rFonts w:cs="Arial"/>
                <w:bCs/>
                <w:sz w:val="24"/>
                <w:lang w:val="ru-RU" w:eastAsia="en-GB"/>
              </w:rPr>
              <w:t xml:space="preserve"> </w:t>
            </w:r>
            <w:r w:rsidRPr="004621B7">
              <w:rPr>
                <w:rFonts w:cs="Arial"/>
                <w:bCs/>
                <w:i/>
                <w:sz w:val="24"/>
                <w:lang w:val="ru-RU" w:eastAsia="en-GB"/>
              </w:rPr>
              <w:t>Обучающийся</w:t>
            </w:r>
          </w:p>
          <w:p w:rsidR="00B17E5C" w:rsidRPr="00EE110A" w:rsidRDefault="00B17E5C" w:rsidP="00EE110A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читает предложение;</w:t>
            </w:r>
          </w:p>
          <w:p w:rsidR="00B17E5C" w:rsidRDefault="00B17E5C" w:rsidP="00EE110A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и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з данных слов </w:t>
            </w:r>
            <w:r>
              <w:rPr>
                <w:rFonts w:cs="Arial"/>
                <w:bCs/>
                <w:sz w:val="24"/>
                <w:lang w:val="ru-RU" w:eastAsia="en-GB"/>
              </w:rPr>
              <w:t>правильно выбирает слова;</w:t>
            </w:r>
          </w:p>
          <w:p w:rsidR="00B17E5C" w:rsidRDefault="00B17E5C" w:rsidP="00EE110A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 подчеркивает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красным карандашом небезопасное поведение дома</w:t>
            </w:r>
            <w:r>
              <w:rPr>
                <w:rFonts w:cs="Arial"/>
                <w:bCs/>
                <w:sz w:val="24"/>
                <w:lang w:val="ru-RU" w:eastAsia="en-GB"/>
              </w:rPr>
              <w:t>: брать колющие предметы;</w:t>
            </w:r>
          </w:p>
          <w:p w:rsidR="00B17E5C" w:rsidRDefault="00B17E5C" w:rsidP="00EE110A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подчеркивает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красным карандашом небезопасное поведение дома</w:t>
            </w:r>
            <w:r>
              <w:rPr>
                <w:rFonts w:cs="Arial"/>
                <w:bCs/>
                <w:sz w:val="24"/>
                <w:lang w:val="ru-RU" w:eastAsia="en-GB"/>
              </w:rPr>
              <w:t>: употреблять в пищу таблетки;</w:t>
            </w:r>
          </w:p>
          <w:p w:rsidR="00B17E5C" w:rsidRDefault="00B17E5C" w:rsidP="00CA753A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подчеркивает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красным карандашом небезопасное поведение дома</w:t>
            </w:r>
            <w:r>
              <w:rPr>
                <w:rFonts w:cs="Arial"/>
                <w:bCs/>
                <w:sz w:val="24"/>
                <w:lang w:val="ru-RU" w:eastAsia="en-GB"/>
              </w:rPr>
              <w:t>: при запахе газа включать свет</w:t>
            </w:r>
          </w:p>
          <w:p w:rsidR="00B17E5C" w:rsidRDefault="00B17E5C" w:rsidP="00CA753A">
            <w:pPr>
              <w:pStyle w:val="a7"/>
              <w:rPr>
                <w:rFonts w:cs="Arial"/>
                <w:sz w:val="24"/>
                <w:lang w:val="ru-RU"/>
              </w:rPr>
            </w:pPr>
            <w:r w:rsidRPr="00BF5689">
              <w:rPr>
                <w:rFonts w:cs="Arial"/>
                <w:b/>
                <w:sz w:val="24"/>
                <w:lang w:val="ru-RU"/>
              </w:rPr>
              <w:t>Формативное оценивание</w:t>
            </w:r>
            <w:r>
              <w:rPr>
                <w:rFonts w:cs="Arial"/>
                <w:sz w:val="24"/>
                <w:lang w:val="ru-RU"/>
              </w:rPr>
              <w:t>. За каждый правильный ответ вручение жетона «Молодец!»</w:t>
            </w:r>
          </w:p>
          <w:p w:rsidR="00B17E5C" w:rsidRDefault="00B17E5C" w:rsidP="00CA753A">
            <w:pPr>
              <w:pStyle w:val="a7"/>
              <w:jc w:val="center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AC0253A" wp14:editId="6861147C">
                  <wp:extent cx="1016000" cy="935754"/>
                  <wp:effectExtent l="0" t="0" r="0" b="0"/>
                  <wp:docPr id="29" name="Рисунок 29" descr="http://img.likeness.ru/uploads/users/3698/1454218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.likeness.ru/uploads/users/3698/1454218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69" cy="100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</w:p>
          <w:p w:rsidR="00B17E5C" w:rsidRDefault="00B17E5C" w:rsidP="001404AD">
            <w:pPr>
              <w:pStyle w:val="a7"/>
              <w:rPr>
                <w:rFonts w:cs="Arial"/>
                <w:sz w:val="24"/>
                <w:lang w:val="kk-KZ" w:eastAsia="en-GB"/>
              </w:rPr>
            </w:pPr>
            <w:r w:rsidRPr="009E013B">
              <w:rPr>
                <w:rFonts w:cs="Arial"/>
                <w:b/>
                <w:bCs/>
                <w:sz w:val="24"/>
                <w:lang w:val="ru-RU" w:eastAsia="en-GB"/>
              </w:rPr>
              <w:t>2 уровень:</w:t>
            </w:r>
            <w:r w:rsidRPr="009E013B">
              <w:rPr>
                <w:rFonts w:cs="Arial"/>
                <w:sz w:val="24"/>
                <w:lang w:val="kk-KZ" w:eastAsia="en-GB"/>
              </w:rPr>
              <w:t xml:space="preserve"> на пустых карточках напиши слова и составь  кластер «Правила безопасностного поведения дома»</w:t>
            </w:r>
          </w:p>
          <w:p w:rsidR="00B17E5C" w:rsidRDefault="00B17E5C" w:rsidP="001404AD">
            <w:pPr>
              <w:pStyle w:val="a7"/>
              <w:rPr>
                <w:rFonts w:cs="Arial"/>
                <w:sz w:val="24"/>
                <w:lang w:val="kk-KZ" w:eastAsia="en-GB"/>
              </w:rPr>
            </w:pPr>
          </w:p>
          <w:p w:rsidR="00B17E5C" w:rsidRDefault="00B17E5C" w:rsidP="001404AD">
            <w:pPr>
              <w:pStyle w:val="a7"/>
              <w:rPr>
                <w:rFonts w:cs="Arial"/>
                <w:sz w:val="24"/>
                <w:lang w:val="kk-KZ" w:eastAsia="en-GB"/>
              </w:rPr>
            </w:pPr>
          </w:p>
          <w:p w:rsidR="00B17E5C" w:rsidRPr="009E013B" w:rsidRDefault="00B17E5C" w:rsidP="001404AD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6F5BC0E5" wp14:editId="2E0407F4">
                  <wp:extent cx="4765040" cy="4084320"/>
                  <wp:effectExtent l="0" t="57150" r="0" b="68580"/>
                  <wp:docPr id="28" name="Схема 2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2" r:lo="rId33" r:qs="rId34" r:cs="rId35"/>
                    </a:graphicData>
                  </a:graphic>
                </wp:inline>
              </w:drawing>
            </w:r>
          </w:p>
          <w:p w:rsidR="00B17E5C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</w:p>
          <w:p w:rsidR="00B17E5C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</w:p>
          <w:p w:rsidR="00B17E5C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</w:p>
          <w:p w:rsidR="00B17E5C" w:rsidRPr="00CA753A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  <w:r w:rsidRPr="00CA753A">
              <w:rPr>
                <w:rFonts w:cs="Arial"/>
                <w:b/>
                <w:bCs/>
                <w:sz w:val="24"/>
                <w:lang w:val="ru-RU" w:eastAsia="en-GB"/>
              </w:rPr>
              <w:t>Защита кластера</w:t>
            </w:r>
            <w:r>
              <w:rPr>
                <w:rFonts w:cs="Arial"/>
                <w:b/>
                <w:bCs/>
                <w:sz w:val="24"/>
                <w:lang w:val="ru-RU" w:eastAsia="en-GB"/>
              </w:rPr>
              <w:t>.</w:t>
            </w:r>
          </w:p>
          <w:p w:rsidR="00B17E5C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  <w:r w:rsidRPr="00CA753A">
              <w:rPr>
                <w:rFonts w:cs="Arial"/>
                <w:b/>
                <w:bCs/>
                <w:sz w:val="24"/>
                <w:lang w:val="ru-RU" w:eastAsia="en-GB"/>
              </w:rPr>
              <w:t>Оценивание:</w:t>
            </w:r>
            <w:r>
              <w:rPr>
                <w:rFonts w:cs="Arial"/>
                <w:b/>
                <w:bCs/>
                <w:sz w:val="24"/>
                <w:lang w:val="ru-RU" w:eastAsia="en-GB"/>
              </w:rPr>
              <w:t xml:space="preserve"> вручение медалек Самый умный(-ая)</w:t>
            </w:r>
          </w:p>
          <w:p w:rsidR="00B17E5C" w:rsidRDefault="00B17E5C" w:rsidP="00CA753A">
            <w:pPr>
              <w:pStyle w:val="a7"/>
              <w:jc w:val="center"/>
              <w:rPr>
                <w:rFonts w:cs="Arial"/>
                <w:b/>
                <w:bCs/>
                <w:sz w:val="24"/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BB1F1BB" wp14:editId="249387D3">
                  <wp:extent cx="2689223" cy="1564393"/>
                  <wp:effectExtent l="0" t="0" r="0" b="0"/>
                  <wp:docPr id="30" name="Рисунок 30" descr="http://n-5230.ru/photos/detskoe-meropriyatie-dlya-malyshey-umniki-i-umnitsy-4876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n-5230.ru/photos/detskoe-meropriyatie-dlya-malyshey-umniki-i-umnitsy-4876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425" cy="156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E5C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</w:p>
          <w:p w:rsidR="00B17E5C" w:rsidRPr="00CA753A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</w:p>
          <w:p w:rsidR="00B17E5C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  <w:r>
              <w:rPr>
                <w:rFonts w:cs="Arial"/>
                <w:b/>
                <w:bCs/>
                <w:sz w:val="24"/>
                <w:lang w:val="ru-RU" w:eastAsia="en-GB"/>
              </w:rPr>
              <w:t>1 уровень</w:t>
            </w:r>
            <w:r w:rsidRPr="0076370B">
              <w:rPr>
                <w:rFonts w:cs="Arial"/>
                <w:b/>
                <w:bCs/>
                <w:sz w:val="24"/>
                <w:lang w:val="ru-RU" w:eastAsia="en-GB"/>
              </w:rPr>
              <w:t>, 2 группа:</w:t>
            </w:r>
          </w:p>
          <w:p w:rsidR="00B17E5C" w:rsidRPr="0076370B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</w:p>
          <w:p w:rsidR="00B17E5C" w:rsidRDefault="00B17E5C" w:rsidP="0076370B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/>
                <w:bCs/>
                <w:sz w:val="24"/>
                <w:lang w:val="ru-RU" w:eastAsia="en-GB"/>
              </w:rPr>
              <w:t>Задание: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 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Из данных слов 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выбери и 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>подчеркни зелёным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 карандашом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</w:t>
            </w:r>
            <w:r w:rsidRPr="00E90426">
              <w:rPr>
                <w:rFonts w:cs="Arial"/>
                <w:bCs/>
                <w:color w:val="92D050"/>
                <w:sz w:val="24"/>
                <w:lang w:val="ru-RU" w:eastAsia="en-GB"/>
              </w:rPr>
              <w:t xml:space="preserve">безопасное </w:t>
            </w:r>
            <w:r>
              <w:rPr>
                <w:rFonts w:cs="Arial"/>
                <w:bCs/>
                <w:sz w:val="24"/>
                <w:lang w:val="ru-RU" w:eastAsia="en-GB"/>
              </w:rPr>
              <w:t>поведение дома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>: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Cs/>
                <w:sz w:val="24"/>
                <w:lang w:val="ru-RU" w:eastAsia="en-GB"/>
              </w:rPr>
              <w:t>- не прикасаться к оголенному проводу;</w:t>
            </w:r>
          </w:p>
          <w:p w:rsidR="00B17E5C" w:rsidRPr="004621B7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брать колющие предметы;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Cs/>
                <w:sz w:val="24"/>
                <w:lang w:val="ru-RU" w:eastAsia="en-GB"/>
              </w:rPr>
              <w:t>- не использовать неисправные электроприборы;</w:t>
            </w:r>
          </w:p>
          <w:p w:rsidR="00B17E5C" w:rsidRPr="004621B7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употреблять в пищу таблетки;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Cs/>
                <w:sz w:val="24"/>
                <w:lang w:val="ru-RU" w:eastAsia="en-GB"/>
              </w:rPr>
              <w:t>- не трогать включенный электроприбор мокрыми руками;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при запахе газа включать свет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</w:p>
          <w:p w:rsidR="00B17E5C" w:rsidRDefault="00B17E5C" w:rsidP="004621B7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/>
                <w:bCs/>
                <w:sz w:val="24"/>
                <w:lang w:val="ru-RU" w:eastAsia="en-GB"/>
              </w:rPr>
              <w:t>Критерии оценивания:</w:t>
            </w:r>
          </w:p>
          <w:p w:rsidR="00B17E5C" w:rsidRDefault="00B17E5C" w:rsidP="004621B7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Из данных слов </w:t>
            </w:r>
            <w:r>
              <w:rPr>
                <w:rFonts w:cs="Arial"/>
                <w:bCs/>
                <w:sz w:val="24"/>
                <w:lang w:val="ru-RU" w:eastAsia="en-GB"/>
              </w:rPr>
              <w:t>правильно выбирает и подчеркивает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зелёным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 карандашом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безопасное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 поведение дома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>:</w:t>
            </w:r>
          </w:p>
          <w:p w:rsidR="00B17E5C" w:rsidRPr="004621B7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Cs/>
                <w:sz w:val="24"/>
                <w:lang w:val="ru-RU" w:eastAsia="en-GB"/>
              </w:rPr>
              <w:lastRenderedPageBreak/>
              <w:t>- не прикасаться к оголенному проводу;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Cs/>
                <w:sz w:val="24"/>
                <w:lang w:val="ru-RU" w:eastAsia="en-GB"/>
              </w:rPr>
              <w:t>- не использовать неисправные электроприборы;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Cs/>
                <w:sz w:val="24"/>
                <w:lang w:val="ru-RU" w:eastAsia="en-GB"/>
              </w:rPr>
              <w:t>- не трогать включенный электроприбор мокрыми руками;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</w:p>
          <w:p w:rsidR="00B17E5C" w:rsidRDefault="00B17E5C" w:rsidP="004621B7">
            <w:pPr>
              <w:pStyle w:val="a7"/>
              <w:rPr>
                <w:rFonts w:cs="Arial"/>
                <w:bCs/>
                <w:i/>
                <w:sz w:val="24"/>
                <w:lang w:val="ru-RU" w:eastAsia="en-GB"/>
              </w:rPr>
            </w:pPr>
            <w:r w:rsidRPr="004621B7">
              <w:rPr>
                <w:rFonts w:cs="Arial"/>
                <w:b/>
                <w:bCs/>
                <w:sz w:val="24"/>
                <w:lang w:val="ru-RU" w:eastAsia="en-GB"/>
              </w:rPr>
              <w:t>Дескрипторы:</w:t>
            </w:r>
            <w:r w:rsidRPr="004621B7">
              <w:rPr>
                <w:rFonts w:cs="Arial"/>
                <w:bCs/>
                <w:sz w:val="24"/>
                <w:lang w:val="ru-RU" w:eastAsia="en-GB"/>
              </w:rPr>
              <w:t xml:space="preserve"> </w:t>
            </w:r>
            <w:r w:rsidRPr="004621B7">
              <w:rPr>
                <w:rFonts w:cs="Arial"/>
                <w:bCs/>
                <w:i/>
                <w:sz w:val="24"/>
                <w:lang w:val="ru-RU" w:eastAsia="en-GB"/>
              </w:rPr>
              <w:t>Обучающийся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i/>
                <w:sz w:val="24"/>
                <w:lang w:val="ru-RU" w:eastAsia="en-GB"/>
              </w:rPr>
            </w:pPr>
          </w:p>
          <w:p w:rsidR="00B17E5C" w:rsidRPr="00EE110A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читает предложение;</w:t>
            </w:r>
          </w:p>
          <w:p w:rsidR="00B17E5C" w:rsidRDefault="00B17E5C" w:rsidP="00EE110A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и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з данных слов </w:t>
            </w:r>
            <w:r>
              <w:rPr>
                <w:rFonts w:cs="Arial"/>
                <w:bCs/>
                <w:sz w:val="24"/>
                <w:lang w:val="ru-RU" w:eastAsia="en-GB"/>
              </w:rPr>
              <w:t>правильно выбирает слова;</w:t>
            </w:r>
          </w:p>
          <w:p w:rsidR="00B17E5C" w:rsidRPr="004621B7" w:rsidRDefault="00B17E5C" w:rsidP="00EE110A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-  подчеркивает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зелёным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 карандашом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безопасное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 поведение дома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>:</w:t>
            </w:r>
            <w:r w:rsidRPr="004621B7">
              <w:rPr>
                <w:rFonts w:cs="Arial"/>
                <w:bCs/>
                <w:sz w:val="24"/>
                <w:lang w:val="ru-RU" w:eastAsia="en-GB"/>
              </w:rPr>
              <w:t xml:space="preserve"> не прикасаться к оголенному проводу;</w:t>
            </w:r>
          </w:p>
          <w:p w:rsidR="00B17E5C" w:rsidRDefault="00B17E5C" w:rsidP="00EE110A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Cs/>
                <w:sz w:val="24"/>
                <w:lang w:val="ru-RU" w:eastAsia="en-GB"/>
              </w:rPr>
              <w:t xml:space="preserve">- </w:t>
            </w:r>
            <w:r>
              <w:rPr>
                <w:rFonts w:cs="Arial"/>
                <w:bCs/>
                <w:sz w:val="24"/>
                <w:lang w:val="ru-RU" w:eastAsia="en-GB"/>
              </w:rPr>
              <w:t>подчеркивает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зелёным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 карандашом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безопасное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 поведение дома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>: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 </w:t>
            </w:r>
            <w:r w:rsidRPr="004621B7">
              <w:rPr>
                <w:rFonts w:cs="Arial"/>
                <w:bCs/>
                <w:sz w:val="24"/>
                <w:lang w:val="ru-RU" w:eastAsia="en-GB"/>
              </w:rPr>
              <w:t>не использовать неисправные электроприборы;</w:t>
            </w:r>
          </w:p>
          <w:p w:rsidR="00B17E5C" w:rsidRPr="004621B7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Cs/>
                <w:sz w:val="24"/>
                <w:lang w:val="ru-RU" w:eastAsia="en-GB"/>
              </w:rPr>
              <w:t>-</w:t>
            </w:r>
            <w:r>
              <w:rPr>
                <w:rFonts w:cs="Arial"/>
                <w:bCs/>
                <w:sz w:val="24"/>
                <w:lang w:val="ru-RU" w:eastAsia="en-GB"/>
              </w:rPr>
              <w:t>- подчеркивает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зелёным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 карандашом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 xml:space="preserve"> безопасное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 поведение дома</w:t>
            </w:r>
            <w:r w:rsidRPr="0076370B">
              <w:rPr>
                <w:rFonts w:cs="Arial"/>
                <w:bCs/>
                <w:sz w:val="24"/>
                <w:lang w:val="ru-RU" w:eastAsia="en-GB"/>
              </w:rPr>
              <w:t>:</w:t>
            </w:r>
            <w:r>
              <w:rPr>
                <w:rFonts w:cs="Arial"/>
                <w:bCs/>
                <w:sz w:val="24"/>
                <w:lang w:val="ru-RU" w:eastAsia="en-GB"/>
              </w:rPr>
              <w:t xml:space="preserve"> </w:t>
            </w:r>
            <w:r w:rsidRPr="004621B7">
              <w:rPr>
                <w:rFonts w:cs="Arial"/>
                <w:bCs/>
                <w:sz w:val="24"/>
                <w:lang w:val="ru-RU" w:eastAsia="en-GB"/>
              </w:rPr>
              <w:t>не трогать включенны</w:t>
            </w:r>
            <w:r>
              <w:rPr>
                <w:rFonts w:cs="Arial"/>
                <w:bCs/>
                <w:sz w:val="24"/>
                <w:lang w:val="ru-RU" w:eastAsia="en-GB"/>
              </w:rPr>
              <w:t>й электроприбор мокрыми руками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Cs/>
                <w:sz w:val="24"/>
                <w:lang w:val="ru-RU" w:eastAsia="en-GB"/>
              </w:rPr>
              <w:t>- не засовывать никакие предметы в розетку.</w:t>
            </w: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</w:p>
          <w:p w:rsidR="00B17E5C" w:rsidRDefault="00B17E5C" w:rsidP="004621B7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</w:p>
          <w:p w:rsidR="00B17E5C" w:rsidRDefault="00B17E5C" w:rsidP="004621B7">
            <w:pPr>
              <w:pStyle w:val="a7"/>
              <w:rPr>
                <w:rFonts w:cs="Arial"/>
                <w:sz w:val="24"/>
                <w:lang w:val="kk-KZ" w:eastAsia="en-GB"/>
              </w:rPr>
            </w:pPr>
            <w:r w:rsidRPr="009E013B">
              <w:rPr>
                <w:rFonts w:cs="Arial"/>
                <w:b/>
                <w:bCs/>
                <w:sz w:val="24"/>
                <w:lang w:val="ru-RU" w:eastAsia="en-GB"/>
              </w:rPr>
              <w:t>2 уровень:</w:t>
            </w:r>
            <w:r w:rsidRPr="009E013B">
              <w:rPr>
                <w:rFonts w:cs="Arial"/>
                <w:sz w:val="24"/>
                <w:lang w:val="kk-KZ" w:eastAsia="en-GB"/>
              </w:rPr>
              <w:t xml:space="preserve"> на пустых карточках напиши слова и составь  кластер «Правила безопасностного поведения дома»</w:t>
            </w:r>
          </w:p>
          <w:p w:rsidR="00B17E5C" w:rsidRDefault="00B17E5C" w:rsidP="004621B7">
            <w:pPr>
              <w:pStyle w:val="a7"/>
              <w:rPr>
                <w:rFonts w:cs="Arial"/>
                <w:sz w:val="24"/>
                <w:lang w:val="kk-KZ" w:eastAsia="en-GB"/>
              </w:rPr>
            </w:pPr>
            <w:r>
              <w:rPr>
                <w:rFonts w:cs="Arial"/>
                <w:bCs/>
                <w:noProof/>
                <w:sz w:val="24"/>
                <w:lang w:val="ru-RU" w:eastAsia="ru-RU"/>
              </w:rPr>
              <w:drawing>
                <wp:inline distT="0" distB="0" distL="0" distR="0" wp14:anchorId="4ACE6AEA" wp14:editId="6BE874DD">
                  <wp:extent cx="4765040" cy="4084320"/>
                  <wp:effectExtent l="0" t="57150" r="0" b="68580"/>
                  <wp:docPr id="32" name="Схема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inline>
              </w:drawing>
            </w:r>
          </w:p>
          <w:p w:rsidR="00B17E5C" w:rsidRPr="00CA753A" w:rsidRDefault="00B17E5C" w:rsidP="00CA753A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  <w:r w:rsidRPr="00CA753A">
              <w:rPr>
                <w:rFonts w:cs="Arial"/>
                <w:b/>
                <w:bCs/>
                <w:sz w:val="24"/>
                <w:lang w:val="ru-RU" w:eastAsia="en-GB"/>
              </w:rPr>
              <w:t>Защита кластера</w:t>
            </w:r>
            <w:r>
              <w:rPr>
                <w:rFonts w:cs="Arial"/>
                <w:b/>
                <w:bCs/>
                <w:sz w:val="24"/>
                <w:lang w:val="ru-RU" w:eastAsia="en-GB"/>
              </w:rPr>
              <w:t>.</w:t>
            </w:r>
          </w:p>
          <w:p w:rsidR="00B17E5C" w:rsidRDefault="00B17E5C" w:rsidP="00CA753A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  <w:r w:rsidRPr="00CA753A">
              <w:rPr>
                <w:rFonts w:cs="Arial"/>
                <w:b/>
                <w:bCs/>
                <w:sz w:val="24"/>
                <w:lang w:val="ru-RU" w:eastAsia="en-GB"/>
              </w:rPr>
              <w:t>Оценивание:</w:t>
            </w:r>
            <w:r>
              <w:rPr>
                <w:rFonts w:cs="Arial"/>
                <w:b/>
                <w:bCs/>
                <w:sz w:val="24"/>
                <w:lang w:val="ru-RU" w:eastAsia="en-GB"/>
              </w:rPr>
              <w:t xml:space="preserve"> вручение медалек Самый умный(-ая)</w:t>
            </w:r>
          </w:p>
          <w:p w:rsidR="00B17E5C" w:rsidRPr="00CA753A" w:rsidRDefault="00B17E5C" w:rsidP="004621B7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B17E5C" w:rsidRDefault="00B17E5C" w:rsidP="004621B7">
            <w:pPr>
              <w:pStyle w:val="a7"/>
              <w:rPr>
                <w:rFonts w:cs="Arial"/>
                <w:sz w:val="24"/>
                <w:lang w:val="kk-KZ" w:eastAsia="en-GB"/>
              </w:rPr>
            </w:pPr>
          </w:p>
          <w:p w:rsidR="00B17E5C" w:rsidRPr="004621B7" w:rsidRDefault="00B17E5C" w:rsidP="00CA753A">
            <w:pPr>
              <w:pStyle w:val="a7"/>
              <w:jc w:val="center"/>
              <w:rPr>
                <w:rFonts w:cs="Arial"/>
                <w:bCs/>
                <w:sz w:val="24"/>
                <w:lang w:val="kk-KZ" w:eastAsia="en-GB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FD824AA" wp14:editId="32037AA1">
                  <wp:extent cx="2689223" cy="1564393"/>
                  <wp:effectExtent l="0" t="0" r="0" b="0"/>
                  <wp:docPr id="31" name="Рисунок 31" descr="http://n-5230.ru/photos/detskoe-meropriyatie-dlya-malyshey-umniki-i-umnitsy-4876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n-5230.ru/photos/detskoe-meropriyatie-dlya-malyshey-umniki-i-umnitsy-4876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425" cy="156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gridSpan w:val="2"/>
          </w:tcPr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  <w:r>
              <w:rPr>
                <w:rFonts w:cs="Arial"/>
                <w:color w:val="2976A4"/>
                <w:sz w:val="24"/>
                <w:lang w:val="ru-RU" w:eastAsia="en-GB"/>
              </w:rPr>
              <w:t>Индиви-дуальные карточки</w:t>
            </w: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E90426">
            <w:pPr>
              <w:pStyle w:val="a7"/>
              <w:jc w:val="center"/>
              <w:rPr>
                <w:rFonts w:cs="Arial"/>
                <w:color w:val="2976A4"/>
                <w:sz w:val="24"/>
                <w:lang w:val="ru-RU" w:eastAsia="en-GB"/>
              </w:rPr>
            </w:pPr>
            <w:r>
              <w:rPr>
                <w:rFonts w:cs="Arial"/>
                <w:color w:val="2976A4"/>
                <w:sz w:val="24"/>
                <w:lang w:val="ru-RU" w:eastAsia="en-GB"/>
              </w:rPr>
              <w:t>слайд</w:t>
            </w: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  <w:p w:rsidR="00B17E5C" w:rsidRPr="00895A23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  <w:r>
              <w:rPr>
                <w:rFonts w:cs="Arial"/>
                <w:color w:val="2976A4"/>
                <w:sz w:val="24"/>
                <w:lang w:val="ru-RU" w:eastAsia="en-GB"/>
              </w:rPr>
              <w:t>наборные карточки</w:t>
            </w:r>
          </w:p>
        </w:tc>
      </w:tr>
      <w:tr w:rsidR="00B17E5C" w:rsidRPr="00306D7D" w:rsidTr="004D1F95">
        <w:trPr>
          <w:trHeight w:val="835"/>
        </w:trPr>
        <w:tc>
          <w:tcPr>
            <w:tcW w:w="1000" w:type="pct"/>
            <w:tcBorders>
              <w:bottom w:val="single" w:sz="8" w:space="0" w:color="2976A4"/>
            </w:tcBorders>
          </w:tcPr>
          <w:p w:rsidR="00B17E5C" w:rsidRDefault="00B17E5C" w:rsidP="008D21F4">
            <w:pPr>
              <w:pStyle w:val="a7"/>
              <w:rPr>
                <w:rFonts w:cs="Arial"/>
                <w:b/>
                <w:sz w:val="24"/>
                <w:lang w:val="ru-RU" w:eastAsia="en-GB"/>
              </w:rPr>
            </w:pPr>
            <w:r w:rsidRPr="00FD7B6F">
              <w:rPr>
                <w:rFonts w:cs="Arial"/>
                <w:b/>
                <w:sz w:val="24"/>
                <w:lang w:val="ru-RU" w:eastAsia="en-GB"/>
              </w:rPr>
              <w:lastRenderedPageBreak/>
              <w:t>Конец</w:t>
            </w:r>
            <w:r>
              <w:rPr>
                <w:rFonts w:cs="Arial"/>
                <w:b/>
                <w:sz w:val="24"/>
                <w:lang w:val="ru-RU" w:eastAsia="en-GB"/>
              </w:rPr>
              <w:t xml:space="preserve"> </w:t>
            </w:r>
            <w:r w:rsidRPr="00FD7B6F">
              <w:rPr>
                <w:rFonts w:cs="Arial"/>
                <w:b/>
                <w:sz w:val="24"/>
                <w:lang w:val="ru-RU" w:eastAsia="en-GB"/>
              </w:rPr>
              <w:t>урока</w:t>
            </w:r>
          </w:p>
          <w:p w:rsidR="00B17E5C" w:rsidRPr="00FD7B6F" w:rsidRDefault="00B17E5C" w:rsidP="008D21F4">
            <w:pPr>
              <w:pStyle w:val="a7"/>
              <w:rPr>
                <w:rFonts w:cs="Arial"/>
                <w:b/>
                <w:sz w:val="24"/>
                <w:lang w:val="ru-RU" w:eastAsia="en-GB"/>
              </w:rPr>
            </w:pPr>
            <w:r>
              <w:rPr>
                <w:rFonts w:cs="Arial"/>
                <w:b/>
                <w:sz w:val="24"/>
                <w:lang w:val="ru-RU" w:eastAsia="en-GB"/>
              </w:rPr>
              <w:t>Рефлексия.</w:t>
            </w:r>
          </w:p>
          <w:p w:rsidR="00B17E5C" w:rsidRPr="00FD7B6F" w:rsidRDefault="00B17E5C" w:rsidP="008D21F4">
            <w:pPr>
              <w:pStyle w:val="a7"/>
              <w:rPr>
                <w:rFonts w:cs="Arial"/>
                <w:b/>
                <w:sz w:val="24"/>
                <w:lang w:val="ru-RU" w:eastAsia="en-GB"/>
              </w:rPr>
            </w:pPr>
          </w:p>
        </w:tc>
        <w:tc>
          <w:tcPr>
            <w:tcW w:w="3221" w:type="pct"/>
            <w:gridSpan w:val="6"/>
            <w:tcBorders>
              <w:bottom w:val="single" w:sz="8" w:space="0" w:color="2976A4"/>
            </w:tcBorders>
          </w:tcPr>
          <w:p w:rsidR="00B17E5C" w:rsidRDefault="00B17E5C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B17E5C" w:rsidRPr="00D26361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  <w:r>
              <w:rPr>
                <w:rFonts w:cs="Arial"/>
                <w:b/>
                <w:bCs/>
                <w:sz w:val="24"/>
                <w:lang w:val="ru-RU" w:eastAsia="en-GB"/>
              </w:rPr>
              <w:t>Соедини картинки машины с номером службы.</w:t>
            </w:r>
          </w:p>
          <w:p w:rsidR="00B17E5C" w:rsidRDefault="00B17E5C" w:rsidP="001404AD">
            <w:pPr>
              <w:pStyle w:val="a7"/>
              <w:numPr>
                <w:ilvl w:val="0"/>
                <w:numId w:val="9"/>
              </w:numPr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 xml:space="preserve">С помощью стрелочек соедини по цвету картинки.  </w:t>
            </w:r>
          </w:p>
          <w:p w:rsidR="00B17E5C" w:rsidRDefault="00B17E5C" w:rsidP="001404AD">
            <w:pPr>
              <w:pStyle w:val="a7"/>
              <w:rPr>
                <w:rFonts w:cs="Arial"/>
                <w:bCs/>
                <w:i/>
                <w:color w:val="2976A4"/>
                <w:sz w:val="24"/>
                <w:lang w:val="ru-RU" w:eastAsia="en-GB"/>
              </w:rPr>
            </w:pPr>
          </w:p>
          <w:p w:rsidR="00B17E5C" w:rsidRDefault="00B17E5C" w:rsidP="001404AD">
            <w:pPr>
              <w:pStyle w:val="a7"/>
              <w:rPr>
                <w:rFonts w:cs="Arial"/>
                <w:bCs/>
                <w:i/>
                <w:color w:val="2976A4"/>
                <w:sz w:val="24"/>
                <w:lang w:val="ru-RU" w:eastAsia="en-GB"/>
              </w:rPr>
            </w:pPr>
            <w:r w:rsidRPr="00125667">
              <w:rPr>
                <w:rFonts w:cs="Arial"/>
                <w:bCs/>
                <w:i/>
                <w:noProof/>
                <w:color w:val="2976A4"/>
                <w:sz w:val="24"/>
                <w:lang w:val="ru-RU" w:eastAsia="ru-RU"/>
              </w:rPr>
              <w:drawing>
                <wp:inline distT="0" distB="0" distL="0" distR="0" wp14:anchorId="4A844968" wp14:editId="5000E93B">
                  <wp:extent cx="2047875" cy="890005"/>
                  <wp:effectExtent l="19050" t="0" r="9525" b="0"/>
                  <wp:docPr id="8" name="Рисунок 1" descr="http://ds20.edusev.ru/uploads/1000/689/section/30582/plakat-sluzhby-vyz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0.edusev.ru/uploads/1000/689/section/30582/plakat-sluzhby-vyz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31172" t="7491" r="9726" b="73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9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667">
              <w:rPr>
                <w:rFonts w:cs="Arial"/>
                <w:bCs/>
                <w:i/>
                <w:noProof/>
                <w:color w:val="2976A4"/>
                <w:sz w:val="24"/>
                <w:lang w:val="ru-RU" w:eastAsia="ru-RU"/>
              </w:rPr>
              <w:drawing>
                <wp:inline distT="0" distB="0" distL="0" distR="0" wp14:anchorId="4E005D17" wp14:editId="7F002154">
                  <wp:extent cx="2181225" cy="919359"/>
                  <wp:effectExtent l="19050" t="0" r="9525" b="0"/>
                  <wp:docPr id="9" name="Рисунок 1" descr="http://ds20.edusev.ru/uploads/1000/689/section/30582/plakat-sluzhby-vyz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0.edusev.ru/uploads/1000/689/section/30582/plakat-sluzhby-vyz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31172" t="26966" r="8479" b="53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919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E5C" w:rsidRDefault="00B17E5C" w:rsidP="001404AD">
            <w:pPr>
              <w:pStyle w:val="a7"/>
              <w:rPr>
                <w:rFonts w:cs="Arial"/>
                <w:bCs/>
                <w:i/>
                <w:color w:val="2976A4"/>
                <w:sz w:val="24"/>
                <w:lang w:val="ru-RU" w:eastAsia="en-GB"/>
              </w:rPr>
            </w:pPr>
          </w:p>
          <w:p w:rsidR="00B17E5C" w:rsidRDefault="00B17E5C" w:rsidP="001404AD">
            <w:pPr>
              <w:pStyle w:val="a7"/>
              <w:jc w:val="center"/>
              <w:rPr>
                <w:rFonts w:cs="Arial"/>
                <w:bCs/>
                <w:i/>
                <w:color w:val="2976A4"/>
                <w:sz w:val="24"/>
                <w:lang w:val="ru-RU" w:eastAsia="en-GB"/>
              </w:rPr>
            </w:pPr>
            <w:r w:rsidRPr="00125667">
              <w:rPr>
                <w:rFonts w:cs="Arial"/>
                <w:bCs/>
                <w:i/>
                <w:noProof/>
                <w:color w:val="2976A4"/>
                <w:sz w:val="24"/>
                <w:lang w:val="ru-RU" w:eastAsia="ru-RU"/>
              </w:rPr>
              <w:drawing>
                <wp:inline distT="0" distB="0" distL="0" distR="0" wp14:anchorId="430B9BE3" wp14:editId="2F681D6C">
                  <wp:extent cx="2114550" cy="874693"/>
                  <wp:effectExtent l="19050" t="0" r="0" b="0"/>
                  <wp:docPr id="11" name="Рисунок 1" descr="http://ds20.edusev.ru/uploads/1000/689/section/30582/plakat-sluzhby-vyz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0.edusev.ru/uploads/1000/689/section/30582/plakat-sluzhby-vyz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31172" t="45693" r="6733" b="35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7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E5C" w:rsidRDefault="00B17E5C" w:rsidP="001404AD">
            <w:pPr>
              <w:pStyle w:val="a7"/>
              <w:rPr>
                <w:rFonts w:cs="Arial"/>
                <w:bCs/>
                <w:i/>
                <w:color w:val="2976A4"/>
                <w:sz w:val="24"/>
                <w:lang w:val="ru-RU" w:eastAsia="en-GB"/>
              </w:rPr>
            </w:pPr>
          </w:p>
          <w:p w:rsidR="00B17E5C" w:rsidRDefault="00B17E5C" w:rsidP="001404AD">
            <w:pPr>
              <w:pStyle w:val="a7"/>
              <w:jc w:val="center"/>
              <w:rPr>
                <w:rFonts w:cs="Arial"/>
                <w:bCs/>
                <w:i/>
                <w:color w:val="2976A4"/>
                <w:sz w:val="24"/>
                <w:lang w:val="ru-RU" w:eastAsia="en-GB"/>
              </w:rPr>
            </w:pPr>
            <w:r w:rsidRPr="00125667">
              <w:rPr>
                <w:rFonts w:cs="Arial"/>
                <w:bCs/>
                <w:i/>
                <w:noProof/>
                <w:color w:val="2976A4"/>
                <w:sz w:val="24"/>
                <w:lang w:val="ru-RU" w:eastAsia="ru-RU"/>
              </w:rPr>
              <w:drawing>
                <wp:inline distT="0" distB="0" distL="0" distR="0" wp14:anchorId="483D766D" wp14:editId="78F5044B">
                  <wp:extent cx="526143" cy="552450"/>
                  <wp:effectExtent l="19050" t="0" r="7257" b="0"/>
                  <wp:docPr id="12" name="Рисунок 1" descr="http://ds20.edusev.ru/uploads/1000/689/section/30582/plakat-sluzhby-vyz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0.edusev.ru/uploads/1000/689/section/30582/plakat-sluzhby-vyz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6984" t="7303" r="68073" b="73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07" cy="55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667">
              <w:rPr>
                <w:rFonts w:cs="Arial"/>
                <w:bCs/>
                <w:i/>
                <w:noProof/>
                <w:color w:val="2976A4"/>
                <w:sz w:val="24"/>
                <w:lang w:val="ru-RU" w:eastAsia="ru-RU"/>
              </w:rPr>
              <w:drawing>
                <wp:inline distT="0" distB="0" distL="0" distR="0" wp14:anchorId="6AB2A323" wp14:editId="62295326">
                  <wp:extent cx="545353" cy="556260"/>
                  <wp:effectExtent l="19050" t="0" r="7097" b="0"/>
                  <wp:docPr id="14" name="Рисунок 1" descr="http://ds20.edusev.ru/uploads/1000/689/section/30582/plakat-sluzhby-vyz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0.edusev.ru/uploads/1000/689/section/30582/plakat-sluzhby-vyz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6984" t="26966" r="68073" b="53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17" cy="557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667">
              <w:rPr>
                <w:rFonts w:cs="Arial"/>
                <w:bCs/>
                <w:i/>
                <w:noProof/>
                <w:color w:val="2976A4"/>
                <w:sz w:val="24"/>
                <w:lang w:val="ru-RU" w:eastAsia="ru-RU"/>
              </w:rPr>
              <w:drawing>
                <wp:inline distT="0" distB="0" distL="0" distR="0" wp14:anchorId="6667C60C" wp14:editId="3625B41E">
                  <wp:extent cx="552450" cy="558087"/>
                  <wp:effectExtent l="19050" t="0" r="0" b="0"/>
                  <wp:docPr id="15" name="Рисунок 1" descr="http://ds20.edusev.ru/uploads/1000/689/section/30582/plakat-sluzhby-vyz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0.edusev.ru/uploads/1000/689/section/30582/plakat-sluzhby-vyz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7483" t="46442" r="68073" b="35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8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E5C" w:rsidRDefault="00B17E5C" w:rsidP="001404AD">
            <w:pPr>
              <w:pStyle w:val="a7"/>
              <w:rPr>
                <w:rFonts w:cs="Arial"/>
                <w:bCs/>
                <w:i/>
                <w:color w:val="2976A4"/>
                <w:sz w:val="24"/>
                <w:lang w:val="ru-RU" w:eastAsia="en-GB"/>
              </w:rPr>
            </w:pPr>
          </w:p>
          <w:p w:rsidR="00B17E5C" w:rsidRDefault="00B17E5C" w:rsidP="001404AD">
            <w:pPr>
              <w:pStyle w:val="a7"/>
              <w:numPr>
                <w:ilvl w:val="0"/>
                <w:numId w:val="9"/>
              </w:numPr>
              <w:rPr>
                <w:rFonts w:cs="Arial"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Назови номера экстренной службы спасения.</w:t>
            </w:r>
          </w:p>
          <w:p w:rsidR="00B17E5C" w:rsidRDefault="00B17E5C" w:rsidP="00E90426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  <w:r w:rsidRPr="004621B7">
              <w:rPr>
                <w:rFonts w:cs="Arial"/>
                <w:b/>
                <w:bCs/>
                <w:sz w:val="24"/>
                <w:lang w:val="ru-RU" w:eastAsia="en-GB"/>
              </w:rPr>
              <w:t>Критерии оценивания:</w:t>
            </w:r>
          </w:p>
          <w:p w:rsidR="00B17E5C" w:rsidRPr="00E90426" w:rsidRDefault="00B17E5C" w:rsidP="001404AD">
            <w:pPr>
              <w:pStyle w:val="a7"/>
              <w:rPr>
                <w:rFonts w:cs="Arial"/>
                <w:b/>
                <w:bCs/>
                <w:sz w:val="24"/>
                <w:lang w:val="ru-RU" w:eastAsia="en-GB"/>
              </w:rPr>
            </w:pPr>
            <w:r>
              <w:rPr>
                <w:rFonts w:cs="Arial"/>
                <w:bCs/>
                <w:sz w:val="24"/>
                <w:lang w:val="ru-RU" w:eastAsia="en-GB"/>
              </w:rPr>
              <w:t>С помощью стрелочек соединяет по цвету картинки</w:t>
            </w:r>
          </w:p>
          <w:p w:rsidR="00B17E5C" w:rsidRDefault="00B17E5C" w:rsidP="001404AD">
            <w:pPr>
              <w:pStyle w:val="a7"/>
              <w:rPr>
                <w:rFonts w:cs="Arial"/>
                <w:i/>
                <w:sz w:val="24"/>
                <w:lang w:val="ru-RU" w:eastAsia="en-GB"/>
              </w:rPr>
            </w:pPr>
            <w:r w:rsidRPr="00B31B7A">
              <w:rPr>
                <w:rFonts w:cs="Arial"/>
                <w:b/>
                <w:sz w:val="24"/>
                <w:lang w:val="ru-RU" w:eastAsia="en-GB"/>
              </w:rPr>
              <w:t>Дескриптор:</w:t>
            </w:r>
            <w:r>
              <w:rPr>
                <w:rFonts w:cs="Arial"/>
                <w:sz w:val="24"/>
                <w:lang w:val="ru-RU" w:eastAsia="en-GB"/>
              </w:rPr>
              <w:t xml:space="preserve"> </w:t>
            </w:r>
            <w:r w:rsidRPr="00B31B7A">
              <w:rPr>
                <w:rFonts w:cs="Arial"/>
                <w:i/>
                <w:sz w:val="24"/>
                <w:lang w:val="ru-RU" w:eastAsia="en-GB"/>
              </w:rPr>
              <w:t>Обучающийся</w:t>
            </w:r>
          </w:p>
          <w:p w:rsidR="00B17E5C" w:rsidRPr="00F6285B" w:rsidRDefault="00B17E5C" w:rsidP="001404AD">
            <w:pPr>
              <w:pStyle w:val="a7"/>
              <w:numPr>
                <w:ilvl w:val="0"/>
                <w:numId w:val="3"/>
              </w:numPr>
              <w:rPr>
                <w:rFonts w:cs="Arial"/>
                <w:i/>
                <w:sz w:val="24"/>
                <w:lang w:val="ru-RU" w:eastAsia="en-GB"/>
              </w:rPr>
            </w:pPr>
            <w:r>
              <w:rPr>
                <w:rFonts w:cs="Arial"/>
                <w:sz w:val="24"/>
                <w:lang w:val="ru-RU" w:eastAsia="en-GB"/>
              </w:rPr>
              <w:t>соединяет жёлтые картинки, называет номер пожарной части 101</w:t>
            </w:r>
          </w:p>
          <w:p w:rsidR="00B17E5C" w:rsidRPr="00F6285B" w:rsidRDefault="00B17E5C" w:rsidP="001404AD">
            <w:pPr>
              <w:pStyle w:val="a7"/>
              <w:numPr>
                <w:ilvl w:val="0"/>
                <w:numId w:val="3"/>
              </w:numPr>
              <w:rPr>
                <w:rFonts w:cs="Arial"/>
                <w:i/>
                <w:sz w:val="24"/>
                <w:lang w:val="ru-RU" w:eastAsia="en-GB"/>
              </w:rPr>
            </w:pPr>
            <w:r>
              <w:rPr>
                <w:rFonts w:cs="Arial"/>
                <w:sz w:val="24"/>
                <w:lang w:val="ru-RU" w:eastAsia="en-GB"/>
              </w:rPr>
              <w:t>соединяет зелёные картинки, называет номер милиции 102</w:t>
            </w:r>
          </w:p>
          <w:p w:rsidR="00B17E5C" w:rsidRPr="00E90426" w:rsidRDefault="00B17E5C" w:rsidP="00E90426">
            <w:pPr>
              <w:pStyle w:val="a7"/>
              <w:numPr>
                <w:ilvl w:val="0"/>
                <w:numId w:val="3"/>
              </w:numPr>
              <w:rPr>
                <w:rFonts w:cs="Arial"/>
                <w:i/>
                <w:sz w:val="24"/>
                <w:lang w:val="ru-RU" w:eastAsia="en-GB"/>
              </w:rPr>
            </w:pPr>
            <w:r>
              <w:rPr>
                <w:rFonts w:cs="Arial"/>
                <w:sz w:val="24"/>
                <w:lang w:val="ru-RU" w:eastAsia="en-GB"/>
              </w:rPr>
              <w:t>соединяет розовые картинки, называет номер скорой медицинской помощи – 103</w:t>
            </w:r>
          </w:p>
          <w:p w:rsidR="00B17E5C" w:rsidRDefault="00B17E5C" w:rsidP="00E90426">
            <w:pPr>
              <w:pStyle w:val="a7"/>
              <w:rPr>
                <w:rFonts w:cs="Arial"/>
                <w:sz w:val="24"/>
                <w:lang w:val="ru-RU" w:eastAsia="en-GB"/>
              </w:rPr>
            </w:pPr>
            <w:r w:rsidRPr="00E90426">
              <w:rPr>
                <w:rFonts w:cs="Arial"/>
                <w:b/>
                <w:sz w:val="24"/>
                <w:lang w:val="ru-RU" w:eastAsia="en-GB"/>
              </w:rPr>
              <w:t>Критерии оценивания</w:t>
            </w:r>
            <w:r>
              <w:rPr>
                <w:rFonts w:cs="Arial"/>
                <w:sz w:val="24"/>
                <w:lang w:val="ru-RU" w:eastAsia="en-GB"/>
              </w:rPr>
              <w:t>: жетон за правильный ответ</w:t>
            </w:r>
          </w:p>
          <w:p w:rsidR="00B17E5C" w:rsidRDefault="00B17E5C" w:rsidP="00E90426">
            <w:pPr>
              <w:pStyle w:val="a7"/>
              <w:rPr>
                <w:rFonts w:cs="Arial"/>
                <w:sz w:val="24"/>
                <w:lang w:val="ru-RU" w:eastAsia="en-GB"/>
              </w:rPr>
            </w:pPr>
          </w:p>
          <w:p w:rsidR="00B17E5C" w:rsidRPr="00E90426" w:rsidRDefault="00B17E5C" w:rsidP="00E90426">
            <w:pPr>
              <w:pStyle w:val="a7"/>
              <w:rPr>
                <w:rFonts w:cs="Arial"/>
                <w:i/>
                <w:sz w:val="24"/>
                <w:lang w:val="ru-RU" w:eastAsia="en-GB"/>
              </w:rPr>
            </w:pPr>
            <w:r>
              <w:rPr>
                <w:rFonts w:cs="Arial"/>
                <w:sz w:val="24"/>
                <w:lang w:val="ru-RU" w:eastAsia="en-GB"/>
              </w:rPr>
              <w:t>Подсчёт общего количества жетонов и вручение большой медальки</w:t>
            </w:r>
          </w:p>
          <w:p w:rsidR="00B17E5C" w:rsidRPr="00895A23" w:rsidRDefault="00B17E5C" w:rsidP="00990ADC">
            <w:pPr>
              <w:pStyle w:val="a7"/>
              <w:jc w:val="center"/>
              <w:rPr>
                <w:rFonts w:cs="Arial"/>
                <w:bCs/>
                <w:i/>
                <w:color w:val="2976A4"/>
                <w:sz w:val="24"/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F7BC31B" wp14:editId="29F8C557">
                  <wp:extent cx="2689223" cy="1564393"/>
                  <wp:effectExtent l="0" t="0" r="0" b="0"/>
                  <wp:docPr id="33" name="Рисунок 33" descr="http://n-5230.ru/photos/detskoe-meropriyatie-dlya-malyshey-umniki-i-umnitsy-4876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n-5230.ru/photos/detskoe-meropriyatie-dlya-malyshey-umniki-i-umnitsy-4876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425" cy="156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gridSpan w:val="2"/>
            <w:tcBorders>
              <w:bottom w:val="single" w:sz="8" w:space="0" w:color="2976A4"/>
            </w:tcBorders>
          </w:tcPr>
          <w:p w:rsidR="00B17E5C" w:rsidRPr="00895A23" w:rsidRDefault="00B17E5C" w:rsidP="008D21F4">
            <w:pPr>
              <w:pStyle w:val="a7"/>
              <w:rPr>
                <w:rFonts w:cs="Arial"/>
                <w:color w:val="2976A4"/>
                <w:sz w:val="24"/>
                <w:lang w:val="ru-RU" w:eastAsia="en-GB"/>
              </w:rPr>
            </w:pPr>
          </w:p>
        </w:tc>
      </w:tr>
      <w:tr w:rsidR="00B17E5C" w:rsidRPr="00544756" w:rsidTr="008D21F4">
        <w:tc>
          <w:tcPr>
            <w:tcW w:w="1948" w:type="pct"/>
            <w:gridSpan w:val="3"/>
            <w:tcBorders>
              <w:top w:val="single" w:sz="8" w:space="0" w:color="2976A4"/>
            </w:tcBorders>
          </w:tcPr>
          <w:p w:rsidR="00B17E5C" w:rsidRPr="00827B60" w:rsidRDefault="00B17E5C" w:rsidP="008D21F4">
            <w:pPr>
              <w:pStyle w:val="a7"/>
              <w:rPr>
                <w:rFonts w:cs="Arial"/>
                <w:sz w:val="20"/>
                <w:lang w:val="ru-RU" w:eastAsia="en-GB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Дифференциация – каким способом вы хотите больше оказывать поддержку? </w:t>
            </w: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 xml:space="preserve">Какие задания вы даете ученикам более способным по сравнению с другими?   </w:t>
            </w:r>
          </w:p>
        </w:tc>
        <w:tc>
          <w:tcPr>
            <w:tcW w:w="2273" w:type="pct"/>
            <w:gridSpan w:val="4"/>
            <w:tcBorders>
              <w:top w:val="single" w:sz="8" w:space="0" w:color="2976A4"/>
            </w:tcBorders>
          </w:tcPr>
          <w:p w:rsidR="00B17E5C" w:rsidRPr="00827B60" w:rsidRDefault="00B17E5C" w:rsidP="008D21F4">
            <w:pPr>
              <w:pStyle w:val="a7"/>
              <w:rPr>
                <w:rFonts w:cs="Arial"/>
                <w:sz w:val="20"/>
                <w:lang w:val="ru-RU" w:eastAsia="en-GB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 xml:space="preserve">Оценивание – как Вы планируете проверять уровень </w:t>
            </w:r>
            <w:r>
              <w:rPr>
                <w:rFonts w:ascii="Times New Roman" w:hAnsi="Times New Roman"/>
                <w:b/>
                <w:szCs w:val="22"/>
                <w:lang w:val="ru-RU"/>
              </w:rPr>
              <w:t>у</w:t>
            </w: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своения материала учащимися?   </w:t>
            </w:r>
          </w:p>
        </w:tc>
        <w:tc>
          <w:tcPr>
            <w:tcW w:w="779" w:type="pct"/>
            <w:gridSpan w:val="2"/>
            <w:tcBorders>
              <w:top w:val="single" w:sz="8" w:space="0" w:color="2976A4"/>
            </w:tcBorders>
          </w:tcPr>
          <w:p w:rsidR="00B17E5C" w:rsidRPr="00827B60" w:rsidRDefault="00B17E5C" w:rsidP="008D21F4">
            <w:pPr>
              <w:pStyle w:val="a7"/>
              <w:rPr>
                <w:rFonts w:cs="Arial"/>
                <w:sz w:val="20"/>
                <w:highlight w:val="yellow"/>
                <w:lang w:val="ru-RU" w:eastAsia="en-GB"/>
              </w:rPr>
            </w:pP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t xml:space="preserve">Охрана здоровья и </w:t>
            </w:r>
            <w:r w:rsidRPr="00A41020"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 xml:space="preserve">соблюдение техники безопасности  </w:t>
            </w:r>
          </w:p>
        </w:tc>
      </w:tr>
      <w:tr w:rsidR="00B17E5C" w:rsidRPr="00544756" w:rsidTr="008D21F4">
        <w:trPr>
          <w:trHeight w:val="896"/>
        </w:trPr>
        <w:tc>
          <w:tcPr>
            <w:tcW w:w="1948" w:type="pct"/>
            <w:gridSpan w:val="3"/>
          </w:tcPr>
          <w:p w:rsidR="00B17E5C" w:rsidRPr="00895A23" w:rsidRDefault="00B17E5C" w:rsidP="008D21F4">
            <w:pPr>
              <w:pStyle w:val="a7"/>
              <w:rPr>
                <w:rFonts w:cs="Arial"/>
                <w:i/>
                <w:color w:val="2976A4"/>
                <w:sz w:val="24"/>
                <w:lang w:val="ru-RU" w:eastAsia="en-GB"/>
              </w:rPr>
            </w:pPr>
          </w:p>
          <w:p w:rsidR="00B17E5C" w:rsidRDefault="00B17E5C" w:rsidP="0078663C">
            <w:pPr>
              <w:pStyle w:val="a7"/>
              <w:rPr>
                <w:rFonts w:cs="Arial"/>
                <w:bCs/>
                <w:i/>
                <w:color w:val="2976A4"/>
                <w:sz w:val="24"/>
                <w:lang w:val="ru-RU" w:eastAsia="en-GB"/>
              </w:rPr>
            </w:pPr>
            <w:r>
              <w:rPr>
                <w:rFonts w:cs="Arial"/>
                <w:bCs/>
                <w:i/>
                <w:color w:val="2976A4"/>
                <w:sz w:val="24"/>
                <w:lang w:val="ru-RU" w:eastAsia="en-GB"/>
              </w:rPr>
              <w:t>Задания дифференцируются с учётом потребностей обучающихся.</w:t>
            </w:r>
          </w:p>
          <w:p w:rsidR="00B17E5C" w:rsidRPr="00895A23" w:rsidRDefault="00B17E5C" w:rsidP="0078663C">
            <w:pPr>
              <w:pStyle w:val="a7"/>
              <w:rPr>
                <w:rFonts w:cs="Arial"/>
                <w:bCs/>
                <w:i/>
                <w:color w:val="2976A4"/>
                <w:sz w:val="24"/>
                <w:lang w:val="ru-RU" w:eastAsia="en-GB"/>
              </w:rPr>
            </w:pPr>
            <w:r>
              <w:rPr>
                <w:rFonts w:cs="Arial"/>
                <w:bCs/>
                <w:i/>
                <w:color w:val="2976A4"/>
                <w:sz w:val="24"/>
                <w:lang w:val="ru-RU" w:eastAsia="en-GB"/>
              </w:rPr>
              <w:t xml:space="preserve">Методы дифференциации </w:t>
            </w:r>
            <w:r w:rsidRPr="008C0616">
              <w:rPr>
                <w:rFonts w:cs="Arial"/>
                <w:bCs/>
                <w:i/>
                <w:color w:val="4F81BD" w:themeColor="accent1"/>
                <w:sz w:val="24"/>
                <w:lang w:val="ru-RU" w:eastAsia="en-GB"/>
              </w:rPr>
              <w:t>прослеживаются на достижении</w:t>
            </w:r>
            <w:r w:rsidRPr="008C0616">
              <w:rPr>
                <w:rFonts w:cs="Arial"/>
                <w:color w:val="4F81BD" w:themeColor="accent1"/>
                <w:sz w:val="24"/>
                <w:lang w:val="kk-KZ" w:eastAsia="en-GB"/>
              </w:rPr>
              <w:t xml:space="preserve"> цели </w:t>
            </w:r>
            <w:r>
              <w:rPr>
                <w:rFonts w:cs="Arial"/>
                <w:color w:val="4F81BD" w:themeColor="accent1"/>
                <w:sz w:val="24"/>
                <w:lang w:val="kk-KZ" w:eastAsia="en-GB"/>
              </w:rPr>
              <w:t>с</w:t>
            </w:r>
            <w:r w:rsidRPr="008C0616">
              <w:rPr>
                <w:rFonts w:cs="Arial"/>
                <w:color w:val="4F81BD" w:themeColor="accent1"/>
                <w:sz w:val="24"/>
                <w:lang w:val="kk-KZ" w:eastAsia="en-GB"/>
              </w:rPr>
              <w:t>оставлять  кластер «Правила безопасного поведения дома»</w:t>
            </w:r>
            <w:r>
              <w:rPr>
                <w:rFonts w:cs="Arial"/>
                <w:color w:val="4F81BD" w:themeColor="accent1"/>
                <w:sz w:val="24"/>
                <w:lang w:val="kk-KZ" w:eastAsia="en-GB"/>
              </w:rPr>
              <w:t>. Задание уровневое. На 1 уровне  задание для всех, но для «одарённых» детей – лидеров групп-  2уровень  создание кластера.</w:t>
            </w:r>
          </w:p>
        </w:tc>
        <w:tc>
          <w:tcPr>
            <w:tcW w:w="2273" w:type="pct"/>
            <w:gridSpan w:val="4"/>
          </w:tcPr>
          <w:p w:rsidR="00B17E5C" w:rsidRDefault="00B17E5C" w:rsidP="008D21F4">
            <w:pPr>
              <w:pStyle w:val="a7"/>
              <w:rPr>
                <w:rFonts w:cs="Arial"/>
                <w:bCs/>
                <w:i/>
                <w:color w:val="2976A4"/>
                <w:sz w:val="24"/>
                <w:lang w:val="ru-RU" w:eastAsia="en-GB"/>
              </w:rPr>
            </w:pPr>
          </w:p>
          <w:p w:rsidR="00B17E5C" w:rsidRPr="008C0616" w:rsidRDefault="00B17E5C" w:rsidP="008D21F4">
            <w:pPr>
              <w:pStyle w:val="a7"/>
              <w:rPr>
                <w:rFonts w:cs="Arial"/>
                <w:bCs/>
                <w:color w:val="4F81BD" w:themeColor="accent1"/>
                <w:sz w:val="24"/>
                <w:lang w:val="ru-RU" w:eastAsia="en-GB"/>
              </w:rPr>
            </w:pPr>
            <w:r w:rsidRPr="008C0616">
              <w:rPr>
                <w:rFonts w:cs="Arial"/>
                <w:bCs/>
                <w:color w:val="4F81BD" w:themeColor="accent1"/>
                <w:sz w:val="24"/>
                <w:lang w:val="ru-RU" w:eastAsia="en-GB"/>
              </w:rPr>
              <w:t>Уровень усвоения материала я планирую</w:t>
            </w:r>
          </w:p>
          <w:p w:rsidR="00B17E5C" w:rsidRPr="003F1162" w:rsidRDefault="00B17E5C" w:rsidP="008D21F4">
            <w:pPr>
              <w:pStyle w:val="a7"/>
              <w:rPr>
                <w:rFonts w:cs="Arial"/>
                <w:bCs/>
                <w:sz w:val="24"/>
                <w:lang w:val="ru-RU" w:eastAsia="en-GB"/>
              </w:rPr>
            </w:pPr>
            <w:r w:rsidRPr="008C0616">
              <w:rPr>
                <w:rFonts w:cs="Arial"/>
                <w:bCs/>
                <w:color w:val="4F81BD" w:themeColor="accent1"/>
                <w:sz w:val="24"/>
                <w:lang w:val="ru-RU" w:eastAsia="en-GB"/>
              </w:rPr>
              <w:t>Проверять формативным оцениванием методом поощрения при помощи смайликов.</w:t>
            </w:r>
          </w:p>
        </w:tc>
        <w:tc>
          <w:tcPr>
            <w:tcW w:w="779" w:type="pct"/>
            <w:gridSpan w:val="2"/>
          </w:tcPr>
          <w:p w:rsidR="00B17E5C" w:rsidRPr="00D26361" w:rsidRDefault="00B17E5C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  <w:r w:rsidRPr="00D26361">
              <w:rPr>
                <w:rFonts w:cs="Arial"/>
                <w:sz w:val="24"/>
                <w:lang w:val="ru-RU" w:eastAsia="en-GB"/>
              </w:rPr>
              <w:t>Технологии здравоохра</w:t>
            </w:r>
            <w:r>
              <w:rPr>
                <w:rFonts w:cs="Arial"/>
                <w:sz w:val="24"/>
                <w:lang w:val="ru-RU" w:eastAsia="en-GB"/>
              </w:rPr>
              <w:t>-</w:t>
            </w:r>
            <w:r w:rsidRPr="00D26361">
              <w:rPr>
                <w:rFonts w:cs="Arial"/>
                <w:sz w:val="24"/>
                <w:lang w:val="ru-RU" w:eastAsia="en-GB"/>
              </w:rPr>
              <w:t>нения.</w:t>
            </w:r>
          </w:p>
          <w:p w:rsidR="00B17E5C" w:rsidRPr="00D26361" w:rsidRDefault="00B17E5C" w:rsidP="008D21F4">
            <w:pPr>
              <w:pStyle w:val="a7"/>
              <w:rPr>
                <w:rFonts w:cs="Arial"/>
                <w:sz w:val="24"/>
                <w:lang w:val="ru-RU" w:eastAsia="en-GB"/>
              </w:rPr>
            </w:pPr>
            <w:r w:rsidRPr="00D26361">
              <w:rPr>
                <w:rFonts w:cs="Arial"/>
                <w:sz w:val="24"/>
                <w:lang w:val="ru-RU" w:eastAsia="en-GB"/>
              </w:rPr>
              <w:t xml:space="preserve">На уроке делать </w:t>
            </w:r>
            <w:r>
              <w:rPr>
                <w:rFonts w:cs="Arial"/>
                <w:sz w:val="24"/>
                <w:lang w:val="ru-RU" w:eastAsia="en-GB"/>
              </w:rPr>
              <w:t>физминутки,</w:t>
            </w:r>
            <w:r w:rsidRPr="00D26361">
              <w:rPr>
                <w:rFonts w:cs="Arial"/>
                <w:sz w:val="24"/>
                <w:lang w:val="ru-RU" w:eastAsia="en-GB"/>
              </w:rPr>
              <w:t>упражнения для разминки и вести активную работу.</w:t>
            </w:r>
          </w:p>
          <w:p w:rsidR="00B17E5C" w:rsidRPr="00895A23" w:rsidRDefault="00B17E5C" w:rsidP="008D21F4">
            <w:pPr>
              <w:pStyle w:val="a7"/>
              <w:rPr>
                <w:rFonts w:cs="Arial"/>
                <w:bCs/>
                <w:i/>
                <w:color w:val="2976A4"/>
                <w:sz w:val="24"/>
                <w:highlight w:val="yellow"/>
                <w:lang w:val="ru-RU" w:eastAsia="en-GB"/>
              </w:rPr>
            </w:pPr>
          </w:p>
        </w:tc>
      </w:tr>
    </w:tbl>
    <w:bookmarkEnd w:id="0"/>
    <w:p w:rsidR="00D01343" w:rsidRPr="00FD7B6F" w:rsidRDefault="008D21F4" w:rsidP="00D01343">
      <w:pPr>
        <w:pStyle w:val="a7"/>
        <w:rPr>
          <w:rFonts w:cs="Arial"/>
          <w:sz w:val="24"/>
          <w:lang w:val="ru-RU"/>
        </w:rPr>
      </w:pPr>
      <w:r>
        <w:rPr>
          <w:rFonts w:cs="Arial"/>
          <w:sz w:val="24"/>
          <w:lang w:val="ru-RU"/>
        </w:rPr>
        <w:br w:type="textWrapping" w:clear="all"/>
      </w:r>
    </w:p>
    <w:p w:rsidR="0019278E" w:rsidRPr="00FD7B6F" w:rsidRDefault="0019278E" w:rsidP="00D01343">
      <w:pPr>
        <w:pStyle w:val="a7"/>
        <w:rPr>
          <w:rFonts w:cs="Arial"/>
          <w:sz w:val="24"/>
          <w:lang w:val="ru-RU"/>
        </w:rPr>
      </w:pPr>
    </w:p>
    <w:sectPr w:rsidR="0019278E" w:rsidRPr="00FD7B6F" w:rsidSect="00D01343">
      <w:pgSz w:w="11906" w:h="16838"/>
      <w:pgMar w:top="388" w:right="851" w:bottom="1134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493" w:rsidRDefault="00957493" w:rsidP="00D01343">
      <w:pPr>
        <w:spacing w:line="240" w:lineRule="auto"/>
      </w:pPr>
      <w:r>
        <w:separator/>
      </w:r>
    </w:p>
  </w:endnote>
  <w:endnote w:type="continuationSeparator" w:id="0">
    <w:p w:rsidR="00957493" w:rsidRDefault="00957493" w:rsidP="00D013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493" w:rsidRDefault="00957493" w:rsidP="00D01343">
      <w:pPr>
        <w:spacing w:line="240" w:lineRule="auto"/>
      </w:pPr>
      <w:r>
        <w:separator/>
      </w:r>
    </w:p>
  </w:footnote>
  <w:footnote w:type="continuationSeparator" w:id="0">
    <w:p w:rsidR="00957493" w:rsidRDefault="00957493" w:rsidP="00D0134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150D4"/>
    <w:multiLevelType w:val="hybridMultilevel"/>
    <w:tmpl w:val="75B04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6739D"/>
    <w:multiLevelType w:val="hybridMultilevel"/>
    <w:tmpl w:val="038EB76E"/>
    <w:lvl w:ilvl="0" w:tplc="C2B417E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4686056"/>
    <w:multiLevelType w:val="hybridMultilevel"/>
    <w:tmpl w:val="B63EEBF4"/>
    <w:lvl w:ilvl="0" w:tplc="062E81F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A21F61"/>
    <w:multiLevelType w:val="hybridMultilevel"/>
    <w:tmpl w:val="85685B02"/>
    <w:lvl w:ilvl="0" w:tplc="222E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00AA7"/>
    <w:multiLevelType w:val="hybridMultilevel"/>
    <w:tmpl w:val="E1808A06"/>
    <w:lvl w:ilvl="0" w:tplc="13C256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64397"/>
    <w:multiLevelType w:val="hybridMultilevel"/>
    <w:tmpl w:val="C1E29384"/>
    <w:lvl w:ilvl="0" w:tplc="B99E67F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927762"/>
    <w:multiLevelType w:val="hybridMultilevel"/>
    <w:tmpl w:val="EDBE5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D865F34"/>
    <w:multiLevelType w:val="hybridMultilevel"/>
    <w:tmpl w:val="2D22B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8"/>
  </w:num>
  <w:num w:numId="6">
    <w:abstractNumId w:val="4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1343"/>
    <w:rsid w:val="00042079"/>
    <w:rsid w:val="00060973"/>
    <w:rsid w:val="00085A25"/>
    <w:rsid w:val="00087060"/>
    <w:rsid w:val="000F08F7"/>
    <w:rsid w:val="00125667"/>
    <w:rsid w:val="001404AD"/>
    <w:rsid w:val="0019278E"/>
    <w:rsid w:val="001A516E"/>
    <w:rsid w:val="001F6E96"/>
    <w:rsid w:val="001F772B"/>
    <w:rsid w:val="002311EB"/>
    <w:rsid w:val="00306D7D"/>
    <w:rsid w:val="003078F0"/>
    <w:rsid w:val="003252B6"/>
    <w:rsid w:val="00330038"/>
    <w:rsid w:val="00343BFD"/>
    <w:rsid w:val="003F1162"/>
    <w:rsid w:val="004373D1"/>
    <w:rsid w:val="004621B7"/>
    <w:rsid w:val="004639FA"/>
    <w:rsid w:val="004B694E"/>
    <w:rsid w:val="004D1F95"/>
    <w:rsid w:val="00513CA4"/>
    <w:rsid w:val="00544756"/>
    <w:rsid w:val="0056334A"/>
    <w:rsid w:val="00631CA6"/>
    <w:rsid w:val="006B0EC5"/>
    <w:rsid w:val="006D1F0E"/>
    <w:rsid w:val="006E39C0"/>
    <w:rsid w:val="006F312D"/>
    <w:rsid w:val="0076370B"/>
    <w:rsid w:val="00765CD1"/>
    <w:rsid w:val="0078663C"/>
    <w:rsid w:val="00827B60"/>
    <w:rsid w:val="00860784"/>
    <w:rsid w:val="00895A23"/>
    <w:rsid w:val="008C0616"/>
    <w:rsid w:val="008D21F4"/>
    <w:rsid w:val="00957493"/>
    <w:rsid w:val="00982CBB"/>
    <w:rsid w:val="009905EB"/>
    <w:rsid w:val="00990ADC"/>
    <w:rsid w:val="009E013B"/>
    <w:rsid w:val="00A21149"/>
    <w:rsid w:val="00A44F74"/>
    <w:rsid w:val="00A5002D"/>
    <w:rsid w:val="00B074F0"/>
    <w:rsid w:val="00B12A27"/>
    <w:rsid w:val="00B17E5C"/>
    <w:rsid w:val="00B31B7A"/>
    <w:rsid w:val="00B9091D"/>
    <w:rsid w:val="00BA78E1"/>
    <w:rsid w:val="00BE7413"/>
    <w:rsid w:val="00BF5689"/>
    <w:rsid w:val="00C42B3F"/>
    <w:rsid w:val="00C657B5"/>
    <w:rsid w:val="00C87E2E"/>
    <w:rsid w:val="00C92F48"/>
    <w:rsid w:val="00CA753A"/>
    <w:rsid w:val="00D01343"/>
    <w:rsid w:val="00D06D93"/>
    <w:rsid w:val="00D26361"/>
    <w:rsid w:val="00D75936"/>
    <w:rsid w:val="00E90426"/>
    <w:rsid w:val="00EE09D8"/>
    <w:rsid w:val="00EE110A"/>
    <w:rsid w:val="00EF4C51"/>
    <w:rsid w:val="00F0774B"/>
    <w:rsid w:val="00F20DDF"/>
    <w:rsid w:val="00F42268"/>
    <w:rsid w:val="00F6285B"/>
    <w:rsid w:val="00F96339"/>
    <w:rsid w:val="00FA360A"/>
    <w:rsid w:val="00FC183F"/>
    <w:rsid w:val="00FD16BF"/>
    <w:rsid w:val="00FD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44E2"/>
  <w15:docId w15:val="{5A838A33-C400-4548-A759-0B64467E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343"/>
    <w:pPr>
      <w:widowControl w:val="0"/>
      <w:spacing w:after="0" w:line="260" w:lineRule="exact"/>
      <w:jc w:val="lef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827B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01343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01343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styleId="a3">
    <w:name w:val="footer"/>
    <w:basedOn w:val="a"/>
    <w:link w:val="a4"/>
    <w:uiPriority w:val="99"/>
    <w:rsid w:val="00D01343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D01343"/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D01343"/>
    <w:pPr>
      <w:spacing w:after="240" w:line="360" w:lineRule="auto"/>
      <w:jc w:val="center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D01343"/>
    <w:rPr>
      <w:rFonts w:ascii="Times New Roman" w:eastAsia="Times New Roman" w:hAnsi="Times New Roman" w:cs="Times New Roman"/>
      <w:iCs/>
    </w:rPr>
  </w:style>
  <w:style w:type="paragraph" w:styleId="a5">
    <w:name w:val="header"/>
    <w:basedOn w:val="a"/>
    <w:link w:val="a6"/>
    <w:uiPriority w:val="99"/>
    <w:semiHidden/>
    <w:unhideWhenUsed/>
    <w:rsid w:val="00D0134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1343"/>
    <w:rPr>
      <w:rFonts w:ascii="Arial" w:eastAsia="Times New Roman" w:hAnsi="Arial" w:cs="Times New Roman"/>
      <w:szCs w:val="24"/>
      <w:lang w:val="en-GB"/>
    </w:rPr>
  </w:style>
  <w:style w:type="paragraph" w:styleId="a7">
    <w:name w:val="No Spacing"/>
    <w:uiPriority w:val="1"/>
    <w:qFormat/>
    <w:rsid w:val="00D01343"/>
    <w:pPr>
      <w:widowControl w:val="0"/>
      <w:spacing w:after="0" w:line="240" w:lineRule="auto"/>
      <w:jc w:val="left"/>
    </w:pPr>
    <w:rPr>
      <w:rFonts w:ascii="Arial" w:eastAsia="Times New Roman" w:hAnsi="Arial" w:cs="Times New Roman"/>
      <w:szCs w:val="24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4373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3D1"/>
    <w:rPr>
      <w:rFonts w:ascii="Tahoma" w:eastAsia="Times New Roman" w:hAnsi="Tahoma" w:cs="Tahoma"/>
      <w:sz w:val="16"/>
      <w:szCs w:val="16"/>
      <w:lang w:val="en-GB"/>
    </w:rPr>
  </w:style>
  <w:style w:type="character" w:customStyle="1" w:styleId="CharChar">
    <w:name w:val="Char Char"/>
    <w:rsid w:val="00343BFD"/>
    <w:rPr>
      <w:rFonts w:ascii="Arial" w:hAnsi="Arial" w:cs="Arial"/>
      <w:b/>
      <w:bCs/>
      <w:noProof w:val="0"/>
      <w:sz w:val="18"/>
      <w:szCs w:val="26"/>
      <w:lang w:val="en-GB" w:eastAsia="en-US" w:bidi="ar-SA"/>
    </w:rPr>
  </w:style>
  <w:style w:type="character" w:customStyle="1" w:styleId="hps">
    <w:name w:val="hps"/>
    <w:rsid w:val="00343BFD"/>
    <w:rPr>
      <w:rFonts w:cs="Times New Roman"/>
    </w:rPr>
  </w:style>
  <w:style w:type="paragraph" w:customStyle="1" w:styleId="NESHeading2">
    <w:name w:val="NES Heading 2"/>
    <w:basedOn w:val="1"/>
    <w:next w:val="a"/>
    <w:link w:val="NESHeading2CharChar"/>
    <w:autoRedefine/>
    <w:rsid w:val="00827B60"/>
    <w:pPr>
      <w:keepNext w:val="0"/>
      <w:keepLines w:val="0"/>
      <w:numPr>
        <w:numId w:val="4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</w:rPr>
  </w:style>
  <w:style w:type="character" w:customStyle="1" w:styleId="NESHeading2CharChar">
    <w:name w:val="NES Heading 2 Char Char"/>
    <w:link w:val="NESHeading2"/>
    <w:locked/>
    <w:rsid w:val="00827B60"/>
    <w:rPr>
      <w:rFonts w:ascii="Arial" w:eastAsia="Times New Roman" w:hAnsi="Arial" w:cs="Times New Roman"/>
      <w:b/>
      <w:sz w:val="28"/>
      <w:szCs w:val="28"/>
      <w:lang w:val="en-GB"/>
    </w:rPr>
  </w:style>
  <w:style w:type="character" w:customStyle="1" w:styleId="10">
    <w:name w:val="Заголовок 1 Знак"/>
    <w:basedOn w:val="a0"/>
    <w:link w:val="1"/>
    <w:uiPriority w:val="9"/>
    <w:rsid w:val="00827B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a">
    <w:name w:val="List Paragraph"/>
    <w:basedOn w:val="a"/>
    <w:uiPriority w:val="34"/>
    <w:qFormat/>
    <w:rsid w:val="00A21149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F312D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6B0EC5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apple-converted-space">
    <w:name w:val="apple-converted-space"/>
    <w:basedOn w:val="a0"/>
    <w:rsid w:val="00EE09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8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diagramQuickStyle" Target="diagrams/quickStyle1.xml"/><Relationship Id="rId42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diagramLayout" Target="diagrams/layout1.xml"/><Relationship Id="rId38" Type="http://schemas.openxmlformats.org/officeDocument/2006/relationships/diagramData" Target="diagrams/data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diagramData" Target="diagrams/data1.xml"/><Relationship Id="rId37" Type="http://schemas.openxmlformats.org/officeDocument/2006/relationships/image" Target="media/image23.png"/><Relationship Id="rId40" Type="http://schemas.openxmlformats.org/officeDocument/2006/relationships/diagramQuickStyle" Target="diagrams/quickStyle2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diagramDrawing" Target="diagrams/drawing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14_dsS5-lMU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www.youtube.com/watch?v=G1Nk6cVp0TY" TargetMode="External"/><Relationship Id="rId35" Type="http://schemas.openxmlformats.org/officeDocument/2006/relationships/diagramColors" Target="diagrams/colors1.xml"/><Relationship Id="rId43" Type="http://schemas.openxmlformats.org/officeDocument/2006/relationships/image" Target="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244749-8F0F-4DB4-9E6A-E3719EC5956E}" type="doc">
      <dgm:prSet loTypeId="urn:microsoft.com/office/officeart/2005/8/layout/radial5" loCatId="cycle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819CEF8-1490-4270-9811-C713CB11B385}">
      <dgm:prSet phldrT="[Текст]" custT="1"/>
      <dgm:spPr/>
      <dgm:t>
        <a:bodyPr/>
        <a:lstStyle/>
        <a:p>
          <a:r>
            <a:rPr lang="ru-RU" sz="1200" b="1"/>
            <a:t>Правила безопасного поведения</a:t>
          </a:r>
        </a:p>
      </dgm:t>
    </dgm:pt>
    <dgm:pt modelId="{EE2F670A-1171-40FB-A2C3-3A982C905BD9}" type="parTrans" cxnId="{FAD6D3E0-4B02-4CE5-B365-B3602B0F5D9D}">
      <dgm:prSet/>
      <dgm:spPr/>
      <dgm:t>
        <a:bodyPr/>
        <a:lstStyle/>
        <a:p>
          <a:endParaRPr lang="ru-RU"/>
        </a:p>
      </dgm:t>
    </dgm:pt>
    <dgm:pt modelId="{5DB0CF67-F6B0-4B06-BE4C-03A67EE74B71}" type="sibTrans" cxnId="{FAD6D3E0-4B02-4CE5-B365-B3602B0F5D9D}">
      <dgm:prSet/>
      <dgm:spPr/>
      <dgm:t>
        <a:bodyPr/>
        <a:lstStyle/>
        <a:p>
          <a:endParaRPr lang="ru-RU"/>
        </a:p>
      </dgm:t>
    </dgm:pt>
    <dgm:pt modelId="{C19F95F4-B566-4B75-B000-D2144B53348F}">
      <dgm:prSet phldrT="[Текст]"/>
      <dgm:spPr/>
      <dgm:t>
        <a:bodyPr/>
        <a:lstStyle/>
        <a:p>
          <a:r>
            <a:rPr lang="ru-RU"/>
            <a:t>---------------------</a:t>
          </a:r>
        </a:p>
      </dgm:t>
    </dgm:pt>
    <dgm:pt modelId="{A64AD9F9-F786-4F17-AA0E-BC36EAC6DAB2}" type="parTrans" cxnId="{0BF65426-53E4-4445-B215-46CE5FBD9473}">
      <dgm:prSet/>
      <dgm:spPr/>
      <dgm:t>
        <a:bodyPr/>
        <a:lstStyle/>
        <a:p>
          <a:endParaRPr lang="ru-RU"/>
        </a:p>
      </dgm:t>
    </dgm:pt>
    <dgm:pt modelId="{08C4E6C0-6DEB-495A-82C5-9DF42C40C01B}" type="sibTrans" cxnId="{0BF65426-53E4-4445-B215-46CE5FBD9473}">
      <dgm:prSet/>
      <dgm:spPr/>
      <dgm:t>
        <a:bodyPr/>
        <a:lstStyle/>
        <a:p>
          <a:endParaRPr lang="ru-RU"/>
        </a:p>
      </dgm:t>
    </dgm:pt>
    <dgm:pt modelId="{AD028F43-657D-461A-9622-BD6989936CF0}">
      <dgm:prSet phldrT="[Текст]"/>
      <dgm:spPr/>
      <dgm:t>
        <a:bodyPr/>
        <a:lstStyle/>
        <a:p>
          <a:r>
            <a:rPr lang="ru-RU"/>
            <a:t>---------------------</a:t>
          </a:r>
        </a:p>
      </dgm:t>
    </dgm:pt>
    <dgm:pt modelId="{4EDDEC90-83C1-47E9-9B39-414C6D7028E6}" type="parTrans" cxnId="{142C8CEA-8F77-4C6C-9D90-23D4A60CDCB6}">
      <dgm:prSet/>
      <dgm:spPr/>
      <dgm:t>
        <a:bodyPr/>
        <a:lstStyle/>
        <a:p>
          <a:endParaRPr lang="ru-RU"/>
        </a:p>
      </dgm:t>
    </dgm:pt>
    <dgm:pt modelId="{3AE004DB-7018-45E5-8EEC-2ADC98D6BA20}" type="sibTrans" cxnId="{142C8CEA-8F77-4C6C-9D90-23D4A60CDCB6}">
      <dgm:prSet/>
      <dgm:spPr/>
      <dgm:t>
        <a:bodyPr/>
        <a:lstStyle/>
        <a:p>
          <a:endParaRPr lang="ru-RU"/>
        </a:p>
      </dgm:t>
    </dgm:pt>
    <dgm:pt modelId="{0873F860-69A1-48B0-8503-6556F1E53483}">
      <dgm:prSet phldrT="[Текст]"/>
      <dgm:spPr/>
      <dgm:t>
        <a:bodyPr/>
        <a:lstStyle/>
        <a:p>
          <a:r>
            <a:rPr lang="ru-RU"/>
            <a:t>-----------------------</a:t>
          </a:r>
        </a:p>
      </dgm:t>
    </dgm:pt>
    <dgm:pt modelId="{1C69571F-93F6-483A-94BC-31C882575D09}" type="parTrans" cxnId="{35092FB1-E731-47FE-9C59-F43FC828F7EF}">
      <dgm:prSet/>
      <dgm:spPr/>
      <dgm:t>
        <a:bodyPr/>
        <a:lstStyle/>
        <a:p>
          <a:endParaRPr lang="ru-RU"/>
        </a:p>
      </dgm:t>
    </dgm:pt>
    <dgm:pt modelId="{BC21247D-CD73-4E8C-9776-A1DCD8952301}" type="sibTrans" cxnId="{35092FB1-E731-47FE-9C59-F43FC828F7EF}">
      <dgm:prSet/>
      <dgm:spPr/>
      <dgm:t>
        <a:bodyPr/>
        <a:lstStyle/>
        <a:p>
          <a:endParaRPr lang="ru-RU"/>
        </a:p>
      </dgm:t>
    </dgm:pt>
    <dgm:pt modelId="{635DAD2C-1DC3-4E09-BEE4-A36B53CCE3A3}">
      <dgm:prSet phldrT="[Текст]"/>
      <dgm:spPr/>
      <dgm:t>
        <a:bodyPr/>
        <a:lstStyle/>
        <a:p>
          <a:r>
            <a:rPr lang="ru-RU"/>
            <a:t>------------------------</a:t>
          </a:r>
        </a:p>
      </dgm:t>
    </dgm:pt>
    <dgm:pt modelId="{BA486522-889B-4FCF-8DFB-6A06DC9AF737}" type="parTrans" cxnId="{D693A5E1-467A-49EC-B60C-DF062F17530B}">
      <dgm:prSet/>
      <dgm:spPr/>
      <dgm:t>
        <a:bodyPr/>
        <a:lstStyle/>
        <a:p>
          <a:endParaRPr lang="ru-RU"/>
        </a:p>
      </dgm:t>
    </dgm:pt>
    <dgm:pt modelId="{50157426-A68C-4D3C-BCE6-587613C1D1AB}" type="sibTrans" cxnId="{D693A5E1-467A-49EC-B60C-DF062F17530B}">
      <dgm:prSet/>
      <dgm:spPr/>
      <dgm:t>
        <a:bodyPr/>
        <a:lstStyle/>
        <a:p>
          <a:endParaRPr lang="ru-RU"/>
        </a:p>
      </dgm:t>
    </dgm:pt>
    <dgm:pt modelId="{D0957FC1-5CF9-4001-8CDE-FFA01A80CA61}" type="pres">
      <dgm:prSet presAssocID="{C4244749-8F0F-4DB4-9E6A-E3719EC5956E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5C0CA92-595A-4E46-92CE-E18777944F19}" type="pres">
      <dgm:prSet presAssocID="{1819CEF8-1490-4270-9811-C713CB11B385}" presName="centerShape" presStyleLbl="node0" presStyleIdx="0" presStyleCnt="1" custScaleX="119536" custScaleY="121833"/>
      <dgm:spPr/>
      <dgm:t>
        <a:bodyPr/>
        <a:lstStyle/>
        <a:p>
          <a:endParaRPr lang="ru-RU"/>
        </a:p>
      </dgm:t>
    </dgm:pt>
    <dgm:pt modelId="{375E0DF7-7D22-47E4-B9EE-808E3645B47E}" type="pres">
      <dgm:prSet presAssocID="{A64AD9F9-F786-4F17-AA0E-BC36EAC6DAB2}" presName="parTrans" presStyleLbl="sibTrans2D1" presStyleIdx="0" presStyleCnt="4"/>
      <dgm:spPr/>
      <dgm:t>
        <a:bodyPr/>
        <a:lstStyle/>
        <a:p>
          <a:endParaRPr lang="ru-RU"/>
        </a:p>
      </dgm:t>
    </dgm:pt>
    <dgm:pt modelId="{418A8020-C336-44FC-91CC-CE826642AE53}" type="pres">
      <dgm:prSet presAssocID="{A64AD9F9-F786-4F17-AA0E-BC36EAC6DAB2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3057BF38-F71B-4671-AD38-890F7CB72CF3}" type="pres">
      <dgm:prSet presAssocID="{C19F95F4-B566-4B75-B000-D2144B53348F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683E0A-7E4C-4C5E-AE4D-D4E5742D04DC}" type="pres">
      <dgm:prSet presAssocID="{4EDDEC90-83C1-47E9-9B39-414C6D7028E6}" presName="parTrans" presStyleLbl="sibTrans2D1" presStyleIdx="1" presStyleCnt="4"/>
      <dgm:spPr/>
      <dgm:t>
        <a:bodyPr/>
        <a:lstStyle/>
        <a:p>
          <a:endParaRPr lang="ru-RU"/>
        </a:p>
      </dgm:t>
    </dgm:pt>
    <dgm:pt modelId="{FF82A47D-408D-416E-B90C-11CBE22ECE22}" type="pres">
      <dgm:prSet presAssocID="{4EDDEC90-83C1-47E9-9B39-414C6D7028E6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67559C2D-8807-46F6-B917-CB2D4A48B116}" type="pres">
      <dgm:prSet presAssocID="{AD028F43-657D-461A-9622-BD6989936CF0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705C4E-F32A-426C-94F3-4932B5A1B499}" type="pres">
      <dgm:prSet presAssocID="{1C69571F-93F6-483A-94BC-31C882575D09}" presName="parTrans" presStyleLbl="sibTrans2D1" presStyleIdx="2" presStyleCnt="4"/>
      <dgm:spPr/>
      <dgm:t>
        <a:bodyPr/>
        <a:lstStyle/>
        <a:p>
          <a:endParaRPr lang="ru-RU"/>
        </a:p>
      </dgm:t>
    </dgm:pt>
    <dgm:pt modelId="{00B6A151-13DA-4661-B576-B246D99453C4}" type="pres">
      <dgm:prSet presAssocID="{1C69571F-93F6-483A-94BC-31C882575D09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E4E6DD93-25D0-4956-BCF5-DEBB98229980}" type="pres">
      <dgm:prSet presAssocID="{0873F860-69A1-48B0-8503-6556F1E53483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FFA701-2A0A-48A8-821F-3CB2C0D8E9EF}" type="pres">
      <dgm:prSet presAssocID="{BA486522-889B-4FCF-8DFB-6A06DC9AF737}" presName="parTrans" presStyleLbl="sibTrans2D1" presStyleIdx="3" presStyleCnt="4"/>
      <dgm:spPr/>
      <dgm:t>
        <a:bodyPr/>
        <a:lstStyle/>
        <a:p>
          <a:endParaRPr lang="ru-RU"/>
        </a:p>
      </dgm:t>
    </dgm:pt>
    <dgm:pt modelId="{C955DA7D-0A9F-4719-89BA-53CCF45960B5}" type="pres">
      <dgm:prSet presAssocID="{BA486522-889B-4FCF-8DFB-6A06DC9AF737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6B5A4308-7721-42F0-92A0-831927585D59}" type="pres">
      <dgm:prSet presAssocID="{635DAD2C-1DC3-4E09-BEE4-A36B53CCE3A3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DAAFB6A-C23B-44D0-958B-F1309C448C76}" type="presOf" srcId="{A64AD9F9-F786-4F17-AA0E-BC36EAC6DAB2}" destId="{375E0DF7-7D22-47E4-B9EE-808E3645B47E}" srcOrd="0" destOrd="0" presId="urn:microsoft.com/office/officeart/2005/8/layout/radial5"/>
    <dgm:cxn modelId="{B651464C-FC31-4E4C-9C2A-37450CDE64B5}" type="presOf" srcId="{0873F860-69A1-48B0-8503-6556F1E53483}" destId="{E4E6DD93-25D0-4956-BCF5-DEBB98229980}" srcOrd="0" destOrd="0" presId="urn:microsoft.com/office/officeart/2005/8/layout/radial5"/>
    <dgm:cxn modelId="{ABDC615D-7068-48D2-970D-C611118D59D0}" type="presOf" srcId="{BA486522-889B-4FCF-8DFB-6A06DC9AF737}" destId="{BBFFA701-2A0A-48A8-821F-3CB2C0D8E9EF}" srcOrd="0" destOrd="0" presId="urn:microsoft.com/office/officeart/2005/8/layout/radial5"/>
    <dgm:cxn modelId="{142C8CEA-8F77-4C6C-9D90-23D4A60CDCB6}" srcId="{1819CEF8-1490-4270-9811-C713CB11B385}" destId="{AD028F43-657D-461A-9622-BD6989936CF0}" srcOrd="1" destOrd="0" parTransId="{4EDDEC90-83C1-47E9-9B39-414C6D7028E6}" sibTransId="{3AE004DB-7018-45E5-8EEC-2ADC98D6BA20}"/>
    <dgm:cxn modelId="{FF965826-459C-47FA-A58E-A2A9CA4E947E}" type="presOf" srcId="{4EDDEC90-83C1-47E9-9B39-414C6D7028E6}" destId="{62683E0A-7E4C-4C5E-AE4D-D4E5742D04DC}" srcOrd="0" destOrd="0" presId="urn:microsoft.com/office/officeart/2005/8/layout/radial5"/>
    <dgm:cxn modelId="{85790630-CA80-4EBB-B602-A21477AB7693}" type="presOf" srcId="{AD028F43-657D-461A-9622-BD6989936CF0}" destId="{67559C2D-8807-46F6-B917-CB2D4A48B116}" srcOrd="0" destOrd="0" presId="urn:microsoft.com/office/officeart/2005/8/layout/radial5"/>
    <dgm:cxn modelId="{55C210FE-6FEC-495B-9D42-7AAD13BAB59B}" type="presOf" srcId="{C19F95F4-B566-4B75-B000-D2144B53348F}" destId="{3057BF38-F71B-4671-AD38-890F7CB72CF3}" srcOrd="0" destOrd="0" presId="urn:microsoft.com/office/officeart/2005/8/layout/radial5"/>
    <dgm:cxn modelId="{FF5A1844-5E61-4205-8BAE-4C298B2FF3C3}" type="presOf" srcId="{1C69571F-93F6-483A-94BC-31C882575D09}" destId="{86705C4E-F32A-426C-94F3-4932B5A1B499}" srcOrd="0" destOrd="0" presId="urn:microsoft.com/office/officeart/2005/8/layout/radial5"/>
    <dgm:cxn modelId="{D693A5E1-467A-49EC-B60C-DF062F17530B}" srcId="{1819CEF8-1490-4270-9811-C713CB11B385}" destId="{635DAD2C-1DC3-4E09-BEE4-A36B53CCE3A3}" srcOrd="3" destOrd="0" parTransId="{BA486522-889B-4FCF-8DFB-6A06DC9AF737}" sibTransId="{50157426-A68C-4D3C-BCE6-587613C1D1AB}"/>
    <dgm:cxn modelId="{B971A732-C1BD-443A-8698-1797738B780A}" type="presOf" srcId="{A64AD9F9-F786-4F17-AA0E-BC36EAC6DAB2}" destId="{418A8020-C336-44FC-91CC-CE826642AE53}" srcOrd="1" destOrd="0" presId="urn:microsoft.com/office/officeart/2005/8/layout/radial5"/>
    <dgm:cxn modelId="{7FF9F132-3B32-4095-919E-8C842C035913}" type="presOf" srcId="{C4244749-8F0F-4DB4-9E6A-E3719EC5956E}" destId="{D0957FC1-5CF9-4001-8CDE-FFA01A80CA61}" srcOrd="0" destOrd="0" presId="urn:microsoft.com/office/officeart/2005/8/layout/radial5"/>
    <dgm:cxn modelId="{83DC4373-EF77-46D3-A61F-6E5C4945543A}" type="presOf" srcId="{BA486522-889B-4FCF-8DFB-6A06DC9AF737}" destId="{C955DA7D-0A9F-4719-89BA-53CCF45960B5}" srcOrd="1" destOrd="0" presId="urn:microsoft.com/office/officeart/2005/8/layout/radial5"/>
    <dgm:cxn modelId="{58A84C2B-40DC-4D16-88C0-941D6FB41C83}" type="presOf" srcId="{1C69571F-93F6-483A-94BC-31C882575D09}" destId="{00B6A151-13DA-4661-B576-B246D99453C4}" srcOrd="1" destOrd="0" presId="urn:microsoft.com/office/officeart/2005/8/layout/radial5"/>
    <dgm:cxn modelId="{AEA5653F-EAB0-4FD6-A839-ABFBF1696D9D}" type="presOf" srcId="{1819CEF8-1490-4270-9811-C713CB11B385}" destId="{D5C0CA92-595A-4E46-92CE-E18777944F19}" srcOrd="0" destOrd="0" presId="urn:microsoft.com/office/officeart/2005/8/layout/radial5"/>
    <dgm:cxn modelId="{FAD6D3E0-4B02-4CE5-B365-B3602B0F5D9D}" srcId="{C4244749-8F0F-4DB4-9E6A-E3719EC5956E}" destId="{1819CEF8-1490-4270-9811-C713CB11B385}" srcOrd="0" destOrd="0" parTransId="{EE2F670A-1171-40FB-A2C3-3A982C905BD9}" sibTransId="{5DB0CF67-F6B0-4B06-BE4C-03A67EE74B71}"/>
    <dgm:cxn modelId="{0BF65426-53E4-4445-B215-46CE5FBD9473}" srcId="{1819CEF8-1490-4270-9811-C713CB11B385}" destId="{C19F95F4-B566-4B75-B000-D2144B53348F}" srcOrd="0" destOrd="0" parTransId="{A64AD9F9-F786-4F17-AA0E-BC36EAC6DAB2}" sibTransId="{08C4E6C0-6DEB-495A-82C5-9DF42C40C01B}"/>
    <dgm:cxn modelId="{00D6DF38-446E-40FB-9D7D-29622510744A}" type="presOf" srcId="{4EDDEC90-83C1-47E9-9B39-414C6D7028E6}" destId="{FF82A47D-408D-416E-B90C-11CBE22ECE22}" srcOrd="1" destOrd="0" presId="urn:microsoft.com/office/officeart/2005/8/layout/radial5"/>
    <dgm:cxn modelId="{35092FB1-E731-47FE-9C59-F43FC828F7EF}" srcId="{1819CEF8-1490-4270-9811-C713CB11B385}" destId="{0873F860-69A1-48B0-8503-6556F1E53483}" srcOrd="2" destOrd="0" parTransId="{1C69571F-93F6-483A-94BC-31C882575D09}" sibTransId="{BC21247D-CD73-4E8C-9776-A1DCD8952301}"/>
    <dgm:cxn modelId="{A2D41714-BD1D-4E6D-B5AC-878A8C1FDA71}" type="presOf" srcId="{635DAD2C-1DC3-4E09-BEE4-A36B53CCE3A3}" destId="{6B5A4308-7721-42F0-92A0-831927585D59}" srcOrd="0" destOrd="0" presId="urn:microsoft.com/office/officeart/2005/8/layout/radial5"/>
    <dgm:cxn modelId="{F303ABB6-6B46-4FD2-AB52-A9D633A5A164}" type="presParOf" srcId="{D0957FC1-5CF9-4001-8CDE-FFA01A80CA61}" destId="{D5C0CA92-595A-4E46-92CE-E18777944F19}" srcOrd="0" destOrd="0" presId="urn:microsoft.com/office/officeart/2005/8/layout/radial5"/>
    <dgm:cxn modelId="{D5FDB263-B5AC-4267-BFBC-D012869F5C16}" type="presParOf" srcId="{D0957FC1-5CF9-4001-8CDE-FFA01A80CA61}" destId="{375E0DF7-7D22-47E4-B9EE-808E3645B47E}" srcOrd="1" destOrd="0" presId="urn:microsoft.com/office/officeart/2005/8/layout/radial5"/>
    <dgm:cxn modelId="{DA83229D-E51A-4698-A237-CA9E0D1E70AE}" type="presParOf" srcId="{375E0DF7-7D22-47E4-B9EE-808E3645B47E}" destId="{418A8020-C336-44FC-91CC-CE826642AE53}" srcOrd="0" destOrd="0" presId="urn:microsoft.com/office/officeart/2005/8/layout/radial5"/>
    <dgm:cxn modelId="{FF374E86-8785-4051-9563-CD8DE1990D0E}" type="presParOf" srcId="{D0957FC1-5CF9-4001-8CDE-FFA01A80CA61}" destId="{3057BF38-F71B-4671-AD38-890F7CB72CF3}" srcOrd="2" destOrd="0" presId="urn:microsoft.com/office/officeart/2005/8/layout/radial5"/>
    <dgm:cxn modelId="{8D2C2506-BDDB-4165-8C73-BE515E71652A}" type="presParOf" srcId="{D0957FC1-5CF9-4001-8CDE-FFA01A80CA61}" destId="{62683E0A-7E4C-4C5E-AE4D-D4E5742D04DC}" srcOrd="3" destOrd="0" presId="urn:microsoft.com/office/officeart/2005/8/layout/radial5"/>
    <dgm:cxn modelId="{D1076C1B-FDA5-4345-9D6D-BB9B15F85E5B}" type="presParOf" srcId="{62683E0A-7E4C-4C5E-AE4D-D4E5742D04DC}" destId="{FF82A47D-408D-416E-B90C-11CBE22ECE22}" srcOrd="0" destOrd="0" presId="urn:microsoft.com/office/officeart/2005/8/layout/radial5"/>
    <dgm:cxn modelId="{EE775965-227D-4AA9-B8AE-B52E0FAAD585}" type="presParOf" srcId="{D0957FC1-5CF9-4001-8CDE-FFA01A80CA61}" destId="{67559C2D-8807-46F6-B917-CB2D4A48B116}" srcOrd="4" destOrd="0" presId="urn:microsoft.com/office/officeart/2005/8/layout/radial5"/>
    <dgm:cxn modelId="{F8FAE41E-41E8-4AC9-9B48-932946EA57AF}" type="presParOf" srcId="{D0957FC1-5CF9-4001-8CDE-FFA01A80CA61}" destId="{86705C4E-F32A-426C-94F3-4932B5A1B499}" srcOrd="5" destOrd="0" presId="urn:microsoft.com/office/officeart/2005/8/layout/radial5"/>
    <dgm:cxn modelId="{265ED5CA-1756-4BE6-9F0F-29E56C8649E0}" type="presParOf" srcId="{86705C4E-F32A-426C-94F3-4932B5A1B499}" destId="{00B6A151-13DA-4661-B576-B246D99453C4}" srcOrd="0" destOrd="0" presId="urn:microsoft.com/office/officeart/2005/8/layout/radial5"/>
    <dgm:cxn modelId="{06A2F893-E752-4A94-A023-FDD455B75BCC}" type="presParOf" srcId="{D0957FC1-5CF9-4001-8CDE-FFA01A80CA61}" destId="{E4E6DD93-25D0-4956-BCF5-DEBB98229980}" srcOrd="6" destOrd="0" presId="urn:microsoft.com/office/officeart/2005/8/layout/radial5"/>
    <dgm:cxn modelId="{15B4C29A-DA86-4AED-83DE-7AA8593B28F4}" type="presParOf" srcId="{D0957FC1-5CF9-4001-8CDE-FFA01A80CA61}" destId="{BBFFA701-2A0A-48A8-821F-3CB2C0D8E9EF}" srcOrd="7" destOrd="0" presId="urn:microsoft.com/office/officeart/2005/8/layout/radial5"/>
    <dgm:cxn modelId="{19E5C6C7-CD05-4233-8698-C071D42B4623}" type="presParOf" srcId="{BBFFA701-2A0A-48A8-821F-3CB2C0D8E9EF}" destId="{C955DA7D-0A9F-4719-89BA-53CCF45960B5}" srcOrd="0" destOrd="0" presId="urn:microsoft.com/office/officeart/2005/8/layout/radial5"/>
    <dgm:cxn modelId="{093DDA16-20C7-408F-8002-1D53616387A9}" type="presParOf" srcId="{D0957FC1-5CF9-4001-8CDE-FFA01A80CA61}" destId="{6B5A4308-7721-42F0-92A0-831927585D59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4244749-8F0F-4DB4-9E6A-E3719EC5956E}" type="doc">
      <dgm:prSet loTypeId="urn:microsoft.com/office/officeart/2005/8/layout/radial5" loCatId="cycle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819CEF8-1490-4270-9811-C713CB11B385}">
      <dgm:prSet phldrT="[Текст]" custT="1"/>
      <dgm:spPr/>
      <dgm:t>
        <a:bodyPr/>
        <a:lstStyle/>
        <a:p>
          <a:r>
            <a:rPr lang="ru-RU" sz="1200" b="1"/>
            <a:t>Правила безопасного поведения</a:t>
          </a:r>
        </a:p>
      </dgm:t>
    </dgm:pt>
    <dgm:pt modelId="{EE2F670A-1171-40FB-A2C3-3A982C905BD9}" type="parTrans" cxnId="{FAD6D3E0-4B02-4CE5-B365-B3602B0F5D9D}">
      <dgm:prSet/>
      <dgm:spPr/>
      <dgm:t>
        <a:bodyPr/>
        <a:lstStyle/>
        <a:p>
          <a:endParaRPr lang="ru-RU"/>
        </a:p>
      </dgm:t>
    </dgm:pt>
    <dgm:pt modelId="{5DB0CF67-F6B0-4B06-BE4C-03A67EE74B71}" type="sibTrans" cxnId="{FAD6D3E0-4B02-4CE5-B365-B3602B0F5D9D}">
      <dgm:prSet/>
      <dgm:spPr/>
      <dgm:t>
        <a:bodyPr/>
        <a:lstStyle/>
        <a:p>
          <a:endParaRPr lang="ru-RU"/>
        </a:p>
      </dgm:t>
    </dgm:pt>
    <dgm:pt modelId="{C19F95F4-B566-4B75-B000-D2144B53348F}">
      <dgm:prSet phldrT="[Текст]"/>
      <dgm:spPr/>
      <dgm:t>
        <a:bodyPr/>
        <a:lstStyle/>
        <a:p>
          <a:r>
            <a:rPr lang="ru-RU"/>
            <a:t>---------------------</a:t>
          </a:r>
        </a:p>
      </dgm:t>
    </dgm:pt>
    <dgm:pt modelId="{A64AD9F9-F786-4F17-AA0E-BC36EAC6DAB2}" type="parTrans" cxnId="{0BF65426-53E4-4445-B215-46CE5FBD9473}">
      <dgm:prSet/>
      <dgm:spPr/>
      <dgm:t>
        <a:bodyPr/>
        <a:lstStyle/>
        <a:p>
          <a:endParaRPr lang="ru-RU"/>
        </a:p>
      </dgm:t>
    </dgm:pt>
    <dgm:pt modelId="{08C4E6C0-6DEB-495A-82C5-9DF42C40C01B}" type="sibTrans" cxnId="{0BF65426-53E4-4445-B215-46CE5FBD9473}">
      <dgm:prSet/>
      <dgm:spPr/>
      <dgm:t>
        <a:bodyPr/>
        <a:lstStyle/>
        <a:p>
          <a:endParaRPr lang="ru-RU"/>
        </a:p>
      </dgm:t>
    </dgm:pt>
    <dgm:pt modelId="{AD028F43-657D-461A-9622-BD6989936CF0}">
      <dgm:prSet phldrT="[Текст]"/>
      <dgm:spPr/>
      <dgm:t>
        <a:bodyPr/>
        <a:lstStyle/>
        <a:p>
          <a:r>
            <a:rPr lang="ru-RU"/>
            <a:t>---------------------</a:t>
          </a:r>
        </a:p>
      </dgm:t>
    </dgm:pt>
    <dgm:pt modelId="{4EDDEC90-83C1-47E9-9B39-414C6D7028E6}" type="parTrans" cxnId="{142C8CEA-8F77-4C6C-9D90-23D4A60CDCB6}">
      <dgm:prSet/>
      <dgm:spPr/>
      <dgm:t>
        <a:bodyPr/>
        <a:lstStyle/>
        <a:p>
          <a:endParaRPr lang="ru-RU"/>
        </a:p>
      </dgm:t>
    </dgm:pt>
    <dgm:pt modelId="{3AE004DB-7018-45E5-8EEC-2ADC98D6BA20}" type="sibTrans" cxnId="{142C8CEA-8F77-4C6C-9D90-23D4A60CDCB6}">
      <dgm:prSet/>
      <dgm:spPr/>
      <dgm:t>
        <a:bodyPr/>
        <a:lstStyle/>
        <a:p>
          <a:endParaRPr lang="ru-RU"/>
        </a:p>
      </dgm:t>
    </dgm:pt>
    <dgm:pt modelId="{0873F860-69A1-48B0-8503-6556F1E53483}">
      <dgm:prSet phldrT="[Текст]"/>
      <dgm:spPr/>
      <dgm:t>
        <a:bodyPr/>
        <a:lstStyle/>
        <a:p>
          <a:r>
            <a:rPr lang="ru-RU"/>
            <a:t>-----------------------</a:t>
          </a:r>
        </a:p>
      </dgm:t>
    </dgm:pt>
    <dgm:pt modelId="{1C69571F-93F6-483A-94BC-31C882575D09}" type="parTrans" cxnId="{35092FB1-E731-47FE-9C59-F43FC828F7EF}">
      <dgm:prSet/>
      <dgm:spPr/>
      <dgm:t>
        <a:bodyPr/>
        <a:lstStyle/>
        <a:p>
          <a:endParaRPr lang="ru-RU"/>
        </a:p>
      </dgm:t>
    </dgm:pt>
    <dgm:pt modelId="{BC21247D-CD73-4E8C-9776-A1DCD8952301}" type="sibTrans" cxnId="{35092FB1-E731-47FE-9C59-F43FC828F7EF}">
      <dgm:prSet/>
      <dgm:spPr/>
      <dgm:t>
        <a:bodyPr/>
        <a:lstStyle/>
        <a:p>
          <a:endParaRPr lang="ru-RU"/>
        </a:p>
      </dgm:t>
    </dgm:pt>
    <dgm:pt modelId="{635DAD2C-1DC3-4E09-BEE4-A36B53CCE3A3}">
      <dgm:prSet phldrT="[Текст]"/>
      <dgm:spPr/>
      <dgm:t>
        <a:bodyPr/>
        <a:lstStyle/>
        <a:p>
          <a:r>
            <a:rPr lang="ru-RU"/>
            <a:t>------------------------</a:t>
          </a:r>
        </a:p>
      </dgm:t>
    </dgm:pt>
    <dgm:pt modelId="{BA486522-889B-4FCF-8DFB-6A06DC9AF737}" type="parTrans" cxnId="{D693A5E1-467A-49EC-B60C-DF062F17530B}">
      <dgm:prSet/>
      <dgm:spPr/>
      <dgm:t>
        <a:bodyPr/>
        <a:lstStyle/>
        <a:p>
          <a:endParaRPr lang="ru-RU"/>
        </a:p>
      </dgm:t>
    </dgm:pt>
    <dgm:pt modelId="{50157426-A68C-4D3C-BCE6-587613C1D1AB}" type="sibTrans" cxnId="{D693A5E1-467A-49EC-B60C-DF062F17530B}">
      <dgm:prSet/>
      <dgm:spPr/>
      <dgm:t>
        <a:bodyPr/>
        <a:lstStyle/>
        <a:p>
          <a:endParaRPr lang="ru-RU"/>
        </a:p>
      </dgm:t>
    </dgm:pt>
    <dgm:pt modelId="{D0957FC1-5CF9-4001-8CDE-FFA01A80CA61}" type="pres">
      <dgm:prSet presAssocID="{C4244749-8F0F-4DB4-9E6A-E3719EC5956E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5C0CA92-595A-4E46-92CE-E18777944F19}" type="pres">
      <dgm:prSet presAssocID="{1819CEF8-1490-4270-9811-C713CB11B385}" presName="centerShape" presStyleLbl="node0" presStyleIdx="0" presStyleCnt="1" custScaleX="119536" custScaleY="121833"/>
      <dgm:spPr/>
      <dgm:t>
        <a:bodyPr/>
        <a:lstStyle/>
        <a:p>
          <a:endParaRPr lang="ru-RU"/>
        </a:p>
      </dgm:t>
    </dgm:pt>
    <dgm:pt modelId="{375E0DF7-7D22-47E4-B9EE-808E3645B47E}" type="pres">
      <dgm:prSet presAssocID="{A64AD9F9-F786-4F17-AA0E-BC36EAC6DAB2}" presName="parTrans" presStyleLbl="sibTrans2D1" presStyleIdx="0" presStyleCnt="4"/>
      <dgm:spPr/>
      <dgm:t>
        <a:bodyPr/>
        <a:lstStyle/>
        <a:p>
          <a:endParaRPr lang="ru-RU"/>
        </a:p>
      </dgm:t>
    </dgm:pt>
    <dgm:pt modelId="{418A8020-C336-44FC-91CC-CE826642AE53}" type="pres">
      <dgm:prSet presAssocID="{A64AD9F9-F786-4F17-AA0E-BC36EAC6DAB2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3057BF38-F71B-4671-AD38-890F7CB72CF3}" type="pres">
      <dgm:prSet presAssocID="{C19F95F4-B566-4B75-B000-D2144B53348F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683E0A-7E4C-4C5E-AE4D-D4E5742D04DC}" type="pres">
      <dgm:prSet presAssocID="{4EDDEC90-83C1-47E9-9B39-414C6D7028E6}" presName="parTrans" presStyleLbl="sibTrans2D1" presStyleIdx="1" presStyleCnt="4"/>
      <dgm:spPr/>
      <dgm:t>
        <a:bodyPr/>
        <a:lstStyle/>
        <a:p>
          <a:endParaRPr lang="ru-RU"/>
        </a:p>
      </dgm:t>
    </dgm:pt>
    <dgm:pt modelId="{FF82A47D-408D-416E-B90C-11CBE22ECE22}" type="pres">
      <dgm:prSet presAssocID="{4EDDEC90-83C1-47E9-9B39-414C6D7028E6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67559C2D-8807-46F6-B917-CB2D4A48B116}" type="pres">
      <dgm:prSet presAssocID="{AD028F43-657D-461A-9622-BD6989936CF0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705C4E-F32A-426C-94F3-4932B5A1B499}" type="pres">
      <dgm:prSet presAssocID="{1C69571F-93F6-483A-94BC-31C882575D09}" presName="parTrans" presStyleLbl="sibTrans2D1" presStyleIdx="2" presStyleCnt="4"/>
      <dgm:spPr/>
      <dgm:t>
        <a:bodyPr/>
        <a:lstStyle/>
        <a:p>
          <a:endParaRPr lang="ru-RU"/>
        </a:p>
      </dgm:t>
    </dgm:pt>
    <dgm:pt modelId="{00B6A151-13DA-4661-B576-B246D99453C4}" type="pres">
      <dgm:prSet presAssocID="{1C69571F-93F6-483A-94BC-31C882575D09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E4E6DD93-25D0-4956-BCF5-DEBB98229980}" type="pres">
      <dgm:prSet presAssocID="{0873F860-69A1-48B0-8503-6556F1E53483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FFA701-2A0A-48A8-821F-3CB2C0D8E9EF}" type="pres">
      <dgm:prSet presAssocID="{BA486522-889B-4FCF-8DFB-6A06DC9AF737}" presName="parTrans" presStyleLbl="sibTrans2D1" presStyleIdx="3" presStyleCnt="4"/>
      <dgm:spPr/>
      <dgm:t>
        <a:bodyPr/>
        <a:lstStyle/>
        <a:p>
          <a:endParaRPr lang="ru-RU"/>
        </a:p>
      </dgm:t>
    </dgm:pt>
    <dgm:pt modelId="{C955DA7D-0A9F-4719-89BA-53CCF45960B5}" type="pres">
      <dgm:prSet presAssocID="{BA486522-889B-4FCF-8DFB-6A06DC9AF737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6B5A4308-7721-42F0-92A0-831927585D59}" type="pres">
      <dgm:prSet presAssocID="{635DAD2C-1DC3-4E09-BEE4-A36B53CCE3A3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9D9B8F5-ABCB-4DD8-AF9B-9F18A43C8E25}" type="presOf" srcId="{A64AD9F9-F786-4F17-AA0E-BC36EAC6DAB2}" destId="{418A8020-C336-44FC-91CC-CE826642AE53}" srcOrd="1" destOrd="0" presId="urn:microsoft.com/office/officeart/2005/8/layout/radial5"/>
    <dgm:cxn modelId="{7B332627-8E3A-433B-9C01-9E36AB104995}" type="presOf" srcId="{4EDDEC90-83C1-47E9-9B39-414C6D7028E6}" destId="{62683E0A-7E4C-4C5E-AE4D-D4E5742D04DC}" srcOrd="0" destOrd="0" presId="urn:microsoft.com/office/officeart/2005/8/layout/radial5"/>
    <dgm:cxn modelId="{554D8220-8316-484D-9F9E-B7C36E1D72C7}" type="presOf" srcId="{BA486522-889B-4FCF-8DFB-6A06DC9AF737}" destId="{BBFFA701-2A0A-48A8-821F-3CB2C0D8E9EF}" srcOrd="0" destOrd="0" presId="urn:microsoft.com/office/officeart/2005/8/layout/radial5"/>
    <dgm:cxn modelId="{8A174C8C-DAD1-4A3C-9393-7E3CDD5439DF}" type="presOf" srcId="{4EDDEC90-83C1-47E9-9B39-414C6D7028E6}" destId="{FF82A47D-408D-416E-B90C-11CBE22ECE22}" srcOrd="1" destOrd="0" presId="urn:microsoft.com/office/officeart/2005/8/layout/radial5"/>
    <dgm:cxn modelId="{69846101-228C-46AF-BB77-1874D4E415B9}" type="presOf" srcId="{1C69571F-93F6-483A-94BC-31C882575D09}" destId="{00B6A151-13DA-4661-B576-B246D99453C4}" srcOrd="1" destOrd="0" presId="urn:microsoft.com/office/officeart/2005/8/layout/radial5"/>
    <dgm:cxn modelId="{142C8CEA-8F77-4C6C-9D90-23D4A60CDCB6}" srcId="{1819CEF8-1490-4270-9811-C713CB11B385}" destId="{AD028F43-657D-461A-9622-BD6989936CF0}" srcOrd="1" destOrd="0" parTransId="{4EDDEC90-83C1-47E9-9B39-414C6D7028E6}" sibTransId="{3AE004DB-7018-45E5-8EEC-2ADC98D6BA20}"/>
    <dgm:cxn modelId="{805FE2A7-E58D-4B0F-8488-3032F9BA360C}" type="presOf" srcId="{1C69571F-93F6-483A-94BC-31C882575D09}" destId="{86705C4E-F32A-426C-94F3-4932B5A1B499}" srcOrd="0" destOrd="0" presId="urn:microsoft.com/office/officeart/2005/8/layout/radial5"/>
    <dgm:cxn modelId="{D693A5E1-467A-49EC-B60C-DF062F17530B}" srcId="{1819CEF8-1490-4270-9811-C713CB11B385}" destId="{635DAD2C-1DC3-4E09-BEE4-A36B53CCE3A3}" srcOrd="3" destOrd="0" parTransId="{BA486522-889B-4FCF-8DFB-6A06DC9AF737}" sibTransId="{50157426-A68C-4D3C-BCE6-587613C1D1AB}"/>
    <dgm:cxn modelId="{9378D190-CF1C-4278-A078-62EE38E4605F}" type="presOf" srcId="{AD028F43-657D-461A-9622-BD6989936CF0}" destId="{67559C2D-8807-46F6-B917-CB2D4A48B116}" srcOrd="0" destOrd="0" presId="urn:microsoft.com/office/officeart/2005/8/layout/radial5"/>
    <dgm:cxn modelId="{05397CAC-81D6-40A8-87A9-16BEF229B2C4}" type="presOf" srcId="{C19F95F4-B566-4B75-B000-D2144B53348F}" destId="{3057BF38-F71B-4671-AD38-890F7CB72CF3}" srcOrd="0" destOrd="0" presId="urn:microsoft.com/office/officeart/2005/8/layout/radial5"/>
    <dgm:cxn modelId="{F8C02AFE-7384-4028-B1D6-AC4A3391479F}" type="presOf" srcId="{A64AD9F9-F786-4F17-AA0E-BC36EAC6DAB2}" destId="{375E0DF7-7D22-47E4-B9EE-808E3645B47E}" srcOrd="0" destOrd="0" presId="urn:microsoft.com/office/officeart/2005/8/layout/radial5"/>
    <dgm:cxn modelId="{310C9C54-C552-473D-8CA1-4FE2F8FEAC60}" type="presOf" srcId="{0873F860-69A1-48B0-8503-6556F1E53483}" destId="{E4E6DD93-25D0-4956-BCF5-DEBB98229980}" srcOrd="0" destOrd="0" presId="urn:microsoft.com/office/officeart/2005/8/layout/radial5"/>
    <dgm:cxn modelId="{7E845F38-0DC2-4B7D-8AAC-1B44B96AF305}" type="presOf" srcId="{BA486522-889B-4FCF-8DFB-6A06DC9AF737}" destId="{C955DA7D-0A9F-4719-89BA-53CCF45960B5}" srcOrd="1" destOrd="0" presId="urn:microsoft.com/office/officeart/2005/8/layout/radial5"/>
    <dgm:cxn modelId="{4782A517-409F-46D2-91F8-5040D2F7159A}" type="presOf" srcId="{1819CEF8-1490-4270-9811-C713CB11B385}" destId="{D5C0CA92-595A-4E46-92CE-E18777944F19}" srcOrd="0" destOrd="0" presId="urn:microsoft.com/office/officeart/2005/8/layout/radial5"/>
    <dgm:cxn modelId="{FAD6D3E0-4B02-4CE5-B365-B3602B0F5D9D}" srcId="{C4244749-8F0F-4DB4-9E6A-E3719EC5956E}" destId="{1819CEF8-1490-4270-9811-C713CB11B385}" srcOrd="0" destOrd="0" parTransId="{EE2F670A-1171-40FB-A2C3-3A982C905BD9}" sibTransId="{5DB0CF67-F6B0-4B06-BE4C-03A67EE74B71}"/>
    <dgm:cxn modelId="{338DB0E7-B97C-476A-B98A-8C885AB2C0B6}" type="presOf" srcId="{C4244749-8F0F-4DB4-9E6A-E3719EC5956E}" destId="{D0957FC1-5CF9-4001-8CDE-FFA01A80CA61}" srcOrd="0" destOrd="0" presId="urn:microsoft.com/office/officeart/2005/8/layout/radial5"/>
    <dgm:cxn modelId="{0BF65426-53E4-4445-B215-46CE5FBD9473}" srcId="{1819CEF8-1490-4270-9811-C713CB11B385}" destId="{C19F95F4-B566-4B75-B000-D2144B53348F}" srcOrd="0" destOrd="0" parTransId="{A64AD9F9-F786-4F17-AA0E-BC36EAC6DAB2}" sibTransId="{08C4E6C0-6DEB-495A-82C5-9DF42C40C01B}"/>
    <dgm:cxn modelId="{5D95A3D2-F1E6-4025-97B2-E17B85612A7E}" type="presOf" srcId="{635DAD2C-1DC3-4E09-BEE4-A36B53CCE3A3}" destId="{6B5A4308-7721-42F0-92A0-831927585D59}" srcOrd="0" destOrd="0" presId="urn:microsoft.com/office/officeart/2005/8/layout/radial5"/>
    <dgm:cxn modelId="{35092FB1-E731-47FE-9C59-F43FC828F7EF}" srcId="{1819CEF8-1490-4270-9811-C713CB11B385}" destId="{0873F860-69A1-48B0-8503-6556F1E53483}" srcOrd="2" destOrd="0" parTransId="{1C69571F-93F6-483A-94BC-31C882575D09}" sibTransId="{BC21247D-CD73-4E8C-9776-A1DCD8952301}"/>
    <dgm:cxn modelId="{3D689450-B2DC-4CCD-8E44-BCAE63E7EC3E}" type="presParOf" srcId="{D0957FC1-5CF9-4001-8CDE-FFA01A80CA61}" destId="{D5C0CA92-595A-4E46-92CE-E18777944F19}" srcOrd="0" destOrd="0" presId="urn:microsoft.com/office/officeart/2005/8/layout/radial5"/>
    <dgm:cxn modelId="{33EA60DB-83CE-4038-A4AF-FA17033279A8}" type="presParOf" srcId="{D0957FC1-5CF9-4001-8CDE-FFA01A80CA61}" destId="{375E0DF7-7D22-47E4-B9EE-808E3645B47E}" srcOrd="1" destOrd="0" presId="urn:microsoft.com/office/officeart/2005/8/layout/radial5"/>
    <dgm:cxn modelId="{C12F0541-23C6-4978-8196-680AA08F848A}" type="presParOf" srcId="{375E0DF7-7D22-47E4-B9EE-808E3645B47E}" destId="{418A8020-C336-44FC-91CC-CE826642AE53}" srcOrd="0" destOrd="0" presId="urn:microsoft.com/office/officeart/2005/8/layout/radial5"/>
    <dgm:cxn modelId="{3EB7A4C8-2E12-49EA-B51E-8514DA812669}" type="presParOf" srcId="{D0957FC1-5CF9-4001-8CDE-FFA01A80CA61}" destId="{3057BF38-F71B-4671-AD38-890F7CB72CF3}" srcOrd="2" destOrd="0" presId="urn:microsoft.com/office/officeart/2005/8/layout/radial5"/>
    <dgm:cxn modelId="{2DD2AA12-7226-4E5D-B42E-17E03822865D}" type="presParOf" srcId="{D0957FC1-5CF9-4001-8CDE-FFA01A80CA61}" destId="{62683E0A-7E4C-4C5E-AE4D-D4E5742D04DC}" srcOrd="3" destOrd="0" presId="urn:microsoft.com/office/officeart/2005/8/layout/radial5"/>
    <dgm:cxn modelId="{F906CF00-D92A-436D-8265-E71FB7B6C4BD}" type="presParOf" srcId="{62683E0A-7E4C-4C5E-AE4D-D4E5742D04DC}" destId="{FF82A47D-408D-416E-B90C-11CBE22ECE22}" srcOrd="0" destOrd="0" presId="urn:microsoft.com/office/officeart/2005/8/layout/radial5"/>
    <dgm:cxn modelId="{9D8D051D-06AA-45FC-B2ED-30867110B7C5}" type="presParOf" srcId="{D0957FC1-5CF9-4001-8CDE-FFA01A80CA61}" destId="{67559C2D-8807-46F6-B917-CB2D4A48B116}" srcOrd="4" destOrd="0" presId="urn:microsoft.com/office/officeart/2005/8/layout/radial5"/>
    <dgm:cxn modelId="{75E91BC9-A192-43FA-8FE2-9728B4C7E801}" type="presParOf" srcId="{D0957FC1-5CF9-4001-8CDE-FFA01A80CA61}" destId="{86705C4E-F32A-426C-94F3-4932B5A1B499}" srcOrd="5" destOrd="0" presId="urn:microsoft.com/office/officeart/2005/8/layout/radial5"/>
    <dgm:cxn modelId="{B5C76C43-897E-4001-AA62-15033E8A3B71}" type="presParOf" srcId="{86705C4E-F32A-426C-94F3-4932B5A1B499}" destId="{00B6A151-13DA-4661-B576-B246D99453C4}" srcOrd="0" destOrd="0" presId="urn:microsoft.com/office/officeart/2005/8/layout/radial5"/>
    <dgm:cxn modelId="{FD813237-742F-4CEE-A5E0-90CA664D29EF}" type="presParOf" srcId="{D0957FC1-5CF9-4001-8CDE-FFA01A80CA61}" destId="{E4E6DD93-25D0-4956-BCF5-DEBB98229980}" srcOrd="6" destOrd="0" presId="urn:microsoft.com/office/officeart/2005/8/layout/radial5"/>
    <dgm:cxn modelId="{087602E9-70F4-48D5-8062-8335869268AC}" type="presParOf" srcId="{D0957FC1-5CF9-4001-8CDE-FFA01A80CA61}" destId="{BBFFA701-2A0A-48A8-821F-3CB2C0D8E9EF}" srcOrd="7" destOrd="0" presId="urn:microsoft.com/office/officeart/2005/8/layout/radial5"/>
    <dgm:cxn modelId="{AD923114-69AD-4385-A2E7-1A6C26B32188}" type="presParOf" srcId="{BBFFA701-2A0A-48A8-821F-3CB2C0D8E9EF}" destId="{C955DA7D-0A9F-4719-89BA-53CCF45960B5}" srcOrd="0" destOrd="0" presId="urn:microsoft.com/office/officeart/2005/8/layout/radial5"/>
    <dgm:cxn modelId="{A6D656AD-FA26-4021-9CFE-1BB2D8C89DF6}" type="presParOf" srcId="{D0957FC1-5CF9-4001-8CDE-FFA01A80CA61}" destId="{6B5A4308-7721-42F0-92A0-831927585D59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C0CA92-595A-4E46-92CE-E18777944F19}">
      <dsp:nvSpPr>
        <dsp:cNvPr id="0" name=""/>
        <dsp:cNvSpPr/>
      </dsp:nvSpPr>
      <dsp:spPr>
        <a:xfrm>
          <a:off x="1740753" y="1388061"/>
          <a:ext cx="1283532" cy="1308197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Правила безопасного поведения</a:t>
          </a:r>
        </a:p>
      </dsp:txBody>
      <dsp:txXfrm>
        <a:off x="1928722" y="1579642"/>
        <a:ext cx="907594" cy="925035"/>
      </dsp:txXfrm>
    </dsp:sp>
    <dsp:sp modelId="{375E0DF7-7D22-47E4-B9EE-808E3645B47E}">
      <dsp:nvSpPr>
        <dsp:cNvPr id="0" name=""/>
        <dsp:cNvSpPr/>
      </dsp:nvSpPr>
      <dsp:spPr>
        <a:xfrm rot="16200000">
          <a:off x="2299988" y="1054473"/>
          <a:ext cx="165063" cy="36507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2324748" y="1152249"/>
        <a:ext cx="115544" cy="219047"/>
      </dsp:txXfrm>
    </dsp:sp>
    <dsp:sp modelId="{3057BF38-F71B-4671-AD38-890F7CB72CF3}">
      <dsp:nvSpPr>
        <dsp:cNvPr id="0" name=""/>
        <dsp:cNvSpPr/>
      </dsp:nvSpPr>
      <dsp:spPr>
        <a:xfrm>
          <a:off x="1845638" y="2858"/>
          <a:ext cx="1073762" cy="1073762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---------------------</a:t>
          </a:r>
        </a:p>
      </dsp:txBody>
      <dsp:txXfrm>
        <a:off x="2002887" y="160107"/>
        <a:ext cx="759264" cy="759264"/>
      </dsp:txXfrm>
    </dsp:sp>
    <dsp:sp modelId="{62683E0A-7E4C-4C5E-AE4D-D4E5742D04DC}">
      <dsp:nvSpPr>
        <dsp:cNvPr id="0" name=""/>
        <dsp:cNvSpPr/>
      </dsp:nvSpPr>
      <dsp:spPr>
        <a:xfrm>
          <a:off x="3095516" y="1859620"/>
          <a:ext cx="171599" cy="36507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095516" y="1932636"/>
        <a:ext cx="120119" cy="219047"/>
      </dsp:txXfrm>
    </dsp:sp>
    <dsp:sp modelId="{67559C2D-8807-46F6-B917-CB2D4A48B116}">
      <dsp:nvSpPr>
        <dsp:cNvPr id="0" name=""/>
        <dsp:cNvSpPr/>
      </dsp:nvSpPr>
      <dsp:spPr>
        <a:xfrm>
          <a:off x="3348058" y="1505278"/>
          <a:ext cx="1073762" cy="1073762"/>
        </a:xfrm>
        <a:prstGeom prst="ellipse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---------------------</a:t>
          </a:r>
        </a:p>
      </dsp:txBody>
      <dsp:txXfrm>
        <a:off x="3505307" y="1662527"/>
        <a:ext cx="759264" cy="759264"/>
      </dsp:txXfrm>
    </dsp:sp>
    <dsp:sp modelId="{86705C4E-F32A-426C-94F3-4932B5A1B499}">
      <dsp:nvSpPr>
        <dsp:cNvPr id="0" name=""/>
        <dsp:cNvSpPr/>
      </dsp:nvSpPr>
      <dsp:spPr>
        <a:xfrm rot="5400000">
          <a:off x="2299988" y="2664767"/>
          <a:ext cx="165063" cy="36507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2324748" y="2713024"/>
        <a:ext cx="115544" cy="219047"/>
      </dsp:txXfrm>
    </dsp:sp>
    <dsp:sp modelId="{E4E6DD93-25D0-4956-BCF5-DEBB98229980}">
      <dsp:nvSpPr>
        <dsp:cNvPr id="0" name=""/>
        <dsp:cNvSpPr/>
      </dsp:nvSpPr>
      <dsp:spPr>
        <a:xfrm>
          <a:off x="1845638" y="3007698"/>
          <a:ext cx="1073762" cy="1073762"/>
        </a:xfrm>
        <a:prstGeom prst="ellipse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-----------------------</a:t>
          </a:r>
        </a:p>
      </dsp:txBody>
      <dsp:txXfrm>
        <a:off x="2002887" y="3164947"/>
        <a:ext cx="759264" cy="759264"/>
      </dsp:txXfrm>
    </dsp:sp>
    <dsp:sp modelId="{BBFFA701-2A0A-48A8-821F-3CB2C0D8E9EF}">
      <dsp:nvSpPr>
        <dsp:cNvPr id="0" name=""/>
        <dsp:cNvSpPr/>
      </dsp:nvSpPr>
      <dsp:spPr>
        <a:xfrm rot="10800000">
          <a:off x="1497924" y="1859620"/>
          <a:ext cx="171599" cy="36507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10800000">
        <a:off x="1549404" y="1932636"/>
        <a:ext cx="120119" cy="219047"/>
      </dsp:txXfrm>
    </dsp:sp>
    <dsp:sp modelId="{6B5A4308-7721-42F0-92A0-831927585D59}">
      <dsp:nvSpPr>
        <dsp:cNvPr id="0" name=""/>
        <dsp:cNvSpPr/>
      </dsp:nvSpPr>
      <dsp:spPr>
        <a:xfrm>
          <a:off x="343218" y="1505278"/>
          <a:ext cx="1073762" cy="1073762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------------------------</a:t>
          </a:r>
        </a:p>
      </dsp:txBody>
      <dsp:txXfrm>
        <a:off x="500467" y="1662527"/>
        <a:ext cx="759264" cy="75926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C0CA92-595A-4E46-92CE-E18777944F19}">
      <dsp:nvSpPr>
        <dsp:cNvPr id="0" name=""/>
        <dsp:cNvSpPr/>
      </dsp:nvSpPr>
      <dsp:spPr>
        <a:xfrm>
          <a:off x="1740753" y="1388061"/>
          <a:ext cx="1283532" cy="1308197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Правила безопасного поведения</a:t>
          </a:r>
        </a:p>
      </dsp:txBody>
      <dsp:txXfrm>
        <a:off x="1928722" y="1579642"/>
        <a:ext cx="907594" cy="925035"/>
      </dsp:txXfrm>
    </dsp:sp>
    <dsp:sp modelId="{375E0DF7-7D22-47E4-B9EE-808E3645B47E}">
      <dsp:nvSpPr>
        <dsp:cNvPr id="0" name=""/>
        <dsp:cNvSpPr/>
      </dsp:nvSpPr>
      <dsp:spPr>
        <a:xfrm rot="16200000">
          <a:off x="2299988" y="1054473"/>
          <a:ext cx="165063" cy="36507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2324748" y="1152249"/>
        <a:ext cx="115544" cy="219047"/>
      </dsp:txXfrm>
    </dsp:sp>
    <dsp:sp modelId="{3057BF38-F71B-4671-AD38-890F7CB72CF3}">
      <dsp:nvSpPr>
        <dsp:cNvPr id="0" name=""/>
        <dsp:cNvSpPr/>
      </dsp:nvSpPr>
      <dsp:spPr>
        <a:xfrm>
          <a:off x="1845638" y="2858"/>
          <a:ext cx="1073762" cy="1073762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---------------------</a:t>
          </a:r>
        </a:p>
      </dsp:txBody>
      <dsp:txXfrm>
        <a:off x="2002887" y="160107"/>
        <a:ext cx="759264" cy="759264"/>
      </dsp:txXfrm>
    </dsp:sp>
    <dsp:sp modelId="{62683E0A-7E4C-4C5E-AE4D-D4E5742D04DC}">
      <dsp:nvSpPr>
        <dsp:cNvPr id="0" name=""/>
        <dsp:cNvSpPr/>
      </dsp:nvSpPr>
      <dsp:spPr>
        <a:xfrm>
          <a:off x="3095516" y="1859620"/>
          <a:ext cx="171599" cy="36507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095516" y="1932636"/>
        <a:ext cx="120119" cy="219047"/>
      </dsp:txXfrm>
    </dsp:sp>
    <dsp:sp modelId="{67559C2D-8807-46F6-B917-CB2D4A48B116}">
      <dsp:nvSpPr>
        <dsp:cNvPr id="0" name=""/>
        <dsp:cNvSpPr/>
      </dsp:nvSpPr>
      <dsp:spPr>
        <a:xfrm>
          <a:off x="3348058" y="1505278"/>
          <a:ext cx="1073762" cy="1073762"/>
        </a:xfrm>
        <a:prstGeom prst="ellipse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---------------------</a:t>
          </a:r>
        </a:p>
      </dsp:txBody>
      <dsp:txXfrm>
        <a:off x="3505307" y="1662527"/>
        <a:ext cx="759264" cy="759264"/>
      </dsp:txXfrm>
    </dsp:sp>
    <dsp:sp modelId="{86705C4E-F32A-426C-94F3-4932B5A1B499}">
      <dsp:nvSpPr>
        <dsp:cNvPr id="0" name=""/>
        <dsp:cNvSpPr/>
      </dsp:nvSpPr>
      <dsp:spPr>
        <a:xfrm rot="5400000">
          <a:off x="2299988" y="2664767"/>
          <a:ext cx="165063" cy="36507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2324748" y="2713024"/>
        <a:ext cx="115544" cy="219047"/>
      </dsp:txXfrm>
    </dsp:sp>
    <dsp:sp modelId="{E4E6DD93-25D0-4956-BCF5-DEBB98229980}">
      <dsp:nvSpPr>
        <dsp:cNvPr id="0" name=""/>
        <dsp:cNvSpPr/>
      </dsp:nvSpPr>
      <dsp:spPr>
        <a:xfrm>
          <a:off x="1845638" y="3007698"/>
          <a:ext cx="1073762" cy="1073762"/>
        </a:xfrm>
        <a:prstGeom prst="ellipse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-----------------------</a:t>
          </a:r>
        </a:p>
      </dsp:txBody>
      <dsp:txXfrm>
        <a:off x="2002887" y="3164947"/>
        <a:ext cx="759264" cy="759264"/>
      </dsp:txXfrm>
    </dsp:sp>
    <dsp:sp modelId="{BBFFA701-2A0A-48A8-821F-3CB2C0D8E9EF}">
      <dsp:nvSpPr>
        <dsp:cNvPr id="0" name=""/>
        <dsp:cNvSpPr/>
      </dsp:nvSpPr>
      <dsp:spPr>
        <a:xfrm rot="10800000">
          <a:off x="1497924" y="1859620"/>
          <a:ext cx="171599" cy="36507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10800000">
        <a:off x="1549404" y="1932636"/>
        <a:ext cx="120119" cy="219047"/>
      </dsp:txXfrm>
    </dsp:sp>
    <dsp:sp modelId="{6B5A4308-7721-42F0-92A0-831927585D59}">
      <dsp:nvSpPr>
        <dsp:cNvPr id="0" name=""/>
        <dsp:cNvSpPr/>
      </dsp:nvSpPr>
      <dsp:spPr>
        <a:xfrm>
          <a:off x="343218" y="1505278"/>
          <a:ext cx="1073762" cy="1073762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------------------------</a:t>
          </a:r>
        </a:p>
      </dsp:txBody>
      <dsp:txXfrm>
        <a:off x="500467" y="1662527"/>
        <a:ext cx="759264" cy="7592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1FEF3-401D-4C76-B933-85005A5FB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12</Pages>
  <Words>1582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Оксана</cp:lastModifiedBy>
  <cp:revision>11</cp:revision>
  <cp:lastPrinted>2017-06-26T16:24:00Z</cp:lastPrinted>
  <dcterms:created xsi:type="dcterms:W3CDTF">2017-06-25T08:10:00Z</dcterms:created>
  <dcterms:modified xsi:type="dcterms:W3CDTF">2020-10-06T18:01:00Z</dcterms:modified>
</cp:coreProperties>
</file>