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9E1" w:rsidRPr="008759E1" w:rsidRDefault="008759E1" w:rsidP="008759E1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9E1">
        <w:rPr>
          <w:rFonts w:ascii="Times New Roman" w:hAnsi="Times New Roman" w:cs="Times New Roman"/>
          <w:b/>
          <w:sz w:val="24"/>
          <w:szCs w:val="24"/>
        </w:rPr>
        <w:t xml:space="preserve">Как повысить </w:t>
      </w:r>
      <w:r w:rsidR="00397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9E1">
        <w:rPr>
          <w:rFonts w:ascii="Times New Roman" w:hAnsi="Times New Roman" w:cs="Times New Roman"/>
          <w:b/>
          <w:sz w:val="24"/>
          <w:szCs w:val="24"/>
        </w:rPr>
        <w:t xml:space="preserve">мотивацию </w:t>
      </w:r>
      <w:r w:rsidR="00397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9E1">
        <w:rPr>
          <w:rFonts w:ascii="Times New Roman" w:hAnsi="Times New Roman" w:cs="Times New Roman"/>
          <w:b/>
          <w:sz w:val="24"/>
          <w:szCs w:val="24"/>
        </w:rPr>
        <w:t xml:space="preserve"> к учению?</w:t>
      </w:r>
    </w:p>
    <w:p w:rsidR="00EA218A" w:rsidRDefault="00F379A1" w:rsidP="00EA218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повысить внутреннюю мотивацию ребёнка к учению? Как сделать процесс обучения интересным?  </w:t>
      </w:r>
      <w:r w:rsidR="000B12DA">
        <w:rPr>
          <w:rFonts w:ascii="Times New Roman" w:hAnsi="Times New Roman" w:cs="Times New Roman"/>
          <w:sz w:val="24"/>
          <w:szCs w:val="24"/>
        </w:rPr>
        <w:t>На это вопрос один ответ. Ребёнку на уроке будет интер</w:t>
      </w:r>
      <w:r w:rsidR="007B2898">
        <w:rPr>
          <w:rFonts w:ascii="Times New Roman" w:hAnsi="Times New Roman" w:cs="Times New Roman"/>
          <w:sz w:val="24"/>
          <w:szCs w:val="24"/>
        </w:rPr>
        <w:t>е</w:t>
      </w:r>
      <w:r w:rsidR="000B12DA">
        <w:rPr>
          <w:rFonts w:ascii="Times New Roman" w:hAnsi="Times New Roman" w:cs="Times New Roman"/>
          <w:sz w:val="24"/>
          <w:szCs w:val="24"/>
        </w:rPr>
        <w:t>сно, если он сам вовлечён в учебный процесс</w:t>
      </w:r>
      <w:r w:rsidR="007B2898">
        <w:rPr>
          <w:rFonts w:ascii="Times New Roman" w:hAnsi="Times New Roman" w:cs="Times New Roman"/>
          <w:sz w:val="24"/>
          <w:szCs w:val="24"/>
        </w:rPr>
        <w:t>. А способов вовлечени</w:t>
      </w:r>
      <w:r w:rsidR="00236FF6">
        <w:rPr>
          <w:rFonts w:ascii="Times New Roman" w:hAnsi="Times New Roman" w:cs="Times New Roman"/>
          <w:sz w:val="24"/>
          <w:szCs w:val="24"/>
        </w:rPr>
        <w:t xml:space="preserve">я </w:t>
      </w:r>
      <w:r w:rsidR="007B2898">
        <w:rPr>
          <w:rFonts w:ascii="Times New Roman" w:hAnsi="Times New Roman" w:cs="Times New Roman"/>
          <w:sz w:val="24"/>
          <w:szCs w:val="24"/>
        </w:rPr>
        <w:t xml:space="preserve"> каждого ученика в процесс учения много. Достаточно захотеть самому учителю разнообразить процесс преподавания. Во многом успех в качестве знаний зависит от методов, подходов, приёмов, техник, стратегий, которые учитель вносит в свою практику.</w:t>
      </w:r>
      <w:r w:rsidR="00236FF6">
        <w:rPr>
          <w:rFonts w:ascii="Times New Roman" w:hAnsi="Times New Roman" w:cs="Times New Roman"/>
          <w:sz w:val="24"/>
          <w:szCs w:val="24"/>
        </w:rPr>
        <w:t xml:space="preserve"> Улучшим свою практику внедрением Активных методов обучения, сделаем учебный процесс интересным, занимательным</w:t>
      </w:r>
      <w:r w:rsidR="00A60F50">
        <w:rPr>
          <w:rFonts w:ascii="Times New Roman" w:hAnsi="Times New Roman" w:cs="Times New Roman"/>
          <w:sz w:val="24"/>
          <w:szCs w:val="24"/>
        </w:rPr>
        <w:t>, действенным. А значит, повысим качество знаний учащихся.</w:t>
      </w:r>
      <w:r w:rsidR="00236FF6">
        <w:rPr>
          <w:rFonts w:ascii="Times New Roman" w:hAnsi="Times New Roman" w:cs="Times New Roman"/>
          <w:sz w:val="24"/>
          <w:szCs w:val="24"/>
        </w:rPr>
        <w:t xml:space="preserve"> </w:t>
      </w:r>
      <w:r w:rsidR="00A60F50">
        <w:rPr>
          <w:rFonts w:ascii="Times New Roman" w:hAnsi="Times New Roman" w:cs="Times New Roman"/>
          <w:sz w:val="24"/>
          <w:szCs w:val="24"/>
        </w:rPr>
        <w:t xml:space="preserve">Очень много сейчас методов обучения, которые   пассивного ученика превращают </w:t>
      </w:r>
      <w:proofErr w:type="gramStart"/>
      <w:r w:rsidR="00A60F5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60F50">
        <w:rPr>
          <w:rFonts w:ascii="Times New Roman" w:hAnsi="Times New Roman" w:cs="Times New Roman"/>
          <w:sz w:val="24"/>
          <w:szCs w:val="24"/>
        </w:rPr>
        <w:t xml:space="preserve"> активного. Только через действия, поступки ребёнок может себя проявить, а мы р</w:t>
      </w:r>
      <w:r w:rsidR="00D24BB3">
        <w:rPr>
          <w:rFonts w:ascii="Times New Roman" w:hAnsi="Times New Roman" w:cs="Times New Roman"/>
          <w:sz w:val="24"/>
          <w:szCs w:val="24"/>
        </w:rPr>
        <w:t>азглядеть в нём его способности, слабые места. Оказать в нужный момент помощ</w:t>
      </w:r>
      <w:proofErr w:type="gramStart"/>
      <w:r w:rsidR="00D24BB3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="00D24BB3">
        <w:rPr>
          <w:rFonts w:ascii="Times New Roman" w:hAnsi="Times New Roman" w:cs="Times New Roman"/>
          <w:sz w:val="24"/>
          <w:szCs w:val="24"/>
        </w:rPr>
        <w:t xml:space="preserve"> со</w:t>
      </w:r>
      <w:r w:rsidR="00EA218A">
        <w:rPr>
          <w:rFonts w:ascii="Times New Roman" w:hAnsi="Times New Roman" w:cs="Times New Roman"/>
          <w:sz w:val="24"/>
          <w:szCs w:val="24"/>
        </w:rPr>
        <w:t>здать зону ближайшего развития.</w:t>
      </w:r>
    </w:p>
    <w:p w:rsidR="001A0658" w:rsidRDefault="003A2FD9" w:rsidP="005E2B9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Свои уроки стараюсь начинать с завлекательного момента. Погружаемся в атмосферу загадок, потому что тему урока я не объявляю, а загадываю. На слайде,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доске я представляю тему в виде ребуса, шарады, знаков, пиктограмм, просто пишу тему в одно слово. А ребята должны сами </w:t>
      </w:r>
      <w:r w:rsidR="00D426B1">
        <w:rPr>
          <w:rFonts w:ascii="Times New Roman" w:hAnsi="Times New Roman" w:cs="Times New Roman"/>
          <w:sz w:val="24"/>
          <w:szCs w:val="24"/>
        </w:rPr>
        <w:t>прочитать и озвучить её. После того как мы познакомились с понятием «таблица» идёт тема по математике « Составление таблицы сложения». Дети видят картинку таблицы и знак +.  Высказывают свои предположения наперебой. Сначала предположения в тему и без темы, реальные и нереальные, умные и безумные. Главное задаю уточняющи</w:t>
      </w:r>
      <w:r w:rsidR="00EA218A">
        <w:rPr>
          <w:rFonts w:ascii="Times New Roman" w:hAnsi="Times New Roman" w:cs="Times New Roman"/>
          <w:sz w:val="24"/>
          <w:szCs w:val="24"/>
        </w:rPr>
        <w:t>е</w:t>
      </w:r>
      <w:r w:rsidR="00D426B1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EA218A">
        <w:rPr>
          <w:rFonts w:ascii="Times New Roman" w:hAnsi="Times New Roman" w:cs="Times New Roman"/>
          <w:sz w:val="24"/>
          <w:szCs w:val="24"/>
        </w:rPr>
        <w:t>ы</w:t>
      </w:r>
      <w:r w:rsidR="00D051D1" w:rsidRPr="00D051D1">
        <w:rPr>
          <w:rFonts w:ascii="Times New Roman" w:hAnsi="Times New Roman" w:cs="Times New Roman"/>
          <w:sz w:val="24"/>
          <w:szCs w:val="24"/>
        </w:rPr>
        <w:t xml:space="preserve"> </w:t>
      </w:r>
      <w:r w:rsidR="00D051D1">
        <w:rPr>
          <w:rFonts w:ascii="Times New Roman" w:hAnsi="Times New Roman" w:cs="Times New Roman"/>
          <w:sz w:val="24"/>
          <w:szCs w:val="24"/>
        </w:rPr>
        <w:t>«</w:t>
      </w:r>
      <w:r w:rsidR="00D426B1">
        <w:rPr>
          <w:rFonts w:ascii="Times New Roman" w:hAnsi="Times New Roman" w:cs="Times New Roman"/>
          <w:sz w:val="24"/>
          <w:szCs w:val="24"/>
        </w:rPr>
        <w:t xml:space="preserve"> А почему ты так подумал?</w:t>
      </w:r>
      <w:r w:rsidR="00D051D1">
        <w:rPr>
          <w:rFonts w:ascii="Times New Roman" w:hAnsi="Times New Roman" w:cs="Times New Roman"/>
          <w:sz w:val="24"/>
          <w:szCs w:val="24"/>
        </w:rPr>
        <w:t xml:space="preserve">» </w:t>
      </w:r>
      <w:r w:rsidR="00EA218A">
        <w:rPr>
          <w:rFonts w:ascii="Times New Roman" w:hAnsi="Times New Roman" w:cs="Times New Roman"/>
          <w:sz w:val="24"/>
          <w:szCs w:val="24"/>
        </w:rPr>
        <w:t>« Какой знак или картинка заставили тебя так подумать?».</w:t>
      </w:r>
      <w:r w:rsidR="00D426B1">
        <w:rPr>
          <w:rFonts w:ascii="Times New Roman" w:hAnsi="Times New Roman" w:cs="Times New Roman"/>
          <w:sz w:val="24"/>
          <w:szCs w:val="24"/>
        </w:rPr>
        <w:t xml:space="preserve"> Со временем это вопрос ребята задают себе сами и многие предположения уже не озвучиваются. Потому что они уже опираются на то, что видят и на имеющиеся знания в этой области.</w:t>
      </w:r>
      <w:r w:rsidR="00D051D1">
        <w:rPr>
          <w:rFonts w:ascii="Times New Roman" w:hAnsi="Times New Roman" w:cs="Times New Roman"/>
          <w:sz w:val="24"/>
          <w:szCs w:val="24"/>
        </w:rPr>
        <w:t xml:space="preserve"> Они по наводящим вопросам связывают тему урока сегодня с темой, которую изучали на прошлом уроке.</w:t>
      </w:r>
      <w:r w:rsidR="00606110">
        <w:rPr>
          <w:rFonts w:ascii="Times New Roman" w:hAnsi="Times New Roman" w:cs="Times New Roman"/>
          <w:sz w:val="24"/>
          <w:szCs w:val="24"/>
        </w:rPr>
        <w:t xml:space="preserve"> Да, на это необходимо затратить время, но это даёт свои результаты на </w:t>
      </w:r>
      <w:r w:rsidR="00EA218A">
        <w:rPr>
          <w:rFonts w:ascii="Times New Roman" w:hAnsi="Times New Roman" w:cs="Times New Roman"/>
          <w:sz w:val="24"/>
          <w:szCs w:val="24"/>
        </w:rPr>
        <w:t>всех</w:t>
      </w:r>
      <w:r w:rsidR="00606110">
        <w:rPr>
          <w:rFonts w:ascii="Times New Roman" w:hAnsi="Times New Roman" w:cs="Times New Roman"/>
          <w:sz w:val="24"/>
          <w:szCs w:val="24"/>
        </w:rPr>
        <w:t xml:space="preserve"> уроках. Этому способствуют и </w:t>
      </w:r>
      <w:r w:rsidR="005D53B6">
        <w:rPr>
          <w:rFonts w:ascii="Times New Roman" w:hAnsi="Times New Roman" w:cs="Times New Roman"/>
          <w:sz w:val="24"/>
          <w:szCs w:val="24"/>
        </w:rPr>
        <w:t>сквозные темы</w:t>
      </w:r>
      <w:r w:rsidR="00606110">
        <w:rPr>
          <w:rFonts w:ascii="Times New Roman" w:hAnsi="Times New Roman" w:cs="Times New Roman"/>
          <w:sz w:val="24"/>
          <w:szCs w:val="24"/>
        </w:rPr>
        <w:t>, по которым составлены программы все</w:t>
      </w:r>
      <w:r w:rsidR="005E2B99">
        <w:rPr>
          <w:rFonts w:ascii="Times New Roman" w:hAnsi="Times New Roman" w:cs="Times New Roman"/>
          <w:sz w:val="24"/>
          <w:szCs w:val="24"/>
        </w:rPr>
        <w:t>х предметов. Так тему по математике  «Отрезок. Ломаная» можно предложить собрать из двух предмето</w:t>
      </w:r>
      <w:proofErr w:type="gramStart"/>
      <w:r w:rsidR="005E2B99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="005E2B99">
        <w:rPr>
          <w:rFonts w:ascii="Times New Roman" w:hAnsi="Times New Roman" w:cs="Times New Roman"/>
          <w:sz w:val="24"/>
          <w:szCs w:val="24"/>
        </w:rPr>
        <w:t xml:space="preserve"> портновского метра и складного метра. Деревянный портновский метр ассоциируется с отрезко</w:t>
      </w:r>
      <w:proofErr w:type="gramStart"/>
      <w:r w:rsidR="005E2B99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="005E2B99">
        <w:rPr>
          <w:rFonts w:ascii="Times New Roman" w:hAnsi="Times New Roman" w:cs="Times New Roman"/>
          <w:sz w:val="24"/>
          <w:szCs w:val="24"/>
        </w:rPr>
        <w:t xml:space="preserve"> </w:t>
      </w:r>
      <w:r w:rsidR="001A0658">
        <w:rPr>
          <w:rFonts w:ascii="Times New Roman" w:hAnsi="Times New Roman" w:cs="Times New Roman"/>
          <w:sz w:val="24"/>
          <w:szCs w:val="24"/>
        </w:rPr>
        <w:t>есть начало и конец, а складной метр – это модель  сломанного метра. Демонстрируя как бы его ломая. Так по</w:t>
      </w:r>
      <w:r w:rsidR="00293980">
        <w:rPr>
          <w:rFonts w:ascii="Times New Roman" w:hAnsi="Times New Roman" w:cs="Times New Roman"/>
          <w:sz w:val="24"/>
          <w:szCs w:val="24"/>
        </w:rPr>
        <w:t xml:space="preserve">лучилась </w:t>
      </w:r>
      <w:proofErr w:type="gramStart"/>
      <w:r w:rsidR="00293980">
        <w:rPr>
          <w:rFonts w:ascii="Times New Roman" w:hAnsi="Times New Roman" w:cs="Times New Roman"/>
          <w:sz w:val="24"/>
          <w:szCs w:val="24"/>
        </w:rPr>
        <w:t>ломанная</w:t>
      </w:r>
      <w:proofErr w:type="gramEnd"/>
      <w:r w:rsidR="00293980">
        <w:rPr>
          <w:rFonts w:ascii="Times New Roman" w:hAnsi="Times New Roman" w:cs="Times New Roman"/>
          <w:sz w:val="24"/>
          <w:szCs w:val="24"/>
        </w:rPr>
        <w:t xml:space="preserve"> линия. Легче </w:t>
      </w:r>
      <w:r w:rsidR="001A0658">
        <w:rPr>
          <w:rFonts w:ascii="Times New Roman" w:hAnsi="Times New Roman" w:cs="Times New Roman"/>
          <w:sz w:val="24"/>
          <w:szCs w:val="24"/>
        </w:rPr>
        <w:t xml:space="preserve"> запомнить.</w:t>
      </w:r>
    </w:p>
    <w:p w:rsidR="0044274A" w:rsidRDefault="001A0658" w:rsidP="005E2B9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Ещё такой приём. Учителю нужно придумать алфавит в виде пиктограммы. Свои знаки для букв. Можно </w:t>
      </w:r>
      <w:r w:rsidR="004D20BC">
        <w:rPr>
          <w:rFonts w:ascii="Times New Roman" w:hAnsi="Times New Roman" w:cs="Times New Roman"/>
          <w:sz w:val="24"/>
          <w:szCs w:val="24"/>
        </w:rPr>
        <w:t xml:space="preserve">взять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готовые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601B">
        <w:rPr>
          <w:rFonts w:ascii="Times New Roman" w:hAnsi="Times New Roman" w:cs="Times New Roman"/>
          <w:sz w:val="24"/>
          <w:szCs w:val="24"/>
        </w:rPr>
        <w:t>в 1 классе в суммативном оценивании за раздел по познанию мира,</w:t>
      </w:r>
      <w:r>
        <w:rPr>
          <w:rFonts w:ascii="Times New Roman" w:hAnsi="Times New Roman" w:cs="Times New Roman"/>
          <w:sz w:val="24"/>
          <w:szCs w:val="24"/>
        </w:rPr>
        <w:t xml:space="preserve"> и зашифровать тему. Ребята сами расшифруют её. </w:t>
      </w:r>
      <w:r w:rsidR="00DE601B">
        <w:rPr>
          <w:rFonts w:ascii="Times New Roman" w:hAnsi="Times New Roman" w:cs="Times New Roman"/>
          <w:sz w:val="24"/>
          <w:szCs w:val="24"/>
        </w:rPr>
        <w:t>Например</w:t>
      </w:r>
      <w:r w:rsidR="00293980">
        <w:rPr>
          <w:rFonts w:ascii="Times New Roman" w:hAnsi="Times New Roman" w:cs="Times New Roman"/>
          <w:sz w:val="24"/>
          <w:szCs w:val="24"/>
        </w:rPr>
        <w:t>,</w:t>
      </w:r>
      <w:r w:rsidR="00DE601B">
        <w:rPr>
          <w:rFonts w:ascii="Times New Roman" w:hAnsi="Times New Roman" w:cs="Times New Roman"/>
          <w:sz w:val="24"/>
          <w:szCs w:val="24"/>
        </w:rPr>
        <w:t xml:space="preserve"> тема урока Поз</w:t>
      </w:r>
      <w:r w:rsidR="00293980">
        <w:rPr>
          <w:rFonts w:ascii="Times New Roman" w:hAnsi="Times New Roman" w:cs="Times New Roman"/>
          <w:sz w:val="24"/>
          <w:szCs w:val="24"/>
        </w:rPr>
        <w:t>н</w:t>
      </w:r>
      <w:r w:rsidR="00DE601B">
        <w:rPr>
          <w:rFonts w:ascii="Times New Roman" w:hAnsi="Times New Roman" w:cs="Times New Roman"/>
          <w:sz w:val="24"/>
          <w:szCs w:val="24"/>
        </w:rPr>
        <w:t>ания мира «Наша школа»</w:t>
      </w:r>
      <w:r w:rsidR="0061788C">
        <w:rPr>
          <w:rFonts w:ascii="Times New Roman" w:hAnsi="Times New Roman" w:cs="Times New Roman"/>
          <w:sz w:val="24"/>
          <w:szCs w:val="24"/>
        </w:rPr>
        <w:t xml:space="preserve">. Тут и буквы одинаковые имеются. Поэтому много времени </w:t>
      </w:r>
      <w:r w:rsidR="0061788C">
        <w:rPr>
          <w:rFonts w:ascii="Times New Roman" w:hAnsi="Times New Roman" w:cs="Times New Roman"/>
          <w:sz w:val="24"/>
          <w:szCs w:val="24"/>
        </w:rPr>
        <w:lastRenderedPageBreak/>
        <w:t>не займёт.</w:t>
      </w:r>
      <w:r w:rsidR="00DE601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Интереснее будет, когда это будет на победителя. Если несколько слов, то делимся на группы. Каждая группа отгадывает своё слово. Затем слова собираем в предложение. А это и есть тема урока!</w:t>
      </w:r>
      <w:r w:rsidR="00FD5CA1">
        <w:rPr>
          <w:rFonts w:ascii="Times New Roman" w:hAnsi="Times New Roman" w:cs="Times New Roman"/>
          <w:sz w:val="24"/>
          <w:szCs w:val="24"/>
        </w:rPr>
        <w:t xml:space="preserve"> Так же можно записать тему урока в одно безотрывное слово.</w:t>
      </w:r>
      <w:r w:rsidR="004427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74A" w:rsidRDefault="0044274A" w:rsidP="004427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ГЕРБФЛАГГИМНРЕСПУБЛИКИКАЗАХСТАН          </w:t>
      </w:r>
    </w:p>
    <w:p w:rsidR="005E2B99" w:rsidRDefault="0044274A" w:rsidP="004427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учащиеся 2 класса с лёгкостью его прочитают. </w:t>
      </w:r>
      <w:r w:rsidR="00EE1F38">
        <w:rPr>
          <w:rFonts w:ascii="Times New Roman" w:hAnsi="Times New Roman" w:cs="Times New Roman"/>
          <w:sz w:val="24"/>
          <w:szCs w:val="24"/>
        </w:rPr>
        <w:t>А в 4 классе можно самих ребят просить зашифровать тему урока. Можно просто её озвучить, а они шифруют. Можно тему из нескольких слов раздать для зашифровки. Обменяться зашифрованными словами и отгадывать слово другой группы. Это задание можно задать и на дом, разделив сегодня на группы.</w:t>
      </w:r>
    </w:p>
    <w:p w:rsidR="00604A4B" w:rsidRDefault="00604A4B" w:rsidP="004427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После того, как мы сформулировали тему урока, выясняем, чем будем заниматься на уроке. Ребята снова высказывают свои предположения в Корзину идей. Далее переходим к постановке своей цели на урок. То есть каждый ученик с помощью листовки-помощницы формулирует цель, которую хочет достичь на этом уроке.</w:t>
      </w:r>
    </w:p>
    <w:p w:rsidR="0080645C" w:rsidRDefault="008B1199" w:rsidP="0080645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листовке напечатаны начало предложений, а ребята сами  выбирают </w:t>
      </w:r>
      <w:r w:rsidR="0080645C">
        <w:rPr>
          <w:rFonts w:ascii="Times New Roman" w:hAnsi="Times New Roman" w:cs="Times New Roman"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sz w:val="24"/>
          <w:szCs w:val="24"/>
        </w:rPr>
        <w:t>предложени</w:t>
      </w:r>
      <w:r w:rsidR="0080645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заканчивают его и высказывают по желанию.</w:t>
      </w:r>
    </w:p>
    <w:p w:rsidR="0080645C" w:rsidRPr="002B7296" w:rsidRDefault="0080645C" w:rsidP="004427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45C">
        <w:rPr>
          <w:rFonts w:ascii="Times New Roman" w:hAnsi="Times New Roman" w:cs="Times New Roman"/>
          <w:b/>
          <w:sz w:val="24"/>
          <w:szCs w:val="24"/>
        </w:rPr>
        <w:t>Пример моей подсказки</w:t>
      </w:r>
      <w:r w:rsidR="002B729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6"/>
        <w:tblW w:w="0" w:type="auto"/>
        <w:tblLook w:val="04A0"/>
      </w:tblPr>
      <w:tblGrid>
        <w:gridCol w:w="4503"/>
        <w:gridCol w:w="4503"/>
      </w:tblGrid>
      <w:tr w:rsidR="0080770F" w:rsidTr="001442AF">
        <w:trPr>
          <w:trHeight w:val="1673"/>
        </w:trPr>
        <w:tc>
          <w:tcPr>
            <w:tcW w:w="4503" w:type="dxa"/>
          </w:tcPr>
          <w:p w:rsidR="0080770F" w:rsidRPr="002B7296" w:rsidRDefault="0080770F" w:rsidP="002B729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96">
              <w:rPr>
                <w:rFonts w:ascii="Times New Roman" w:hAnsi="Times New Roman" w:cs="Times New Roman"/>
                <w:b/>
                <w:sz w:val="24"/>
                <w:szCs w:val="24"/>
              </w:rPr>
              <w:t>Моя цель на урок</w:t>
            </w:r>
          </w:p>
          <w:p w:rsidR="0080770F" w:rsidRPr="002B7296" w:rsidRDefault="0080770F" w:rsidP="002B72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B7296">
              <w:rPr>
                <w:rFonts w:ascii="Times New Roman" w:hAnsi="Times New Roman" w:cs="Times New Roman"/>
                <w:sz w:val="24"/>
                <w:szCs w:val="24"/>
              </w:rPr>
              <w:t>Сегодня на уроке я узнаю……</w:t>
            </w:r>
          </w:p>
          <w:p w:rsidR="0080770F" w:rsidRPr="00ED41CD" w:rsidRDefault="0080770F" w:rsidP="002B72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41CD">
              <w:rPr>
                <w:rFonts w:ascii="Times New Roman" w:hAnsi="Times New Roman" w:cs="Times New Roman"/>
                <w:sz w:val="24"/>
                <w:szCs w:val="24"/>
              </w:rPr>
              <w:t>Сегодня на уроке я пойму……</w:t>
            </w:r>
          </w:p>
          <w:p w:rsidR="0080770F" w:rsidRPr="00ED41CD" w:rsidRDefault="0080770F" w:rsidP="002B72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41CD">
              <w:rPr>
                <w:rFonts w:ascii="Times New Roman" w:hAnsi="Times New Roman" w:cs="Times New Roman"/>
                <w:sz w:val="24"/>
                <w:szCs w:val="24"/>
              </w:rPr>
              <w:t>Сегодня на уроке я буду учиться…..</w:t>
            </w:r>
          </w:p>
          <w:p w:rsidR="0080770F" w:rsidRPr="00ED41CD" w:rsidRDefault="0080770F" w:rsidP="002B72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41CD">
              <w:rPr>
                <w:rFonts w:ascii="Times New Roman" w:hAnsi="Times New Roman" w:cs="Times New Roman"/>
                <w:sz w:val="24"/>
                <w:szCs w:val="24"/>
              </w:rPr>
              <w:t>Сегодня на уроке я постараюсь……</w:t>
            </w:r>
          </w:p>
          <w:p w:rsidR="0080770F" w:rsidRDefault="0080770F" w:rsidP="002B72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41CD">
              <w:rPr>
                <w:rFonts w:ascii="Times New Roman" w:hAnsi="Times New Roman" w:cs="Times New Roman"/>
                <w:sz w:val="24"/>
                <w:szCs w:val="24"/>
              </w:rPr>
              <w:t xml:space="preserve">Сегодня </w:t>
            </w:r>
            <w:proofErr w:type="gramStart"/>
            <w:r w:rsidRPr="00ED41C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D41CD">
              <w:rPr>
                <w:rFonts w:ascii="Times New Roman" w:hAnsi="Times New Roman" w:cs="Times New Roman"/>
                <w:sz w:val="24"/>
                <w:szCs w:val="24"/>
              </w:rPr>
              <w:t xml:space="preserve"> урока я смогу показать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41CD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</w:tc>
        <w:tc>
          <w:tcPr>
            <w:tcW w:w="4503" w:type="dxa"/>
          </w:tcPr>
          <w:p w:rsidR="0080770F" w:rsidRDefault="00A00755" w:rsidP="002B729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Слова-глаголы</w:t>
            </w:r>
          </w:p>
          <w:p w:rsidR="00293980" w:rsidRDefault="00A00755" w:rsidP="00A007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 внимательно</w:t>
            </w:r>
            <w:r w:rsidR="002939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00755" w:rsidRPr="00A00755" w:rsidRDefault="00A00755" w:rsidP="00A007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слушать, читать, рассуждать, спрашивать, отвечать, решать, доказывать, объяснять, определять,  применять  и т.д.</w:t>
            </w:r>
            <w:proofErr w:type="gramEnd"/>
          </w:p>
        </w:tc>
      </w:tr>
    </w:tbl>
    <w:p w:rsidR="00D416AF" w:rsidRDefault="00D416AF" w:rsidP="004427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Теперь, когда выяснена тема урока, поставлены цели, ориентированные на каждого ученика с учётом его индивидуальных способностей. </w:t>
      </w:r>
      <w:r w:rsidR="0026709B">
        <w:rPr>
          <w:rFonts w:ascii="Times New Roman" w:hAnsi="Times New Roman" w:cs="Times New Roman"/>
          <w:sz w:val="24"/>
          <w:szCs w:val="24"/>
        </w:rPr>
        <w:t xml:space="preserve">Потому что каждый ставил цель для себя. Конечно, в начале такой работы будут трудности. </w:t>
      </w:r>
      <w:r w:rsidR="000A1791">
        <w:rPr>
          <w:rFonts w:ascii="Times New Roman" w:hAnsi="Times New Roman" w:cs="Times New Roman"/>
          <w:sz w:val="24"/>
          <w:szCs w:val="24"/>
        </w:rPr>
        <w:t>Не сразу ребята смогут поставить цель по своим возможностям. Тут нужна будет помощь учителя. Ведь ученик должен в большей степени</w:t>
      </w:r>
      <w:r w:rsidR="0022208E">
        <w:rPr>
          <w:rFonts w:ascii="Times New Roman" w:hAnsi="Times New Roman" w:cs="Times New Roman"/>
          <w:sz w:val="24"/>
          <w:szCs w:val="24"/>
        </w:rPr>
        <w:t xml:space="preserve"> </w:t>
      </w:r>
      <w:r w:rsidR="00AD17D1">
        <w:rPr>
          <w:rFonts w:ascii="Times New Roman" w:hAnsi="Times New Roman" w:cs="Times New Roman"/>
          <w:sz w:val="24"/>
          <w:szCs w:val="24"/>
        </w:rPr>
        <w:t>достичь</w:t>
      </w:r>
      <w:r w:rsidR="00F8213B">
        <w:rPr>
          <w:rFonts w:ascii="Times New Roman" w:hAnsi="Times New Roman" w:cs="Times New Roman"/>
          <w:sz w:val="24"/>
          <w:szCs w:val="24"/>
        </w:rPr>
        <w:t xml:space="preserve"> своей </w:t>
      </w:r>
      <w:r w:rsidR="00AD17D1">
        <w:rPr>
          <w:rFonts w:ascii="Times New Roman" w:hAnsi="Times New Roman" w:cs="Times New Roman"/>
          <w:sz w:val="24"/>
          <w:szCs w:val="24"/>
        </w:rPr>
        <w:t xml:space="preserve"> цели</w:t>
      </w:r>
      <w:r w:rsidR="000A1791">
        <w:rPr>
          <w:rFonts w:ascii="Times New Roman" w:hAnsi="Times New Roman" w:cs="Times New Roman"/>
          <w:sz w:val="24"/>
          <w:szCs w:val="24"/>
        </w:rPr>
        <w:t xml:space="preserve">. </w:t>
      </w:r>
      <w:r w:rsidR="00365D80">
        <w:rPr>
          <w:rFonts w:ascii="Times New Roman" w:hAnsi="Times New Roman" w:cs="Times New Roman"/>
          <w:sz w:val="24"/>
          <w:szCs w:val="24"/>
        </w:rPr>
        <w:t xml:space="preserve">Нужно создать такие условия, чтобы ученик увидел успех в своей работе. </w:t>
      </w:r>
      <w:r w:rsidR="00B339C0">
        <w:rPr>
          <w:rFonts w:ascii="Times New Roman" w:hAnsi="Times New Roman" w:cs="Times New Roman"/>
          <w:sz w:val="24"/>
          <w:szCs w:val="24"/>
        </w:rPr>
        <w:t>Я считаю, что с этого малого и начинается привитие навыков самостоятельного обучения.</w:t>
      </w:r>
      <w:r w:rsidR="00211713" w:rsidRPr="002117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FAF" w:rsidRDefault="00293980" w:rsidP="00F4046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Далее  для лучшего усвоения </w:t>
      </w:r>
      <w:r w:rsidR="00AA2876">
        <w:rPr>
          <w:rFonts w:ascii="Times New Roman" w:hAnsi="Times New Roman" w:cs="Times New Roman"/>
          <w:sz w:val="24"/>
          <w:szCs w:val="24"/>
        </w:rPr>
        <w:t>материала урока я стараюсь создать такие условия</w:t>
      </w:r>
      <w:r>
        <w:rPr>
          <w:rFonts w:ascii="Times New Roman" w:hAnsi="Times New Roman" w:cs="Times New Roman"/>
          <w:sz w:val="24"/>
          <w:szCs w:val="24"/>
        </w:rPr>
        <w:t xml:space="preserve">, чтобы ребята </w:t>
      </w:r>
      <w:r w:rsidR="00AA2876">
        <w:rPr>
          <w:rFonts w:ascii="Times New Roman" w:hAnsi="Times New Roman" w:cs="Times New Roman"/>
          <w:sz w:val="24"/>
          <w:szCs w:val="24"/>
        </w:rPr>
        <w:t xml:space="preserve"> были задействованы 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AA2876">
        <w:rPr>
          <w:rFonts w:ascii="Times New Roman" w:hAnsi="Times New Roman" w:cs="Times New Roman"/>
          <w:sz w:val="24"/>
          <w:szCs w:val="24"/>
        </w:rPr>
        <w:t xml:space="preserve">процесс </w:t>
      </w:r>
      <w:r w:rsidR="00F138A2">
        <w:rPr>
          <w:rFonts w:ascii="Times New Roman" w:hAnsi="Times New Roman" w:cs="Times New Roman"/>
          <w:sz w:val="24"/>
          <w:szCs w:val="24"/>
        </w:rPr>
        <w:t>об</w:t>
      </w:r>
      <w:r w:rsidR="00AA2876">
        <w:rPr>
          <w:rFonts w:ascii="Times New Roman" w:hAnsi="Times New Roman" w:cs="Times New Roman"/>
          <w:sz w:val="24"/>
          <w:szCs w:val="24"/>
        </w:rPr>
        <w:t>учения</w:t>
      </w:r>
      <w:r w:rsidR="00F138A2">
        <w:rPr>
          <w:rFonts w:ascii="Times New Roman" w:hAnsi="Times New Roman" w:cs="Times New Roman"/>
          <w:sz w:val="24"/>
          <w:szCs w:val="24"/>
        </w:rPr>
        <w:t>.</w:t>
      </w:r>
      <w:r w:rsidR="00F404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7058">
        <w:rPr>
          <w:rFonts w:ascii="Times New Roman" w:hAnsi="Times New Roman" w:cs="Times New Roman"/>
          <w:sz w:val="24"/>
          <w:szCs w:val="24"/>
        </w:rPr>
        <w:t>Очень много</w:t>
      </w:r>
      <w:proofErr w:type="gramEnd"/>
      <w:r w:rsidR="006E7058">
        <w:rPr>
          <w:rFonts w:ascii="Times New Roman" w:hAnsi="Times New Roman" w:cs="Times New Roman"/>
          <w:sz w:val="24"/>
          <w:szCs w:val="24"/>
        </w:rPr>
        <w:t xml:space="preserve">   известных Активных методов обучения</w:t>
      </w:r>
      <w:r w:rsidR="003F5FAF">
        <w:rPr>
          <w:rFonts w:ascii="Times New Roman" w:hAnsi="Times New Roman" w:cs="Times New Roman"/>
          <w:sz w:val="24"/>
          <w:szCs w:val="24"/>
        </w:rPr>
        <w:t xml:space="preserve"> сейчас в распоряжении учителя на просторах Интернета</w:t>
      </w:r>
      <w:r w:rsidR="006E70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0462" w:rsidRDefault="003F5FAF" w:rsidP="00F4046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«Корзина идей», «ЗХУ»,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Инсёрт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«Чтение с пометами», «Карусель», </w:t>
      </w:r>
      <w:r w:rsidR="00A50444">
        <w:rPr>
          <w:rFonts w:ascii="Times New Roman" w:hAnsi="Times New Roman" w:cs="Times New Roman"/>
          <w:sz w:val="24"/>
          <w:szCs w:val="24"/>
        </w:rPr>
        <w:t xml:space="preserve">«Горячий стул», составление кластеров, заполнение таблиц. </w:t>
      </w:r>
      <w:r>
        <w:rPr>
          <w:rFonts w:ascii="Times New Roman" w:hAnsi="Times New Roman" w:cs="Times New Roman"/>
          <w:sz w:val="24"/>
          <w:szCs w:val="24"/>
        </w:rPr>
        <w:t>Плюс к этому</w:t>
      </w:r>
      <w:r w:rsidR="00A504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и</w:t>
      </w:r>
      <w:r w:rsidR="00F40462">
        <w:rPr>
          <w:rFonts w:ascii="Times New Roman" w:hAnsi="Times New Roman" w:cs="Times New Roman"/>
          <w:sz w:val="24"/>
          <w:szCs w:val="24"/>
        </w:rPr>
        <w:t xml:space="preserve">спользую </w:t>
      </w:r>
      <w:r w:rsidR="00F138A2">
        <w:rPr>
          <w:rFonts w:ascii="Times New Roman" w:hAnsi="Times New Roman" w:cs="Times New Roman"/>
          <w:sz w:val="24"/>
          <w:szCs w:val="24"/>
        </w:rPr>
        <w:t xml:space="preserve"> </w:t>
      </w:r>
      <w:r w:rsidR="00F40462" w:rsidRPr="00F40462">
        <w:rPr>
          <w:rFonts w:ascii="Times New Roman" w:hAnsi="Times New Roman" w:cs="Times New Roman"/>
          <w:sz w:val="24"/>
          <w:szCs w:val="24"/>
        </w:rPr>
        <w:t>различн</w:t>
      </w:r>
      <w:r w:rsidR="00F40462">
        <w:rPr>
          <w:rFonts w:ascii="Times New Roman" w:hAnsi="Times New Roman" w:cs="Times New Roman"/>
          <w:sz w:val="24"/>
          <w:szCs w:val="24"/>
        </w:rPr>
        <w:t>ый</w:t>
      </w:r>
      <w:r w:rsidR="00F40462" w:rsidRPr="00F40462">
        <w:rPr>
          <w:rFonts w:ascii="Times New Roman" w:hAnsi="Times New Roman" w:cs="Times New Roman"/>
          <w:sz w:val="24"/>
          <w:szCs w:val="24"/>
        </w:rPr>
        <w:t xml:space="preserve">  занимательн</w:t>
      </w:r>
      <w:r w:rsidR="00F40462">
        <w:rPr>
          <w:rFonts w:ascii="Times New Roman" w:hAnsi="Times New Roman" w:cs="Times New Roman"/>
          <w:sz w:val="24"/>
          <w:szCs w:val="24"/>
        </w:rPr>
        <w:t>ый</w:t>
      </w:r>
      <w:r w:rsidR="00F40462" w:rsidRPr="00F40462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A50444">
        <w:rPr>
          <w:rFonts w:ascii="Times New Roman" w:hAnsi="Times New Roman" w:cs="Times New Roman"/>
          <w:sz w:val="24"/>
          <w:szCs w:val="24"/>
        </w:rPr>
        <w:t xml:space="preserve">. Это и </w:t>
      </w:r>
      <w:r w:rsidR="00F40462" w:rsidRPr="00F40462">
        <w:rPr>
          <w:rFonts w:ascii="Times New Roman" w:hAnsi="Times New Roman" w:cs="Times New Roman"/>
          <w:sz w:val="24"/>
          <w:szCs w:val="24"/>
        </w:rPr>
        <w:t>дидактически</w:t>
      </w:r>
      <w:r w:rsidR="00F40462">
        <w:rPr>
          <w:rFonts w:ascii="Times New Roman" w:hAnsi="Times New Roman" w:cs="Times New Roman"/>
          <w:sz w:val="24"/>
          <w:szCs w:val="24"/>
        </w:rPr>
        <w:t>е игры,</w:t>
      </w:r>
      <w:r w:rsidR="00F40462" w:rsidRPr="00F40462">
        <w:rPr>
          <w:rFonts w:ascii="Times New Roman" w:hAnsi="Times New Roman" w:cs="Times New Roman"/>
          <w:sz w:val="24"/>
          <w:szCs w:val="24"/>
        </w:rPr>
        <w:t xml:space="preserve"> </w:t>
      </w:r>
      <w:r w:rsidR="00F40462">
        <w:rPr>
          <w:rFonts w:ascii="Times New Roman" w:hAnsi="Times New Roman" w:cs="Times New Roman"/>
          <w:sz w:val="24"/>
          <w:szCs w:val="24"/>
        </w:rPr>
        <w:t xml:space="preserve"> </w:t>
      </w:r>
      <w:r w:rsidR="00F40462" w:rsidRPr="00F40462">
        <w:rPr>
          <w:rFonts w:ascii="Times New Roman" w:hAnsi="Times New Roman" w:cs="Times New Roman"/>
          <w:sz w:val="24"/>
          <w:szCs w:val="24"/>
        </w:rPr>
        <w:t xml:space="preserve"> сюжетно-  ролевы</w:t>
      </w:r>
      <w:r w:rsidR="00F40462">
        <w:rPr>
          <w:rFonts w:ascii="Times New Roman" w:hAnsi="Times New Roman" w:cs="Times New Roman"/>
          <w:sz w:val="24"/>
          <w:szCs w:val="24"/>
        </w:rPr>
        <w:t>е</w:t>
      </w:r>
      <w:r w:rsidR="00F40462" w:rsidRPr="00F40462">
        <w:rPr>
          <w:rFonts w:ascii="Times New Roman" w:hAnsi="Times New Roman" w:cs="Times New Roman"/>
          <w:sz w:val="24"/>
          <w:szCs w:val="24"/>
        </w:rPr>
        <w:t xml:space="preserve">  игр</w:t>
      </w:r>
      <w:r w:rsidR="00F40462">
        <w:rPr>
          <w:rFonts w:ascii="Times New Roman" w:hAnsi="Times New Roman" w:cs="Times New Roman"/>
          <w:sz w:val="24"/>
          <w:szCs w:val="24"/>
        </w:rPr>
        <w:t>ы при решении задач</w:t>
      </w:r>
      <w:r w:rsidR="00F40462" w:rsidRPr="00F40462">
        <w:rPr>
          <w:rFonts w:ascii="Times New Roman" w:hAnsi="Times New Roman" w:cs="Times New Roman"/>
          <w:sz w:val="24"/>
          <w:szCs w:val="24"/>
        </w:rPr>
        <w:t xml:space="preserve">, </w:t>
      </w:r>
      <w:r w:rsidR="00F40462">
        <w:rPr>
          <w:rFonts w:ascii="Times New Roman" w:hAnsi="Times New Roman" w:cs="Times New Roman"/>
          <w:sz w:val="24"/>
          <w:szCs w:val="24"/>
        </w:rPr>
        <w:t xml:space="preserve">для формирования и отработки навыков устного счёта использую </w:t>
      </w:r>
      <w:r w:rsidR="00F40462" w:rsidRPr="00F40462">
        <w:rPr>
          <w:rFonts w:ascii="Times New Roman" w:hAnsi="Times New Roman" w:cs="Times New Roman"/>
          <w:sz w:val="24"/>
          <w:szCs w:val="24"/>
        </w:rPr>
        <w:t>задач</w:t>
      </w:r>
      <w:r w:rsidR="00F40462">
        <w:rPr>
          <w:rFonts w:ascii="Times New Roman" w:hAnsi="Times New Roman" w:cs="Times New Roman"/>
          <w:sz w:val="24"/>
          <w:szCs w:val="24"/>
        </w:rPr>
        <w:t>и</w:t>
      </w:r>
      <w:r w:rsidR="00F40462" w:rsidRPr="00F40462">
        <w:rPr>
          <w:rFonts w:ascii="Times New Roman" w:hAnsi="Times New Roman" w:cs="Times New Roman"/>
          <w:sz w:val="24"/>
          <w:szCs w:val="24"/>
        </w:rPr>
        <w:t xml:space="preserve"> в стихах, задач</w:t>
      </w:r>
      <w:r w:rsidR="00F40462">
        <w:rPr>
          <w:rFonts w:ascii="Times New Roman" w:hAnsi="Times New Roman" w:cs="Times New Roman"/>
          <w:sz w:val="24"/>
          <w:szCs w:val="24"/>
        </w:rPr>
        <w:t>ки-  шутки</w:t>
      </w:r>
      <w:r w:rsidR="00F40462" w:rsidRPr="00F40462">
        <w:rPr>
          <w:rFonts w:ascii="Times New Roman" w:hAnsi="Times New Roman" w:cs="Times New Roman"/>
          <w:sz w:val="24"/>
          <w:szCs w:val="24"/>
        </w:rPr>
        <w:t xml:space="preserve">, загадок, ребусов, игровых  и  занимательных  ситуаций, которые позволяют  создать такие  условия обучения, </w:t>
      </w:r>
      <w:r w:rsidR="00F40462">
        <w:rPr>
          <w:rFonts w:ascii="Times New Roman" w:hAnsi="Times New Roman" w:cs="Times New Roman"/>
          <w:sz w:val="24"/>
          <w:szCs w:val="24"/>
        </w:rPr>
        <w:t xml:space="preserve">позволяющему учащемуся быть не объектом, а субъектом в процессе обучения. Учащийся становится </w:t>
      </w:r>
      <w:r w:rsidR="00F40462" w:rsidRPr="00F40462">
        <w:rPr>
          <w:rFonts w:ascii="Times New Roman" w:hAnsi="Times New Roman" w:cs="Times New Roman"/>
          <w:sz w:val="24"/>
          <w:szCs w:val="24"/>
        </w:rPr>
        <w:t>заинтересованны</w:t>
      </w:r>
      <w:r w:rsidR="00F40462">
        <w:rPr>
          <w:rFonts w:ascii="Times New Roman" w:hAnsi="Times New Roman" w:cs="Times New Roman"/>
          <w:sz w:val="24"/>
          <w:szCs w:val="24"/>
        </w:rPr>
        <w:t>м</w:t>
      </w:r>
      <w:r w:rsidR="00F40462" w:rsidRPr="00F40462">
        <w:rPr>
          <w:rFonts w:ascii="Times New Roman" w:hAnsi="Times New Roman" w:cs="Times New Roman"/>
          <w:sz w:val="24"/>
          <w:szCs w:val="24"/>
        </w:rPr>
        <w:t xml:space="preserve">  в  </w:t>
      </w:r>
      <w:r w:rsidR="00F40462">
        <w:rPr>
          <w:rFonts w:ascii="Times New Roman" w:hAnsi="Times New Roman" w:cs="Times New Roman"/>
          <w:sz w:val="24"/>
          <w:szCs w:val="24"/>
        </w:rPr>
        <w:t xml:space="preserve">своём росте,  развитии. </w:t>
      </w:r>
      <w:r w:rsidR="00897E31">
        <w:rPr>
          <w:rFonts w:ascii="Times New Roman" w:hAnsi="Times New Roman" w:cs="Times New Roman"/>
          <w:sz w:val="24"/>
          <w:szCs w:val="24"/>
        </w:rPr>
        <w:t>На своих уроках я стараюсь создать такие условия для учащихся, чтобы все смогли проявить свои способности, проявляя их в работе парами, в группах. Это</w:t>
      </w:r>
      <w:r w:rsidR="00A50444">
        <w:rPr>
          <w:rFonts w:ascii="Times New Roman" w:hAnsi="Times New Roman" w:cs="Times New Roman"/>
          <w:sz w:val="24"/>
          <w:szCs w:val="24"/>
        </w:rPr>
        <w:t>го</w:t>
      </w:r>
      <w:r w:rsidR="00897E31">
        <w:rPr>
          <w:rFonts w:ascii="Times New Roman" w:hAnsi="Times New Roman" w:cs="Times New Roman"/>
          <w:sz w:val="24"/>
          <w:szCs w:val="24"/>
        </w:rPr>
        <w:t xml:space="preserve"> можно дости</w:t>
      </w:r>
      <w:r w:rsidR="00A831E2">
        <w:rPr>
          <w:rFonts w:ascii="Times New Roman" w:hAnsi="Times New Roman" w:cs="Times New Roman"/>
          <w:sz w:val="24"/>
          <w:szCs w:val="24"/>
        </w:rPr>
        <w:t>ч</w:t>
      </w:r>
      <w:r w:rsidR="00897E31">
        <w:rPr>
          <w:rFonts w:ascii="Times New Roman" w:hAnsi="Times New Roman" w:cs="Times New Roman"/>
          <w:sz w:val="24"/>
          <w:szCs w:val="24"/>
        </w:rPr>
        <w:t xml:space="preserve">ь,  используя  </w:t>
      </w:r>
      <w:proofErr w:type="spellStart"/>
      <w:r w:rsidR="00897E31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="00897E31">
        <w:rPr>
          <w:rFonts w:ascii="Times New Roman" w:hAnsi="Times New Roman" w:cs="Times New Roman"/>
          <w:sz w:val="24"/>
          <w:szCs w:val="24"/>
        </w:rPr>
        <w:t xml:space="preserve"> задания, задания </w:t>
      </w:r>
      <w:r w:rsidR="00A831E2">
        <w:rPr>
          <w:rFonts w:ascii="Times New Roman" w:hAnsi="Times New Roman" w:cs="Times New Roman"/>
          <w:sz w:val="24"/>
          <w:szCs w:val="24"/>
        </w:rPr>
        <w:t xml:space="preserve">с учётом </w:t>
      </w:r>
      <w:r w:rsidR="00897E31">
        <w:rPr>
          <w:rFonts w:ascii="Times New Roman" w:hAnsi="Times New Roman" w:cs="Times New Roman"/>
          <w:sz w:val="24"/>
          <w:szCs w:val="24"/>
        </w:rPr>
        <w:t xml:space="preserve"> творчески</w:t>
      </w:r>
      <w:r w:rsidR="00A831E2">
        <w:rPr>
          <w:rFonts w:ascii="Times New Roman" w:hAnsi="Times New Roman" w:cs="Times New Roman"/>
          <w:sz w:val="24"/>
          <w:szCs w:val="24"/>
        </w:rPr>
        <w:t>х</w:t>
      </w:r>
      <w:r w:rsidR="00897E31">
        <w:rPr>
          <w:rFonts w:ascii="Times New Roman" w:hAnsi="Times New Roman" w:cs="Times New Roman"/>
          <w:sz w:val="24"/>
          <w:szCs w:val="24"/>
        </w:rPr>
        <w:t xml:space="preserve"> способност</w:t>
      </w:r>
      <w:r w:rsidR="00A831E2">
        <w:rPr>
          <w:rFonts w:ascii="Times New Roman" w:hAnsi="Times New Roman" w:cs="Times New Roman"/>
          <w:sz w:val="24"/>
          <w:szCs w:val="24"/>
        </w:rPr>
        <w:t>ей учащихся при распределении ролей в работе группами</w:t>
      </w:r>
      <w:r w:rsidR="00897E31">
        <w:rPr>
          <w:rFonts w:ascii="Times New Roman" w:hAnsi="Times New Roman" w:cs="Times New Roman"/>
          <w:sz w:val="24"/>
          <w:szCs w:val="24"/>
        </w:rPr>
        <w:t>. Всё, что мы видим</w:t>
      </w:r>
      <w:r w:rsidR="00F8213B">
        <w:rPr>
          <w:rFonts w:ascii="Times New Roman" w:hAnsi="Times New Roman" w:cs="Times New Roman"/>
          <w:sz w:val="24"/>
          <w:szCs w:val="24"/>
        </w:rPr>
        <w:t xml:space="preserve"> </w:t>
      </w:r>
      <w:r w:rsidR="00897E31">
        <w:rPr>
          <w:rFonts w:ascii="Times New Roman" w:hAnsi="Times New Roman" w:cs="Times New Roman"/>
          <w:sz w:val="24"/>
          <w:szCs w:val="24"/>
        </w:rPr>
        <w:t xml:space="preserve"> положительное </w:t>
      </w:r>
      <w:r w:rsidR="00F8213B">
        <w:rPr>
          <w:rFonts w:ascii="Times New Roman" w:hAnsi="Times New Roman" w:cs="Times New Roman"/>
          <w:sz w:val="24"/>
          <w:szCs w:val="24"/>
        </w:rPr>
        <w:t>в</w:t>
      </w:r>
      <w:r w:rsidR="00897E31">
        <w:rPr>
          <w:rFonts w:ascii="Times New Roman" w:hAnsi="Times New Roman" w:cs="Times New Roman"/>
          <w:sz w:val="24"/>
          <w:szCs w:val="24"/>
        </w:rPr>
        <w:t xml:space="preserve"> ребёнке,  необходимо поддерживать,  поощрять. </w:t>
      </w:r>
      <w:r w:rsidR="007A7233">
        <w:rPr>
          <w:rFonts w:ascii="Times New Roman" w:hAnsi="Times New Roman" w:cs="Times New Roman"/>
          <w:sz w:val="24"/>
          <w:szCs w:val="24"/>
        </w:rPr>
        <w:t>Никак нельзя сравнивать работы учащихся друг друга. Мои рекомендации, замечания</w:t>
      </w:r>
      <w:r w:rsidR="00141969">
        <w:rPr>
          <w:rFonts w:ascii="Times New Roman" w:hAnsi="Times New Roman" w:cs="Times New Roman"/>
          <w:sz w:val="24"/>
          <w:szCs w:val="24"/>
        </w:rPr>
        <w:t xml:space="preserve"> ученику основываются на его работы, выполненные ранее. Просто прошу «Сравни свою работу сегодня и вчера. Найди отличия и назови причины». Ученик сам видит свои недочёты, называет причин</w:t>
      </w:r>
      <w:proofErr w:type="gramStart"/>
      <w:r w:rsidR="00141969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141969">
        <w:rPr>
          <w:rFonts w:ascii="Times New Roman" w:hAnsi="Times New Roman" w:cs="Times New Roman"/>
          <w:sz w:val="24"/>
          <w:szCs w:val="24"/>
        </w:rPr>
        <w:t xml:space="preserve"> торопился, не внимательно посмотрел, забыл правило и другие причины. Могут быть причины эмоционального характера. На это тоже важно обратить внимание, поддержать, показать ему свою веру в него, свою доброжелательность к нему, доверие.</w:t>
      </w:r>
      <w:r w:rsidR="006D36B1">
        <w:rPr>
          <w:rFonts w:ascii="Times New Roman" w:hAnsi="Times New Roman" w:cs="Times New Roman"/>
          <w:sz w:val="24"/>
          <w:szCs w:val="24"/>
        </w:rPr>
        <w:t xml:space="preserve"> Это будет стимулировать его на положительные действия. Урок должен носить позитивный характер. Этому способствуют весёлые музыкальные физкультминутки, немаловажные в учебном процессе. </w:t>
      </w:r>
    </w:p>
    <w:p w:rsidR="003E02F7" w:rsidRDefault="00374EDA" w:rsidP="00FE0851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Для определения уровня освоения  материала очень важно как учителю, так  и ученику оценить работу. Существует много техник оценивания,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взаимооценивания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 Внедрение их в свою педагогическую практику делает процесс обучения интереснее и эффективнее. Ученик сам учится оценивать себя, других. Он опять вовлечён в процесс. Сначала он формулирует тему урока</w:t>
      </w:r>
      <w:r w:rsidR="003A02E8">
        <w:rPr>
          <w:rFonts w:ascii="Times New Roman" w:hAnsi="Times New Roman" w:cs="Times New Roman"/>
          <w:sz w:val="24"/>
          <w:szCs w:val="24"/>
        </w:rPr>
        <w:t xml:space="preserve">, затем ставит себе цель на урок, активно работает в течение урока, оценивает свою деятельность. Оценивает по критериям, которые вначале составляю я. Постепенно я привлекаю их к составлению критериев, и к 4 классу это могут </w:t>
      </w:r>
      <w:r w:rsidR="00FE0851">
        <w:rPr>
          <w:rFonts w:ascii="Times New Roman" w:hAnsi="Times New Roman" w:cs="Times New Roman"/>
          <w:sz w:val="24"/>
          <w:szCs w:val="24"/>
        </w:rPr>
        <w:t>ребята делать сами. И вот в</w:t>
      </w:r>
      <w:r w:rsidR="00F8213B">
        <w:rPr>
          <w:rFonts w:ascii="Times New Roman" w:hAnsi="Times New Roman" w:cs="Times New Roman"/>
          <w:sz w:val="24"/>
          <w:szCs w:val="24"/>
        </w:rPr>
        <w:t xml:space="preserve"> конце урока </w:t>
      </w:r>
      <w:r w:rsidR="00F8213B" w:rsidRPr="0080770F">
        <w:rPr>
          <w:rFonts w:ascii="Times New Roman" w:hAnsi="Times New Roman" w:cs="Times New Roman"/>
          <w:sz w:val="24"/>
          <w:szCs w:val="24"/>
        </w:rPr>
        <w:t xml:space="preserve"> </w:t>
      </w:r>
      <w:r w:rsidR="00F8213B">
        <w:rPr>
          <w:rFonts w:ascii="Times New Roman" w:hAnsi="Times New Roman" w:cs="Times New Roman"/>
          <w:sz w:val="24"/>
          <w:szCs w:val="24"/>
        </w:rPr>
        <w:t xml:space="preserve"> мы возвращаемся к поставленной цели и по результатам </w:t>
      </w:r>
      <w:proofErr w:type="spellStart"/>
      <w:r w:rsidR="00F8213B">
        <w:rPr>
          <w:rFonts w:ascii="Times New Roman" w:hAnsi="Times New Roman" w:cs="Times New Roman"/>
          <w:sz w:val="24"/>
          <w:szCs w:val="24"/>
        </w:rPr>
        <w:t>формативного</w:t>
      </w:r>
      <w:proofErr w:type="spellEnd"/>
      <w:r w:rsidR="00F8213B">
        <w:rPr>
          <w:rFonts w:ascii="Times New Roman" w:hAnsi="Times New Roman" w:cs="Times New Roman"/>
          <w:sz w:val="24"/>
          <w:szCs w:val="24"/>
        </w:rPr>
        <w:t xml:space="preserve"> оценивания, ребята могут понять достигли они поставленной цели в полном объёме или частично. Выясняем, чего для этого не хватило. Проговариваем, что нужно сделать, </w:t>
      </w:r>
      <w:proofErr w:type="gramStart"/>
      <w:r w:rsidR="00F8213B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="00F8213B">
        <w:rPr>
          <w:rFonts w:ascii="Times New Roman" w:hAnsi="Times New Roman" w:cs="Times New Roman"/>
          <w:sz w:val="24"/>
          <w:szCs w:val="24"/>
        </w:rPr>
        <w:t xml:space="preserve"> чем поработать, может нужна чья-то </w:t>
      </w:r>
      <w:r w:rsidR="00F8213B">
        <w:rPr>
          <w:rFonts w:ascii="Times New Roman" w:hAnsi="Times New Roman" w:cs="Times New Roman"/>
          <w:sz w:val="24"/>
          <w:szCs w:val="24"/>
        </w:rPr>
        <w:lastRenderedPageBreak/>
        <w:t>помощь, к кому можно обратиться.  В основном это слова-глагол</w:t>
      </w:r>
      <w:proofErr w:type="gramStart"/>
      <w:r w:rsidR="00F8213B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F8213B">
        <w:rPr>
          <w:rFonts w:ascii="Times New Roman" w:hAnsi="Times New Roman" w:cs="Times New Roman"/>
          <w:sz w:val="24"/>
          <w:szCs w:val="24"/>
        </w:rPr>
        <w:t xml:space="preserve"> буду внимательно слушать, читать, рассуждать, спрашивать, отвечать, решать, доказывать, объяснять, определять, применять.</w:t>
      </w:r>
      <w:r w:rsidR="003E02F7">
        <w:rPr>
          <w:rFonts w:ascii="Times New Roman" w:hAnsi="Times New Roman" w:cs="Times New Roman"/>
          <w:sz w:val="24"/>
          <w:szCs w:val="24"/>
        </w:rPr>
        <w:t xml:space="preserve"> Далее рефлексия. Такие техники как «Анкетирование», «Выбор», «Незаконченное предложение», «Аргументация своего ответа»,</w:t>
      </w:r>
      <w:r w:rsidR="000F5924">
        <w:rPr>
          <w:rFonts w:ascii="Times New Roman" w:hAnsi="Times New Roman" w:cs="Times New Roman"/>
          <w:sz w:val="24"/>
          <w:szCs w:val="24"/>
        </w:rPr>
        <w:t xml:space="preserve"> «</w:t>
      </w:r>
      <w:r w:rsidR="000F5924">
        <w:rPr>
          <w:rFonts w:ascii="Times New Roman" w:hAnsi="Times New Roman" w:cs="Times New Roman"/>
          <w:sz w:val="24"/>
          <w:szCs w:val="24"/>
          <w:lang w:val="en-US"/>
        </w:rPr>
        <w:t>SMS</w:t>
      </w:r>
      <w:r w:rsidR="000F5924">
        <w:rPr>
          <w:rFonts w:ascii="Times New Roman" w:hAnsi="Times New Roman" w:cs="Times New Roman"/>
          <w:sz w:val="24"/>
          <w:szCs w:val="24"/>
        </w:rPr>
        <w:t>»</w:t>
      </w:r>
      <w:r w:rsidR="000F5924" w:rsidRPr="000F5924">
        <w:rPr>
          <w:rFonts w:ascii="Times New Roman" w:hAnsi="Times New Roman" w:cs="Times New Roman"/>
          <w:sz w:val="24"/>
          <w:szCs w:val="24"/>
        </w:rPr>
        <w:t xml:space="preserve"> </w:t>
      </w:r>
      <w:r w:rsidR="000F5924">
        <w:rPr>
          <w:rFonts w:ascii="Times New Roman" w:hAnsi="Times New Roman" w:cs="Times New Roman"/>
          <w:sz w:val="24"/>
          <w:szCs w:val="24"/>
        </w:rPr>
        <w:t xml:space="preserve"> учителю или другу,</w:t>
      </w:r>
      <w:r w:rsidR="003E02F7">
        <w:rPr>
          <w:rFonts w:ascii="Times New Roman" w:hAnsi="Times New Roman" w:cs="Times New Roman"/>
          <w:sz w:val="24"/>
          <w:szCs w:val="24"/>
        </w:rPr>
        <w:t xml:space="preserve"> «Лестница успеха, «Чемодан </w:t>
      </w:r>
      <w:proofErr w:type="gramStart"/>
      <w:r w:rsidR="003E02F7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3E02F7">
        <w:rPr>
          <w:rFonts w:ascii="Times New Roman" w:hAnsi="Times New Roman" w:cs="Times New Roman"/>
          <w:sz w:val="24"/>
          <w:szCs w:val="24"/>
        </w:rPr>
        <w:t xml:space="preserve">ясорубка -урна», </w:t>
      </w:r>
      <w:r w:rsidR="00EC4A5E">
        <w:rPr>
          <w:rFonts w:ascii="Times New Roman" w:hAnsi="Times New Roman" w:cs="Times New Roman"/>
          <w:sz w:val="24"/>
          <w:szCs w:val="24"/>
        </w:rPr>
        <w:t>«Плюс- минус- интересно»</w:t>
      </w:r>
      <w:r w:rsidR="003E02F7">
        <w:rPr>
          <w:rFonts w:ascii="Times New Roman" w:hAnsi="Times New Roman" w:cs="Times New Roman"/>
          <w:sz w:val="24"/>
          <w:szCs w:val="24"/>
        </w:rPr>
        <w:t xml:space="preserve"> «Цепочка пожеланий», «Одним словом» </w:t>
      </w:r>
      <w:r w:rsidR="00F17A86">
        <w:rPr>
          <w:rFonts w:ascii="Times New Roman" w:hAnsi="Times New Roman" w:cs="Times New Roman"/>
          <w:sz w:val="24"/>
          <w:szCs w:val="24"/>
        </w:rPr>
        <w:t xml:space="preserve">помогут выяснить учащемуся и учителю эмоциональное состояние и </w:t>
      </w:r>
      <w:r w:rsidR="00802045">
        <w:rPr>
          <w:rFonts w:ascii="Times New Roman" w:hAnsi="Times New Roman" w:cs="Times New Roman"/>
          <w:sz w:val="24"/>
          <w:szCs w:val="24"/>
        </w:rPr>
        <w:t>будут стимулировать процессы самосознания, развивать навыки   самоанализа.</w:t>
      </w:r>
      <w:r w:rsidR="003674BA">
        <w:rPr>
          <w:rFonts w:ascii="Times New Roman" w:hAnsi="Times New Roman" w:cs="Times New Roman"/>
          <w:sz w:val="24"/>
          <w:szCs w:val="24"/>
        </w:rPr>
        <w:t xml:space="preserve"> А мне это даёт пищу для размышлени</w:t>
      </w:r>
      <w:proofErr w:type="gramStart"/>
      <w:r w:rsidR="003674BA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3674BA">
        <w:rPr>
          <w:rFonts w:ascii="Times New Roman" w:hAnsi="Times New Roman" w:cs="Times New Roman"/>
          <w:sz w:val="24"/>
          <w:szCs w:val="24"/>
        </w:rPr>
        <w:t xml:space="preserve"> что было на уроке практично, что вызвало интерес, какие формы работы дают бол</w:t>
      </w:r>
      <w:r w:rsidR="000F5924">
        <w:rPr>
          <w:rFonts w:ascii="Times New Roman" w:hAnsi="Times New Roman" w:cs="Times New Roman"/>
          <w:sz w:val="24"/>
          <w:szCs w:val="24"/>
        </w:rPr>
        <w:t>ь</w:t>
      </w:r>
      <w:r w:rsidR="003674BA">
        <w:rPr>
          <w:rFonts w:ascii="Times New Roman" w:hAnsi="Times New Roman" w:cs="Times New Roman"/>
          <w:sz w:val="24"/>
          <w:szCs w:val="24"/>
        </w:rPr>
        <w:t>ший эффект, что мне нужно изменить, на что</w:t>
      </w:r>
      <w:r w:rsidR="000F5924">
        <w:rPr>
          <w:rFonts w:ascii="Times New Roman" w:hAnsi="Times New Roman" w:cs="Times New Roman"/>
          <w:sz w:val="24"/>
          <w:szCs w:val="24"/>
        </w:rPr>
        <w:t xml:space="preserve"> и на кого</w:t>
      </w:r>
      <w:r w:rsidR="003674BA">
        <w:rPr>
          <w:rFonts w:ascii="Times New Roman" w:hAnsi="Times New Roman" w:cs="Times New Roman"/>
          <w:sz w:val="24"/>
          <w:szCs w:val="24"/>
        </w:rPr>
        <w:t xml:space="preserve"> обратить внимание</w:t>
      </w:r>
      <w:r w:rsidR="000F5924">
        <w:rPr>
          <w:rFonts w:ascii="Times New Roman" w:hAnsi="Times New Roman" w:cs="Times New Roman"/>
          <w:sz w:val="24"/>
          <w:szCs w:val="24"/>
        </w:rPr>
        <w:t xml:space="preserve">. Рефлексия ученика на уроке </w:t>
      </w:r>
      <w:proofErr w:type="gramStart"/>
      <w:r w:rsidR="000F5924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="000F5924">
        <w:rPr>
          <w:rFonts w:ascii="Times New Roman" w:hAnsi="Times New Roman" w:cs="Times New Roman"/>
          <w:sz w:val="24"/>
          <w:szCs w:val="24"/>
        </w:rPr>
        <w:t xml:space="preserve">то обратная связь учителю от учеников. И если я хочу получить конструктивную обратную связь от ученика, Я должна создать для этого ВСЕ необходимые условия. </w:t>
      </w:r>
      <w:r w:rsidR="004736CA">
        <w:rPr>
          <w:rFonts w:ascii="Times New Roman" w:hAnsi="Times New Roman" w:cs="Times New Roman"/>
          <w:sz w:val="24"/>
          <w:szCs w:val="24"/>
        </w:rPr>
        <w:t>Отвечая на поставленный в начале вопрос, могу сказать  только одн</w:t>
      </w:r>
      <w:proofErr w:type="gramStart"/>
      <w:r w:rsidR="004736C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4736CA">
        <w:rPr>
          <w:rFonts w:ascii="Times New Roman" w:hAnsi="Times New Roman" w:cs="Times New Roman"/>
          <w:sz w:val="24"/>
          <w:szCs w:val="24"/>
        </w:rPr>
        <w:t xml:space="preserve"> не надо стоять на месте в своём саморазвитии, самообразовании, любите детей, свою профессию,  </w:t>
      </w:r>
      <w:r w:rsidR="002E3A0D">
        <w:rPr>
          <w:rFonts w:ascii="Times New Roman" w:hAnsi="Times New Roman" w:cs="Times New Roman"/>
          <w:sz w:val="24"/>
          <w:szCs w:val="24"/>
        </w:rPr>
        <w:t>шагайте в ногу со временем. Учитель должен быть современным, продвинутым. Ведь мотивация к учению моих учащихся зависит от моего желания творчески работать в школе учителем начальных классов. От моей мотивации и моих действий зависит учебный процесс в моём классе.</w:t>
      </w:r>
      <w:r w:rsidR="00C20BA0">
        <w:rPr>
          <w:rFonts w:ascii="Times New Roman" w:hAnsi="Times New Roman" w:cs="Times New Roman"/>
          <w:sz w:val="24"/>
          <w:szCs w:val="24"/>
        </w:rPr>
        <w:t xml:space="preserve"> </w:t>
      </w:r>
      <w:r w:rsidR="000F5924">
        <w:rPr>
          <w:rFonts w:ascii="Times New Roman" w:hAnsi="Times New Roman" w:cs="Times New Roman"/>
          <w:sz w:val="24"/>
          <w:szCs w:val="24"/>
        </w:rPr>
        <w:t xml:space="preserve">И как приятно слышать слова благодарности от учителей среднего звена,    которые сейчас учат ваших выпускников. </w:t>
      </w:r>
      <w:r w:rsidR="00C20BA0">
        <w:rPr>
          <w:rFonts w:ascii="Times New Roman" w:hAnsi="Times New Roman" w:cs="Times New Roman"/>
          <w:sz w:val="24"/>
          <w:szCs w:val="24"/>
        </w:rPr>
        <w:t>Разве это не мотивация?</w:t>
      </w:r>
    </w:p>
    <w:p w:rsidR="00F40462" w:rsidRDefault="00F40462" w:rsidP="00F4046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0F50" w:rsidRDefault="00802045" w:rsidP="00236F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3"/>
          <w:szCs w:val="23"/>
        </w:rPr>
        <w:t xml:space="preserve"> </w:t>
      </w:r>
    </w:p>
    <w:p w:rsidR="00A60F50" w:rsidRDefault="00A60F50" w:rsidP="00236F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88C" w:rsidRDefault="0061788C" w:rsidP="00236F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88C" w:rsidRDefault="0061788C" w:rsidP="00236F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88C" w:rsidRDefault="0061788C" w:rsidP="00236F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88C" w:rsidRDefault="0061788C" w:rsidP="00236F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88C" w:rsidRDefault="0061788C" w:rsidP="00236F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88C" w:rsidRDefault="0061788C" w:rsidP="00236F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88C" w:rsidRDefault="0061788C" w:rsidP="00236F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88C" w:rsidRDefault="0061788C" w:rsidP="00236F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88C" w:rsidRDefault="0061788C" w:rsidP="00236F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88C" w:rsidRDefault="0061788C" w:rsidP="00236F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88C" w:rsidRDefault="0061788C" w:rsidP="00236F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88C" w:rsidRDefault="0061788C" w:rsidP="00236F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F50" w:rsidRDefault="00A60F50" w:rsidP="00236F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F50" w:rsidRDefault="00A60F50" w:rsidP="00236F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F50" w:rsidRDefault="00A60F50" w:rsidP="00236F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F50" w:rsidRDefault="00A60F50" w:rsidP="00236F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F50" w:rsidRDefault="00A60F50" w:rsidP="00236F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F50" w:rsidRDefault="00A60F50" w:rsidP="00236F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F50" w:rsidRDefault="00A60F50" w:rsidP="00236F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F50" w:rsidRDefault="00A60F50" w:rsidP="00236F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F50" w:rsidRDefault="00A60F50" w:rsidP="00236F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F50" w:rsidRDefault="00A60F50" w:rsidP="00236F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F50" w:rsidRDefault="00A60F50" w:rsidP="00236F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F50" w:rsidRDefault="00A60F50" w:rsidP="00236F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F50" w:rsidRDefault="00A60F50" w:rsidP="00236F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F50" w:rsidRDefault="00A60F50" w:rsidP="00236F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F50" w:rsidRDefault="00A60F50" w:rsidP="00236F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60F50" w:rsidSect="003F252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491A"/>
    <w:rsid w:val="0004491A"/>
    <w:rsid w:val="0007719C"/>
    <w:rsid w:val="000A1791"/>
    <w:rsid w:val="000B12DA"/>
    <w:rsid w:val="000F5924"/>
    <w:rsid w:val="00141969"/>
    <w:rsid w:val="001A0658"/>
    <w:rsid w:val="00211713"/>
    <w:rsid w:val="0022208E"/>
    <w:rsid w:val="00236FF6"/>
    <w:rsid w:val="0026709B"/>
    <w:rsid w:val="00293980"/>
    <w:rsid w:val="002B7296"/>
    <w:rsid w:val="002C5A31"/>
    <w:rsid w:val="002E3A0D"/>
    <w:rsid w:val="00323487"/>
    <w:rsid w:val="00365D80"/>
    <w:rsid w:val="003674BA"/>
    <w:rsid w:val="00374EDA"/>
    <w:rsid w:val="0039782B"/>
    <w:rsid w:val="003A02E8"/>
    <w:rsid w:val="003A2FD9"/>
    <w:rsid w:val="003E02F7"/>
    <w:rsid w:val="003F2524"/>
    <w:rsid w:val="003F5FAF"/>
    <w:rsid w:val="0044274A"/>
    <w:rsid w:val="0044736B"/>
    <w:rsid w:val="004736CA"/>
    <w:rsid w:val="004D20BC"/>
    <w:rsid w:val="00546DA2"/>
    <w:rsid w:val="005D53B6"/>
    <w:rsid w:val="005E2B99"/>
    <w:rsid w:val="00604A4B"/>
    <w:rsid w:val="00606110"/>
    <w:rsid w:val="0061788C"/>
    <w:rsid w:val="006529BA"/>
    <w:rsid w:val="006D36B1"/>
    <w:rsid w:val="006D5F17"/>
    <w:rsid w:val="006E7058"/>
    <w:rsid w:val="0070254A"/>
    <w:rsid w:val="007A7233"/>
    <w:rsid w:val="007B2898"/>
    <w:rsid w:val="00802045"/>
    <w:rsid w:val="0080645C"/>
    <w:rsid w:val="0080770F"/>
    <w:rsid w:val="008759E1"/>
    <w:rsid w:val="00897E31"/>
    <w:rsid w:val="008B1199"/>
    <w:rsid w:val="00A00755"/>
    <w:rsid w:val="00A4334D"/>
    <w:rsid w:val="00A50444"/>
    <w:rsid w:val="00A60F50"/>
    <w:rsid w:val="00A831E2"/>
    <w:rsid w:val="00AA2876"/>
    <w:rsid w:val="00AD17D1"/>
    <w:rsid w:val="00B339C0"/>
    <w:rsid w:val="00B43CC3"/>
    <w:rsid w:val="00BA193C"/>
    <w:rsid w:val="00C20BA0"/>
    <w:rsid w:val="00C21AA6"/>
    <w:rsid w:val="00D051D1"/>
    <w:rsid w:val="00D24BB3"/>
    <w:rsid w:val="00D416AF"/>
    <w:rsid w:val="00D426B1"/>
    <w:rsid w:val="00DE601B"/>
    <w:rsid w:val="00EA218A"/>
    <w:rsid w:val="00EC4A5E"/>
    <w:rsid w:val="00ED41CD"/>
    <w:rsid w:val="00EE1F38"/>
    <w:rsid w:val="00F138A2"/>
    <w:rsid w:val="00F17A86"/>
    <w:rsid w:val="00F379A1"/>
    <w:rsid w:val="00F40462"/>
    <w:rsid w:val="00F8213B"/>
    <w:rsid w:val="00FC614A"/>
    <w:rsid w:val="00FD5CA1"/>
    <w:rsid w:val="00FE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01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D41CD"/>
    <w:pPr>
      <w:spacing w:after="0" w:line="240" w:lineRule="auto"/>
    </w:pPr>
  </w:style>
  <w:style w:type="table" w:styleId="a6">
    <w:name w:val="Table Grid"/>
    <w:basedOn w:val="a1"/>
    <w:uiPriority w:val="59"/>
    <w:rsid w:val="002B72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66</cp:revision>
  <dcterms:created xsi:type="dcterms:W3CDTF">2020-11-19T12:35:00Z</dcterms:created>
  <dcterms:modified xsi:type="dcterms:W3CDTF">2020-11-22T06:35:00Z</dcterms:modified>
</cp:coreProperties>
</file>