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698" w:rsidRDefault="00B927AD" w:rsidP="004F2698">
      <w:pPr>
        <w:spacing w:line="240" w:lineRule="auto"/>
        <w:rPr>
          <w:rFonts w:ascii="Times New Roman" w:hAnsi="Times New Roman" w:cs="Times New Roman"/>
          <w:noProof/>
          <w:sz w:val="24"/>
          <w:szCs w:val="24"/>
          <w:lang w:eastAsia="ru-RU"/>
        </w:rPr>
      </w:pPr>
      <w:r w:rsidRPr="004F2698">
        <w:rPr>
          <w:rFonts w:ascii="Times New Roman" w:hAnsi="Times New Roman" w:cs="Times New Roman"/>
          <w:b/>
          <w:sz w:val="24"/>
          <w:szCs w:val="24"/>
        </w:rPr>
        <w:t>ПРИНЦИПЫ ОБУЧЕНИЯ И ВОСПИТАНИЯ ОБЕСПЕЧИВАЮТ УСПЕХ ОГНЕВОЙ ПОДГОТОВКИ</w:t>
      </w:r>
      <w:r w:rsidRPr="004F2698">
        <w:rPr>
          <w:rFonts w:ascii="Times New Roman" w:hAnsi="Times New Roman" w:cs="Times New Roman"/>
          <w:sz w:val="24"/>
          <w:szCs w:val="24"/>
        </w:rPr>
        <w:br/>
      </w:r>
      <w:r w:rsidRPr="004F2698">
        <w:rPr>
          <w:rFonts w:ascii="Times New Roman" w:hAnsi="Times New Roman" w:cs="Times New Roman"/>
          <w:sz w:val="24"/>
          <w:szCs w:val="24"/>
        </w:rPr>
        <w:br/>
        <w:t xml:space="preserve">   Оружие, и особенно стрельба из него, всегда вызывает живой интерес у молодежи. Поэтому огневая подготовка, включающая изучение устройства и действия стрелкового оружия, отработку приемов и правил стрельбы из него, обычно является одним из любимых предметов в программе военного обучения. Руководители занятий по огневой подготовке должны уметь поддержать этот интерес, проводить уроки живо и разнообразно.</w:t>
      </w:r>
      <w:r w:rsidRPr="004F2698">
        <w:rPr>
          <w:rFonts w:ascii="Times New Roman" w:hAnsi="Times New Roman" w:cs="Times New Roman"/>
          <w:sz w:val="24"/>
          <w:szCs w:val="24"/>
        </w:rPr>
        <w:br/>
        <w:t xml:space="preserve">   Главными принципами, положенными в основу м</w:t>
      </w:r>
      <w:r w:rsidR="00395781">
        <w:rPr>
          <w:rFonts w:ascii="Times New Roman" w:hAnsi="Times New Roman" w:cs="Times New Roman"/>
          <w:sz w:val="24"/>
          <w:szCs w:val="24"/>
        </w:rPr>
        <w:t>етодики проведения всех занятий</w:t>
      </w:r>
      <w:r w:rsidRPr="004F2698">
        <w:rPr>
          <w:rFonts w:ascii="Times New Roman" w:hAnsi="Times New Roman" w:cs="Times New Roman"/>
          <w:sz w:val="24"/>
          <w:szCs w:val="24"/>
        </w:rPr>
        <w:t xml:space="preserve">, должны быть сознательность и активность обучаемых. При изучении устройства оружия это сравнительно легко осуществить. Значительно труднее добиваться активности, например, на занятиях по приемам и правилам стрельбы, где требуется многократное повторение одних и тех же приемов с целью выработки твердых навыков в обращении с оружием. В этом случае недопустимо бездумное, механическое – только по команде – повторение действий с оружием. </w:t>
      </w:r>
      <w:proofErr w:type="gramStart"/>
      <w:r w:rsidRPr="004F2698">
        <w:rPr>
          <w:rFonts w:ascii="Times New Roman" w:hAnsi="Times New Roman" w:cs="Times New Roman"/>
          <w:sz w:val="24"/>
          <w:szCs w:val="24"/>
        </w:rPr>
        <w:t>Требуется убежденность юношей в необходимости такой тренировки, в результате которой все приемы с оружием будут выполняться автоматически, без переключения на низ внимания, чтобы в сложных и трудных условиях боя сознание солдата было сосредоточено на выполнении более важных задач – своевременном обнаружении новых целей на поле боя и принятии правильного решения для их уничтожения.</w:t>
      </w:r>
      <w:proofErr w:type="gramEnd"/>
      <w:r w:rsidR="004F2698" w:rsidRPr="004F269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F2698">
        <w:rPr>
          <w:rFonts w:ascii="Times New Roman" w:hAnsi="Times New Roman" w:cs="Times New Roman"/>
          <w:noProof/>
          <w:sz w:val="24"/>
          <w:szCs w:val="24"/>
          <w:lang w:eastAsia="ru-RU"/>
        </w:rPr>
        <w:drawing>
          <wp:inline distT="0" distB="0" distL="0" distR="0">
            <wp:extent cx="5940425" cy="4455319"/>
            <wp:effectExtent l="0" t="0" r="0" b="0"/>
            <wp:docPr id="1" name="Рисунок 1" descr="C:\фото выступление и зарница\20190214_12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выступление и зарница\20190214_1211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4F2698">
        <w:rPr>
          <w:rFonts w:ascii="Times New Roman" w:hAnsi="Times New Roman" w:cs="Times New Roman"/>
          <w:sz w:val="24"/>
          <w:szCs w:val="24"/>
        </w:rPr>
        <w:br/>
        <w:t xml:space="preserve">   Важными принципами огневой подготовки являются также наглядность и доступность обучения. Создание и постоянное совершенствование материальной базы огневой подготовки на своем </w:t>
      </w:r>
      <w:r w:rsidR="00D8039C">
        <w:rPr>
          <w:rFonts w:ascii="Times New Roman" w:hAnsi="Times New Roman" w:cs="Times New Roman"/>
          <w:sz w:val="24"/>
          <w:szCs w:val="24"/>
        </w:rPr>
        <w:t>кабинете</w:t>
      </w:r>
      <w:r w:rsidRPr="004F2698">
        <w:rPr>
          <w:rFonts w:ascii="Times New Roman" w:hAnsi="Times New Roman" w:cs="Times New Roman"/>
          <w:sz w:val="24"/>
          <w:szCs w:val="24"/>
        </w:rPr>
        <w:t xml:space="preserve"> – одна из обязанностей </w:t>
      </w:r>
      <w:r w:rsidR="00395781">
        <w:rPr>
          <w:rFonts w:ascii="Times New Roman" w:hAnsi="Times New Roman" w:cs="Times New Roman"/>
          <w:sz w:val="24"/>
          <w:szCs w:val="24"/>
        </w:rPr>
        <w:t xml:space="preserve">преподавателей - организаторов </w:t>
      </w:r>
      <w:r w:rsidRPr="004F2698">
        <w:rPr>
          <w:rFonts w:ascii="Times New Roman" w:hAnsi="Times New Roman" w:cs="Times New Roman"/>
          <w:sz w:val="24"/>
          <w:szCs w:val="24"/>
        </w:rPr>
        <w:t xml:space="preserve"> начальной военной подготовки, требующая инициативы и выдумки. К изготовлению необходимых учебных приборов, плакатов и схем, повышающих наглядность и доступность обучения, следует привлекать и обучающихся.</w:t>
      </w:r>
      <w:r w:rsidR="004F2698" w:rsidRPr="004F269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F2698">
        <w:rPr>
          <w:rFonts w:ascii="Times New Roman" w:hAnsi="Times New Roman" w:cs="Times New Roman"/>
          <w:noProof/>
          <w:sz w:val="24"/>
          <w:szCs w:val="24"/>
          <w:lang w:eastAsia="ru-RU"/>
        </w:rPr>
        <w:lastRenderedPageBreak/>
        <w:drawing>
          <wp:inline distT="0" distB="0" distL="0" distR="0">
            <wp:extent cx="5940425" cy="4455319"/>
            <wp:effectExtent l="0" t="0" r="0" b="0"/>
            <wp:docPr id="2" name="Рисунок 2" descr="C:\Фото класс\20190319_10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Фото класс\20190319_1047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4F2698">
        <w:rPr>
          <w:rFonts w:ascii="Times New Roman" w:hAnsi="Times New Roman" w:cs="Times New Roman"/>
          <w:sz w:val="24"/>
          <w:szCs w:val="24"/>
        </w:rPr>
        <w:br/>
        <w:t xml:space="preserve">   </w:t>
      </w:r>
      <w:r w:rsidRPr="004F2698">
        <w:rPr>
          <w:rFonts w:ascii="Times New Roman" w:hAnsi="Times New Roman" w:cs="Times New Roman"/>
          <w:sz w:val="24"/>
          <w:szCs w:val="24"/>
        </w:rPr>
        <w:br/>
        <w:t xml:space="preserve">   Знания, навыки и умение обуча</w:t>
      </w:r>
      <w:r w:rsidR="00D8039C">
        <w:rPr>
          <w:rFonts w:ascii="Times New Roman" w:hAnsi="Times New Roman" w:cs="Times New Roman"/>
          <w:sz w:val="24"/>
          <w:szCs w:val="24"/>
        </w:rPr>
        <w:t>ющихся</w:t>
      </w:r>
      <w:r w:rsidRPr="004F2698">
        <w:rPr>
          <w:rFonts w:ascii="Times New Roman" w:hAnsi="Times New Roman" w:cs="Times New Roman"/>
          <w:sz w:val="24"/>
          <w:szCs w:val="24"/>
        </w:rPr>
        <w:t xml:space="preserve"> должны постоянно закрепляться в ходе занятий. Для этого следует систематически проводить опрос пройденного материала, вводить элементы соревнования в выполнение нормативов по действия с оружием.</w:t>
      </w:r>
      <w:r w:rsidR="00D8039C" w:rsidRPr="00D8039C">
        <w:rPr>
          <w:rFonts w:ascii="Times New Roman" w:hAnsi="Times New Roman" w:cs="Times New Roman"/>
          <w:noProof/>
          <w:sz w:val="24"/>
          <w:szCs w:val="24"/>
          <w:lang w:eastAsia="ru-RU"/>
        </w:rPr>
        <w:t xml:space="preserve"> </w:t>
      </w:r>
      <w:r w:rsidR="00D8039C">
        <w:rPr>
          <w:rFonts w:ascii="Times New Roman" w:hAnsi="Times New Roman" w:cs="Times New Roman"/>
          <w:noProof/>
          <w:sz w:val="24"/>
          <w:szCs w:val="24"/>
          <w:lang w:eastAsia="ru-RU"/>
        </w:rPr>
        <w:drawing>
          <wp:inline distT="0" distB="0" distL="0" distR="0" wp14:anchorId="12B1B48B" wp14:editId="4667F317">
            <wp:extent cx="5940425" cy="3343910"/>
            <wp:effectExtent l="0" t="0" r="0" b="0"/>
            <wp:docPr id="4" name="Рисунок 4" descr="C:\2015-2016 у.г\фото\ГО\20170301_19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15-2016 у.г\фото\ГО\20170301_1919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r w:rsidRPr="004F2698">
        <w:rPr>
          <w:rFonts w:ascii="Times New Roman" w:hAnsi="Times New Roman" w:cs="Times New Roman"/>
          <w:sz w:val="24"/>
          <w:szCs w:val="24"/>
        </w:rPr>
        <w:br/>
        <w:t xml:space="preserve">   Необходимыми принципами, обеспечивающими успех обучения, являются также, с одной стороны, коллективизм и, с другой – индивидуальный подход к каждому допризывнику. Долг </w:t>
      </w:r>
      <w:r w:rsidR="00D8039C">
        <w:rPr>
          <w:rFonts w:ascii="Times New Roman" w:hAnsi="Times New Roman" w:cs="Times New Roman"/>
          <w:sz w:val="24"/>
          <w:szCs w:val="24"/>
        </w:rPr>
        <w:t xml:space="preserve">преподавателей - организаторов </w:t>
      </w:r>
      <w:r w:rsidR="00D8039C" w:rsidRPr="004F2698">
        <w:rPr>
          <w:rFonts w:ascii="Times New Roman" w:hAnsi="Times New Roman" w:cs="Times New Roman"/>
          <w:sz w:val="24"/>
          <w:szCs w:val="24"/>
        </w:rPr>
        <w:t xml:space="preserve"> начальной военной подготовки</w:t>
      </w:r>
      <w:r w:rsidR="00D8039C" w:rsidRPr="004F2698">
        <w:rPr>
          <w:rFonts w:ascii="Times New Roman" w:hAnsi="Times New Roman" w:cs="Times New Roman"/>
          <w:sz w:val="24"/>
          <w:szCs w:val="24"/>
        </w:rPr>
        <w:t xml:space="preserve"> </w:t>
      </w:r>
      <w:r w:rsidRPr="004F2698">
        <w:rPr>
          <w:rFonts w:ascii="Times New Roman" w:hAnsi="Times New Roman" w:cs="Times New Roman"/>
          <w:sz w:val="24"/>
          <w:szCs w:val="24"/>
        </w:rPr>
        <w:t xml:space="preserve">– помочь </w:t>
      </w:r>
      <w:r w:rsidR="00D8039C">
        <w:rPr>
          <w:rFonts w:ascii="Times New Roman" w:hAnsi="Times New Roman" w:cs="Times New Roman"/>
          <w:sz w:val="24"/>
          <w:szCs w:val="24"/>
        </w:rPr>
        <w:t xml:space="preserve">обучающимся сплотить, сдружить учебный взвод </w:t>
      </w:r>
      <w:r w:rsidR="00D1555B" w:rsidRPr="004F2698">
        <w:rPr>
          <w:rFonts w:ascii="Times New Roman" w:hAnsi="Times New Roman" w:cs="Times New Roman"/>
          <w:sz w:val="24"/>
          <w:szCs w:val="24"/>
        </w:rPr>
        <w:t xml:space="preserve">и отделения, создать из них </w:t>
      </w:r>
      <w:r w:rsidR="00D1555B" w:rsidRPr="004F2698">
        <w:rPr>
          <w:rFonts w:ascii="Times New Roman" w:hAnsi="Times New Roman" w:cs="Times New Roman"/>
          <w:sz w:val="24"/>
          <w:szCs w:val="24"/>
        </w:rPr>
        <w:lastRenderedPageBreak/>
        <w:t xml:space="preserve">хорошие коллективы. Для этого </w:t>
      </w:r>
      <w:r w:rsidR="00D8039C">
        <w:rPr>
          <w:rFonts w:ascii="Times New Roman" w:hAnsi="Times New Roman" w:cs="Times New Roman"/>
          <w:sz w:val="24"/>
          <w:szCs w:val="24"/>
        </w:rPr>
        <w:t>преподаватель</w:t>
      </w:r>
      <w:r w:rsidR="00D8039C">
        <w:rPr>
          <w:rFonts w:ascii="Times New Roman" w:hAnsi="Times New Roman" w:cs="Times New Roman"/>
          <w:sz w:val="24"/>
          <w:szCs w:val="24"/>
        </w:rPr>
        <w:t xml:space="preserve"> -</w:t>
      </w:r>
      <w:r w:rsidR="00D8039C">
        <w:rPr>
          <w:rFonts w:ascii="Times New Roman" w:hAnsi="Times New Roman" w:cs="Times New Roman"/>
          <w:sz w:val="24"/>
          <w:szCs w:val="24"/>
        </w:rPr>
        <w:t xml:space="preserve"> организатор</w:t>
      </w:r>
      <w:r w:rsidR="00D8039C">
        <w:rPr>
          <w:rFonts w:ascii="Times New Roman" w:hAnsi="Times New Roman" w:cs="Times New Roman"/>
          <w:sz w:val="24"/>
          <w:szCs w:val="24"/>
        </w:rPr>
        <w:t xml:space="preserve"> </w:t>
      </w:r>
      <w:r w:rsidR="00D8039C" w:rsidRPr="004F2698">
        <w:rPr>
          <w:rFonts w:ascii="Times New Roman" w:hAnsi="Times New Roman" w:cs="Times New Roman"/>
          <w:sz w:val="24"/>
          <w:szCs w:val="24"/>
        </w:rPr>
        <w:t xml:space="preserve"> начальной военной подготовки</w:t>
      </w:r>
      <w:r w:rsidR="00D1555B" w:rsidRPr="004F2698">
        <w:rPr>
          <w:rFonts w:ascii="Times New Roman" w:hAnsi="Times New Roman" w:cs="Times New Roman"/>
          <w:sz w:val="24"/>
          <w:szCs w:val="24"/>
        </w:rPr>
        <w:t xml:space="preserve"> должен знать каждого обучаемого: как он учится, в какой семье живет; стараться выявить склонность каждого юноши, индивидуальные черты его характера. Для руководителя, обучающего стрельбе, все это особенно важно, так как любая стрельба требует высокой организованности, строгого соблюдения мер безопасности и сознательной дисциплины.</w:t>
      </w:r>
      <w:r w:rsidR="004F2698" w:rsidRPr="004F269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E350C" w:rsidRDefault="004F2698" w:rsidP="004F2698">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000" cy="3994912"/>
            <wp:effectExtent l="0" t="0" r="0" b="0"/>
            <wp:docPr id="3" name="Рисунок 3" descr="C:\Фото класс\20190319_10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Фото класс\20190319_1051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931" r="15171"/>
                    <a:stretch/>
                  </pic:blipFill>
                  <pic:spPr bwMode="auto">
                    <a:xfrm>
                      <a:off x="0" y="0"/>
                      <a:ext cx="5940000" cy="3994912"/>
                    </a:xfrm>
                    <a:prstGeom prst="rect">
                      <a:avLst/>
                    </a:prstGeom>
                    <a:noFill/>
                    <a:ln>
                      <a:noFill/>
                    </a:ln>
                    <a:extLst>
                      <a:ext uri="{53640926-AAD7-44D8-BBD7-CCE9431645EC}">
                        <a14:shadowObscured xmlns:a14="http://schemas.microsoft.com/office/drawing/2010/main"/>
                      </a:ext>
                    </a:extLst>
                  </pic:spPr>
                </pic:pic>
              </a:graphicData>
            </a:graphic>
          </wp:inline>
        </w:drawing>
      </w:r>
      <w:r w:rsidR="00D1555B" w:rsidRPr="004F2698">
        <w:rPr>
          <w:rFonts w:ascii="Times New Roman" w:hAnsi="Times New Roman" w:cs="Times New Roman"/>
          <w:sz w:val="24"/>
          <w:szCs w:val="24"/>
        </w:rPr>
        <w:br/>
        <w:t xml:space="preserve">   </w:t>
      </w:r>
      <w:r>
        <w:rPr>
          <w:rFonts w:ascii="Times New Roman" w:hAnsi="Times New Roman" w:cs="Times New Roman"/>
          <w:sz w:val="24"/>
          <w:szCs w:val="24"/>
        </w:rPr>
        <w:t>О</w:t>
      </w:r>
      <w:r w:rsidR="00D1555B" w:rsidRPr="004F2698">
        <w:rPr>
          <w:rFonts w:ascii="Times New Roman" w:hAnsi="Times New Roman" w:cs="Times New Roman"/>
          <w:sz w:val="24"/>
          <w:szCs w:val="24"/>
        </w:rPr>
        <w:t xml:space="preserve">сновными методами обучения огневой подготовке в группах и отделениях должны явиться показ с объяснением и практическая работа (упражнения). Широко следует применять метод беседы при обсуждении изучаемого материала. </w:t>
      </w:r>
      <w:r w:rsidR="00D8039C">
        <w:rPr>
          <w:rFonts w:ascii="Times New Roman" w:hAnsi="Times New Roman" w:cs="Times New Roman"/>
          <w:sz w:val="24"/>
          <w:szCs w:val="24"/>
        </w:rPr>
        <w:t>Конечно</w:t>
      </w:r>
      <w:r w:rsidR="00D8039C">
        <w:rPr>
          <w:rFonts w:ascii="Times New Roman" w:hAnsi="Times New Roman" w:cs="Times New Roman"/>
          <w:sz w:val="24"/>
          <w:szCs w:val="24"/>
        </w:rPr>
        <w:t xml:space="preserve">, </w:t>
      </w:r>
      <w:r w:rsidR="00D8039C">
        <w:rPr>
          <w:rFonts w:ascii="Times New Roman" w:hAnsi="Times New Roman" w:cs="Times New Roman"/>
          <w:sz w:val="24"/>
          <w:szCs w:val="24"/>
        </w:rPr>
        <w:t xml:space="preserve"> на различных занятиях по огневой подготовке нужно использовать различные методы</w:t>
      </w:r>
      <w:r w:rsidR="00D8039C">
        <w:rPr>
          <w:rFonts w:ascii="Times New Roman" w:hAnsi="Times New Roman" w:cs="Times New Roman"/>
          <w:sz w:val="24"/>
          <w:szCs w:val="24"/>
        </w:rPr>
        <w:t xml:space="preserve"> изучения </w:t>
      </w:r>
      <w:r w:rsidR="00733E74">
        <w:rPr>
          <w:rFonts w:ascii="Times New Roman" w:hAnsi="Times New Roman" w:cs="Times New Roman"/>
          <w:sz w:val="24"/>
          <w:szCs w:val="24"/>
        </w:rPr>
        <w:t>нового материала.</w:t>
      </w:r>
      <w:r w:rsidR="00D1555B" w:rsidRPr="004F2698">
        <w:rPr>
          <w:rFonts w:ascii="Times New Roman" w:hAnsi="Times New Roman" w:cs="Times New Roman"/>
          <w:sz w:val="24"/>
          <w:szCs w:val="24"/>
        </w:rPr>
        <w:br/>
        <w:t xml:space="preserve">   Юноша – будущий защитник Родины должен быть иде</w:t>
      </w:r>
      <w:r w:rsidR="00733E74">
        <w:rPr>
          <w:rFonts w:ascii="Times New Roman" w:hAnsi="Times New Roman" w:cs="Times New Roman"/>
          <w:sz w:val="24"/>
          <w:szCs w:val="24"/>
        </w:rPr>
        <w:t xml:space="preserve">йно закаленным, преданным народу Казахстана и его законно избранному </w:t>
      </w:r>
      <w:proofErr w:type="spellStart"/>
      <w:r w:rsidR="00733E74">
        <w:rPr>
          <w:rFonts w:ascii="Times New Roman" w:hAnsi="Times New Roman" w:cs="Times New Roman"/>
          <w:sz w:val="24"/>
          <w:szCs w:val="24"/>
        </w:rPr>
        <w:t>презеденту</w:t>
      </w:r>
      <w:proofErr w:type="spellEnd"/>
      <w:proofErr w:type="gramStart"/>
      <w:r w:rsidR="00733E74">
        <w:rPr>
          <w:rFonts w:ascii="Times New Roman" w:hAnsi="Times New Roman" w:cs="Times New Roman"/>
          <w:sz w:val="24"/>
          <w:szCs w:val="24"/>
        </w:rPr>
        <w:t xml:space="preserve"> </w:t>
      </w:r>
      <w:r w:rsidR="00D1555B" w:rsidRPr="004F2698">
        <w:rPr>
          <w:rFonts w:ascii="Times New Roman" w:hAnsi="Times New Roman" w:cs="Times New Roman"/>
          <w:sz w:val="24"/>
          <w:szCs w:val="24"/>
        </w:rPr>
        <w:t>.</w:t>
      </w:r>
      <w:proofErr w:type="gramEnd"/>
      <w:r w:rsidR="00D1555B" w:rsidRPr="004F2698">
        <w:rPr>
          <w:rFonts w:ascii="Times New Roman" w:hAnsi="Times New Roman" w:cs="Times New Roman"/>
          <w:sz w:val="24"/>
          <w:szCs w:val="24"/>
        </w:rPr>
        <w:t xml:space="preserve"> Поэтому все обучение огневой подготовке должно сочетаться с воспитанием у допризывников чувства патриотизма, настойчивости, целеустремленности и принципиальности. Эта задача </w:t>
      </w:r>
      <w:proofErr w:type="gramStart"/>
      <w:r w:rsidR="00D1555B" w:rsidRPr="004F2698">
        <w:rPr>
          <w:rFonts w:ascii="Times New Roman" w:hAnsi="Times New Roman" w:cs="Times New Roman"/>
          <w:sz w:val="24"/>
          <w:szCs w:val="24"/>
        </w:rPr>
        <w:t>решается</w:t>
      </w:r>
      <w:proofErr w:type="gramEnd"/>
      <w:r w:rsidR="00D1555B" w:rsidRPr="004F2698">
        <w:rPr>
          <w:rFonts w:ascii="Times New Roman" w:hAnsi="Times New Roman" w:cs="Times New Roman"/>
          <w:sz w:val="24"/>
          <w:szCs w:val="24"/>
        </w:rPr>
        <w:t xml:space="preserve"> прежде всего поведением самого руководителя. ОН должен быть для юношей примерным командиром, сочетающим в себе знания, умение и навыки военного дела с твердой убежденностью в полезности  и необходимости этих знаний для </w:t>
      </w:r>
      <w:r w:rsidR="00733E74">
        <w:rPr>
          <w:rFonts w:ascii="Times New Roman" w:hAnsi="Times New Roman" w:cs="Times New Roman"/>
          <w:sz w:val="24"/>
          <w:szCs w:val="24"/>
        </w:rPr>
        <w:t xml:space="preserve">казахстанских </w:t>
      </w:r>
      <w:r w:rsidR="00D1555B" w:rsidRPr="004F2698">
        <w:rPr>
          <w:rFonts w:ascii="Times New Roman" w:hAnsi="Times New Roman" w:cs="Times New Roman"/>
          <w:sz w:val="24"/>
          <w:szCs w:val="24"/>
        </w:rPr>
        <w:t xml:space="preserve"> людей – защитников своей Родины. Руководителем занятий не может быть равнодушный, не любящий этого дела человек. Надо любить </w:t>
      </w:r>
      <w:r w:rsidR="0029249B" w:rsidRPr="004F2698">
        <w:rPr>
          <w:rFonts w:ascii="Times New Roman" w:hAnsi="Times New Roman" w:cs="Times New Roman"/>
          <w:sz w:val="24"/>
          <w:szCs w:val="24"/>
        </w:rPr>
        <w:t>оружие и воспитывать у допризывника чувство гордости за создателей нашего первоклассного оружия, приводить из опыта Великой Отечественной войны и боевой подготовки войск в настоящее время примеры умелых и смелых действий наших воинов.</w:t>
      </w:r>
      <w:r w:rsidRPr="004F269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940425" cy="3343916"/>
            <wp:effectExtent l="0" t="0" r="0" b="0"/>
            <wp:docPr id="6" name="Рисунок 6" descr="C:\2015-2016 у.г\фото\ГО\20170301_19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15-2016 у.г\фото\ГО\20170301_1908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3916"/>
                    </a:xfrm>
                    <a:prstGeom prst="rect">
                      <a:avLst/>
                    </a:prstGeom>
                    <a:noFill/>
                    <a:ln>
                      <a:noFill/>
                    </a:ln>
                  </pic:spPr>
                </pic:pic>
              </a:graphicData>
            </a:graphic>
          </wp:inline>
        </w:drawing>
      </w:r>
      <w:r w:rsidR="0029249B" w:rsidRPr="004F2698">
        <w:rPr>
          <w:rFonts w:ascii="Times New Roman" w:hAnsi="Times New Roman" w:cs="Times New Roman"/>
          <w:sz w:val="24"/>
          <w:szCs w:val="24"/>
        </w:rPr>
        <w:br/>
        <w:t xml:space="preserve">   На занятиях по огневой подготовке должны найти место и элементы морально-психологической подготовки допризывника. Война, если ее развяжут империалистические круги агрессивных стран, принесет не</w:t>
      </w:r>
      <w:r w:rsidR="00227735" w:rsidRPr="004F2698">
        <w:rPr>
          <w:rFonts w:ascii="Times New Roman" w:hAnsi="Times New Roman" w:cs="Times New Roman"/>
          <w:sz w:val="24"/>
          <w:szCs w:val="24"/>
        </w:rPr>
        <w:t>и</w:t>
      </w:r>
      <w:r w:rsidR="0029249B" w:rsidRPr="004F2698">
        <w:rPr>
          <w:rFonts w:ascii="Times New Roman" w:hAnsi="Times New Roman" w:cs="Times New Roman"/>
          <w:sz w:val="24"/>
          <w:szCs w:val="24"/>
        </w:rPr>
        <w:t xml:space="preserve">счислимые бедствия человечеству. Современные средства ведения войны обладают колоссальными мощностями, взрывы атомных бомб могут оказывать сильнейшее воздействие на психику людей. Следует объяснять юношам реальную картину возможной войны, не скрывать от них ее тягот и трудностей, стараться на всех занятиях – и особенно на полевых – приучать их мужественно преодолевать трудности, закалять себя морально и физически. На занятиях по стрельбе с этой целью надо </w:t>
      </w:r>
      <w:proofErr w:type="gramStart"/>
      <w:r w:rsidR="0029249B" w:rsidRPr="004F2698">
        <w:rPr>
          <w:rFonts w:ascii="Times New Roman" w:hAnsi="Times New Roman" w:cs="Times New Roman"/>
          <w:sz w:val="24"/>
          <w:szCs w:val="24"/>
        </w:rPr>
        <w:t>давать</w:t>
      </w:r>
      <w:proofErr w:type="gramEnd"/>
      <w:r w:rsidR="0029249B" w:rsidRPr="004F2698">
        <w:rPr>
          <w:rFonts w:ascii="Times New Roman" w:hAnsi="Times New Roman" w:cs="Times New Roman"/>
          <w:sz w:val="24"/>
          <w:szCs w:val="24"/>
        </w:rPr>
        <w:t xml:space="preserve"> возможно большую самостоятельность обучаемым. Разумеется, при этом необходимо строго соблюдать правила и меры безопасности, не разрешать никаких вольностей при обращении с оружием и боеприпасами.</w:t>
      </w:r>
      <w:r w:rsidR="00395781" w:rsidRPr="0039578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95781">
        <w:rPr>
          <w:rFonts w:ascii="Times New Roman" w:hAnsi="Times New Roman" w:cs="Times New Roman"/>
          <w:noProof/>
          <w:sz w:val="24"/>
          <w:szCs w:val="24"/>
          <w:lang w:eastAsia="ru-RU"/>
        </w:rPr>
        <w:drawing>
          <wp:inline distT="0" distB="0" distL="0" distR="0">
            <wp:extent cx="5940425" cy="3341489"/>
            <wp:effectExtent l="0" t="0" r="0" b="0"/>
            <wp:docPr id="7" name="Рисунок 7" descr="C:\рабочий стол\Фото Лагерь\20160623_10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рабочий стол\Фото Лагерь\20160623_1036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sidR="0029249B" w:rsidRPr="004F2698">
        <w:rPr>
          <w:rFonts w:ascii="Times New Roman" w:hAnsi="Times New Roman" w:cs="Times New Roman"/>
          <w:sz w:val="24"/>
          <w:szCs w:val="24"/>
        </w:rPr>
        <w:br/>
        <w:t xml:space="preserve">   </w:t>
      </w:r>
      <w:r w:rsidR="00DB382E" w:rsidRPr="004F2698">
        <w:rPr>
          <w:rFonts w:ascii="Times New Roman" w:hAnsi="Times New Roman" w:cs="Times New Roman"/>
          <w:sz w:val="24"/>
          <w:szCs w:val="24"/>
        </w:rPr>
        <w:t xml:space="preserve">Здесь уместно привести еще один общий принцип воспитания – постоянное сочетание ровной, строгой требовательности с полным уважением достоинства </w:t>
      </w:r>
      <w:proofErr w:type="gramStart"/>
      <w:r w:rsidR="00DB382E" w:rsidRPr="004F2698">
        <w:rPr>
          <w:rFonts w:ascii="Times New Roman" w:hAnsi="Times New Roman" w:cs="Times New Roman"/>
          <w:sz w:val="24"/>
          <w:szCs w:val="24"/>
        </w:rPr>
        <w:t>обуч</w:t>
      </w:r>
      <w:r w:rsidR="00733E74">
        <w:rPr>
          <w:rFonts w:ascii="Times New Roman" w:hAnsi="Times New Roman" w:cs="Times New Roman"/>
          <w:sz w:val="24"/>
          <w:szCs w:val="24"/>
        </w:rPr>
        <w:t>ающихся</w:t>
      </w:r>
      <w:proofErr w:type="gramEnd"/>
      <w:r w:rsidR="00DB382E" w:rsidRPr="004F2698">
        <w:rPr>
          <w:rFonts w:ascii="Times New Roman" w:hAnsi="Times New Roman" w:cs="Times New Roman"/>
          <w:sz w:val="24"/>
          <w:szCs w:val="24"/>
        </w:rPr>
        <w:t xml:space="preserve">. Это особенно важно в обращении с юношами, чувствительными и весьма тяжело </w:t>
      </w:r>
      <w:r w:rsidR="00DB382E" w:rsidRPr="004F2698">
        <w:rPr>
          <w:rFonts w:ascii="Times New Roman" w:hAnsi="Times New Roman" w:cs="Times New Roman"/>
          <w:sz w:val="24"/>
          <w:szCs w:val="24"/>
        </w:rPr>
        <w:lastRenderedPageBreak/>
        <w:t>реагирующими на каждое обидное и особенно несправедливое замечание. В какие бы трудные обстоятельств</w:t>
      </w:r>
      <w:r w:rsidR="00733E74">
        <w:rPr>
          <w:rFonts w:ascii="Times New Roman" w:hAnsi="Times New Roman" w:cs="Times New Roman"/>
          <w:sz w:val="24"/>
          <w:szCs w:val="24"/>
        </w:rPr>
        <w:t>а ни ставили руководителя обучающиеся</w:t>
      </w:r>
      <w:r w:rsidR="00DB382E" w:rsidRPr="004F2698">
        <w:rPr>
          <w:rFonts w:ascii="Times New Roman" w:hAnsi="Times New Roman" w:cs="Times New Roman"/>
          <w:sz w:val="24"/>
          <w:szCs w:val="24"/>
        </w:rPr>
        <w:t xml:space="preserve">, он не должен в своих требованиях к ним переходить границу разумных человеческих отношений, должен удерживать себя от резкой реакции на поступок обучаемого. Большой опыт воспитательной работы в </w:t>
      </w:r>
      <w:r w:rsidR="00733E74">
        <w:rPr>
          <w:rFonts w:ascii="Times New Roman" w:hAnsi="Times New Roman" w:cs="Times New Roman"/>
          <w:sz w:val="24"/>
          <w:szCs w:val="24"/>
        </w:rPr>
        <w:t>казахстанской армии</w:t>
      </w:r>
      <w:r w:rsidR="00DB382E" w:rsidRPr="004F2698">
        <w:rPr>
          <w:rFonts w:ascii="Times New Roman" w:hAnsi="Times New Roman" w:cs="Times New Roman"/>
          <w:sz w:val="24"/>
          <w:szCs w:val="24"/>
        </w:rPr>
        <w:t xml:space="preserve"> показывают, что подчиненные всегда правильно понимают самую взыскательную требовательность командиров, если она сочетается </w:t>
      </w:r>
      <w:proofErr w:type="gramStart"/>
      <w:r w:rsidR="00DB382E" w:rsidRPr="004F2698">
        <w:rPr>
          <w:rFonts w:ascii="Times New Roman" w:hAnsi="Times New Roman" w:cs="Times New Roman"/>
          <w:sz w:val="24"/>
          <w:szCs w:val="24"/>
        </w:rPr>
        <w:t>со</w:t>
      </w:r>
      <w:proofErr w:type="gramEnd"/>
      <w:r w:rsidR="00DB382E" w:rsidRPr="004F2698">
        <w:rPr>
          <w:rFonts w:ascii="Times New Roman" w:hAnsi="Times New Roman" w:cs="Times New Roman"/>
          <w:sz w:val="24"/>
          <w:szCs w:val="24"/>
        </w:rPr>
        <w:t xml:space="preserve"> справедливым, человеческим к ним отношениям. Этот опыт </w:t>
      </w:r>
      <w:r w:rsidR="00227735" w:rsidRPr="004F2698">
        <w:rPr>
          <w:rFonts w:ascii="Times New Roman" w:hAnsi="Times New Roman" w:cs="Times New Roman"/>
          <w:sz w:val="24"/>
          <w:szCs w:val="24"/>
        </w:rPr>
        <w:t xml:space="preserve">целиком следует перенести и на подготовку молодежи на учебных </w:t>
      </w:r>
      <w:r w:rsidR="00733E74">
        <w:rPr>
          <w:rFonts w:ascii="Times New Roman" w:hAnsi="Times New Roman" w:cs="Times New Roman"/>
          <w:sz w:val="24"/>
          <w:szCs w:val="24"/>
        </w:rPr>
        <w:t>занятиях</w:t>
      </w:r>
      <w:r w:rsidR="00227735" w:rsidRPr="004F2698">
        <w:rPr>
          <w:rFonts w:ascii="Times New Roman" w:hAnsi="Times New Roman" w:cs="Times New Roman"/>
          <w:sz w:val="24"/>
          <w:szCs w:val="24"/>
        </w:rPr>
        <w:t xml:space="preserve">. </w:t>
      </w:r>
      <w:r w:rsidR="00227735" w:rsidRPr="004F2698">
        <w:rPr>
          <w:rFonts w:ascii="Times New Roman" w:hAnsi="Times New Roman" w:cs="Times New Roman"/>
          <w:sz w:val="24"/>
          <w:szCs w:val="24"/>
        </w:rPr>
        <w:br/>
        <w:t xml:space="preserve">   </w:t>
      </w:r>
      <w:proofErr w:type="gramStart"/>
      <w:r w:rsidR="00227735" w:rsidRPr="004F2698">
        <w:rPr>
          <w:rFonts w:ascii="Times New Roman" w:hAnsi="Times New Roman" w:cs="Times New Roman"/>
          <w:sz w:val="24"/>
          <w:szCs w:val="24"/>
        </w:rPr>
        <w:t xml:space="preserve">Таковы основные принципы обучения и воспитания, которыми должен следовать </w:t>
      </w:r>
      <w:r w:rsidR="00916C7B">
        <w:rPr>
          <w:rFonts w:ascii="Times New Roman" w:hAnsi="Times New Roman" w:cs="Times New Roman"/>
          <w:sz w:val="24"/>
          <w:szCs w:val="24"/>
        </w:rPr>
        <w:t>преподаватель</w:t>
      </w:r>
      <w:r w:rsidR="00916C7B">
        <w:rPr>
          <w:rFonts w:ascii="Times New Roman" w:hAnsi="Times New Roman" w:cs="Times New Roman"/>
          <w:sz w:val="24"/>
          <w:szCs w:val="24"/>
        </w:rPr>
        <w:t xml:space="preserve"> -</w:t>
      </w:r>
      <w:r w:rsidR="00916C7B">
        <w:rPr>
          <w:rFonts w:ascii="Times New Roman" w:hAnsi="Times New Roman" w:cs="Times New Roman"/>
          <w:sz w:val="24"/>
          <w:szCs w:val="24"/>
        </w:rPr>
        <w:t xml:space="preserve"> организатор</w:t>
      </w:r>
      <w:r w:rsidR="00916C7B">
        <w:rPr>
          <w:rFonts w:ascii="Times New Roman" w:hAnsi="Times New Roman" w:cs="Times New Roman"/>
          <w:sz w:val="24"/>
          <w:szCs w:val="24"/>
        </w:rPr>
        <w:t xml:space="preserve"> </w:t>
      </w:r>
      <w:r w:rsidR="00916C7B" w:rsidRPr="004F2698">
        <w:rPr>
          <w:rFonts w:ascii="Times New Roman" w:hAnsi="Times New Roman" w:cs="Times New Roman"/>
          <w:sz w:val="24"/>
          <w:szCs w:val="24"/>
        </w:rPr>
        <w:t xml:space="preserve"> начальной военной подготовки</w:t>
      </w:r>
      <w:r w:rsidR="00227735" w:rsidRPr="004F2698">
        <w:rPr>
          <w:rFonts w:ascii="Times New Roman" w:hAnsi="Times New Roman" w:cs="Times New Roman"/>
          <w:sz w:val="24"/>
          <w:szCs w:val="24"/>
        </w:rPr>
        <w:t xml:space="preserve">, организуя и проводя занятия по огневой подготовке с </w:t>
      </w:r>
      <w:r w:rsidR="00916C7B">
        <w:rPr>
          <w:rFonts w:ascii="Times New Roman" w:hAnsi="Times New Roman" w:cs="Times New Roman"/>
          <w:sz w:val="24"/>
          <w:szCs w:val="24"/>
        </w:rPr>
        <w:t>обучающимися средних школ</w:t>
      </w:r>
      <w:r w:rsidR="00227735" w:rsidRPr="004F2698">
        <w:rPr>
          <w:rFonts w:ascii="Times New Roman" w:hAnsi="Times New Roman" w:cs="Times New Roman"/>
          <w:sz w:val="24"/>
          <w:szCs w:val="24"/>
        </w:rPr>
        <w:t>.</w:t>
      </w:r>
      <w:proofErr w:type="gramEnd"/>
    </w:p>
    <w:p w:rsidR="00916C7B" w:rsidRDefault="00916C7B" w:rsidP="004F2698">
      <w:pPr>
        <w:spacing w:line="240" w:lineRule="auto"/>
        <w:rPr>
          <w:rFonts w:ascii="Times New Roman" w:hAnsi="Times New Roman" w:cs="Times New Roman"/>
          <w:sz w:val="24"/>
          <w:szCs w:val="24"/>
        </w:rPr>
      </w:pPr>
    </w:p>
    <w:p w:rsidR="00916C7B" w:rsidRPr="004F2698" w:rsidRDefault="00916C7B" w:rsidP="004F2698">
      <w:pPr>
        <w:spacing w:line="240" w:lineRule="auto"/>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реподавателей -</w:t>
      </w:r>
      <w:r>
        <w:rPr>
          <w:rFonts w:ascii="Times New Roman" w:hAnsi="Times New Roman" w:cs="Times New Roman"/>
          <w:sz w:val="24"/>
          <w:szCs w:val="24"/>
        </w:rPr>
        <w:t xml:space="preserve"> организатор</w:t>
      </w:r>
      <w:r>
        <w:rPr>
          <w:rFonts w:ascii="Times New Roman" w:hAnsi="Times New Roman" w:cs="Times New Roman"/>
          <w:sz w:val="24"/>
          <w:szCs w:val="24"/>
        </w:rPr>
        <w:t xml:space="preserve"> </w:t>
      </w:r>
      <w:r w:rsidRPr="004F2698">
        <w:rPr>
          <w:rFonts w:ascii="Times New Roman" w:hAnsi="Times New Roman" w:cs="Times New Roman"/>
          <w:sz w:val="24"/>
          <w:szCs w:val="24"/>
        </w:rPr>
        <w:t xml:space="preserve"> </w:t>
      </w:r>
      <w:r>
        <w:rPr>
          <w:rFonts w:ascii="Times New Roman" w:hAnsi="Times New Roman" w:cs="Times New Roman"/>
          <w:sz w:val="24"/>
          <w:szCs w:val="24"/>
        </w:rPr>
        <w:t>НВП, младший сержант запаса Кислюк Антон Александрович</w:t>
      </w:r>
      <w:bookmarkStart w:id="0" w:name="_GoBack"/>
      <w:bookmarkEnd w:id="0"/>
    </w:p>
    <w:sectPr w:rsidR="00916C7B" w:rsidRPr="004F2698" w:rsidSect="00BE35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characterSpacingControl w:val="doNotCompress"/>
  <w:compat>
    <w:compatSetting w:name="compatibilityMode" w:uri="http://schemas.microsoft.com/office/word" w:val="12"/>
  </w:compat>
  <w:rsids>
    <w:rsidRoot w:val="00B927AD"/>
    <w:rsid w:val="00227735"/>
    <w:rsid w:val="0029249B"/>
    <w:rsid w:val="00395781"/>
    <w:rsid w:val="004F2698"/>
    <w:rsid w:val="00733E74"/>
    <w:rsid w:val="00916C7B"/>
    <w:rsid w:val="00B927AD"/>
    <w:rsid w:val="00BE350C"/>
    <w:rsid w:val="00D1555B"/>
    <w:rsid w:val="00D8039C"/>
    <w:rsid w:val="00DB3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5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26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26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904</Words>
  <Characters>5153</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2019-03-18T07:59:00Z</dcterms:created>
  <dcterms:modified xsi:type="dcterms:W3CDTF">2019-03-19T08:17:00Z</dcterms:modified>
</cp:coreProperties>
</file>