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E0" w:rsidRPr="003218EA" w:rsidRDefault="00C11E6A" w:rsidP="003218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18EA">
        <w:rPr>
          <w:rFonts w:ascii="Times New Roman" w:hAnsi="Times New Roman" w:cs="Times New Roman"/>
          <w:sz w:val="24"/>
          <w:szCs w:val="24"/>
        </w:rPr>
        <w:t>Н</w:t>
      </w:r>
      <w:r w:rsidR="00A8525C" w:rsidRPr="003218EA">
        <w:rPr>
          <w:rFonts w:ascii="Times New Roman" w:hAnsi="Times New Roman" w:cs="Times New Roman"/>
          <w:sz w:val="24"/>
          <w:szCs w:val="24"/>
        </w:rPr>
        <w:t xml:space="preserve">аблюдение </w:t>
      </w:r>
      <w:r w:rsidR="0040634B" w:rsidRPr="003218EA">
        <w:rPr>
          <w:rFonts w:ascii="Times New Roman" w:hAnsi="Times New Roman" w:cs="Times New Roman"/>
          <w:sz w:val="24"/>
          <w:szCs w:val="24"/>
        </w:rPr>
        <w:t>-</w:t>
      </w:r>
      <w:r w:rsidR="00A8525C" w:rsidRPr="003218EA">
        <w:rPr>
          <w:rFonts w:ascii="Times New Roman" w:hAnsi="Times New Roman" w:cs="Times New Roman"/>
          <w:sz w:val="24"/>
          <w:szCs w:val="24"/>
        </w:rPr>
        <w:t xml:space="preserve"> один из важнейших этапов </w:t>
      </w:r>
      <w:r w:rsidR="00A8525C" w:rsidRPr="003218EA">
        <w:rPr>
          <w:rFonts w:ascii="Times New Roman" w:hAnsi="Times New Roman" w:cs="Times New Roman"/>
          <w:sz w:val="24"/>
          <w:szCs w:val="24"/>
          <w:lang w:val="en-US"/>
        </w:rPr>
        <w:t>Lesson</w:t>
      </w:r>
      <w:r w:rsidR="00A8525C" w:rsidRPr="003218EA">
        <w:rPr>
          <w:rFonts w:ascii="Times New Roman" w:hAnsi="Times New Roman" w:cs="Times New Roman"/>
          <w:sz w:val="24"/>
          <w:szCs w:val="24"/>
        </w:rPr>
        <w:t xml:space="preserve"> </w:t>
      </w:r>
      <w:r w:rsidR="00A8525C" w:rsidRPr="003218EA">
        <w:rPr>
          <w:rFonts w:ascii="Times New Roman" w:hAnsi="Times New Roman" w:cs="Times New Roman"/>
          <w:sz w:val="24"/>
          <w:szCs w:val="24"/>
          <w:lang w:val="en-US"/>
        </w:rPr>
        <w:t>study</w:t>
      </w:r>
    </w:p>
    <w:p w:rsidR="00407B5A" w:rsidRPr="003218EA" w:rsidRDefault="00066889" w:rsidP="003218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A">
        <w:rPr>
          <w:rFonts w:ascii="Times New Roman" w:hAnsi="Times New Roman" w:cs="Times New Roman"/>
          <w:sz w:val="24"/>
          <w:szCs w:val="24"/>
        </w:rPr>
        <w:t>В нашем стремительно меняющемся мире, учитель  сталкивается с множеств</w:t>
      </w:r>
      <w:r w:rsidR="00AB5EC0" w:rsidRPr="003218EA">
        <w:rPr>
          <w:rFonts w:ascii="Times New Roman" w:hAnsi="Times New Roman" w:cs="Times New Roman"/>
          <w:sz w:val="24"/>
          <w:szCs w:val="24"/>
        </w:rPr>
        <w:t>ом</w:t>
      </w:r>
      <w:r w:rsidRPr="003218EA">
        <w:rPr>
          <w:rFonts w:ascii="Times New Roman" w:hAnsi="Times New Roman" w:cs="Times New Roman"/>
          <w:sz w:val="24"/>
          <w:szCs w:val="24"/>
        </w:rPr>
        <w:t xml:space="preserve"> вызовов, которые негативно влияют на процесс преподавания и обучения. Одним из этих вызовов  является  </w:t>
      </w:r>
      <w:r w:rsidR="002C4302" w:rsidRPr="003218EA"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="0040634B" w:rsidRPr="003218EA">
        <w:rPr>
          <w:rFonts w:ascii="Times New Roman" w:hAnsi="Times New Roman" w:cs="Times New Roman"/>
          <w:sz w:val="24"/>
          <w:szCs w:val="24"/>
        </w:rPr>
        <w:t xml:space="preserve">качества знаний </w:t>
      </w:r>
      <w:r w:rsidR="002C4302" w:rsidRPr="003218EA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40634B" w:rsidRPr="003218EA">
        <w:rPr>
          <w:rFonts w:ascii="Times New Roman" w:hAnsi="Times New Roman" w:cs="Times New Roman"/>
          <w:sz w:val="24"/>
          <w:szCs w:val="24"/>
        </w:rPr>
        <w:t xml:space="preserve">. </w:t>
      </w:r>
      <w:r w:rsidR="00AB5EC0" w:rsidRPr="003218EA">
        <w:rPr>
          <w:rFonts w:ascii="Times New Roman" w:hAnsi="Times New Roman" w:cs="Times New Roman"/>
          <w:sz w:val="24"/>
          <w:szCs w:val="24"/>
        </w:rPr>
        <w:t>Н</w:t>
      </w:r>
      <w:r w:rsidR="002C4302" w:rsidRPr="003218EA">
        <w:rPr>
          <w:rFonts w:ascii="Times New Roman" w:hAnsi="Times New Roman" w:cs="Times New Roman"/>
          <w:sz w:val="24"/>
          <w:szCs w:val="24"/>
        </w:rPr>
        <w:t xml:space="preserve">есмотря </w:t>
      </w:r>
      <w:r w:rsidRPr="003218EA">
        <w:rPr>
          <w:rFonts w:ascii="Times New Roman" w:hAnsi="Times New Roman" w:cs="Times New Roman"/>
          <w:sz w:val="24"/>
          <w:szCs w:val="24"/>
        </w:rPr>
        <w:t xml:space="preserve">  </w:t>
      </w:r>
      <w:r w:rsidR="002C4302" w:rsidRPr="003218EA">
        <w:rPr>
          <w:rFonts w:ascii="Times New Roman" w:hAnsi="Times New Roman" w:cs="Times New Roman"/>
          <w:sz w:val="24"/>
          <w:szCs w:val="24"/>
        </w:rPr>
        <w:t>на то, что существует множество педагогических технологий, активных методов обучения, технических средств обучения и прочих достижений пед</w:t>
      </w:r>
      <w:r w:rsidR="00AB5EC0" w:rsidRPr="003218EA">
        <w:rPr>
          <w:rFonts w:ascii="Times New Roman" w:hAnsi="Times New Roman" w:cs="Times New Roman"/>
          <w:sz w:val="24"/>
          <w:szCs w:val="24"/>
        </w:rPr>
        <w:t xml:space="preserve">агогической </w:t>
      </w:r>
      <w:r w:rsidR="002C4302" w:rsidRPr="003218EA">
        <w:rPr>
          <w:rFonts w:ascii="Times New Roman" w:hAnsi="Times New Roman" w:cs="Times New Roman"/>
          <w:sz w:val="24"/>
          <w:szCs w:val="24"/>
        </w:rPr>
        <w:t>науки</w:t>
      </w:r>
      <w:r w:rsidR="0040634B" w:rsidRPr="003218EA">
        <w:rPr>
          <w:rFonts w:ascii="Times New Roman" w:hAnsi="Times New Roman" w:cs="Times New Roman"/>
          <w:sz w:val="24"/>
          <w:szCs w:val="24"/>
        </w:rPr>
        <w:t>,</w:t>
      </w:r>
      <w:r w:rsidR="00AB5EC0" w:rsidRPr="003218EA">
        <w:rPr>
          <w:rFonts w:ascii="Times New Roman" w:hAnsi="Times New Roman" w:cs="Times New Roman"/>
          <w:sz w:val="24"/>
          <w:szCs w:val="24"/>
        </w:rPr>
        <w:t xml:space="preserve"> н</w:t>
      </w:r>
      <w:r w:rsidR="002C4302" w:rsidRPr="003218EA">
        <w:rPr>
          <w:rFonts w:ascii="Times New Roman" w:hAnsi="Times New Roman" w:cs="Times New Roman"/>
          <w:sz w:val="24"/>
          <w:szCs w:val="24"/>
        </w:rPr>
        <w:t>е каждому ученику легко осваивать   программу  обновленного содержания образования, следовательно, ученик перестает учиться</w:t>
      </w:r>
      <w:r w:rsidR="0040634B" w:rsidRPr="003218EA">
        <w:rPr>
          <w:rFonts w:ascii="Times New Roman" w:hAnsi="Times New Roman" w:cs="Times New Roman"/>
          <w:sz w:val="24"/>
          <w:szCs w:val="24"/>
        </w:rPr>
        <w:t>, либо снижается его мотивация.</w:t>
      </w:r>
      <w:r w:rsidR="00407B5A" w:rsidRPr="003218EA">
        <w:rPr>
          <w:rFonts w:ascii="Times New Roman" w:hAnsi="Times New Roman" w:cs="Times New Roman"/>
          <w:sz w:val="24"/>
          <w:szCs w:val="24"/>
        </w:rPr>
        <w:t xml:space="preserve"> </w:t>
      </w:r>
      <w:r w:rsidR="0040634B" w:rsidRPr="003218EA">
        <w:rPr>
          <w:rFonts w:ascii="Times New Roman" w:hAnsi="Times New Roman" w:cs="Times New Roman"/>
          <w:sz w:val="24"/>
          <w:szCs w:val="24"/>
        </w:rPr>
        <w:t>У</w:t>
      </w:r>
      <w:r w:rsidR="00122FA0" w:rsidRPr="003218EA">
        <w:rPr>
          <w:rFonts w:ascii="Times New Roman" w:hAnsi="Times New Roman" w:cs="Times New Roman"/>
          <w:sz w:val="24"/>
          <w:szCs w:val="24"/>
        </w:rPr>
        <w:t>читель должен вовремя прийти на помощь ученику, понять, где он испытывает затруднения. Для этого очень полезно постоянно вести наблюдение за учащимися  на уроке</w:t>
      </w:r>
      <w:r w:rsidR="00407B5A" w:rsidRPr="003218EA">
        <w:rPr>
          <w:rFonts w:ascii="Times New Roman" w:hAnsi="Times New Roman" w:cs="Times New Roman"/>
          <w:sz w:val="24"/>
          <w:szCs w:val="24"/>
        </w:rPr>
        <w:t>.</w:t>
      </w:r>
      <w:r w:rsidR="00D55BD9" w:rsidRPr="003218EA">
        <w:rPr>
          <w:rFonts w:ascii="Times New Roman" w:hAnsi="Times New Roman" w:cs="Times New Roman"/>
          <w:sz w:val="24"/>
          <w:szCs w:val="24"/>
        </w:rPr>
        <w:t xml:space="preserve"> </w:t>
      </w:r>
      <w:r w:rsidR="00407B5A" w:rsidRPr="003218EA">
        <w:rPr>
          <w:rFonts w:ascii="Times New Roman" w:hAnsi="Times New Roman" w:cs="Times New Roman"/>
          <w:sz w:val="24"/>
          <w:szCs w:val="24"/>
        </w:rPr>
        <w:t>Х</w:t>
      </w:r>
      <w:r w:rsidR="003266F0" w:rsidRPr="003218EA">
        <w:rPr>
          <w:rFonts w:ascii="Times New Roman" w:hAnsi="Times New Roman" w:cs="Times New Roman"/>
          <w:sz w:val="24"/>
          <w:szCs w:val="24"/>
        </w:rPr>
        <w:t xml:space="preserve">ороший опыт наблюдения за учащимися имеют учителя, вовлеченные в исследование  урока. </w:t>
      </w:r>
      <w:r w:rsidR="009B69BF" w:rsidRPr="003218EA">
        <w:rPr>
          <w:rFonts w:ascii="Times New Roman" w:hAnsi="Times New Roman" w:cs="Times New Roman"/>
          <w:sz w:val="24"/>
          <w:szCs w:val="24"/>
        </w:rPr>
        <w:t xml:space="preserve">«Основание разумной чисто человеческой речи, — писал К. Д. Ушинский, — заключается в верном логическом мышлении, а ... логическое мышление  возникает не из чего иного, как из верных и точных </w:t>
      </w:r>
      <w:r w:rsidR="00A8525C" w:rsidRPr="003218EA">
        <w:rPr>
          <w:rFonts w:ascii="Times New Roman" w:hAnsi="Times New Roman" w:cs="Times New Roman"/>
          <w:sz w:val="24"/>
          <w:szCs w:val="24"/>
        </w:rPr>
        <w:t xml:space="preserve"> </w:t>
      </w:r>
      <w:r w:rsidR="009B69BF" w:rsidRPr="003218EA">
        <w:rPr>
          <w:rFonts w:ascii="Times New Roman" w:hAnsi="Times New Roman" w:cs="Times New Roman"/>
          <w:sz w:val="24"/>
          <w:szCs w:val="24"/>
        </w:rPr>
        <w:t>наблюдений»</w:t>
      </w:r>
      <w:r w:rsidR="002326F9" w:rsidRPr="003218EA">
        <w:rPr>
          <w:rFonts w:ascii="Times New Roman" w:hAnsi="Times New Roman" w:cs="Times New Roman"/>
          <w:sz w:val="24"/>
          <w:szCs w:val="24"/>
        </w:rPr>
        <w:t>. Быть наблюдательным учителем, значит уметь смотреть и видеть, слушать и слышать своего ученика.</w:t>
      </w:r>
      <w:r w:rsidR="00AB5EC0" w:rsidRPr="003218EA">
        <w:rPr>
          <w:rFonts w:ascii="Times New Roman" w:hAnsi="Times New Roman" w:cs="Times New Roman"/>
          <w:sz w:val="24"/>
          <w:szCs w:val="24"/>
        </w:rPr>
        <w:t xml:space="preserve"> Когда мы научимся это делать, мы улучшим речь ученика, его логическое </w:t>
      </w:r>
      <w:r w:rsidR="00407B5A" w:rsidRPr="003218EA">
        <w:rPr>
          <w:rFonts w:ascii="Times New Roman" w:hAnsi="Times New Roman" w:cs="Times New Roman"/>
          <w:sz w:val="24"/>
          <w:szCs w:val="24"/>
        </w:rPr>
        <w:t xml:space="preserve">и критическое </w:t>
      </w:r>
      <w:r w:rsidR="00AB5EC0" w:rsidRPr="003218EA">
        <w:rPr>
          <w:rFonts w:ascii="Times New Roman" w:hAnsi="Times New Roman" w:cs="Times New Roman"/>
          <w:sz w:val="24"/>
          <w:szCs w:val="24"/>
        </w:rPr>
        <w:t>мышление,</w:t>
      </w:r>
      <w:r w:rsidR="00407B5A" w:rsidRPr="003218EA">
        <w:rPr>
          <w:rFonts w:ascii="Times New Roman" w:hAnsi="Times New Roman" w:cs="Times New Roman"/>
          <w:sz w:val="24"/>
          <w:szCs w:val="24"/>
        </w:rPr>
        <w:t xml:space="preserve"> повысим функциональную грамотность</w:t>
      </w:r>
      <w:r w:rsidR="00D55BD9" w:rsidRPr="003218EA">
        <w:rPr>
          <w:rFonts w:ascii="Times New Roman" w:hAnsi="Times New Roman" w:cs="Times New Roman"/>
          <w:sz w:val="24"/>
          <w:szCs w:val="24"/>
        </w:rPr>
        <w:t>, восполним многие пробелы, имеющиеся у наших учащихся.</w:t>
      </w:r>
      <w:r w:rsidR="00AB5EC0" w:rsidRPr="003218E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3567B" w:rsidRPr="003218EA" w:rsidRDefault="007D0CBC" w:rsidP="003218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A">
        <w:rPr>
          <w:rFonts w:ascii="Times New Roman" w:hAnsi="Times New Roman" w:cs="Times New Roman"/>
          <w:sz w:val="24"/>
          <w:szCs w:val="24"/>
        </w:rPr>
        <w:t xml:space="preserve"> </w:t>
      </w:r>
      <w:r w:rsidR="003C2E1F" w:rsidRPr="003218EA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D55BD9" w:rsidRPr="003218EA">
        <w:rPr>
          <w:rFonts w:ascii="Times New Roman" w:hAnsi="Times New Roman" w:cs="Times New Roman"/>
          <w:sz w:val="24"/>
          <w:szCs w:val="24"/>
        </w:rPr>
        <w:t xml:space="preserve">процесса исследования </w:t>
      </w:r>
      <w:r w:rsidR="003C2E1F" w:rsidRPr="003218EA">
        <w:rPr>
          <w:rFonts w:ascii="Times New Roman" w:hAnsi="Times New Roman" w:cs="Times New Roman"/>
          <w:sz w:val="24"/>
          <w:szCs w:val="24"/>
        </w:rPr>
        <w:t>н</w:t>
      </w:r>
      <w:r w:rsidR="009B69BF" w:rsidRPr="003218EA">
        <w:rPr>
          <w:rFonts w:ascii="Times New Roman" w:hAnsi="Times New Roman" w:cs="Times New Roman"/>
          <w:sz w:val="24"/>
          <w:szCs w:val="24"/>
        </w:rPr>
        <w:t>аблюдател</w:t>
      </w:r>
      <w:r w:rsidR="003266F0" w:rsidRPr="003218EA">
        <w:rPr>
          <w:rFonts w:ascii="Times New Roman" w:hAnsi="Times New Roman" w:cs="Times New Roman"/>
          <w:sz w:val="24"/>
          <w:szCs w:val="24"/>
        </w:rPr>
        <w:t xml:space="preserve">ям необходимо </w:t>
      </w:r>
      <w:r w:rsidR="0011436F" w:rsidRPr="003218EA">
        <w:rPr>
          <w:rFonts w:ascii="Times New Roman" w:hAnsi="Times New Roman" w:cs="Times New Roman"/>
          <w:sz w:val="24"/>
          <w:szCs w:val="24"/>
        </w:rPr>
        <w:t xml:space="preserve">быть </w:t>
      </w:r>
      <w:r w:rsidR="009B69BF" w:rsidRPr="003218EA">
        <w:rPr>
          <w:rFonts w:ascii="Times New Roman" w:hAnsi="Times New Roman" w:cs="Times New Roman"/>
          <w:sz w:val="24"/>
          <w:szCs w:val="24"/>
        </w:rPr>
        <w:t xml:space="preserve"> </w:t>
      </w:r>
      <w:r w:rsidR="0011436F" w:rsidRPr="003218EA">
        <w:rPr>
          <w:rFonts w:ascii="Times New Roman" w:hAnsi="Times New Roman" w:cs="Times New Roman"/>
          <w:sz w:val="24"/>
          <w:szCs w:val="24"/>
        </w:rPr>
        <w:t xml:space="preserve">менее </w:t>
      </w:r>
      <w:r w:rsidR="003266F0" w:rsidRPr="003218EA">
        <w:rPr>
          <w:rFonts w:ascii="Times New Roman" w:hAnsi="Times New Roman" w:cs="Times New Roman"/>
          <w:sz w:val="24"/>
          <w:szCs w:val="24"/>
        </w:rPr>
        <w:t xml:space="preserve"> </w:t>
      </w:r>
      <w:r w:rsidR="00BB6DCD" w:rsidRPr="003218EA">
        <w:rPr>
          <w:rFonts w:ascii="Times New Roman" w:hAnsi="Times New Roman" w:cs="Times New Roman"/>
          <w:sz w:val="24"/>
          <w:szCs w:val="24"/>
        </w:rPr>
        <w:t>сосред</w:t>
      </w:r>
      <w:r w:rsidR="00D55BD9" w:rsidRPr="003218EA">
        <w:rPr>
          <w:rFonts w:ascii="Times New Roman" w:hAnsi="Times New Roman" w:cs="Times New Roman"/>
          <w:sz w:val="24"/>
          <w:szCs w:val="24"/>
        </w:rPr>
        <w:t>о</w:t>
      </w:r>
      <w:r w:rsidR="00BB6DCD" w:rsidRPr="003218EA">
        <w:rPr>
          <w:rFonts w:ascii="Times New Roman" w:hAnsi="Times New Roman" w:cs="Times New Roman"/>
          <w:sz w:val="24"/>
          <w:szCs w:val="24"/>
        </w:rPr>
        <w:t>точенными</w:t>
      </w:r>
      <w:r w:rsidR="009B69BF" w:rsidRPr="003218EA">
        <w:rPr>
          <w:rFonts w:ascii="Times New Roman" w:hAnsi="Times New Roman" w:cs="Times New Roman"/>
          <w:sz w:val="24"/>
          <w:szCs w:val="24"/>
        </w:rPr>
        <w:t xml:space="preserve"> на учителе и более – на </w:t>
      </w:r>
      <w:r w:rsidRPr="003218EA">
        <w:rPr>
          <w:rFonts w:ascii="Times New Roman" w:hAnsi="Times New Roman" w:cs="Times New Roman"/>
          <w:sz w:val="24"/>
          <w:szCs w:val="24"/>
        </w:rPr>
        <w:t>исследуемых</w:t>
      </w:r>
      <w:r w:rsidR="009B69BF" w:rsidRPr="003218EA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Pr="003218EA">
        <w:rPr>
          <w:rFonts w:ascii="Times New Roman" w:hAnsi="Times New Roman" w:cs="Times New Roman"/>
          <w:sz w:val="24"/>
          <w:szCs w:val="24"/>
        </w:rPr>
        <w:t>.</w:t>
      </w:r>
      <w:r w:rsidR="009B69BF" w:rsidRPr="003218EA">
        <w:rPr>
          <w:rFonts w:ascii="Times New Roman" w:hAnsi="Times New Roman" w:cs="Times New Roman"/>
          <w:sz w:val="24"/>
          <w:szCs w:val="24"/>
        </w:rPr>
        <w:t xml:space="preserve"> Наблюдател</w:t>
      </w:r>
      <w:r w:rsidR="0011436F" w:rsidRPr="003218EA">
        <w:rPr>
          <w:rFonts w:ascii="Times New Roman" w:hAnsi="Times New Roman" w:cs="Times New Roman"/>
          <w:sz w:val="24"/>
          <w:szCs w:val="24"/>
        </w:rPr>
        <w:t>ям нужно</w:t>
      </w:r>
      <w:r w:rsidR="009B69BF" w:rsidRPr="003218EA">
        <w:rPr>
          <w:rFonts w:ascii="Times New Roman" w:hAnsi="Times New Roman" w:cs="Times New Roman"/>
          <w:sz w:val="24"/>
          <w:szCs w:val="24"/>
        </w:rPr>
        <w:t xml:space="preserve"> начинать каждый процесс  наблюдения с концентрацией сугубо на  исследуемом ученике, и, далее – расширять границы наблюдения до группы или класса, в целом. </w:t>
      </w:r>
      <w:r w:rsidR="0011436F" w:rsidRPr="003218EA">
        <w:rPr>
          <w:rFonts w:ascii="Times New Roman" w:hAnsi="Times New Roman" w:cs="Times New Roman"/>
          <w:sz w:val="24"/>
          <w:szCs w:val="24"/>
        </w:rPr>
        <w:t xml:space="preserve">Почему это так важно? </w:t>
      </w:r>
      <w:r w:rsidR="0053567B" w:rsidRPr="003218EA">
        <w:rPr>
          <w:rFonts w:ascii="Times New Roman" w:hAnsi="Times New Roman" w:cs="Times New Roman"/>
          <w:sz w:val="24"/>
          <w:szCs w:val="24"/>
        </w:rPr>
        <w:t xml:space="preserve">Класс-это социум, группа </w:t>
      </w:r>
      <w:proofErr w:type="gramStart"/>
      <w:r w:rsidR="0053567B" w:rsidRPr="003218EA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="0053567B" w:rsidRPr="003218EA">
        <w:rPr>
          <w:rFonts w:ascii="Times New Roman" w:hAnsi="Times New Roman" w:cs="Times New Roman"/>
          <w:sz w:val="24"/>
          <w:szCs w:val="24"/>
        </w:rPr>
        <w:t xml:space="preserve">то микросоциум, поэтому очень важно вести наблюдение за учениками при работе в  группах, именно  здесь проявляется социальное взаимодействие, хорошо проследить  процесс </w:t>
      </w:r>
      <w:proofErr w:type="spellStart"/>
      <w:r w:rsidR="0053567B" w:rsidRPr="003218EA">
        <w:rPr>
          <w:rFonts w:ascii="Times New Roman" w:hAnsi="Times New Roman" w:cs="Times New Roman"/>
          <w:sz w:val="24"/>
          <w:szCs w:val="24"/>
        </w:rPr>
        <w:t>взаимообучения</w:t>
      </w:r>
      <w:proofErr w:type="spellEnd"/>
      <w:r w:rsidR="0053567B" w:rsidRPr="003218EA">
        <w:rPr>
          <w:rFonts w:ascii="Times New Roman" w:hAnsi="Times New Roman" w:cs="Times New Roman"/>
          <w:sz w:val="24"/>
          <w:szCs w:val="24"/>
        </w:rPr>
        <w:t xml:space="preserve">  учащихся. Но бывает так, что групповая работа  не ладится, цели обучения не достигаются.</w:t>
      </w:r>
      <w:r w:rsidR="00D55BD9" w:rsidRPr="003218EA">
        <w:rPr>
          <w:rFonts w:ascii="Times New Roman" w:hAnsi="Times New Roman" w:cs="Times New Roman"/>
          <w:sz w:val="24"/>
          <w:szCs w:val="24"/>
        </w:rPr>
        <w:t xml:space="preserve"> </w:t>
      </w:r>
      <w:r w:rsidR="0053567B" w:rsidRPr="003218EA">
        <w:rPr>
          <w:rFonts w:ascii="Times New Roman" w:hAnsi="Times New Roman" w:cs="Times New Roman"/>
          <w:sz w:val="24"/>
          <w:szCs w:val="24"/>
        </w:rPr>
        <w:t>Возможно</w:t>
      </w:r>
      <w:r w:rsidR="00D55BD9" w:rsidRPr="003218EA">
        <w:rPr>
          <w:rFonts w:ascii="Times New Roman" w:hAnsi="Times New Roman" w:cs="Times New Roman"/>
          <w:sz w:val="24"/>
          <w:szCs w:val="24"/>
        </w:rPr>
        <w:t>,</w:t>
      </w:r>
      <w:r w:rsidR="0053567B" w:rsidRPr="003218EA">
        <w:rPr>
          <w:rFonts w:ascii="Times New Roman" w:hAnsi="Times New Roman" w:cs="Times New Roman"/>
          <w:sz w:val="24"/>
          <w:szCs w:val="24"/>
        </w:rPr>
        <w:t xml:space="preserve">  учащиеся испытывают </w:t>
      </w:r>
      <w:proofErr w:type="gramStart"/>
      <w:r w:rsidR="0053567B" w:rsidRPr="003218EA">
        <w:rPr>
          <w:rFonts w:ascii="Times New Roman" w:hAnsi="Times New Roman" w:cs="Times New Roman"/>
          <w:sz w:val="24"/>
          <w:szCs w:val="24"/>
        </w:rPr>
        <w:t>дискомфорт</w:t>
      </w:r>
      <w:proofErr w:type="gramEnd"/>
      <w:r w:rsidR="0053567B" w:rsidRPr="003218EA">
        <w:rPr>
          <w:rFonts w:ascii="Times New Roman" w:hAnsi="Times New Roman" w:cs="Times New Roman"/>
          <w:sz w:val="24"/>
          <w:szCs w:val="24"/>
        </w:rPr>
        <w:t xml:space="preserve">  работая с теми, кто не поддерживает их интересы</w:t>
      </w:r>
      <w:r w:rsidR="00D55BD9" w:rsidRPr="003218EA">
        <w:rPr>
          <w:rFonts w:ascii="Times New Roman" w:hAnsi="Times New Roman" w:cs="Times New Roman"/>
          <w:sz w:val="24"/>
          <w:szCs w:val="24"/>
        </w:rPr>
        <w:t xml:space="preserve"> и</w:t>
      </w:r>
      <w:r w:rsidR="0053567B" w:rsidRPr="003218EA">
        <w:rPr>
          <w:rFonts w:ascii="Times New Roman" w:hAnsi="Times New Roman" w:cs="Times New Roman"/>
          <w:sz w:val="24"/>
          <w:szCs w:val="24"/>
        </w:rPr>
        <w:t xml:space="preserve"> увлечения.</w:t>
      </w:r>
      <w:r w:rsidR="003237D8" w:rsidRPr="003218EA">
        <w:rPr>
          <w:rFonts w:ascii="Times New Roman" w:hAnsi="Times New Roman" w:cs="Times New Roman"/>
          <w:sz w:val="24"/>
          <w:szCs w:val="24"/>
        </w:rPr>
        <w:t xml:space="preserve"> </w:t>
      </w:r>
      <w:r w:rsidR="0053567B" w:rsidRPr="003218EA">
        <w:rPr>
          <w:rFonts w:ascii="Times New Roman" w:hAnsi="Times New Roman" w:cs="Times New Roman"/>
          <w:sz w:val="24"/>
          <w:szCs w:val="24"/>
        </w:rPr>
        <w:t xml:space="preserve">Наблюдение  показывает, что  ученикам </w:t>
      </w:r>
      <w:r w:rsidR="003237D8" w:rsidRPr="003218EA">
        <w:rPr>
          <w:rFonts w:ascii="Times New Roman" w:hAnsi="Times New Roman" w:cs="Times New Roman"/>
          <w:sz w:val="24"/>
          <w:szCs w:val="24"/>
        </w:rPr>
        <w:t xml:space="preserve">нравится </w:t>
      </w:r>
      <w:r w:rsidR="0053567B" w:rsidRPr="003218EA">
        <w:rPr>
          <w:rFonts w:ascii="Times New Roman" w:hAnsi="Times New Roman" w:cs="Times New Roman"/>
          <w:sz w:val="24"/>
          <w:szCs w:val="24"/>
        </w:rPr>
        <w:t>самим выб</w:t>
      </w:r>
      <w:r w:rsidR="003237D8" w:rsidRPr="003218EA">
        <w:rPr>
          <w:rFonts w:ascii="Times New Roman" w:hAnsi="Times New Roman" w:cs="Times New Roman"/>
          <w:sz w:val="24"/>
          <w:szCs w:val="24"/>
        </w:rPr>
        <w:t xml:space="preserve">ирать </w:t>
      </w:r>
      <w:r w:rsidR="0053567B" w:rsidRPr="003218EA">
        <w:rPr>
          <w:rFonts w:ascii="Times New Roman" w:hAnsi="Times New Roman" w:cs="Times New Roman"/>
          <w:sz w:val="24"/>
          <w:szCs w:val="24"/>
        </w:rPr>
        <w:t xml:space="preserve"> партнеров для </w:t>
      </w:r>
      <w:r w:rsidR="00A44EBA" w:rsidRPr="003218EA">
        <w:rPr>
          <w:rFonts w:ascii="Times New Roman" w:hAnsi="Times New Roman" w:cs="Times New Roman"/>
          <w:sz w:val="24"/>
          <w:szCs w:val="24"/>
        </w:rPr>
        <w:t>групповой</w:t>
      </w:r>
      <w:r w:rsidR="0053567B" w:rsidRPr="003218EA">
        <w:rPr>
          <w:rFonts w:ascii="Times New Roman" w:hAnsi="Times New Roman" w:cs="Times New Roman"/>
          <w:sz w:val="24"/>
          <w:szCs w:val="24"/>
        </w:rPr>
        <w:t xml:space="preserve"> работы, их учебная деятельность  активизируется</w:t>
      </w:r>
      <w:r w:rsidR="00D55BD9" w:rsidRPr="003218EA">
        <w:rPr>
          <w:rFonts w:ascii="Times New Roman" w:hAnsi="Times New Roman" w:cs="Times New Roman"/>
          <w:sz w:val="24"/>
          <w:szCs w:val="24"/>
        </w:rPr>
        <w:t>, снимается напряжение.</w:t>
      </w:r>
      <w:r w:rsidR="0053567B" w:rsidRPr="003218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39C" w:rsidRPr="003218EA" w:rsidRDefault="00A44EBA" w:rsidP="003218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A">
        <w:rPr>
          <w:rFonts w:ascii="Times New Roman" w:hAnsi="Times New Roman" w:cs="Times New Roman"/>
          <w:sz w:val="24"/>
          <w:szCs w:val="24"/>
        </w:rPr>
        <w:t xml:space="preserve">Многие педагоги, вовлеченные в </w:t>
      </w:r>
      <w:r w:rsidR="00D55BD9" w:rsidRPr="003218EA">
        <w:rPr>
          <w:rFonts w:ascii="Times New Roman" w:hAnsi="Times New Roman" w:cs="Times New Roman"/>
          <w:sz w:val="24"/>
          <w:szCs w:val="24"/>
        </w:rPr>
        <w:t xml:space="preserve">процесс </w:t>
      </w:r>
      <w:r w:rsidRPr="003218EA">
        <w:rPr>
          <w:rFonts w:ascii="Times New Roman" w:hAnsi="Times New Roman" w:cs="Times New Roman"/>
          <w:sz w:val="24"/>
          <w:szCs w:val="24"/>
        </w:rPr>
        <w:t>исследовани</w:t>
      </w:r>
      <w:r w:rsidR="00D55BD9" w:rsidRPr="003218EA">
        <w:rPr>
          <w:rFonts w:ascii="Times New Roman" w:hAnsi="Times New Roman" w:cs="Times New Roman"/>
          <w:sz w:val="24"/>
          <w:szCs w:val="24"/>
        </w:rPr>
        <w:t>я</w:t>
      </w:r>
      <w:r w:rsidRPr="003218EA">
        <w:rPr>
          <w:rFonts w:ascii="Times New Roman" w:hAnsi="Times New Roman" w:cs="Times New Roman"/>
          <w:sz w:val="24"/>
          <w:szCs w:val="24"/>
        </w:rPr>
        <w:t xml:space="preserve">,  знают, что очень полезно вести  таблицу наблюдений  за исследуемыми учащимися  на различных этапах урока, замечая и фиксируя ожидания </w:t>
      </w:r>
      <w:r w:rsidR="00E62512" w:rsidRPr="003218EA">
        <w:rPr>
          <w:rFonts w:ascii="Times New Roman" w:hAnsi="Times New Roman" w:cs="Times New Roman"/>
          <w:sz w:val="24"/>
          <w:szCs w:val="24"/>
        </w:rPr>
        <w:t>от учащихся до и после  применения инструментов исследования.</w:t>
      </w:r>
      <w:r w:rsidRPr="003218E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2512" w:rsidRPr="003218EA">
        <w:rPr>
          <w:rFonts w:ascii="Times New Roman" w:hAnsi="Times New Roman" w:cs="Times New Roman"/>
          <w:sz w:val="24"/>
          <w:szCs w:val="24"/>
        </w:rPr>
        <w:t xml:space="preserve">В дальнейшем эти наблюдения помогут избежать методических ошибок при планировании последующих уроков. Но данную таблицу наблюдения можно </w:t>
      </w:r>
      <w:r w:rsidR="002B673C" w:rsidRPr="003218EA">
        <w:rPr>
          <w:rFonts w:ascii="Times New Roman" w:hAnsi="Times New Roman" w:cs="Times New Roman"/>
          <w:sz w:val="24"/>
          <w:szCs w:val="24"/>
        </w:rPr>
        <w:t xml:space="preserve">по желанию  учителя </w:t>
      </w:r>
      <w:r w:rsidR="00E62512" w:rsidRPr="003218EA">
        <w:rPr>
          <w:rFonts w:ascii="Times New Roman" w:hAnsi="Times New Roman" w:cs="Times New Roman"/>
          <w:sz w:val="24"/>
          <w:szCs w:val="24"/>
        </w:rPr>
        <w:t>расширить до неопределенных границ</w:t>
      </w:r>
      <w:r w:rsidR="002B673C" w:rsidRPr="003218EA">
        <w:rPr>
          <w:rFonts w:ascii="Times New Roman" w:hAnsi="Times New Roman" w:cs="Times New Roman"/>
          <w:sz w:val="24"/>
          <w:szCs w:val="24"/>
        </w:rPr>
        <w:t>,</w:t>
      </w:r>
      <w:r w:rsidR="00800DCF" w:rsidRPr="003218EA">
        <w:rPr>
          <w:rFonts w:ascii="Times New Roman" w:hAnsi="Times New Roman" w:cs="Times New Roman"/>
          <w:sz w:val="24"/>
          <w:szCs w:val="24"/>
        </w:rPr>
        <w:t xml:space="preserve"> следовательно</w:t>
      </w:r>
      <w:r w:rsidR="00D55BD9" w:rsidRPr="003218EA">
        <w:rPr>
          <w:rFonts w:ascii="Times New Roman" w:hAnsi="Times New Roman" w:cs="Times New Roman"/>
          <w:sz w:val="24"/>
          <w:szCs w:val="24"/>
        </w:rPr>
        <w:t>,</w:t>
      </w:r>
      <w:r w:rsidR="00800DCF" w:rsidRPr="003218EA">
        <w:rPr>
          <w:rFonts w:ascii="Times New Roman" w:hAnsi="Times New Roman" w:cs="Times New Roman"/>
          <w:sz w:val="24"/>
          <w:szCs w:val="24"/>
        </w:rPr>
        <w:t xml:space="preserve"> </w:t>
      </w:r>
      <w:r w:rsidR="002B673C" w:rsidRPr="003218EA">
        <w:rPr>
          <w:rFonts w:ascii="Times New Roman" w:hAnsi="Times New Roman" w:cs="Times New Roman"/>
          <w:sz w:val="24"/>
          <w:szCs w:val="24"/>
        </w:rPr>
        <w:t xml:space="preserve"> учителя получают  дополнительную  информацию </w:t>
      </w:r>
      <w:r w:rsidR="00E62512" w:rsidRPr="003218EA">
        <w:rPr>
          <w:rFonts w:ascii="Times New Roman" w:hAnsi="Times New Roman" w:cs="Times New Roman"/>
          <w:sz w:val="24"/>
          <w:szCs w:val="24"/>
        </w:rPr>
        <w:t xml:space="preserve">  </w:t>
      </w:r>
      <w:r w:rsidR="002B673C" w:rsidRPr="003218EA">
        <w:rPr>
          <w:rFonts w:ascii="Times New Roman" w:hAnsi="Times New Roman" w:cs="Times New Roman"/>
          <w:sz w:val="24"/>
          <w:szCs w:val="24"/>
        </w:rPr>
        <w:t xml:space="preserve">для улучшения планирования. </w:t>
      </w:r>
      <w:r w:rsidR="0052511D" w:rsidRPr="003218EA">
        <w:rPr>
          <w:rFonts w:ascii="Times New Roman" w:hAnsi="Times New Roman" w:cs="Times New Roman"/>
          <w:sz w:val="24"/>
          <w:szCs w:val="24"/>
        </w:rPr>
        <w:t>Таблицу  наблюдения можно дополнить разными  критическими ситуациями, которые иногда случаются у учителей на уроках, когда что-то идет не по плану. Наблюдатель  может выдвинуть гипотезу, предположение, почему же  возникла критическая ситуация, занести  свои размышления в таблицу. Проводя последующее  наблюдение, собрать больше  доказательств, сформулировать  теорию. Например, многие учителя используют активные методы обучения, приемы, стратегии, как инструмент  исследования.</w:t>
      </w:r>
      <w:r w:rsidR="008A3215" w:rsidRPr="003218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511D" w:rsidRPr="003218EA">
        <w:rPr>
          <w:rFonts w:ascii="Times New Roman" w:hAnsi="Times New Roman" w:cs="Times New Roman"/>
          <w:sz w:val="24"/>
          <w:szCs w:val="24"/>
        </w:rPr>
        <w:t>Их много, они очень интересны и разнообразны, однако не каждая стратегия, выбранная учителем помогает достичь цели урока и цели обучения, какие-то более эффективны для данного класса, а какие-то менее, поэтому  в таблицу наблюдения учитель может внести  использованн</w:t>
      </w:r>
      <w:r w:rsidR="008A3215" w:rsidRPr="003218EA">
        <w:rPr>
          <w:rFonts w:ascii="Times New Roman" w:hAnsi="Times New Roman" w:cs="Times New Roman"/>
          <w:sz w:val="24"/>
          <w:szCs w:val="24"/>
        </w:rPr>
        <w:t xml:space="preserve">ую стратегию </w:t>
      </w:r>
      <w:r w:rsidR="0052511D" w:rsidRPr="003218EA">
        <w:rPr>
          <w:rFonts w:ascii="Times New Roman" w:hAnsi="Times New Roman" w:cs="Times New Roman"/>
          <w:sz w:val="24"/>
          <w:szCs w:val="24"/>
        </w:rPr>
        <w:t xml:space="preserve">и написать свое размышление, оправдано ли ее применение, </w:t>
      </w:r>
      <w:r w:rsidR="008A3215" w:rsidRPr="003218EA">
        <w:rPr>
          <w:rFonts w:ascii="Times New Roman" w:hAnsi="Times New Roman" w:cs="Times New Roman"/>
          <w:sz w:val="24"/>
          <w:szCs w:val="24"/>
        </w:rPr>
        <w:t xml:space="preserve">заменил ли учитель по ходу урока запланированную стратегию на  другую, </w:t>
      </w:r>
      <w:r w:rsidR="0052511D" w:rsidRPr="003218EA">
        <w:rPr>
          <w:rFonts w:ascii="Times New Roman" w:hAnsi="Times New Roman" w:cs="Times New Roman"/>
          <w:sz w:val="24"/>
          <w:szCs w:val="24"/>
        </w:rPr>
        <w:t>либо причины</w:t>
      </w:r>
      <w:r w:rsidR="008A3215" w:rsidRPr="003218EA">
        <w:rPr>
          <w:rFonts w:ascii="Times New Roman" w:hAnsi="Times New Roman" w:cs="Times New Roman"/>
          <w:sz w:val="24"/>
          <w:szCs w:val="24"/>
        </w:rPr>
        <w:t>, из-за которых</w:t>
      </w:r>
      <w:proofErr w:type="gramEnd"/>
      <w:r w:rsidR="008A3215" w:rsidRPr="003218EA">
        <w:rPr>
          <w:rFonts w:ascii="Times New Roman" w:hAnsi="Times New Roman" w:cs="Times New Roman"/>
          <w:sz w:val="24"/>
          <w:szCs w:val="24"/>
        </w:rPr>
        <w:t xml:space="preserve"> стратегия оказалась неэффективной (возможно выбранная стратегия не подходит для достижения цели обучения и цели урока), </w:t>
      </w:r>
      <w:r w:rsidR="0052511D" w:rsidRPr="003218EA">
        <w:rPr>
          <w:rFonts w:ascii="Times New Roman" w:hAnsi="Times New Roman" w:cs="Times New Roman"/>
          <w:sz w:val="24"/>
          <w:szCs w:val="24"/>
        </w:rPr>
        <w:t xml:space="preserve">реакция и поведение учащихся,  как проходит их учебная деятельность.  Проведя серию уроков, можно затем </w:t>
      </w:r>
      <w:proofErr w:type="spellStart"/>
      <w:r w:rsidR="0052511D" w:rsidRPr="003218EA">
        <w:rPr>
          <w:rFonts w:ascii="Times New Roman" w:hAnsi="Times New Roman" w:cs="Times New Roman"/>
          <w:sz w:val="24"/>
          <w:szCs w:val="24"/>
        </w:rPr>
        <w:t>проранжировать</w:t>
      </w:r>
      <w:proofErr w:type="spellEnd"/>
      <w:r w:rsidR="0052511D" w:rsidRPr="003218EA">
        <w:rPr>
          <w:rFonts w:ascii="Times New Roman" w:hAnsi="Times New Roman" w:cs="Times New Roman"/>
          <w:sz w:val="24"/>
          <w:szCs w:val="24"/>
        </w:rPr>
        <w:t xml:space="preserve">  все использованные методы по степени важности,  оставить в своей копилке  те, благодаря которым вам удалось достичь целей. Визуальное наблюдение  дает </w:t>
      </w:r>
      <w:r w:rsidR="0052511D" w:rsidRPr="003218EA">
        <w:rPr>
          <w:rFonts w:ascii="Times New Roman" w:hAnsi="Times New Roman" w:cs="Times New Roman"/>
          <w:sz w:val="24"/>
          <w:szCs w:val="24"/>
        </w:rPr>
        <w:lastRenderedPageBreak/>
        <w:t xml:space="preserve">ценную информацию по поводу того, понравился выбранный учителем инструмент исследования  учащимся или нет, </w:t>
      </w:r>
      <w:proofErr w:type="spellStart"/>
      <w:r w:rsidR="0052511D" w:rsidRPr="003218EA">
        <w:rPr>
          <w:rFonts w:ascii="Times New Roman" w:hAnsi="Times New Roman" w:cs="Times New Roman"/>
          <w:sz w:val="24"/>
          <w:szCs w:val="24"/>
        </w:rPr>
        <w:t>т.к</w:t>
      </w:r>
      <w:proofErr w:type="spellEnd"/>
      <w:r w:rsidR="0052511D" w:rsidRPr="003218EA">
        <w:rPr>
          <w:rFonts w:ascii="Times New Roman" w:hAnsi="Times New Roman" w:cs="Times New Roman"/>
          <w:sz w:val="24"/>
          <w:szCs w:val="24"/>
        </w:rPr>
        <w:t xml:space="preserve"> все, что мы делаем  на уроке  направлено на учащегося, ребенок  находится  в центре образовательного </w:t>
      </w:r>
      <w:proofErr w:type="spellStart"/>
      <w:r w:rsidR="0052511D" w:rsidRPr="003218EA">
        <w:rPr>
          <w:rFonts w:ascii="Times New Roman" w:hAnsi="Times New Roman" w:cs="Times New Roman"/>
          <w:sz w:val="24"/>
          <w:szCs w:val="24"/>
        </w:rPr>
        <w:t>процесса</w:t>
      </w:r>
      <w:proofErr w:type="gramStart"/>
      <w:r w:rsidR="0052511D" w:rsidRPr="003218E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52511D" w:rsidRPr="003218E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52511D" w:rsidRPr="003218EA">
        <w:rPr>
          <w:rFonts w:ascii="Times New Roman" w:hAnsi="Times New Roman" w:cs="Times New Roman"/>
          <w:sz w:val="24"/>
          <w:szCs w:val="24"/>
        </w:rPr>
        <w:t xml:space="preserve"> уроке может случиться такая критическая ситуация, когда при проведении </w:t>
      </w:r>
      <w:proofErr w:type="spellStart"/>
      <w:r w:rsidR="0052511D" w:rsidRPr="003218EA">
        <w:rPr>
          <w:rFonts w:ascii="Times New Roman" w:hAnsi="Times New Roman" w:cs="Times New Roman"/>
          <w:sz w:val="24"/>
          <w:szCs w:val="24"/>
        </w:rPr>
        <w:t>формативного</w:t>
      </w:r>
      <w:proofErr w:type="spellEnd"/>
      <w:r w:rsidR="0052511D" w:rsidRPr="003218EA">
        <w:rPr>
          <w:rFonts w:ascii="Times New Roman" w:hAnsi="Times New Roman" w:cs="Times New Roman"/>
          <w:sz w:val="24"/>
          <w:szCs w:val="24"/>
        </w:rPr>
        <w:t xml:space="preserve"> оценивания ученик категорически не согласен  с тем, как его оценили, даже отказывается продолжать работать,  учитель, особенно </w:t>
      </w:r>
      <w:proofErr w:type="gramStart"/>
      <w:r w:rsidR="0052511D" w:rsidRPr="003218EA">
        <w:rPr>
          <w:rFonts w:ascii="Times New Roman" w:hAnsi="Times New Roman" w:cs="Times New Roman"/>
          <w:sz w:val="24"/>
          <w:szCs w:val="24"/>
        </w:rPr>
        <w:t>опытный</w:t>
      </w:r>
      <w:proofErr w:type="gramEnd"/>
      <w:r w:rsidR="0052511D" w:rsidRPr="003218EA">
        <w:rPr>
          <w:rFonts w:ascii="Times New Roman" w:hAnsi="Times New Roman" w:cs="Times New Roman"/>
          <w:sz w:val="24"/>
          <w:szCs w:val="24"/>
        </w:rPr>
        <w:t xml:space="preserve">,  может привести очень убедительные аргументы,  либо прийти на помощь ученикам, осуществляющим  оценивание одноклассников. В таблице наблюдения  можно  зафиксировать аргументы, приведенные учителем для  </w:t>
      </w:r>
      <w:proofErr w:type="gramStart"/>
      <w:r w:rsidR="0052511D" w:rsidRPr="003218EA">
        <w:rPr>
          <w:rFonts w:ascii="Times New Roman" w:hAnsi="Times New Roman" w:cs="Times New Roman"/>
          <w:sz w:val="24"/>
          <w:szCs w:val="24"/>
        </w:rPr>
        <w:t>решения критической  ситуации</w:t>
      </w:r>
      <w:proofErr w:type="gramEnd"/>
      <w:r w:rsidR="0052511D" w:rsidRPr="003218EA">
        <w:rPr>
          <w:rFonts w:ascii="Times New Roman" w:hAnsi="Times New Roman" w:cs="Times New Roman"/>
          <w:sz w:val="24"/>
          <w:szCs w:val="24"/>
        </w:rPr>
        <w:t xml:space="preserve"> на уроке, реакцию ученика, это  помогает обмениваться опытом с коллегами  и значительно улучшить качество преподавания и обучения.</w:t>
      </w:r>
    </w:p>
    <w:p w:rsidR="00950BA3" w:rsidRPr="003218EA" w:rsidRDefault="00525BD3" w:rsidP="003218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A">
        <w:rPr>
          <w:rFonts w:ascii="Times New Roman" w:hAnsi="Times New Roman" w:cs="Times New Roman"/>
          <w:sz w:val="24"/>
          <w:szCs w:val="24"/>
        </w:rPr>
        <w:t xml:space="preserve">Если у вас нет группы коллег </w:t>
      </w:r>
      <w:proofErr w:type="gramStart"/>
      <w:r w:rsidRPr="003218EA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3218EA">
        <w:rPr>
          <w:rFonts w:ascii="Times New Roman" w:hAnsi="Times New Roman" w:cs="Times New Roman"/>
          <w:sz w:val="24"/>
          <w:szCs w:val="24"/>
        </w:rPr>
        <w:t xml:space="preserve">аблюдателей, осуществляющих наблюдение, вы можете пригласить на урок критического друга, которому вы доверяете и можете довериться, он должен сопереживать исследовательской ситуации, </w:t>
      </w:r>
      <w:r w:rsidR="00950BA3" w:rsidRPr="003218EA">
        <w:rPr>
          <w:rFonts w:ascii="Times New Roman" w:hAnsi="Times New Roman" w:cs="Times New Roman"/>
          <w:sz w:val="24"/>
          <w:szCs w:val="24"/>
        </w:rPr>
        <w:t>но в то же время  быть в состоянии  предоставить  содержательную и честную  обратную связь.</w:t>
      </w:r>
      <w:r w:rsidRPr="003218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BD3" w:rsidRPr="003218EA" w:rsidRDefault="00950BA3" w:rsidP="003218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A">
        <w:rPr>
          <w:rFonts w:ascii="Times New Roman" w:hAnsi="Times New Roman" w:cs="Times New Roman"/>
          <w:sz w:val="24"/>
          <w:szCs w:val="24"/>
        </w:rPr>
        <w:t xml:space="preserve">Проводя наблюдение, необходимо помнить, что хорошо соблюдать такие принципы </w:t>
      </w:r>
      <w:r w:rsidR="00525BD3" w:rsidRPr="003218EA">
        <w:rPr>
          <w:rFonts w:ascii="Times New Roman" w:hAnsi="Times New Roman" w:cs="Times New Roman"/>
          <w:sz w:val="24"/>
          <w:szCs w:val="24"/>
        </w:rPr>
        <w:t xml:space="preserve"> </w:t>
      </w:r>
      <w:r w:rsidR="00D348BB" w:rsidRPr="003218EA">
        <w:rPr>
          <w:rFonts w:ascii="Times New Roman" w:hAnsi="Times New Roman" w:cs="Times New Roman"/>
          <w:sz w:val="24"/>
          <w:szCs w:val="24"/>
        </w:rPr>
        <w:t xml:space="preserve">наблюдения, как систематичность и объективность, в этом случае исследование урока будет очень ценным. </w:t>
      </w:r>
      <w:r w:rsidR="00525BD3" w:rsidRPr="003218E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338C6" w:rsidRPr="003218EA" w:rsidRDefault="000338C6" w:rsidP="003218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F45" w:rsidRPr="003218EA" w:rsidRDefault="009102FE" w:rsidP="003218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A">
        <w:rPr>
          <w:rFonts w:ascii="Times New Roman" w:hAnsi="Times New Roman" w:cs="Times New Roman"/>
          <w:sz w:val="24"/>
          <w:szCs w:val="24"/>
        </w:rPr>
        <w:t>1.</w:t>
      </w:r>
      <w:r w:rsidR="00F33F45" w:rsidRPr="003218EA">
        <w:rPr>
          <w:rFonts w:ascii="Times New Roman" w:hAnsi="Times New Roman" w:cs="Times New Roman"/>
          <w:sz w:val="24"/>
          <w:szCs w:val="24"/>
          <w:lang w:val="en-US"/>
        </w:rPr>
        <w:t>Lesson</w:t>
      </w:r>
      <w:r w:rsidR="00F33F45" w:rsidRPr="003218EA">
        <w:rPr>
          <w:rFonts w:ascii="Times New Roman" w:hAnsi="Times New Roman" w:cs="Times New Roman"/>
          <w:sz w:val="24"/>
          <w:szCs w:val="24"/>
        </w:rPr>
        <w:t xml:space="preserve"> </w:t>
      </w:r>
      <w:r w:rsidR="00F33F45" w:rsidRPr="003218EA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="00F33F45" w:rsidRPr="003218EA">
        <w:rPr>
          <w:rFonts w:ascii="Times New Roman" w:hAnsi="Times New Roman" w:cs="Times New Roman"/>
          <w:sz w:val="24"/>
          <w:szCs w:val="24"/>
        </w:rPr>
        <w:t>: руководство</w:t>
      </w:r>
      <w:r w:rsidRPr="003218EA">
        <w:rPr>
          <w:rFonts w:ascii="Times New Roman" w:hAnsi="Times New Roman" w:cs="Times New Roman"/>
          <w:sz w:val="24"/>
          <w:szCs w:val="24"/>
        </w:rPr>
        <w:t xml:space="preserve">  </w:t>
      </w:r>
      <w:r w:rsidR="00F33F45" w:rsidRPr="003218EA">
        <w:rPr>
          <w:rFonts w:ascii="Times New Roman" w:hAnsi="Times New Roman" w:cs="Times New Roman"/>
          <w:sz w:val="24"/>
          <w:szCs w:val="24"/>
        </w:rPr>
        <w:t>Пит Дадли  2011 г</w:t>
      </w:r>
    </w:p>
    <w:p w:rsidR="009102FE" w:rsidRPr="003218EA" w:rsidRDefault="009102FE" w:rsidP="003218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A">
        <w:rPr>
          <w:rFonts w:ascii="Times New Roman" w:hAnsi="Times New Roman" w:cs="Times New Roman"/>
          <w:sz w:val="24"/>
          <w:szCs w:val="24"/>
        </w:rPr>
        <w:t>2. Наблюдение как метод педагогического исследования и методика его</w:t>
      </w:r>
    </w:p>
    <w:p w:rsidR="009102FE" w:rsidRPr="003218EA" w:rsidRDefault="009102FE" w:rsidP="003218EA">
      <w:pPr>
        <w:spacing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3218EA">
        <w:rPr>
          <w:rFonts w:ascii="Times New Roman" w:hAnsi="Times New Roman" w:cs="Times New Roman"/>
          <w:sz w:val="24"/>
          <w:szCs w:val="24"/>
        </w:rPr>
        <w:t>проведения.</w:t>
      </w:r>
      <w:hyperlink r:id="rId5" w:history="1">
        <w:r w:rsidRPr="003218EA">
          <w:rPr>
            <w:rStyle w:val="a3"/>
            <w:rFonts w:ascii="Times New Roman" w:hAnsi="Times New Roman" w:cs="Times New Roman"/>
            <w:sz w:val="24"/>
            <w:szCs w:val="24"/>
          </w:rPr>
          <w:t>https://educentr-kudrovo.vsevobr.ru/images/Documents/metod-raboty/material_medianar.pdf</w:t>
        </w:r>
      </w:hyperlink>
    </w:p>
    <w:p w:rsidR="00D348BB" w:rsidRPr="003218EA" w:rsidRDefault="00D348BB" w:rsidP="003218EA">
      <w:pPr>
        <w:spacing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  <w:lang w:val="en-US"/>
        </w:rPr>
      </w:pPr>
      <w:proofErr w:type="gramStart"/>
      <w:r w:rsidRPr="003218EA">
        <w:rPr>
          <w:rStyle w:val="a4"/>
          <w:rFonts w:ascii="Times New Roman" w:hAnsi="Times New Roman" w:cs="Times New Roman"/>
          <w:i w:val="0"/>
          <w:sz w:val="24"/>
          <w:szCs w:val="24"/>
          <w:lang w:val="en-US"/>
        </w:rPr>
        <w:t>3.</w:t>
      </w:r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proofErr w:type="spellStart"/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  <w:lang w:val="en-US"/>
        </w:rPr>
        <w:t>Altrichter</w:t>
      </w:r>
      <w:proofErr w:type="spellEnd"/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  <w:lang w:val="en-US"/>
        </w:rPr>
        <w:t xml:space="preserve">, H., Feldman, A., </w:t>
      </w:r>
      <w:proofErr w:type="spellStart"/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  <w:lang w:val="en-US"/>
        </w:rPr>
        <w:t>Posch</w:t>
      </w:r>
      <w:proofErr w:type="spellEnd"/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  <w:lang w:val="en-US"/>
        </w:rPr>
        <w:t xml:space="preserve">, P., &amp; </w:t>
      </w:r>
      <w:proofErr w:type="spellStart"/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  <w:lang w:val="en-US"/>
        </w:rPr>
        <w:t>Somekh</w:t>
      </w:r>
      <w:proofErr w:type="spellEnd"/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  <w:lang w:val="en-US"/>
        </w:rPr>
        <w:t>, B. (2007).</w:t>
      </w:r>
      <w:proofErr w:type="gramEnd"/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  <w:lang w:val="en-US"/>
        </w:rPr>
        <w:t xml:space="preserve"> Teachers Investigate Their Work: An Introduction to Action Research across the </w:t>
      </w:r>
      <w:proofErr w:type="gramStart"/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  <w:lang w:val="en-US"/>
        </w:rPr>
        <w:t>Professions  [</w:t>
      </w:r>
      <w:proofErr w:type="gramEnd"/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</w:rPr>
        <w:t>Учителя</w:t>
      </w:r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</w:rPr>
        <w:t>исследуют</w:t>
      </w:r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  <w:lang w:val="en-US"/>
        </w:rPr>
        <w:t xml:space="preserve">  </w:t>
      </w:r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</w:rPr>
        <w:t>свою</w:t>
      </w:r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</w:rPr>
        <w:t>работу</w:t>
      </w:r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  <w:lang w:val="en-US"/>
        </w:rPr>
        <w:t xml:space="preserve">: </w:t>
      </w:r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</w:rPr>
        <w:t>Введение</w:t>
      </w:r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</w:rPr>
        <w:t>в</w:t>
      </w:r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</w:rPr>
        <w:t>исследование</w:t>
      </w:r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</w:rPr>
        <w:t>в</w:t>
      </w:r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</w:rPr>
        <w:t>действии</w:t>
      </w:r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</w:rPr>
        <w:t>в</w:t>
      </w:r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</w:rPr>
        <w:t>профессии</w:t>
      </w:r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  <w:lang w:val="en-US"/>
        </w:rPr>
        <w:t xml:space="preserve">] (2nd ed.). London: </w:t>
      </w:r>
      <w:proofErr w:type="spellStart"/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  <w:lang w:val="en-US"/>
        </w:rPr>
        <w:t>Routledge</w:t>
      </w:r>
      <w:proofErr w:type="spellEnd"/>
      <w:r w:rsidR="0040634B" w:rsidRPr="003218EA">
        <w:rPr>
          <w:rStyle w:val="a4"/>
          <w:rFonts w:ascii="Times New Roman" w:hAnsi="Times New Roman" w:cs="Times New Roman"/>
          <w:i w:val="0"/>
          <w:sz w:val="24"/>
          <w:szCs w:val="24"/>
          <w:lang w:val="en-US"/>
        </w:rPr>
        <w:t>.</w:t>
      </w:r>
      <w:bookmarkStart w:id="0" w:name="_GoBack"/>
      <w:bookmarkEnd w:id="0"/>
    </w:p>
    <w:sectPr w:rsidR="00D348BB" w:rsidRPr="003218EA" w:rsidSect="006219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1F"/>
    <w:rsid w:val="000338C6"/>
    <w:rsid w:val="000353E2"/>
    <w:rsid w:val="000504E0"/>
    <w:rsid w:val="00066889"/>
    <w:rsid w:val="00085677"/>
    <w:rsid w:val="000D696D"/>
    <w:rsid w:val="0011436F"/>
    <w:rsid w:val="00122FA0"/>
    <w:rsid w:val="002326F9"/>
    <w:rsid w:val="00257F5D"/>
    <w:rsid w:val="002B673C"/>
    <w:rsid w:val="002B7EAD"/>
    <w:rsid w:val="002C4302"/>
    <w:rsid w:val="003218EA"/>
    <w:rsid w:val="003237D8"/>
    <w:rsid w:val="003266F0"/>
    <w:rsid w:val="003462D7"/>
    <w:rsid w:val="00397030"/>
    <w:rsid w:val="003C2E1F"/>
    <w:rsid w:val="003D0733"/>
    <w:rsid w:val="0040634B"/>
    <w:rsid w:val="00407B5A"/>
    <w:rsid w:val="00477341"/>
    <w:rsid w:val="004C0B96"/>
    <w:rsid w:val="004C5AC7"/>
    <w:rsid w:val="0052511D"/>
    <w:rsid w:val="00525BD3"/>
    <w:rsid w:val="0053567B"/>
    <w:rsid w:val="00553A57"/>
    <w:rsid w:val="00563E7D"/>
    <w:rsid w:val="005D0CD1"/>
    <w:rsid w:val="005E164C"/>
    <w:rsid w:val="00621902"/>
    <w:rsid w:val="006551DF"/>
    <w:rsid w:val="00693123"/>
    <w:rsid w:val="006C3FFF"/>
    <w:rsid w:val="007D0CBC"/>
    <w:rsid w:val="007D7945"/>
    <w:rsid w:val="00800DCF"/>
    <w:rsid w:val="008A3215"/>
    <w:rsid w:val="008D2436"/>
    <w:rsid w:val="009102FE"/>
    <w:rsid w:val="00917ECC"/>
    <w:rsid w:val="00927C62"/>
    <w:rsid w:val="00950BA3"/>
    <w:rsid w:val="00960175"/>
    <w:rsid w:val="00962A8E"/>
    <w:rsid w:val="009B69BF"/>
    <w:rsid w:val="009E6308"/>
    <w:rsid w:val="00A44EBA"/>
    <w:rsid w:val="00A566B6"/>
    <w:rsid w:val="00A7631B"/>
    <w:rsid w:val="00A841A8"/>
    <w:rsid w:val="00A8525C"/>
    <w:rsid w:val="00A90B0B"/>
    <w:rsid w:val="00AB5EC0"/>
    <w:rsid w:val="00B41944"/>
    <w:rsid w:val="00B8281F"/>
    <w:rsid w:val="00BB6DCD"/>
    <w:rsid w:val="00C11E6A"/>
    <w:rsid w:val="00CE1F6C"/>
    <w:rsid w:val="00D348BB"/>
    <w:rsid w:val="00D55BD9"/>
    <w:rsid w:val="00DF3074"/>
    <w:rsid w:val="00E3358F"/>
    <w:rsid w:val="00E5639C"/>
    <w:rsid w:val="00E62512"/>
    <w:rsid w:val="00E83323"/>
    <w:rsid w:val="00EA298B"/>
    <w:rsid w:val="00EA7D5A"/>
    <w:rsid w:val="00EC7BED"/>
    <w:rsid w:val="00EE1C55"/>
    <w:rsid w:val="00EE2C35"/>
    <w:rsid w:val="00F33F45"/>
    <w:rsid w:val="00F65FE5"/>
    <w:rsid w:val="00FB0964"/>
    <w:rsid w:val="00FD4354"/>
    <w:rsid w:val="00FD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02FE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4063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02FE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4063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centr-kudrovo.vsevobr.ru/images/Documents/metod-raboty/material_mediana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2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2021-05-20T06:09:00Z</cp:lastPrinted>
  <dcterms:created xsi:type="dcterms:W3CDTF">2021-05-16T12:37:00Z</dcterms:created>
  <dcterms:modified xsi:type="dcterms:W3CDTF">2024-02-01T07:15:00Z</dcterms:modified>
</cp:coreProperties>
</file>