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BDB" w:rsidRPr="006062B9" w:rsidRDefault="00D36BDB" w:rsidP="006062B9">
      <w:pPr>
        <w:shd w:val="clear" w:color="auto" w:fill="FFFFFF"/>
        <w:spacing w:after="0" w:line="240" w:lineRule="auto"/>
        <w:jc w:val="center"/>
        <w:outlineLvl w:val="0"/>
        <w:rPr>
          <w:rFonts w:ascii="Times New Roman" w:eastAsia="Times New Roman" w:hAnsi="Times New Roman" w:cs="Times New Roman"/>
          <w:b/>
          <w:color w:val="000000" w:themeColor="text1"/>
          <w:kern w:val="36"/>
          <w:sz w:val="28"/>
          <w:szCs w:val="28"/>
          <w:lang w:eastAsia="ru-RU"/>
        </w:rPr>
      </w:pPr>
      <w:r w:rsidRPr="006062B9">
        <w:rPr>
          <w:rFonts w:ascii="Times New Roman" w:eastAsia="Times New Roman" w:hAnsi="Times New Roman" w:cs="Times New Roman"/>
          <w:b/>
          <w:color w:val="000000" w:themeColor="text1"/>
          <w:kern w:val="36"/>
          <w:sz w:val="28"/>
          <w:szCs w:val="28"/>
          <w:bdr w:val="none" w:sz="0" w:space="0" w:color="auto" w:frame="1"/>
          <w:lang w:eastAsia="ru-RU"/>
        </w:rPr>
        <w:t xml:space="preserve">Практический опыт проведения </w:t>
      </w:r>
      <w:proofErr w:type="spellStart"/>
      <w:r w:rsidRPr="006062B9">
        <w:rPr>
          <w:rFonts w:ascii="Times New Roman" w:eastAsia="Times New Roman" w:hAnsi="Times New Roman" w:cs="Times New Roman"/>
          <w:b/>
          <w:color w:val="000000" w:themeColor="text1"/>
          <w:kern w:val="36"/>
          <w:sz w:val="28"/>
          <w:szCs w:val="28"/>
          <w:bdr w:val="none" w:sz="0" w:space="0" w:color="auto" w:frame="1"/>
          <w:lang w:eastAsia="ru-RU"/>
        </w:rPr>
        <w:t>Lesson</w:t>
      </w:r>
      <w:proofErr w:type="spellEnd"/>
      <w:r w:rsidRPr="006062B9">
        <w:rPr>
          <w:rFonts w:ascii="Times New Roman" w:eastAsia="Times New Roman" w:hAnsi="Times New Roman" w:cs="Times New Roman"/>
          <w:b/>
          <w:color w:val="000000" w:themeColor="text1"/>
          <w:kern w:val="36"/>
          <w:sz w:val="28"/>
          <w:szCs w:val="28"/>
          <w:bdr w:val="none" w:sz="0" w:space="0" w:color="auto" w:frame="1"/>
          <w:lang w:eastAsia="ru-RU"/>
        </w:rPr>
        <w:t xml:space="preserve"> </w:t>
      </w:r>
      <w:proofErr w:type="spellStart"/>
      <w:r w:rsidRPr="006062B9">
        <w:rPr>
          <w:rFonts w:ascii="Times New Roman" w:eastAsia="Times New Roman" w:hAnsi="Times New Roman" w:cs="Times New Roman"/>
          <w:b/>
          <w:color w:val="000000" w:themeColor="text1"/>
          <w:kern w:val="36"/>
          <w:sz w:val="28"/>
          <w:szCs w:val="28"/>
          <w:bdr w:val="none" w:sz="0" w:space="0" w:color="auto" w:frame="1"/>
          <w:lang w:eastAsia="ru-RU"/>
        </w:rPr>
        <w:t>study</w:t>
      </w:r>
      <w:proofErr w:type="spellEnd"/>
    </w:p>
    <w:p w:rsidR="00D36BDB" w:rsidRPr="006062B9" w:rsidRDefault="00D36BDB" w:rsidP="006062B9">
      <w:pPr>
        <w:pBdr>
          <w:bottom w:val="single" w:sz="6" w:space="1" w:color="F2F2F2"/>
        </w:pBd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bdr w:val="none" w:sz="0" w:space="0" w:color="auto" w:frame="1"/>
          <w:lang w:eastAsia="ru-RU"/>
        </w:rPr>
        <w:t> </w:t>
      </w:r>
    </w:p>
    <w:p w:rsidR="00D36BDB"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b/>
          <w:bCs/>
          <w:color w:val="000000" w:themeColor="text1"/>
          <w:sz w:val="28"/>
          <w:szCs w:val="28"/>
          <w:bdr w:val="none" w:sz="0" w:space="0" w:color="auto" w:frame="1"/>
          <w:lang w:eastAsia="ru-RU"/>
        </w:rPr>
        <w:t> </w:t>
      </w:r>
      <w:r w:rsidR="006062B9" w:rsidRPr="006062B9">
        <w:rPr>
          <w:rFonts w:ascii="Times New Roman" w:eastAsia="Times New Roman" w:hAnsi="Times New Roman" w:cs="Times New Roman"/>
          <w:b/>
          <w:bCs/>
          <w:color w:val="000000" w:themeColor="text1"/>
          <w:sz w:val="28"/>
          <w:szCs w:val="28"/>
          <w:bdr w:val="none" w:sz="0" w:space="0" w:color="auto" w:frame="1"/>
          <w:lang w:eastAsia="ru-RU"/>
        </w:rPr>
        <w:t xml:space="preserve">      </w:t>
      </w:r>
      <w:r w:rsidRPr="006062B9">
        <w:rPr>
          <w:rFonts w:ascii="Times New Roman" w:eastAsia="Times New Roman" w:hAnsi="Times New Roman" w:cs="Times New Roman"/>
          <w:color w:val="000000" w:themeColor="text1"/>
          <w:sz w:val="28"/>
          <w:szCs w:val="28"/>
          <w:lang w:eastAsia="ru-RU"/>
        </w:rPr>
        <w:t xml:space="preserve">Работая по обновленной программе, понимаешь насколько важно для каждого учителя проводить работу по Исследованию в действии и </w:t>
      </w:r>
      <w:proofErr w:type="spellStart"/>
      <w:r w:rsidRPr="006062B9">
        <w:rPr>
          <w:rFonts w:ascii="Times New Roman" w:eastAsia="Times New Roman" w:hAnsi="Times New Roman" w:cs="Times New Roman"/>
          <w:color w:val="000000" w:themeColor="text1"/>
          <w:sz w:val="28"/>
          <w:szCs w:val="28"/>
          <w:lang w:eastAsia="ru-RU"/>
        </w:rPr>
        <w:t>Lesson</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stady</w:t>
      </w:r>
      <w:proofErr w:type="spellEnd"/>
      <w:r w:rsidRPr="006062B9">
        <w:rPr>
          <w:rFonts w:ascii="Times New Roman" w:eastAsia="Times New Roman" w:hAnsi="Times New Roman" w:cs="Times New Roman"/>
          <w:color w:val="000000" w:themeColor="text1"/>
          <w:sz w:val="28"/>
          <w:szCs w:val="28"/>
          <w:lang w:eastAsia="ru-RU"/>
        </w:rPr>
        <w:t>. Работаю над этим с 201</w:t>
      </w:r>
      <w:r w:rsidR="006062B9" w:rsidRPr="006062B9">
        <w:rPr>
          <w:rFonts w:ascii="Times New Roman" w:eastAsia="Times New Roman" w:hAnsi="Times New Roman" w:cs="Times New Roman"/>
          <w:color w:val="000000" w:themeColor="text1"/>
          <w:sz w:val="28"/>
          <w:szCs w:val="28"/>
          <w:lang w:eastAsia="ru-RU"/>
        </w:rPr>
        <w:t>8</w:t>
      </w:r>
      <w:r w:rsidRPr="006062B9">
        <w:rPr>
          <w:rFonts w:ascii="Times New Roman" w:eastAsia="Times New Roman" w:hAnsi="Times New Roman" w:cs="Times New Roman"/>
          <w:color w:val="000000" w:themeColor="text1"/>
          <w:sz w:val="28"/>
          <w:szCs w:val="28"/>
          <w:lang w:eastAsia="ru-RU"/>
        </w:rPr>
        <w:t xml:space="preserve"> учебного года. Применяя на практике методику семи модулей, экспериментируя и развивая навыки построения уроков, начала проводить исследование в действии. В фокусе работы учителя в начале работы я выбирала учеников АВС и отслеживала их результативность. Овладев данной формой работы, я поставила перед собой цель: провести мониторинг отслеживания результативности учебного процесса с использованием семи модулей. Для этого необходимо при планировании урока учитывать работу каждого ученика с отражением результатов всей учебной деятельности, ведя дневник учащихся по </w:t>
      </w:r>
      <w:proofErr w:type="spellStart"/>
      <w:r w:rsidRPr="006062B9">
        <w:rPr>
          <w:rFonts w:ascii="Times New Roman" w:eastAsia="Times New Roman" w:hAnsi="Times New Roman" w:cs="Times New Roman"/>
          <w:color w:val="000000" w:themeColor="text1"/>
          <w:sz w:val="28"/>
          <w:szCs w:val="28"/>
          <w:lang w:eastAsia="ru-RU"/>
        </w:rPr>
        <w:t>формативному</w:t>
      </w:r>
      <w:proofErr w:type="spellEnd"/>
      <w:r w:rsidRPr="006062B9">
        <w:rPr>
          <w:rFonts w:ascii="Times New Roman" w:eastAsia="Times New Roman" w:hAnsi="Times New Roman" w:cs="Times New Roman"/>
          <w:color w:val="000000" w:themeColor="text1"/>
          <w:sz w:val="28"/>
          <w:szCs w:val="28"/>
          <w:lang w:eastAsia="ru-RU"/>
        </w:rPr>
        <w:t xml:space="preserve"> и </w:t>
      </w:r>
      <w:proofErr w:type="spellStart"/>
      <w:r w:rsidRPr="006062B9">
        <w:rPr>
          <w:rFonts w:ascii="Times New Roman" w:eastAsia="Times New Roman" w:hAnsi="Times New Roman" w:cs="Times New Roman"/>
          <w:color w:val="000000" w:themeColor="text1"/>
          <w:sz w:val="28"/>
          <w:szCs w:val="28"/>
          <w:lang w:eastAsia="ru-RU"/>
        </w:rPr>
        <w:t>суммативному</w:t>
      </w:r>
      <w:proofErr w:type="spellEnd"/>
      <w:r w:rsidRPr="006062B9">
        <w:rPr>
          <w:rFonts w:ascii="Times New Roman" w:eastAsia="Times New Roman" w:hAnsi="Times New Roman" w:cs="Times New Roman"/>
          <w:color w:val="000000" w:themeColor="text1"/>
          <w:sz w:val="28"/>
          <w:szCs w:val="28"/>
          <w:lang w:eastAsia="ru-RU"/>
        </w:rPr>
        <w:t xml:space="preserve"> оцениванию. Следующим этапом для меня была работа </w:t>
      </w:r>
      <w:proofErr w:type="spellStart"/>
      <w:r w:rsidRPr="006062B9">
        <w:rPr>
          <w:rFonts w:ascii="Times New Roman" w:eastAsia="Times New Roman" w:hAnsi="Times New Roman" w:cs="Times New Roman"/>
          <w:color w:val="000000" w:themeColor="text1"/>
          <w:sz w:val="28"/>
          <w:szCs w:val="28"/>
          <w:lang w:eastAsia="ru-RU"/>
        </w:rPr>
        <w:t>Lesson</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stady</w:t>
      </w:r>
      <w:proofErr w:type="spellEnd"/>
      <w:r w:rsidRPr="006062B9">
        <w:rPr>
          <w:rFonts w:ascii="Times New Roman" w:eastAsia="Times New Roman" w:hAnsi="Times New Roman" w:cs="Times New Roman"/>
          <w:color w:val="000000" w:themeColor="text1"/>
          <w:sz w:val="28"/>
          <w:szCs w:val="28"/>
          <w:lang w:eastAsia="ru-RU"/>
        </w:rPr>
        <w:t xml:space="preserve">. Так как я являюсь тренером курса «Рефлексия в практике», то для моих слушателей было интересно получить практику организации в работе над </w:t>
      </w:r>
      <w:proofErr w:type="spellStart"/>
      <w:r w:rsidRPr="006062B9">
        <w:rPr>
          <w:rFonts w:ascii="Times New Roman" w:eastAsia="Times New Roman" w:hAnsi="Times New Roman" w:cs="Times New Roman"/>
          <w:color w:val="000000" w:themeColor="text1"/>
          <w:sz w:val="28"/>
          <w:szCs w:val="28"/>
          <w:lang w:eastAsia="ru-RU"/>
        </w:rPr>
        <w:t>Lesson</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stady</w:t>
      </w:r>
      <w:proofErr w:type="spellEnd"/>
      <w:r w:rsidRPr="006062B9">
        <w:rPr>
          <w:rFonts w:ascii="Times New Roman" w:eastAsia="Times New Roman" w:hAnsi="Times New Roman" w:cs="Times New Roman"/>
          <w:color w:val="000000" w:themeColor="text1"/>
          <w:sz w:val="28"/>
          <w:szCs w:val="28"/>
          <w:lang w:eastAsia="ru-RU"/>
        </w:rPr>
        <w:t>. Таким образом, я нашла в лице своих слушателей и единомышленников. Мы выбрали аутентичный класс, в котором преподав</w:t>
      </w:r>
      <w:r w:rsidR="006062B9" w:rsidRPr="006062B9">
        <w:rPr>
          <w:rFonts w:ascii="Times New Roman" w:eastAsia="Times New Roman" w:hAnsi="Times New Roman" w:cs="Times New Roman"/>
          <w:color w:val="000000" w:themeColor="text1"/>
          <w:sz w:val="28"/>
          <w:szCs w:val="28"/>
          <w:lang w:eastAsia="ru-RU"/>
        </w:rPr>
        <w:t xml:space="preserve">ал каждый из </w:t>
      </w:r>
      <w:proofErr w:type="gramStart"/>
      <w:r w:rsidR="006062B9" w:rsidRPr="006062B9">
        <w:rPr>
          <w:rFonts w:ascii="Times New Roman" w:eastAsia="Times New Roman" w:hAnsi="Times New Roman" w:cs="Times New Roman"/>
          <w:color w:val="000000" w:themeColor="text1"/>
          <w:sz w:val="28"/>
          <w:szCs w:val="28"/>
          <w:lang w:eastAsia="ru-RU"/>
        </w:rPr>
        <w:t>нас</w:t>
      </w:r>
      <w:proofErr w:type="gramEnd"/>
      <w:r w:rsidR="006062B9" w:rsidRPr="006062B9">
        <w:rPr>
          <w:rFonts w:ascii="Times New Roman" w:eastAsia="Times New Roman" w:hAnsi="Times New Roman" w:cs="Times New Roman"/>
          <w:color w:val="000000" w:themeColor="text1"/>
          <w:sz w:val="28"/>
          <w:szCs w:val="28"/>
          <w:lang w:eastAsia="ru-RU"/>
        </w:rPr>
        <w:t xml:space="preserve"> и выбрали тему</w:t>
      </w:r>
      <w:r w:rsidRPr="006062B9">
        <w:rPr>
          <w:rFonts w:ascii="Times New Roman" w:eastAsia="Times New Roman" w:hAnsi="Times New Roman" w:cs="Times New Roman"/>
          <w:color w:val="000000" w:themeColor="text1"/>
          <w:sz w:val="28"/>
          <w:szCs w:val="28"/>
          <w:lang w:eastAsia="ru-RU"/>
        </w:rPr>
        <w:t>, над которой работали на протяжении всего курса.</w:t>
      </w:r>
    </w:p>
    <w:p w:rsidR="006062B9" w:rsidRPr="006062B9" w:rsidRDefault="006062B9"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D36BDB" w:rsidRPr="006062B9" w:rsidRDefault="00D36BDB" w:rsidP="006062B9">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b/>
          <w:bCs/>
          <w:color w:val="000000" w:themeColor="text1"/>
          <w:sz w:val="28"/>
          <w:szCs w:val="28"/>
          <w:bdr w:val="none" w:sz="0" w:space="0" w:color="auto" w:frame="1"/>
          <w:lang w:eastAsia="ru-RU"/>
        </w:rPr>
        <w:t>Тема: Групповая работа как эффективная форма организации урока</w:t>
      </w:r>
      <w:r w:rsidRPr="006062B9">
        <w:rPr>
          <w:rFonts w:ascii="Times New Roman" w:eastAsia="Times New Roman" w:hAnsi="Times New Roman" w:cs="Times New Roman"/>
          <w:b/>
          <w:bCs/>
          <w:i/>
          <w:iCs/>
          <w:color w:val="000000" w:themeColor="text1"/>
          <w:sz w:val="28"/>
          <w:szCs w:val="28"/>
          <w:bdr w:val="none" w:sz="0" w:space="0" w:color="auto" w:frame="1"/>
          <w:lang w:eastAsia="ru-RU"/>
        </w:rPr>
        <w:t>.</w:t>
      </w:r>
    </w:p>
    <w:p w:rsidR="00D36BDB" w:rsidRPr="006062B9" w:rsidRDefault="00D36BDB" w:rsidP="006062B9">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b/>
          <w:bCs/>
          <w:i/>
          <w:iCs/>
          <w:color w:val="000000" w:themeColor="text1"/>
          <w:sz w:val="28"/>
          <w:szCs w:val="28"/>
          <w:bdr w:val="none" w:sz="0" w:space="0" w:color="auto" w:frame="1"/>
          <w:lang w:eastAsia="ru-RU"/>
        </w:rPr>
        <w:t>Проблема: активизация познавательной деятельности учащихся на примере АВС</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b/>
          <w:bCs/>
          <w:i/>
          <w:iCs/>
          <w:color w:val="000000" w:themeColor="text1"/>
          <w:sz w:val="28"/>
          <w:szCs w:val="28"/>
          <w:bdr w:val="none" w:sz="0" w:space="0" w:color="auto" w:frame="1"/>
          <w:lang w:eastAsia="ru-RU"/>
        </w:rPr>
        <w:t>Цель   тренера:</w:t>
      </w:r>
      <w:r w:rsidRPr="006062B9">
        <w:rPr>
          <w:rFonts w:ascii="Times New Roman" w:eastAsia="Times New Roman" w:hAnsi="Times New Roman" w:cs="Times New Roman"/>
          <w:color w:val="000000" w:themeColor="text1"/>
          <w:sz w:val="28"/>
          <w:szCs w:val="28"/>
          <w:lang w:eastAsia="ru-RU"/>
        </w:rPr>
        <w:t> внедрение групповой формы работы с целью активизации познавательной деятельности, расширить представление педагогов о групповой форме работе, раскрыть полноту аспектов работы в группах, показать принципы формирования групп и взаимодействие участников группы, результативность данной формы работы.</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b/>
          <w:bCs/>
          <w:i/>
          <w:iCs/>
          <w:color w:val="000000" w:themeColor="text1"/>
          <w:sz w:val="28"/>
          <w:szCs w:val="28"/>
          <w:bdr w:val="none" w:sz="0" w:space="0" w:color="auto" w:frame="1"/>
          <w:lang w:eastAsia="ru-RU"/>
        </w:rPr>
        <w:t>Цель для учителя: спланировать и организовать групповую форму работы на уроке, чтобы раскрыть творческий потенциал ученика АВС, проследить результаты работы учащихся АВС, отследить «рост» учащихся АВС</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b/>
          <w:bCs/>
          <w:color w:val="000000" w:themeColor="text1"/>
          <w:sz w:val="28"/>
          <w:szCs w:val="28"/>
          <w:bdr w:val="none" w:sz="0" w:space="0" w:color="auto" w:frame="1"/>
          <w:lang w:eastAsia="ru-RU"/>
        </w:rPr>
        <w:t>Ключевые идеи: </w:t>
      </w:r>
      <w:r w:rsidRPr="006062B9">
        <w:rPr>
          <w:rFonts w:ascii="Times New Roman" w:eastAsia="Times New Roman" w:hAnsi="Times New Roman" w:cs="Times New Roman"/>
          <w:color w:val="000000" w:themeColor="text1"/>
          <w:sz w:val="28"/>
          <w:szCs w:val="28"/>
          <w:lang w:eastAsia="ru-RU"/>
        </w:rPr>
        <w:t xml:space="preserve">планирование уроков </w:t>
      </w:r>
      <w:proofErr w:type="gramStart"/>
      <w:r w:rsidRPr="006062B9">
        <w:rPr>
          <w:rFonts w:ascii="Times New Roman" w:eastAsia="Times New Roman" w:hAnsi="Times New Roman" w:cs="Times New Roman"/>
          <w:color w:val="000000" w:themeColor="text1"/>
          <w:sz w:val="28"/>
          <w:szCs w:val="28"/>
          <w:lang w:eastAsia="ru-RU"/>
        </w:rPr>
        <w:t>-п</w:t>
      </w:r>
      <w:proofErr w:type="gramEnd"/>
      <w:r w:rsidRPr="006062B9">
        <w:rPr>
          <w:rFonts w:ascii="Times New Roman" w:eastAsia="Times New Roman" w:hAnsi="Times New Roman" w:cs="Times New Roman"/>
          <w:color w:val="000000" w:themeColor="text1"/>
          <w:sz w:val="28"/>
          <w:szCs w:val="28"/>
          <w:lang w:eastAsia="ru-RU"/>
        </w:rPr>
        <w:t>роведение уроков- анализ –</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вывод</w:t>
      </w:r>
      <w:proofErr w:type="gramStart"/>
      <w:r w:rsidRPr="006062B9">
        <w:rPr>
          <w:rFonts w:ascii="Times New Roman" w:eastAsia="Times New Roman" w:hAnsi="Times New Roman" w:cs="Times New Roman"/>
          <w:color w:val="000000" w:themeColor="text1"/>
          <w:sz w:val="28"/>
          <w:szCs w:val="28"/>
          <w:lang w:eastAsia="ru-RU"/>
        </w:rPr>
        <w:t>ы-</w:t>
      </w:r>
      <w:proofErr w:type="gramEnd"/>
      <w:r w:rsidRPr="006062B9">
        <w:rPr>
          <w:rFonts w:ascii="Times New Roman" w:eastAsia="Times New Roman" w:hAnsi="Times New Roman" w:cs="Times New Roman"/>
          <w:color w:val="000000" w:themeColor="text1"/>
          <w:sz w:val="28"/>
          <w:szCs w:val="28"/>
          <w:lang w:eastAsia="ru-RU"/>
        </w:rPr>
        <w:t xml:space="preserve"> планирование</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b/>
          <w:bCs/>
          <w:color w:val="000000" w:themeColor="text1"/>
          <w:sz w:val="28"/>
          <w:szCs w:val="28"/>
          <w:bdr w:val="none" w:sz="0" w:space="0" w:color="auto" w:frame="1"/>
          <w:lang w:eastAsia="ru-RU"/>
        </w:rPr>
        <w:t>Ожидаемый результат: </w:t>
      </w:r>
      <w:r w:rsidRPr="006062B9">
        <w:rPr>
          <w:rFonts w:ascii="Times New Roman" w:eastAsia="Times New Roman" w:hAnsi="Times New Roman" w:cs="Times New Roman"/>
          <w:color w:val="000000" w:themeColor="text1"/>
          <w:sz w:val="28"/>
          <w:szCs w:val="28"/>
          <w:lang w:eastAsia="ru-RU"/>
        </w:rPr>
        <w:t>Групповое сотрудничество способствует наиболее эффективному достижению поставленной цели.</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b/>
          <w:bCs/>
          <w:color w:val="000000" w:themeColor="text1"/>
          <w:sz w:val="28"/>
          <w:szCs w:val="28"/>
          <w:bdr w:val="none" w:sz="0" w:space="0" w:color="auto" w:frame="1"/>
          <w:lang w:eastAsia="ru-RU"/>
        </w:rPr>
        <w:t>                       </w:t>
      </w:r>
      <w:r w:rsidRPr="006062B9">
        <w:rPr>
          <w:rFonts w:ascii="Times New Roman" w:eastAsia="Times New Roman" w:hAnsi="Times New Roman" w:cs="Times New Roman"/>
          <w:i/>
          <w:iCs/>
          <w:color w:val="000000" w:themeColor="text1"/>
          <w:sz w:val="28"/>
          <w:szCs w:val="28"/>
          <w:bdr w:val="none" w:sz="0" w:space="0" w:color="auto" w:frame="1"/>
          <w:lang w:eastAsia="ru-RU"/>
        </w:rPr>
        <w:t xml:space="preserve"> Если вы хотите улучшить обучение, что может быть более очевидным, чем сотрудничать с другими </w:t>
      </w:r>
      <w:proofErr w:type="gramStart"/>
      <w:r w:rsidRPr="006062B9">
        <w:rPr>
          <w:rFonts w:ascii="Times New Roman" w:eastAsia="Times New Roman" w:hAnsi="Times New Roman" w:cs="Times New Roman"/>
          <w:i/>
          <w:iCs/>
          <w:color w:val="000000" w:themeColor="text1"/>
          <w:sz w:val="28"/>
          <w:szCs w:val="28"/>
          <w:bdr w:val="none" w:sz="0" w:space="0" w:color="auto" w:frame="1"/>
          <w:lang w:eastAsia="ru-RU"/>
        </w:rPr>
        <w:t>учителями-планировать</w:t>
      </w:r>
      <w:proofErr w:type="gramEnd"/>
      <w:r w:rsidRPr="006062B9">
        <w:rPr>
          <w:rFonts w:ascii="Times New Roman" w:eastAsia="Times New Roman" w:hAnsi="Times New Roman" w:cs="Times New Roman"/>
          <w:i/>
          <w:iCs/>
          <w:color w:val="000000" w:themeColor="text1"/>
          <w:sz w:val="28"/>
          <w:szCs w:val="28"/>
          <w:bdr w:val="none" w:sz="0" w:space="0" w:color="auto" w:frame="1"/>
          <w:lang w:eastAsia="ru-RU"/>
        </w:rPr>
        <w:t>, наблюдать и размышлять над уроками?</w:t>
      </w:r>
      <w:r w:rsidRPr="006062B9">
        <w:rPr>
          <w:rFonts w:ascii="Times New Roman" w:eastAsia="Times New Roman" w:hAnsi="Times New Roman" w:cs="Times New Roman"/>
          <w:color w:val="000000" w:themeColor="text1"/>
          <w:sz w:val="28"/>
          <w:szCs w:val="28"/>
          <w:lang w:eastAsia="ru-RU"/>
        </w:rPr>
        <w:t>                                       </w:t>
      </w:r>
      <w:r w:rsidRPr="006062B9">
        <w:rPr>
          <w:rFonts w:ascii="Times New Roman" w:eastAsia="Times New Roman" w:hAnsi="Times New Roman" w:cs="Times New Roman"/>
          <w:i/>
          <w:iCs/>
          <w:color w:val="000000" w:themeColor="text1"/>
          <w:sz w:val="28"/>
          <w:szCs w:val="28"/>
          <w:bdr w:val="none" w:sz="0" w:space="0" w:color="auto" w:frame="1"/>
          <w:lang w:eastAsia="ru-RU"/>
        </w:rPr>
        <w:t>(</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Lewis</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2002)</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Учитель сегодня – это педаго</w:t>
      </w:r>
      <w:proofErr w:type="gramStart"/>
      <w:r w:rsidRPr="006062B9">
        <w:rPr>
          <w:rFonts w:ascii="Times New Roman" w:eastAsia="Times New Roman" w:hAnsi="Times New Roman" w:cs="Times New Roman"/>
          <w:color w:val="000000" w:themeColor="text1"/>
          <w:sz w:val="28"/>
          <w:szCs w:val="28"/>
          <w:lang w:eastAsia="ru-RU"/>
        </w:rPr>
        <w:t>г-</w:t>
      </w:r>
      <w:proofErr w:type="gramEnd"/>
      <w:r w:rsidRPr="006062B9">
        <w:rPr>
          <w:rFonts w:ascii="Times New Roman" w:eastAsia="Times New Roman" w:hAnsi="Times New Roman" w:cs="Times New Roman"/>
          <w:color w:val="000000" w:themeColor="text1"/>
          <w:sz w:val="28"/>
          <w:szCs w:val="28"/>
          <w:lang w:eastAsia="ru-RU"/>
        </w:rPr>
        <w:t xml:space="preserve"> новатор, который должен идти в ногу со временем. Современный учитель – это профессионал, способный организовать учебный процесс таким образом, чтобы учащиеся получали радость от своего личностного роста в коллективе. Так идет процесс самоутверждения ученика в его школьном возрасте.</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lastRenderedPageBreak/>
        <w:t>Поэтому моей задачей стало: расширить представление педагогов о групповой работе, раскрыть полноту аспектов работы в группах, показать принципы формирования групп и взаимодействие участников группы.</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Этот подход наиболее эффективен для сплочения учителей, совместного определения проблем, создания </w:t>
      </w:r>
      <w:proofErr w:type="spellStart"/>
      <w:r w:rsidRPr="006062B9">
        <w:rPr>
          <w:rFonts w:ascii="Times New Roman" w:eastAsia="Times New Roman" w:hAnsi="Times New Roman" w:cs="Times New Roman"/>
          <w:color w:val="000000" w:themeColor="text1"/>
          <w:sz w:val="28"/>
          <w:szCs w:val="28"/>
          <w:lang w:eastAsia="ru-RU"/>
        </w:rPr>
        <w:t>коллаборативной</w:t>
      </w:r>
      <w:proofErr w:type="spellEnd"/>
      <w:r w:rsidRPr="006062B9">
        <w:rPr>
          <w:rFonts w:ascii="Times New Roman" w:eastAsia="Times New Roman" w:hAnsi="Times New Roman" w:cs="Times New Roman"/>
          <w:color w:val="000000" w:themeColor="text1"/>
          <w:sz w:val="28"/>
          <w:szCs w:val="28"/>
          <w:lang w:eastAsia="ru-RU"/>
        </w:rPr>
        <w:t xml:space="preserve"> среды для совместного обучения, обмена опытом и коллективной ответственностью за результативность исследования.</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proofErr w:type="spellStart"/>
      <w:r w:rsidRPr="006062B9">
        <w:rPr>
          <w:rFonts w:ascii="Times New Roman" w:eastAsia="Times New Roman" w:hAnsi="Times New Roman" w:cs="Times New Roman"/>
          <w:b/>
          <w:bCs/>
          <w:i/>
          <w:iCs/>
          <w:color w:val="000000" w:themeColor="text1"/>
          <w:sz w:val="28"/>
          <w:szCs w:val="28"/>
          <w:bdr w:val="none" w:sz="0" w:space="0" w:color="auto" w:frame="1"/>
          <w:lang w:eastAsia="ru-RU"/>
        </w:rPr>
        <w:t>Lesson</w:t>
      </w:r>
      <w:proofErr w:type="spellEnd"/>
      <w:r w:rsidRPr="006062B9">
        <w:rPr>
          <w:rFonts w:ascii="Times New Roman" w:eastAsia="Times New Roman" w:hAnsi="Times New Roman" w:cs="Times New Roman"/>
          <w:b/>
          <w:bCs/>
          <w:i/>
          <w:iCs/>
          <w:color w:val="000000" w:themeColor="text1"/>
          <w:sz w:val="28"/>
          <w:szCs w:val="28"/>
          <w:bdr w:val="none" w:sz="0" w:space="0" w:color="auto" w:frame="1"/>
          <w:lang w:eastAsia="ru-RU"/>
        </w:rPr>
        <w:t xml:space="preserve"> </w:t>
      </w:r>
      <w:proofErr w:type="spellStart"/>
      <w:r w:rsidRPr="006062B9">
        <w:rPr>
          <w:rFonts w:ascii="Times New Roman" w:eastAsia="Times New Roman" w:hAnsi="Times New Roman" w:cs="Times New Roman"/>
          <w:b/>
          <w:bCs/>
          <w:i/>
          <w:iCs/>
          <w:color w:val="000000" w:themeColor="text1"/>
          <w:sz w:val="28"/>
          <w:szCs w:val="28"/>
          <w:bdr w:val="none" w:sz="0" w:space="0" w:color="auto" w:frame="1"/>
          <w:lang w:eastAsia="ru-RU"/>
        </w:rPr>
        <w:t>Study</w:t>
      </w:r>
      <w:proofErr w:type="spellEnd"/>
      <w:r w:rsidRPr="006062B9">
        <w:rPr>
          <w:rFonts w:ascii="Times New Roman" w:eastAsia="Times New Roman" w:hAnsi="Times New Roman" w:cs="Times New Roman"/>
          <w:b/>
          <w:bCs/>
          <w:i/>
          <w:iCs/>
          <w:color w:val="000000" w:themeColor="text1"/>
          <w:sz w:val="28"/>
          <w:szCs w:val="28"/>
          <w:bdr w:val="none" w:sz="0" w:space="0" w:color="auto" w:frame="1"/>
          <w:lang w:eastAsia="ru-RU"/>
        </w:rPr>
        <w:t> </w:t>
      </w:r>
      <w:r w:rsidRPr="006062B9">
        <w:rPr>
          <w:rFonts w:ascii="Times New Roman" w:eastAsia="Times New Roman" w:hAnsi="Times New Roman" w:cs="Times New Roman"/>
          <w:color w:val="000000" w:themeColor="text1"/>
          <w:sz w:val="28"/>
          <w:szCs w:val="28"/>
          <w:lang w:eastAsia="ru-RU"/>
        </w:rPr>
        <w:t>– педагогический подход, характеризующий особую форму исследования в действии на уроках, направленную на совершенствование знаний в области учительской практики. Подход основан в Японии в 70-х годах 19-го столетия, опередив, примерно, на 70 лет, используемый на Западе подход «Исследование в действии».</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В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Lesson</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xml:space="preserve">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Study</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w:t>
      </w:r>
      <w:r w:rsidRPr="006062B9">
        <w:rPr>
          <w:rFonts w:ascii="Times New Roman" w:eastAsia="Times New Roman" w:hAnsi="Times New Roman" w:cs="Times New Roman"/>
          <w:color w:val="000000" w:themeColor="text1"/>
          <w:sz w:val="28"/>
          <w:szCs w:val="28"/>
          <w:lang w:eastAsia="ru-RU"/>
        </w:rPr>
        <w:t>приняли участие группа творческих учителей русского и казахского языков, биологии и истории, которые совместно осуществляли планирование, преподавание, наблюдение, анализ обучения и преподавания, документируя свои выводы. При проведении цикла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Lesson</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xml:space="preserve">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Study</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w:t>
      </w:r>
      <w:r w:rsidRPr="006062B9">
        <w:rPr>
          <w:rFonts w:ascii="Times New Roman" w:eastAsia="Times New Roman" w:hAnsi="Times New Roman" w:cs="Times New Roman"/>
          <w:color w:val="000000" w:themeColor="text1"/>
          <w:sz w:val="28"/>
          <w:szCs w:val="28"/>
          <w:lang w:eastAsia="ru-RU"/>
        </w:rPr>
        <w:t>учителя вводили новшества, а именно, идеи семи модулей уровневых курсов, направляли свою деятельность на совершенствование педагогических подходов, передавая все лучшее коллегам посредством проведения открытых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Lesson</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xml:space="preserve">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Study</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b/>
          <w:bCs/>
          <w:color w:val="000000" w:themeColor="text1"/>
          <w:sz w:val="28"/>
          <w:szCs w:val="28"/>
          <w:bdr w:val="none" w:sz="0" w:space="0" w:color="auto" w:frame="1"/>
          <w:lang w:eastAsia="ru-RU"/>
        </w:rPr>
        <w:t>Планируя проведение </w:t>
      </w:r>
      <w:proofErr w:type="spellStart"/>
      <w:r w:rsidRPr="006062B9">
        <w:rPr>
          <w:rFonts w:ascii="Times New Roman" w:eastAsia="Times New Roman" w:hAnsi="Times New Roman" w:cs="Times New Roman"/>
          <w:color w:val="000000" w:themeColor="text1"/>
          <w:sz w:val="28"/>
          <w:szCs w:val="28"/>
          <w:lang w:eastAsia="ru-RU"/>
        </w:rPr>
        <w:t>Lesson</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study</w:t>
      </w:r>
      <w:proofErr w:type="spellEnd"/>
      <w:r w:rsidRPr="006062B9">
        <w:rPr>
          <w:rFonts w:ascii="Times New Roman" w:eastAsia="Times New Roman" w:hAnsi="Times New Roman" w:cs="Times New Roman"/>
          <w:color w:val="000000" w:themeColor="text1"/>
          <w:sz w:val="28"/>
          <w:szCs w:val="28"/>
          <w:lang w:eastAsia="ru-RU"/>
        </w:rPr>
        <w:t>, я поставила перед собой следующие цели и задачи: приобщить коллег к использованию Кембриджской технологии на своих уроках; показать рациональность использования ведения уроков на основе Новых подходов в преподавании и обучении; провести серию последовательных уроков по 4 предметам и анализ работы учащихся групп АВС, увидеть и принять участие в работе по раскрытию и динамике развития каждого ученика.</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Почву для работы по данному вопросу я готовила в течение года. Коллеги, которые активно посещали мои </w:t>
      </w:r>
      <w:proofErr w:type="spellStart"/>
      <w:r w:rsidRPr="006062B9">
        <w:rPr>
          <w:rFonts w:ascii="Times New Roman" w:eastAsia="Times New Roman" w:hAnsi="Times New Roman" w:cs="Times New Roman"/>
          <w:color w:val="000000" w:themeColor="text1"/>
          <w:sz w:val="28"/>
          <w:szCs w:val="28"/>
          <w:lang w:eastAsia="ru-RU"/>
        </w:rPr>
        <w:t>коучинги</w:t>
      </w:r>
      <w:proofErr w:type="spellEnd"/>
      <w:r w:rsidRPr="006062B9">
        <w:rPr>
          <w:rFonts w:ascii="Times New Roman" w:eastAsia="Times New Roman" w:hAnsi="Times New Roman" w:cs="Times New Roman"/>
          <w:color w:val="000000" w:themeColor="text1"/>
          <w:sz w:val="28"/>
          <w:szCs w:val="28"/>
          <w:lang w:eastAsia="ru-RU"/>
        </w:rPr>
        <w:t xml:space="preserve"> и </w:t>
      </w:r>
      <w:proofErr w:type="gramStart"/>
      <w:r w:rsidRPr="006062B9">
        <w:rPr>
          <w:rFonts w:ascii="Times New Roman" w:eastAsia="Times New Roman" w:hAnsi="Times New Roman" w:cs="Times New Roman"/>
          <w:color w:val="000000" w:themeColor="text1"/>
          <w:sz w:val="28"/>
          <w:szCs w:val="28"/>
          <w:lang w:eastAsia="ru-RU"/>
        </w:rPr>
        <w:t>выражали интерес</w:t>
      </w:r>
      <w:proofErr w:type="gramEnd"/>
      <w:r w:rsidRPr="006062B9">
        <w:rPr>
          <w:rFonts w:ascii="Times New Roman" w:eastAsia="Times New Roman" w:hAnsi="Times New Roman" w:cs="Times New Roman"/>
          <w:color w:val="000000" w:themeColor="text1"/>
          <w:sz w:val="28"/>
          <w:szCs w:val="28"/>
          <w:lang w:eastAsia="ru-RU"/>
        </w:rPr>
        <w:t xml:space="preserve"> к апробации Кембриджской технологии, были ознакомлены с работой всех 7 модулей. Они знали теоретически весь необходимый материал по внедрению Технологии в учебный процесс, посещали уроки у коллег 2, 3 уровня. Проведению </w:t>
      </w:r>
      <w:proofErr w:type="spellStart"/>
      <w:r w:rsidRPr="006062B9">
        <w:rPr>
          <w:rFonts w:ascii="Times New Roman" w:eastAsia="Times New Roman" w:hAnsi="Times New Roman" w:cs="Times New Roman"/>
          <w:color w:val="000000" w:themeColor="text1"/>
          <w:sz w:val="28"/>
          <w:szCs w:val="28"/>
          <w:lang w:eastAsia="ru-RU"/>
        </w:rPr>
        <w:t>Lesson</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study</w:t>
      </w:r>
      <w:proofErr w:type="spellEnd"/>
      <w:r w:rsidRPr="006062B9">
        <w:rPr>
          <w:rFonts w:ascii="Times New Roman" w:eastAsia="Times New Roman" w:hAnsi="Times New Roman" w:cs="Times New Roman"/>
          <w:color w:val="000000" w:themeColor="text1"/>
          <w:sz w:val="28"/>
          <w:szCs w:val="28"/>
          <w:lang w:eastAsia="ru-RU"/>
        </w:rPr>
        <w:t xml:space="preserve"> предшествовал </w:t>
      </w:r>
      <w:proofErr w:type="spellStart"/>
      <w:r w:rsidRPr="006062B9">
        <w:rPr>
          <w:rFonts w:ascii="Times New Roman" w:eastAsia="Times New Roman" w:hAnsi="Times New Roman" w:cs="Times New Roman"/>
          <w:color w:val="000000" w:themeColor="text1"/>
          <w:sz w:val="28"/>
          <w:szCs w:val="28"/>
          <w:lang w:eastAsia="ru-RU"/>
        </w:rPr>
        <w:t>коучинг</w:t>
      </w:r>
      <w:proofErr w:type="spellEnd"/>
      <w:r w:rsidRPr="006062B9">
        <w:rPr>
          <w:rFonts w:ascii="Times New Roman" w:eastAsia="Times New Roman" w:hAnsi="Times New Roman" w:cs="Times New Roman"/>
          <w:color w:val="000000" w:themeColor="text1"/>
          <w:sz w:val="28"/>
          <w:szCs w:val="28"/>
          <w:lang w:eastAsia="ru-RU"/>
        </w:rPr>
        <w:t xml:space="preserve"> «Среднесрочное и краткосрочное планирование», где каждая из коллег составили для себя среднесрочный план по предмету. Моей задачей было объединить учителей в группу </w:t>
      </w:r>
      <w:proofErr w:type="spellStart"/>
      <w:r w:rsidRPr="006062B9">
        <w:rPr>
          <w:rFonts w:ascii="Times New Roman" w:eastAsia="Times New Roman" w:hAnsi="Times New Roman" w:cs="Times New Roman"/>
          <w:color w:val="000000" w:themeColor="text1"/>
          <w:sz w:val="28"/>
          <w:szCs w:val="28"/>
          <w:lang w:eastAsia="ru-RU"/>
        </w:rPr>
        <w:t>коллаборативного</w:t>
      </w:r>
      <w:proofErr w:type="spellEnd"/>
      <w:r w:rsidRPr="006062B9">
        <w:rPr>
          <w:rFonts w:ascii="Times New Roman" w:eastAsia="Times New Roman" w:hAnsi="Times New Roman" w:cs="Times New Roman"/>
          <w:color w:val="000000" w:themeColor="text1"/>
          <w:sz w:val="28"/>
          <w:szCs w:val="28"/>
          <w:lang w:eastAsia="ru-RU"/>
        </w:rPr>
        <w:t xml:space="preserve"> сотрудничества и реализовать свои практические цели в учебном процессе.</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Для проведения </w:t>
      </w:r>
      <w:proofErr w:type="spellStart"/>
      <w:r w:rsidRPr="006062B9">
        <w:rPr>
          <w:rFonts w:ascii="Times New Roman" w:eastAsia="Times New Roman" w:hAnsi="Times New Roman" w:cs="Times New Roman"/>
          <w:color w:val="000000" w:themeColor="text1"/>
          <w:sz w:val="28"/>
          <w:szCs w:val="28"/>
          <w:lang w:eastAsia="ru-RU"/>
        </w:rPr>
        <w:t>Lesson</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study</w:t>
      </w:r>
      <w:proofErr w:type="spellEnd"/>
      <w:r w:rsidRPr="006062B9">
        <w:rPr>
          <w:rFonts w:ascii="Times New Roman" w:eastAsia="Times New Roman" w:hAnsi="Times New Roman" w:cs="Times New Roman"/>
          <w:color w:val="000000" w:themeColor="text1"/>
          <w:sz w:val="28"/>
          <w:szCs w:val="28"/>
          <w:lang w:eastAsia="ru-RU"/>
        </w:rPr>
        <w:t xml:space="preserve"> были приглашены опытные учителя:</w:t>
      </w:r>
    </w:p>
    <w:p w:rsidR="00D36BDB" w:rsidRPr="006062B9" w:rsidRDefault="00D36BDB" w:rsidP="006062B9">
      <w:pPr>
        <w:pStyle w:val="a7"/>
        <w:numPr>
          <w:ilvl w:val="0"/>
          <w:numId w:val="4"/>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Учитель биологии –</w:t>
      </w:r>
      <w:r w:rsidR="006062B9" w:rsidRPr="006062B9">
        <w:rPr>
          <w:rFonts w:ascii="Times New Roman" w:eastAsia="Times New Roman" w:hAnsi="Times New Roman" w:cs="Times New Roman"/>
          <w:color w:val="000000" w:themeColor="text1"/>
          <w:sz w:val="28"/>
          <w:szCs w:val="28"/>
          <w:lang w:eastAsia="ru-RU"/>
        </w:rPr>
        <w:t xml:space="preserve"> </w:t>
      </w:r>
      <w:proofErr w:type="spellStart"/>
      <w:r w:rsidR="006062B9" w:rsidRPr="006062B9">
        <w:rPr>
          <w:rFonts w:ascii="Times New Roman" w:eastAsia="Times New Roman" w:hAnsi="Times New Roman" w:cs="Times New Roman"/>
          <w:color w:val="000000" w:themeColor="text1"/>
          <w:sz w:val="28"/>
          <w:szCs w:val="28"/>
          <w:lang w:eastAsia="ru-RU"/>
        </w:rPr>
        <w:t>Ромодин</w:t>
      </w:r>
      <w:proofErr w:type="spellEnd"/>
      <w:r w:rsidR="006062B9" w:rsidRPr="006062B9">
        <w:rPr>
          <w:rFonts w:ascii="Times New Roman" w:eastAsia="Times New Roman" w:hAnsi="Times New Roman" w:cs="Times New Roman"/>
          <w:color w:val="000000" w:themeColor="text1"/>
          <w:sz w:val="28"/>
          <w:szCs w:val="28"/>
          <w:lang w:eastAsia="ru-RU"/>
        </w:rPr>
        <w:t xml:space="preserve"> Сергей Владимирович</w:t>
      </w:r>
    </w:p>
    <w:p w:rsidR="006062B9" w:rsidRPr="006062B9" w:rsidRDefault="006062B9" w:rsidP="006062B9">
      <w:pPr>
        <w:pStyle w:val="a7"/>
        <w:numPr>
          <w:ilvl w:val="0"/>
          <w:numId w:val="4"/>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Учитель математики  -  </w:t>
      </w:r>
      <w:proofErr w:type="spellStart"/>
      <w:r w:rsidRPr="006062B9">
        <w:rPr>
          <w:rFonts w:ascii="Times New Roman" w:eastAsia="Times New Roman" w:hAnsi="Times New Roman" w:cs="Times New Roman"/>
          <w:color w:val="000000" w:themeColor="text1"/>
          <w:sz w:val="28"/>
          <w:szCs w:val="28"/>
          <w:lang w:eastAsia="ru-RU"/>
        </w:rPr>
        <w:t>Мукушева</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Бахтыгуль</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Тулегеновна</w:t>
      </w:r>
      <w:proofErr w:type="spellEnd"/>
    </w:p>
    <w:p w:rsidR="00D36BDB" w:rsidRPr="006062B9" w:rsidRDefault="00D36BDB" w:rsidP="00D36BDB">
      <w:pPr>
        <w:pStyle w:val="a7"/>
        <w:numPr>
          <w:ilvl w:val="0"/>
          <w:numId w:val="4"/>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Учитель казахского языка </w:t>
      </w:r>
      <w:r w:rsidR="006062B9" w:rsidRPr="006062B9">
        <w:rPr>
          <w:rFonts w:ascii="Times New Roman" w:eastAsia="Times New Roman" w:hAnsi="Times New Roman" w:cs="Times New Roman"/>
          <w:color w:val="000000" w:themeColor="text1"/>
          <w:sz w:val="28"/>
          <w:szCs w:val="28"/>
          <w:lang w:eastAsia="ru-RU"/>
        </w:rPr>
        <w:t xml:space="preserve">– </w:t>
      </w:r>
      <w:proofErr w:type="spellStart"/>
      <w:r w:rsidR="006062B9" w:rsidRPr="006062B9">
        <w:rPr>
          <w:rFonts w:ascii="Times New Roman" w:eastAsia="Times New Roman" w:hAnsi="Times New Roman" w:cs="Times New Roman"/>
          <w:color w:val="000000" w:themeColor="text1"/>
          <w:sz w:val="28"/>
          <w:szCs w:val="28"/>
          <w:lang w:eastAsia="ru-RU"/>
        </w:rPr>
        <w:t>Ибраева</w:t>
      </w:r>
      <w:proofErr w:type="spellEnd"/>
      <w:r w:rsidR="006062B9" w:rsidRPr="006062B9">
        <w:rPr>
          <w:rFonts w:ascii="Times New Roman" w:eastAsia="Times New Roman" w:hAnsi="Times New Roman" w:cs="Times New Roman"/>
          <w:color w:val="000000" w:themeColor="text1"/>
          <w:sz w:val="28"/>
          <w:szCs w:val="28"/>
          <w:lang w:eastAsia="ru-RU"/>
        </w:rPr>
        <w:t xml:space="preserve"> </w:t>
      </w:r>
      <w:proofErr w:type="spellStart"/>
      <w:r w:rsidR="006062B9" w:rsidRPr="006062B9">
        <w:rPr>
          <w:rFonts w:ascii="Times New Roman" w:eastAsia="Times New Roman" w:hAnsi="Times New Roman" w:cs="Times New Roman"/>
          <w:color w:val="000000" w:themeColor="text1"/>
          <w:sz w:val="28"/>
          <w:szCs w:val="28"/>
          <w:lang w:eastAsia="ru-RU"/>
        </w:rPr>
        <w:t>Миржана</w:t>
      </w:r>
      <w:proofErr w:type="spellEnd"/>
      <w:r w:rsidR="006062B9" w:rsidRPr="006062B9">
        <w:rPr>
          <w:rFonts w:ascii="Times New Roman" w:eastAsia="Times New Roman" w:hAnsi="Times New Roman" w:cs="Times New Roman"/>
          <w:color w:val="000000" w:themeColor="text1"/>
          <w:sz w:val="28"/>
          <w:szCs w:val="28"/>
          <w:lang w:eastAsia="ru-RU"/>
        </w:rPr>
        <w:t xml:space="preserve"> </w:t>
      </w:r>
      <w:proofErr w:type="spellStart"/>
      <w:r w:rsidR="006062B9" w:rsidRPr="006062B9">
        <w:rPr>
          <w:rFonts w:ascii="Times New Roman" w:eastAsia="Times New Roman" w:hAnsi="Times New Roman" w:cs="Times New Roman"/>
          <w:color w:val="000000" w:themeColor="text1"/>
          <w:sz w:val="28"/>
          <w:szCs w:val="28"/>
          <w:lang w:eastAsia="ru-RU"/>
        </w:rPr>
        <w:t>Аспандияровна</w:t>
      </w:r>
      <w:proofErr w:type="spellEnd"/>
    </w:p>
    <w:p w:rsidR="00D36BDB" w:rsidRPr="006062B9" w:rsidRDefault="00D36BDB" w:rsidP="00D36BDB">
      <w:pPr>
        <w:pStyle w:val="a7"/>
        <w:numPr>
          <w:ilvl w:val="0"/>
          <w:numId w:val="4"/>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 Учитель </w:t>
      </w:r>
      <w:r w:rsidR="006062B9" w:rsidRPr="006062B9">
        <w:rPr>
          <w:rFonts w:ascii="Times New Roman" w:eastAsia="Times New Roman" w:hAnsi="Times New Roman" w:cs="Times New Roman"/>
          <w:color w:val="000000" w:themeColor="text1"/>
          <w:sz w:val="28"/>
          <w:szCs w:val="28"/>
          <w:lang w:eastAsia="ru-RU"/>
        </w:rPr>
        <w:t xml:space="preserve">истории - </w:t>
      </w:r>
      <w:r w:rsidRPr="006062B9">
        <w:rPr>
          <w:rFonts w:ascii="Times New Roman" w:eastAsia="Times New Roman" w:hAnsi="Times New Roman" w:cs="Times New Roman"/>
          <w:color w:val="000000" w:themeColor="text1"/>
          <w:sz w:val="28"/>
          <w:szCs w:val="28"/>
          <w:lang w:eastAsia="ru-RU"/>
        </w:rPr>
        <w:t xml:space="preserve"> </w:t>
      </w:r>
      <w:proofErr w:type="spellStart"/>
      <w:r w:rsidR="006062B9" w:rsidRPr="006062B9">
        <w:rPr>
          <w:rFonts w:ascii="Times New Roman" w:eastAsia="Times New Roman" w:hAnsi="Times New Roman" w:cs="Times New Roman"/>
          <w:color w:val="000000" w:themeColor="text1"/>
          <w:sz w:val="28"/>
          <w:szCs w:val="28"/>
          <w:lang w:eastAsia="ru-RU"/>
        </w:rPr>
        <w:t>Махамбетова</w:t>
      </w:r>
      <w:proofErr w:type="spellEnd"/>
      <w:r w:rsidR="006062B9" w:rsidRPr="006062B9">
        <w:rPr>
          <w:rFonts w:ascii="Times New Roman" w:eastAsia="Times New Roman" w:hAnsi="Times New Roman" w:cs="Times New Roman"/>
          <w:color w:val="000000" w:themeColor="text1"/>
          <w:sz w:val="28"/>
          <w:szCs w:val="28"/>
          <w:lang w:eastAsia="ru-RU"/>
        </w:rPr>
        <w:t xml:space="preserve"> Раиса </w:t>
      </w:r>
      <w:proofErr w:type="spellStart"/>
      <w:r w:rsidR="006062B9" w:rsidRPr="006062B9">
        <w:rPr>
          <w:rFonts w:ascii="Times New Roman" w:eastAsia="Times New Roman" w:hAnsi="Times New Roman" w:cs="Times New Roman"/>
          <w:color w:val="000000" w:themeColor="text1"/>
          <w:sz w:val="28"/>
          <w:szCs w:val="28"/>
          <w:lang w:eastAsia="ru-RU"/>
        </w:rPr>
        <w:t>Рамазановна</w:t>
      </w:r>
      <w:proofErr w:type="spellEnd"/>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Организовав команду единомышленников, мы остановили свой выбор на классе, в котором мы все преподавали. Наш выбор класса остановился на </w:t>
      </w:r>
      <w:r w:rsidR="006062B9" w:rsidRPr="006062B9">
        <w:rPr>
          <w:rFonts w:ascii="Times New Roman" w:eastAsia="Times New Roman" w:hAnsi="Times New Roman" w:cs="Times New Roman"/>
          <w:color w:val="000000" w:themeColor="text1"/>
          <w:sz w:val="28"/>
          <w:szCs w:val="28"/>
          <w:lang w:eastAsia="ru-RU"/>
        </w:rPr>
        <w:t>6.</w:t>
      </w:r>
      <w:r w:rsidRPr="006062B9">
        <w:rPr>
          <w:rFonts w:ascii="Times New Roman" w:eastAsia="Times New Roman" w:hAnsi="Times New Roman" w:cs="Times New Roman"/>
          <w:color w:val="000000" w:themeColor="text1"/>
          <w:sz w:val="28"/>
          <w:szCs w:val="28"/>
          <w:lang w:eastAsia="ru-RU"/>
        </w:rPr>
        <w:t xml:space="preserve"> Во-первых, каждый из нас, работал с этими учениками не первый год. Во-</w:t>
      </w:r>
      <w:r w:rsidRPr="006062B9">
        <w:rPr>
          <w:rFonts w:ascii="Times New Roman" w:eastAsia="Times New Roman" w:hAnsi="Times New Roman" w:cs="Times New Roman"/>
          <w:color w:val="000000" w:themeColor="text1"/>
          <w:sz w:val="28"/>
          <w:szCs w:val="28"/>
          <w:lang w:eastAsia="ru-RU"/>
        </w:rPr>
        <w:lastRenderedPageBreak/>
        <w:t xml:space="preserve">вторых, </w:t>
      </w:r>
      <w:r w:rsidR="006062B9" w:rsidRPr="006062B9">
        <w:rPr>
          <w:rFonts w:ascii="Times New Roman" w:eastAsia="Times New Roman" w:hAnsi="Times New Roman" w:cs="Times New Roman"/>
          <w:color w:val="000000" w:themeColor="text1"/>
          <w:sz w:val="28"/>
          <w:szCs w:val="28"/>
          <w:lang w:eastAsia="ru-RU"/>
        </w:rPr>
        <w:t>6</w:t>
      </w:r>
      <w:r w:rsidRPr="006062B9">
        <w:rPr>
          <w:rFonts w:ascii="Times New Roman" w:eastAsia="Times New Roman" w:hAnsi="Times New Roman" w:cs="Times New Roman"/>
          <w:color w:val="000000" w:themeColor="text1"/>
          <w:sz w:val="28"/>
          <w:szCs w:val="28"/>
          <w:lang w:eastAsia="ru-RU"/>
        </w:rPr>
        <w:t xml:space="preserve"> класс средний по уровню знаний, но это творческий коллектив учащихся, где есть учащиеся как «сильные», так и «слабые». Нам интересно было пронаблюдать, как ученики будут работать в разном соотношении по степени уровня знаний. Как сложатся взаимоотношения в разных группировках, как проявят себя ученики групп АВС. Несмотря на стабильность класса, в нем учатся дети разного социального статуса, разных национальностей, разного материального уровня, что сказывается в приоритетах дружбы. Проблемой класса является игнорирование некоторых учащихся и лидерство детей из «элитных семей». Класс делится на несколько группировок</w:t>
      </w:r>
      <w:r w:rsidR="006062B9" w:rsidRPr="006062B9">
        <w:rPr>
          <w:rFonts w:ascii="Times New Roman" w:eastAsia="Times New Roman" w:hAnsi="Times New Roman" w:cs="Times New Roman"/>
          <w:color w:val="000000" w:themeColor="text1"/>
          <w:sz w:val="28"/>
          <w:szCs w:val="28"/>
          <w:lang w:eastAsia="ru-RU"/>
        </w:rPr>
        <w:t>,</w:t>
      </w:r>
      <w:r w:rsidRPr="006062B9">
        <w:rPr>
          <w:rFonts w:ascii="Times New Roman" w:eastAsia="Times New Roman" w:hAnsi="Times New Roman" w:cs="Times New Roman"/>
          <w:color w:val="000000" w:themeColor="text1"/>
          <w:sz w:val="28"/>
          <w:szCs w:val="28"/>
          <w:lang w:eastAsia="ru-RU"/>
        </w:rPr>
        <w:t xml:space="preserve"> в которых есть нег</w:t>
      </w:r>
      <w:r w:rsidR="006062B9" w:rsidRPr="006062B9">
        <w:rPr>
          <w:rFonts w:ascii="Times New Roman" w:eastAsia="Times New Roman" w:hAnsi="Times New Roman" w:cs="Times New Roman"/>
          <w:color w:val="000000" w:themeColor="text1"/>
          <w:sz w:val="28"/>
          <w:szCs w:val="28"/>
          <w:lang w:eastAsia="ru-RU"/>
        </w:rPr>
        <w:t>ласные лидеры и «пассивные дети</w:t>
      </w:r>
      <w:r w:rsidRPr="006062B9">
        <w:rPr>
          <w:rFonts w:ascii="Times New Roman" w:eastAsia="Times New Roman" w:hAnsi="Times New Roman" w:cs="Times New Roman"/>
          <w:color w:val="000000" w:themeColor="text1"/>
          <w:sz w:val="28"/>
          <w:szCs w:val="28"/>
          <w:lang w:eastAsia="ru-RU"/>
        </w:rPr>
        <w:t xml:space="preserve">» Класс нельзя назвать дружным, но основной костяк учеников имеют понятия дружбы и поддерживают добрососедские отношения. В интеллектуальном плане в классе </w:t>
      </w:r>
      <w:r w:rsidR="006062B9" w:rsidRPr="006062B9">
        <w:rPr>
          <w:rFonts w:ascii="Times New Roman" w:eastAsia="Times New Roman" w:hAnsi="Times New Roman" w:cs="Times New Roman"/>
          <w:color w:val="000000" w:themeColor="text1"/>
          <w:sz w:val="28"/>
          <w:szCs w:val="28"/>
          <w:lang w:eastAsia="ru-RU"/>
        </w:rPr>
        <w:t>2</w:t>
      </w:r>
      <w:r w:rsidRPr="006062B9">
        <w:rPr>
          <w:rFonts w:ascii="Times New Roman" w:eastAsia="Times New Roman" w:hAnsi="Times New Roman" w:cs="Times New Roman"/>
          <w:color w:val="000000" w:themeColor="text1"/>
          <w:sz w:val="28"/>
          <w:szCs w:val="28"/>
          <w:lang w:eastAsia="ru-RU"/>
        </w:rPr>
        <w:t xml:space="preserve"> ученика группы</w:t>
      </w:r>
      <w:proofErr w:type="gramStart"/>
      <w:r w:rsidRPr="006062B9">
        <w:rPr>
          <w:rFonts w:ascii="Times New Roman" w:eastAsia="Times New Roman" w:hAnsi="Times New Roman" w:cs="Times New Roman"/>
          <w:color w:val="000000" w:themeColor="text1"/>
          <w:sz w:val="28"/>
          <w:szCs w:val="28"/>
          <w:lang w:eastAsia="ru-RU"/>
        </w:rPr>
        <w:t xml:space="preserve"> С</w:t>
      </w:r>
      <w:proofErr w:type="gramEnd"/>
      <w:r w:rsidRPr="006062B9">
        <w:rPr>
          <w:rFonts w:ascii="Times New Roman" w:eastAsia="Times New Roman" w:hAnsi="Times New Roman" w:cs="Times New Roman"/>
          <w:color w:val="000000" w:themeColor="text1"/>
          <w:sz w:val="28"/>
          <w:szCs w:val="28"/>
          <w:lang w:eastAsia="ru-RU"/>
        </w:rPr>
        <w:t xml:space="preserve">, </w:t>
      </w:r>
      <w:r w:rsidR="006062B9" w:rsidRPr="006062B9">
        <w:rPr>
          <w:rFonts w:ascii="Times New Roman" w:eastAsia="Times New Roman" w:hAnsi="Times New Roman" w:cs="Times New Roman"/>
          <w:color w:val="000000" w:themeColor="text1"/>
          <w:sz w:val="28"/>
          <w:szCs w:val="28"/>
          <w:lang w:eastAsia="ru-RU"/>
        </w:rPr>
        <w:t>2</w:t>
      </w:r>
      <w:r w:rsidRPr="006062B9">
        <w:rPr>
          <w:rFonts w:ascii="Times New Roman" w:eastAsia="Times New Roman" w:hAnsi="Times New Roman" w:cs="Times New Roman"/>
          <w:color w:val="000000" w:themeColor="text1"/>
          <w:sz w:val="28"/>
          <w:szCs w:val="28"/>
          <w:lang w:eastAsia="ru-RU"/>
        </w:rPr>
        <w:t xml:space="preserve"> учеников группы В, </w:t>
      </w:r>
      <w:r w:rsidR="006062B9" w:rsidRPr="006062B9">
        <w:rPr>
          <w:rFonts w:ascii="Times New Roman" w:eastAsia="Times New Roman" w:hAnsi="Times New Roman" w:cs="Times New Roman"/>
          <w:color w:val="000000" w:themeColor="text1"/>
          <w:sz w:val="28"/>
          <w:szCs w:val="28"/>
          <w:lang w:eastAsia="ru-RU"/>
        </w:rPr>
        <w:t>3</w:t>
      </w:r>
      <w:r w:rsidRPr="006062B9">
        <w:rPr>
          <w:rFonts w:ascii="Times New Roman" w:eastAsia="Times New Roman" w:hAnsi="Times New Roman" w:cs="Times New Roman"/>
          <w:color w:val="000000" w:themeColor="text1"/>
          <w:sz w:val="28"/>
          <w:szCs w:val="28"/>
          <w:lang w:eastAsia="ru-RU"/>
        </w:rPr>
        <w:t xml:space="preserve"> ученик</w:t>
      </w:r>
      <w:r w:rsidR="006062B9" w:rsidRPr="006062B9">
        <w:rPr>
          <w:rFonts w:ascii="Times New Roman" w:eastAsia="Times New Roman" w:hAnsi="Times New Roman" w:cs="Times New Roman"/>
          <w:color w:val="000000" w:themeColor="text1"/>
          <w:sz w:val="28"/>
          <w:szCs w:val="28"/>
          <w:lang w:eastAsia="ru-RU"/>
        </w:rPr>
        <w:t>а</w:t>
      </w:r>
      <w:r w:rsidRPr="006062B9">
        <w:rPr>
          <w:rFonts w:ascii="Times New Roman" w:eastAsia="Times New Roman" w:hAnsi="Times New Roman" w:cs="Times New Roman"/>
          <w:color w:val="000000" w:themeColor="text1"/>
          <w:sz w:val="28"/>
          <w:szCs w:val="28"/>
          <w:lang w:eastAsia="ru-RU"/>
        </w:rPr>
        <w:t xml:space="preserve"> группы С. Работая в данном классе, понимаешь, что ученики имеют творческие способности, над которыми надо работать.</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Интеллектуальные способности учащихся имеют различные уровни. Самостоятельно работая над учебным материалом, ученики имеют возможность понять учебный материал и на доступном ему языке выражать своё видение.</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Для исследования работы учащихся в </w:t>
      </w:r>
      <w:r w:rsidR="006062B9" w:rsidRPr="006062B9">
        <w:rPr>
          <w:rFonts w:ascii="Times New Roman" w:eastAsia="Times New Roman" w:hAnsi="Times New Roman" w:cs="Times New Roman"/>
          <w:color w:val="000000" w:themeColor="text1"/>
          <w:sz w:val="28"/>
          <w:szCs w:val="28"/>
          <w:lang w:eastAsia="ru-RU"/>
        </w:rPr>
        <w:t>6</w:t>
      </w:r>
      <w:r w:rsidRPr="006062B9">
        <w:rPr>
          <w:rFonts w:ascii="Times New Roman" w:eastAsia="Times New Roman" w:hAnsi="Times New Roman" w:cs="Times New Roman"/>
          <w:color w:val="000000" w:themeColor="text1"/>
          <w:sz w:val="28"/>
          <w:szCs w:val="28"/>
          <w:lang w:eastAsia="ru-RU"/>
        </w:rPr>
        <w:t xml:space="preserve"> классе</w:t>
      </w:r>
      <w:proofErr w:type="gramStart"/>
      <w:r w:rsidRPr="006062B9">
        <w:rPr>
          <w:rFonts w:ascii="Times New Roman" w:eastAsia="Times New Roman" w:hAnsi="Times New Roman" w:cs="Times New Roman"/>
          <w:color w:val="000000" w:themeColor="text1"/>
          <w:sz w:val="28"/>
          <w:szCs w:val="28"/>
          <w:lang w:eastAsia="ru-RU"/>
        </w:rPr>
        <w:t xml:space="preserve"> В</w:t>
      </w:r>
      <w:proofErr w:type="gramEnd"/>
      <w:r w:rsidRPr="006062B9">
        <w:rPr>
          <w:rFonts w:ascii="Times New Roman" w:eastAsia="Times New Roman" w:hAnsi="Times New Roman" w:cs="Times New Roman"/>
          <w:color w:val="000000" w:themeColor="text1"/>
          <w:sz w:val="28"/>
          <w:szCs w:val="28"/>
          <w:lang w:eastAsia="ru-RU"/>
        </w:rPr>
        <w:t>ыберем учащихся группы АВС:</w:t>
      </w:r>
    </w:p>
    <w:p w:rsidR="00D36BDB" w:rsidRPr="006062B9" w:rsidRDefault="006062B9"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bdr w:val="none" w:sz="0" w:space="0" w:color="auto" w:frame="1"/>
          <w:lang w:eastAsia="ru-RU"/>
        </w:rPr>
        <w:t>    Ученик группы</w:t>
      </w:r>
      <w:proofErr w:type="gramStart"/>
      <w:r>
        <w:rPr>
          <w:rFonts w:ascii="Times New Roman" w:eastAsia="Times New Roman" w:hAnsi="Times New Roman" w:cs="Times New Roman"/>
          <w:b/>
          <w:bCs/>
          <w:color w:val="000000" w:themeColor="text1"/>
          <w:sz w:val="28"/>
          <w:szCs w:val="28"/>
          <w:bdr w:val="none" w:sz="0" w:space="0" w:color="auto" w:frame="1"/>
          <w:lang w:eastAsia="ru-RU"/>
        </w:rPr>
        <w:t xml:space="preserve"> А</w:t>
      </w:r>
      <w:bookmarkStart w:id="0" w:name="_GoBack"/>
      <w:bookmarkEnd w:id="0"/>
      <w:proofErr w:type="gramEnd"/>
      <w:r w:rsidR="00D36BDB" w:rsidRPr="006062B9">
        <w:rPr>
          <w:rFonts w:ascii="Times New Roman" w:eastAsia="Times New Roman" w:hAnsi="Times New Roman" w:cs="Times New Roman"/>
          <w:b/>
          <w:bCs/>
          <w:color w:val="000000" w:themeColor="text1"/>
          <w:sz w:val="28"/>
          <w:szCs w:val="28"/>
          <w:bdr w:val="none" w:sz="0" w:space="0" w:color="auto" w:frame="1"/>
          <w:lang w:eastAsia="ru-RU"/>
        </w:rPr>
        <w:t>     Ученик группы В              Ученик группы С</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Разработав среднесрочное планирование, мы расписали краткосрочное планирование первых уроков, в которых спланировали по использованию 4 модулей. После проведения каждого урока мы благодарили друг друга, потому что подбор учителей был действительно сильным, и мы получали истинное удовольствие, оттого что каждый раз п</w:t>
      </w:r>
      <w:r w:rsidR="006062B9" w:rsidRPr="006062B9">
        <w:rPr>
          <w:rFonts w:ascii="Times New Roman" w:eastAsia="Times New Roman" w:hAnsi="Times New Roman" w:cs="Times New Roman"/>
          <w:color w:val="000000" w:themeColor="text1"/>
          <w:sz w:val="28"/>
          <w:szCs w:val="28"/>
          <w:lang w:eastAsia="ru-RU"/>
        </w:rPr>
        <w:t>олучали богатейший обмен опытом</w:t>
      </w:r>
      <w:r w:rsidRPr="006062B9">
        <w:rPr>
          <w:rFonts w:ascii="Times New Roman" w:eastAsia="Times New Roman" w:hAnsi="Times New Roman" w:cs="Times New Roman"/>
          <w:color w:val="000000" w:themeColor="text1"/>
          <w:sz w:val="28"/>
          <w:szCs w:val="28"/>
          <w:lang w:eastAsia="ru-RU"/>
        </w:rPr>
        <w:t>:</w:t>
      </w:r>
      <w:r w:rsidR="006062B9" w:rsidRPr="006062B9">
        <w:rPr>
          <w:rFonts w:ascii="Times New Roman" w:eastAsia="Times New Roman" w:hAnsi="Times New Roman" w:cs="Times New Roman"/>
          <w:color w:val="000000" w:themeColor="text1"/>
          <w:sz w:val="28"/>
          <w:szCs w:val="28"/>
          <w:lang w:eastAsia="ru-RU"/>
        </w:rPr>
        <w:t xml:space="preserve"> </w:t>
      </w:r>
      <w:r w:rsidRPr="006062B9">
        <w:rPr>
          <w:rFonts w:ascii="Times New Roman" w:eastAsia="Times New Roman" w:hAnsi="Times New Roman" w:cs="Times New Roman"/>
          <w:color w:val="000000" w:themeColor="text1"/>
          <w:sz w:val="28"/>
          <w:szCs w:val="28"/>
          <w:lang w:eastAsia="ru-RU"/>
        </w:rPr>
        <w:t>видели неиспользованные собой ресурсы или  «открывали « для себя своих учеников на разных  уроках с новых сторон. Нами совместно был разработан план действий:</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1.Посещение </w:t>
      </w:r>
      <w:proofErr w:type="spellStart"/>
      <w:r w:rsidRPr="006062B9">
        <w:rPr>
          <w:rFonts w:ascii="Times New Roman" w:eastAsia="Times New Roman" w:hAnsi="Times New Roman" w:cs="Times New Roman"/>
          <w:color w:val="000000" w:themeColor="text1"/>
          <w:sz w:val="28"/>
          <w:szCs w:val="28"/>
          <w:lang w:eastAsia="ru-RU"/>
        </w:rPr>
        <w:t>коучинга</w:t>
      </w:r>
      <w:proofErr w:type="spellEnd"/>
      <w:r w:rsidRPr="006062B9">
        <w:rPr>
          <w:rFonts w:ascii="Times New Roman" w:eastAsia="Times New Roman" w:hAnsi="Times New Roman" w:cs="Times New Roman"/>
          <w:color w:val="000000" w:themeColor="text1"/>
          <w:sz w:val="28"/>
          <w:szCs w:val="28"/>
          <w:lang w:eastAsia="ru-RU"/>
        </w:rPr>
        <w:t xml:space="preserve"> «Среднесрочное планирование серии последовательных уроков», 2.формирование умения написания Краткосрочного планирования</w:t>
      </w:r>
      <w:r w:rsidR="006062B9" w:rsidRPr="006062B9">
        <w:rPr>
          <w:rFonts w:ascii="Times New Roman" w:eastAsia="Times New Roman" w:hAnsi="Times New Roman" w:cs="Times New Roman"/>
          <w:color w:val="000000" w:themeColor="text1"/>
          <w:sz w:val="28"/>
          <w:szCs w:val="28"/>
          <w:lang w:eastAsia="ru-RU"/>
        </w:rPr>
        <w:t xml:space="preserve"> </w:t>
      </w:r>
      <w:proofErr w:type="gramStart"/>
      <w:r w:rsidRPr="006062B9">
        <w:rPr>
          <w:rFonts w:ascii="Times New Roman" w:eastAsia="Times New Roman" w:hAnsi="Times New Roman" w:cs="Times New Roman"/>
          <w:color w:val="000000" w:themeColor="text1"/>
          <w:sz w:val="28"/>
          <w:szCs w:val="28"/>
          <w:lang w:eastAsia="ru-RU"/>
        </w:rPr>
        <w:t xml:space="preserve">( </w:t>
      </w:r>
      <w:proofErr w:type="gramEnd"/>
      <w:r w:rsidRPr="006062B9">
        <w:rPr>
          <w:rFonts w:ascii="Times New Roman" w:eastAsia="Times New Roman" w:hAnsi="Times New Roman" w:cs="Times New Roman"/>
          <w:color w:val="000000" w:themeColor="text1"/>
          <w:sz w:val="28"/>
          <w:szCs w:val="28"/>
          <w:lang w:eastAsia="ru-RU"/>
        </w:rPr>
        <w:t>предложена новая форма оформления поурочного плана).</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3.Выбор класса-</w:t>
      </w:r>
      <w:r w:rsidR="006062B9" w:rsidRPr="006062B9">
        <w:rPr>
          <w:rFonts w:ascii="Times New Roman" w:eastAsia="Times New Roman" w:hAnsi="Times New Roman" w:cs="Times New Roman"/>
          <w:color w:val="000000" w:themeColor="text1"/>
          <w:sz w:val="28"/>
          <w:szCs w:val="28"/>
          <w:lang w:eastAsia="ru-RU"/>
        </w:rPr>
        <w:t>6</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4.Обсуждение написания Среднесрочного и краткосрочного планирования.</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5.Выбор учеников АВС</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6.Анкетирование учителей и учащихся до начала </w:t>
      </w:r>
      <w:proofErr w:type="spellStart"/>
      <w:r w:rsidRPr="006062B9">
        <w:rPr>
          <w:rFonts w:ascii="Times New Roman" w:eastAsia="Times New Roman" w:hAnsi="Times New Roman" w:cs="Times New Roman"/>
          <w:color w:val="000000" w:themeColor="text1"/>
          <w:sz w:val="28"/>
          <w:szCs w:val="28"/>
          <w:lang w:eastAsia="ru-RU"/>
        </w:rPr>
        <w:t>Lesson</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study</w:t>
      </w:r>
      <w:proofErr w:type="spellEnd"/>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7.Проведение первых уроков, обсуждение участия учащихся АВС.</w:t>
      </w:r>
    </w:p>
    <w:p w:rsidR="00D36BDB" w:rsidRPr="006062B9" w:rsidRDefault="006062B9"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8.Выявление «+» и </w:t>
      </w:r>
      <w:proofErr w:type="gramStart"/>
      <w:r w:rsidRPr="006062B9">
        <w:rPr>
          <w:rFonts w:ascii="Times New Roman" w:eastAsia="Times New Roman" w:hAnsi="Times New Roman" w:cs="Times New Roman"/>
          <w:color w:val="000000" w:themeColor="text1"/>
          <w:sz w:val="28"/>
          <w:szCs w:val="28"/>
          <w:lang w:eastAsia="ru-RU"/>
        </w:rPr>
        <w:t>«-</w:t>
      </w:r>
      <w:proofErr w:type="gramEnd"/>
      <w:r w:rsidRPr="006062B9">
        <w:rPr>
          <w:rFonts w:ascii="Times New Roman" w:eastAsia="Times New Roman" w:hAnsi="Times New Roman" w:cs="Times New Roman"/>
          <w:color w:val="000000" w:themeColor="text1"/>
          <w:sz w:val="28"/>
          <w:szCs w:val="28"/>
          <w:lang w:eastAsia="ru-RU"/>
        </w:rPr>
        <w:t>»</w:t>
      </w:r>
      <w:r w:rsidR="00D36BDB" w:rsidRPr="006062B9">
        <w:rPr>
          <w:rFonts w:ascii="Times New Roman" w:eastAsia="Times New Roman" w:hAnsi="Times New Roman" w:cs="Times New Roman"/>
          <w:color w:val="000000" w:themeColor="text1"/>
          <w:sz w:val="28"/>
          <w:szCs w:val="28"/>
          <w:lang w:eastAsia="ru-RU"/>
        </w:rPr>
        <w:t>в планировании и проведении уроков. Планирование серии вторых уроков с учетом пожеланий, коррекции.</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9.Проведение уроков и пересмотр видеозаписей с урока. Самоанализ.</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10.Планирование заключительных уроков, их анализ.</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11.Круглый стол. Подведение итогов работы. Постановка цели и задач на 2</w:t>
      </w:r>
      <w:r w:rsidR="006062B9" w:rsidRPr="006062B9">
        <w:rPr>
          <w:rFonts w:ascii="Times New Roman" w:eastAsia="Times New Roman" w:hAnsi="Times New Roman" w:cs="Times New Roman"/>
          <w:color w:val="000000" w:themeColor="text1"/>
          <w:sz w:val="28"/>
          <w:szCs w:val="28"/>
          <w:lang w:eastAsia="ru-RU"/>
        </w:rPr>
        <w:t xml:space="preserve"> </w:t>
      </w:r>
      <w:r w:rsidRPr="006062B9">
        <w:rPr>
          <w:rFonts w:ascii="Times New Roman" w:eastAsia="Times New Roman" w:hAnsi="Times New Roman" w:cs="Times New Roman"/>
          <w:color w:val="000000" w:themeColor="text1"/>
          <w:sz w:val="28"/>
          <w:szCs w:val="28"/>
          <w:lang w:eastAsia="ru-RU"/>
        </w:rPr>
        <w:t xml:space="preserve">цикл </w:t>
      </w:r>
      <w:proofErr w:type="spellStart"/>
      <w:r w:rsidRPr="006062B9">
        <w:rPr>
          <w:rFonts w:ascii="Times New Roman" w:eastAsia="Times New Roman" w:hAnsi="Times New Roman" w:cs="Times New Roman"/>
          <w:color w:val="000000" w:themeColor="text1"/>
          <w:sz w:val="28"/>
          <w:szCs w:val="28"/>
          <w:lang w:eastAsia="ru-RU"/>
        </w:rPr>
        <w:t>Lesson</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study</w:t>
      </w:r>
      <w:proofErr w:type="spellEnd"/>
    </w:p>
    <w:p w:rsidR="00D36BDB" w:rsidRPr="006062B9" w:rsidRDefault="00D36BDB" w:rsidP="00D36BDB">
      <w:pPr>
        <w:numPr>
          <w:ilvl w:val="0"/>
          <w:numId w:val="1"/>
        </w:numPr>
        <w:shd w:val="clear" w:color="auto" w:fill="FFFFFF"/>
        <w:spacing w:after="75"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lastRenderedPageBreak/>
        <w:t>Приложение:</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-Анкетирование учителей и учащихся после проведения </w:t>
      </w:r>
      <w:proofErr w:type="spellStart"/>
      <w:r w:rsidRPr="006062B9">
        <w:rPr>
          <w:rFonts w:ascii="Times New Roman" w:eastAsia="Times New Roman" w:hAnsi="Times New Roman" w:cs="Times New Roman"/>
          <w:color w:val="000000" w:themeColor="text1"/>
          <w:sz w:val="28"/>
          <w:szCs w:val="28"/>
          <w:lang w:eastAsia="ru-RU"/>
        </w:rPr>
        <w:t>Lesson</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study</w:t>
      </w:r>
      <w:proofErr w:type="spellEnd"/>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-Интервью учителей, учащихся</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-Фото</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-Видео</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-Эссе</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Написание среднесрочного планирования не вызвало затруднений, так как накануне педагоги приняли участие в </w:t>
      </w:r>
      <w:proofErr w:type="spellStart"/>
      <w:r w:rsidRPr="006062B9">
        <w:rPr>
          <w:rFonts w:ascii="Times New Roman" w:eastAsia="Times New Roman" w:hAnsi="Times New Roman" w:cs="Times New Roman"/>
          <w:color w:val="000000" w:themeColor="text1"/>
          <w:sz w:val="28"/>
          <w:szCs w:val="28"/>
          <w:lang w:eastAsia="ru-RU"/>
        </w:rPr>
        <w:t>коучинге</w:t>
      </w:r>
      <w:proofErr w:type="spellEnd"/>
      <w:r w:rsidRPr="006062B9">
        <w:rPr>
          <w:rFonts w:ascii="Times New Roman" w:eastAsia="Times New Roman" w:hAnsi="Times New Roman" w:cs="Times New Roman"/>
          <w:color w:val="000000" w:themeColor="text1"/>
          <w:sz w:val="28"/>
          <w:szCs w:val="28"/>
          <w:lang w:eastAsia="ru-RU"/>
        </w:rPr>
        <w:t xml:space="preserve"> по выработке умения написания среднесрочного и краткосрочного планов. Каждый из педагогов пришел со своим вариантом плана, обсудив который мы перешли к краткосрочному планированию. Изначально мы решили, что одним из главных критериев оценки урока должна быть заинтересованность учеников в предмете, поэтому решили, что модуль Обучение критическому мышлению будет определяющим.</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Творческая группа учителей решила проследить не только динамику роста учащихся АВС на разных уроках, но и на 3-х последовательных уроках по своему предмету. После обсуждения приемов и методов, используемых на уроках, мы провели в течение 2 недель уроки и обсудили их результативность. Критериями успешной работы на уроке были приняты следующие параметры на уроке русского языка:</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-Выполнение дом</w:t>
      </w:r>
      <w:proofErr w:type="gramStart"/>
      <w:r w:rsidRPr="006062B9">
        <w:rPr>
          <w:rFonts w:ascii="Times New Roman" w:eastAsia="Times New Roman" w:hAnsi="Times New Roman" w:cs="Times New Roman"/>
          <w:color w:val="000000" w:themeColor="text1"/>
          <w:sz w:val="28"/>
          <w:szCs w:val="28"/>
          <w:lang w:eastAsia="ru-RU"/>
        </w:rPr>
        <w:t>.</w:t>
      </w:r>
      <w:proofErr w:type="gramEnd"/>
      <w:r w:rsidRPr="006062B9">
        <w:rPr>
          <w:rFonts w:ascii="Times New Roman" w:eastAsia="Times New Roman" w:hAnsi="Times New Roman" w:cs="Times New Roman"/>
          <w:color w:val="000000" w:themeColor="text1"/>
          <w:sz w:val="28"/>
          <w:szCs w:val="28"/>
          <w:lang w:eastAsia="ru-RU"/>
        </w:rPr>
        <w:t xml:space="preserve"> </w:t>
      </w:r>
      <w:proofErr w:type="gramStart"/>
      <w:r w:rsidRPr="006062B9">
        <w:rPr>
          <w:rFonts w:ascii="Times New Roman" w:eastAsia="Times New Roman" w:hAnsi="Times New Roman" w:cs="Times New Roman"/>
          <w:color w:val="000000" w:themeColor="text1"/>
          <w:sz w:val="28"/>
          <w:szCs w:val="28"/>
          <w:lang w:eastAsia="ru-RU"/>
        </w:rPr>
        <w:t>з</w:t>
      </w:r>
      <w:proofErr w:type="gramEnd"/>
      <w:r w:rsidRPr="006062B9">
        <w:rPr>
          <w:rFonts w:ascii="Times New Roman" w:eastAsia="Times New Roman" w:hAnsi="Times New Roman" w:cs="Times New Roman"/>
          <w:color w:val="000000" w:themeColor="text1"/>
          <w:sz w:val="28"/>
          <w:szCs w:val="28"/>
          <w:lang w:eastAsia="ru-RU"/>
        </w:rPr>
        <w:t>адания</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Степень участия в ГФР</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Усвоение темы</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Креативность</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Творчество</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коммуникабельность</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proofErr w:type="spellStart"/>
      <w:r w:rsidRPr="006062B9">
        <w:rPr>
          <w:rFonts w:ascii="Times New Roman" w:eastAsia="Times New Roman" w:hAnsi="Times New Roman" w:cs="Times New Roman"/>
          <w:color w:val="000000" w:themeColor="text1"/>
          <w:sz w:val="28"/>
          <w:szCs w:val="28"/>
          <w:lang w:eastAsia="ru-RU"/>
        </w:rPr>
        <w:t>Lesson</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study</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w:t>
      </w:r>
      <w:r w:rsidRPr="006062B9">
        <w:rPr>
          <w:rFonts w:ascii="Times New Roman" w:eastAsia="Times New Roman" w:hAnsi="Times New Roman" w:cs="Times New Roman"/>
          <w:color w:val="000000" w:themeColor="text1"/>
          <w:sz w:val="28"/>
          <w:szCs w:val="28"/>
          <w:lang w:eastAsia="ru-RU"/>
        </w:rPr>
        <w:t>помогает совершенствоваться как опытным, так и начинающим учителям. Поскольку, в результате совместного планирования, совместного наблюдения, совместного анализа учителя формируют общее представление об обучении. Аспекты обучения в данном случае рассматриваются нами не только с собственной позиции, но и глазами коллег, с которыми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Lesson</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xml:space="preserve">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Study</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w:t>
      </w:r>
      <w:r w:rsidRPr="006062B9">
        <w:rPr>
          <w:rFonts w:ascii="Times New Roman" w:eastAsia="Times New Roman" w:hAnsi="Times New Roman" w:cs="Times New Roman"/>
          <w:color w:val="000000" w:themeColor="text1"/>
          <w:sz w:val="28"/>
          <w:szCs w:val="28"/>
          <w:lang w:eastAsia="ru-RU"/>
        </w:rPr>
        <w:t>готовится, в результате чего фактическое обучение, наблюдаемое на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Lesson</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xml:space="preserve">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Study</w:t>
      </w:r>
      <w:proofErr w:type="spellEnd"/>
      <w:r w:rsidRPr="006062B9">
        <w:rPr>
          <w:rFonts w:ascii="Times New Roman" w:eastAsia="Times New Roman" w:hAnsi="Times New Roman" w:cs="Times New Roman"/>
          <w:color w:val="000000" w:themeColor="text1"/>
          <w:sz w:val="28"/>
          <w:szCs w:val="28"/>
          <w:lang w:eastAsia="ru-RU"/>
        </w:rPr>
        <w:t>, сопоставляется с обучением, которое мы представляли себе в процессе его планирования. Это побуждает нас осознавать вещи, которым мы обычно не придавали значения, так как они либо нами «отчислялись», либо сохранялись как подразумеваемые знания. На этом основании можно сделать вывод, что нашими учениками сделаны первые шаги к саморегулируемому обучению.</w:t>
      </w:r>
    </w:p>
    <w:p w:rsidR="00D36BDB" w:rsidRPr="006062B9" w:rsidRDefault="00D36BDB" w:rsidP="00D36BDB">
      <w:pPr>
        <w:shd w:val="clear" w:color="auto" w:fill="FFFFFF"/>
        <w:spacing w:after="0" w:line="240" w:lineRule="auto"/>
        <w:rPr>
          <w:rFonts w:ascii="Times New Roman" w:eastAsia="Times New Roman" w:hAnsi="Times New Roman" w:cs="Times New Roman"/>
          <w:color w:val="333333"/>
          <w:sz w:val="28"/>
          <w:szCs w:val="28"/>
          <w:lang w:eastAsia="ru-RU"/>
        </w:rPr>
      </w:pPr>
      <w:r w:rsidRPr="006062B9">
        <w:rPr>
          <w:rFonts w:ascii="Times New Roman" w:eastAsia="Times New Roman" w:hAnsi="Times New Roman" w:cs="Times New Roman"/>
          <w:color w:val="333333"/>
          <w:sz w:val="28"/>
          <w:szCs w:val="28"/>
          <w:lang w:eastAsia="ru-RU"/>
        </w:rPr>
        <w:t xml:space="preserve">Анализируя свою работу </w:t>
      </w:r>
      <w:proofErr w:type="gramStart"/>
      <w:r w:rsidRPr="006062B9">
        <w:rPr>
          <w:rFonts w:ascii="Times New Roman" w:eastAsia="Times New Roman" w:hAnsi="Times New Roman" w:cs="Times New Roman"/>
          <w:color w:val="333333"/>
          <w:sz w:val="28"/>
          <w:szCs w:val="28"/>
          <w:lang w:eastAsia="ru-RU"/>
        </w:rPr>
        <w:t>коллеги</w:t>
      </w:r>
      <w:proofErr w:type="gramEnd"/>
      <w:r w:rsidRPr="006062B9">
        <w:rPr>
          <w:rFonts w:ascii="Times New Roman" w:eastAsia="Times New Roman" w:hAnsi="Times New Roman" w:cs="Times New Roman"/>
          <w:color w:val="333333"/>
          <w:sz w:val="28"/>
          <w:szCs w:val="28"/>
          <w:lang w:eastAsia="ru-RU"/>
        </w:rPr>
        <w:t xml:space="preserve"> составили </w:t>
      </w:r>
      <w:r w:rsidRPr="006062B9">
        <w:rPr>
          <w:rFonts w:ascii="Times New Roman" w:eastAsia="Times New Roman" w:hAnsi="Times New Roman" w:cs="Times New Roman"/>
          <w:b/>
          <w:bCs/>
          <w:color w:val="333333"/>
          <w:sz w:val="28"/>
          <w:szCs w:val="28"/>
          <w:bdr w:val="none" w:sz="0" w:space="0" w:color="auto" w:frame="1"/>
          <w:lang w:eastAsia="ru-RU"/>
        </w:rPr>
        <w:t>SWOT-анализ</w:t>
      </w:r>
      <w:r w:rsidRPr="006062B9">
        <w:rPr>
          <w:rFonts w:ascii="Times New Roman" w:eastAsia="Times New Roman" w:hAnsi="Times New Roman" w:cs="Times New Roman"/>
          <w:color w:val="333333"/>
          <w:sz w:val="28"/>
          <w:szCs w:val="28"/>
          <w:lang w:eastAsia="ru-RU"/>
        </w:rPr>
        <w:t> </w:t>
      </w:r>
      <w:r w:rsidRPr="006062B9">
        <w:rPr>
          <w:rFonts w:ascii="Times New Roman" w:eastAsia="Times New Roman" w:hAnsi="Times New Roman" w:cs="Times New Roman"/>
          <w:b/>
          <w:bCs/>
          <w:color w:val="333333"/>
          <w:sz w:val="28"/>
          <w:szCs w:val="28"/>
          <w:bdr w:val="none" w:sz="0" w:space="0" w:color="auto" w:frame="1"/>
          <w:lang w:eastAsia="ru-RU"/>
        </w:rPr>
        <w:t>по проведению </w:t>
      </w:r>
      <w:proofErr w:type="spellStart"/>
      <w:r w:rsidRPr="006062B9">
        <w:rPr>
          <w:rFonts w:ascii="Times New Roman" w:eastAsia="Times New Roman" w:hAnsi="Times New Roman" w:cs="Times New Roman"/>
          <w:b/>
          <w:bCs/>
          <w:color w:val="333333"/>
          <w:sz w:val="28"/>
          <w:szCs w:val="28"/>
          <w:bdr w:val="none" w:sz="0" w:space="0" w:color="auto" w:frame="1"/>
          <w:lang w:eastAsia="ru-RU"/>
        </w:rPr>
        <w:t>Lesson</w:t>
      </w:r>
      <w:proofErr w:type="spellEnd"/>
      <w:r w:rsidRPr="006062B9">
        <w:rPr>
          <w:rFonts w:ascii="Times New Roman" w:eastAsia="Times New Roman" w:hAnsi="Times New Roman" w:cs="Times New Roman"/>
          <w:color w:val="333333"/>
          <w:sz w:val="28"/>
          <w:szCs w:val="28"/>
          <w:lang w:eastAsia="ru-RU"/>
        </w:rPr>
        <w:t> </w:t>
      </w:r>
      <w:proofErr w:type="spellStart"/>
      <w:r w:rsidRPr="006062B9">
        <w:rPr>
          <w:rFonts w:ascii="Times New Roman" w:eastAsia="Times New Roman" w:hAnsi="Times New Roman" w:cs="Times New Roman"/>
          <w:b/>
          <w:bCs/>
          <w:color w:val="333333"/>
          <w:sz w:val="28"/>
          <w:szCs w:val="28"/>
          <w:bdr w:val="none" w:sz="0" w:space="0" w:color="auto" w:frame="1"/>
          <w:lang w:eastAsia="ru-RU"/>
        </w:rPr>
        <w:t>study</w:t>
      </w:r>
      <w:proofErr w:type="spellEnd"/>
    </w:p>
    <w:tbl>
      <w:tblPr>
        <w:tblStyle w:val="a8"/>
        <w:tblW w:w="9270" w:type="dxa"/>
        <w:tblLook w:val="04A0" w:firstRow="1" w:lastRow="0" w:firstColumn="1" w:lastColumn="0" w:noHBand="0" w:noVBand="1"/>
      </w:tblPr>
      <w:tblGrid>
        <w:gridCol w:w="3025"/>
        <w:gridCol w:w="3136"/>
        <w:gridCol w:w="3109"/>
      </w:tblGrid>
      <w:tr w:rsidR="006062B9" w:rsidRPr="006062B9" w:rsidTr="006062B9">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p>
        </w:tc>
        <w:tc>
          <w:tcPr>
            <w:tcW w:w="3195" w:type="dxa"/>
            <w:hideMark/>
          </w:tcPr>
          <w:p w:rsidR="00D36BDB" w:rsidRPr="006062B9" w:rsidRDefault="00D36BDB" w:rsidP="00D36BDB">
            <w:pPr>
              <w:rPr>
                <w:rFonts w:ascii="Times New Roman" w:eastAsia="Times New Roman" w:hAnsi="Times New Roman" w:cs="Times New Roman"/>
                <w:b/>
                <w:color w:val="000000" w:themeColor="text1"/>
                <w:sz w:val="28"/>
                <w:szCs w:val="28"/>
                <w:lang w:eastAsia="ru-RU"/>
              </w:rPr>
            </w:pPr>
            <w:r w:rsidRPr="006062B9">
              <w:rPr>
                <w:rFonts w:ascii="Times New Roman" w:eastAsia="Times New Roman" w:hAnsi="Times New Roman" w:cs="Times New Roman"/>
                <w:b/>
                <w:color w:val="000000" w:themeColor="text1"/>
                <w:sz w:val="28"/>
                <w:szCs w:val="28"/>
                <w:lang w:eastAsia="ru-RU"/>
              </w:rPr>
              <w:t>Возможности</w:t>
            </w:r>
          </w:p>
        </w:tc>
        <w:tc>
          <w:tcPr>
            <w:tcW w:w="3195" w:type="dxa"/>
            <w:hideMark/>
          </w:tcPr>
          <w:p w:rsidR="00D36BDB" w:rsidRPr="006062B9" w:rsidRDefault="00D36BDB" w:rsidP="00D36BDB">
            <w:pPr>
              <w:rPr>
                <w:rFonts w:ascii="Times New Roman" w:eastAsia="Times New Roman" w:hAnsi="Times New Roman" w:cs="Times New Roman"/>
                <w:b/>
                <w:color w:val="000000" w:themeColor="text1"/>
                <w:sz w:val="28"/>
                <w:szCs w:val="28"/>
                <w:lang w:eastAsia="ru-RU"/>
              </w:rPr>
            </w:pPr>
            <w:r w:rsidRPr="006062B9">
              <w:rPr>
                <w:rFonts w:ascii="Times New Roman" w:eastAsia="Times New Roman" w:hAnsi="Times New Roman" w:cs="Times New Roman"/>
                <w:b/>
                <w:color w:val="000000" w:themeColor="text1"/>
                <w:sz w:val="28"/>
                <w:szCs w:val="28"/>
                <w:lang w:eastAsia="ru-RU"/>
              </w:rPr>
              <w:t>Угрозы</w:t>
            </w:r>
          </w:p>
        </w:tc>
      </w:tr>
      <w:tr w:rsidR="006062B9" w:rsidRPr="006062B9" w:rsidTr="006062B9">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Сильные стороны</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Сильный преподавательский состав;</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lastRenderedPageBreak/>
              <w:t>+ Знание теории Технологии</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7 модулей;</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+Знание психолого-педагогической характеристики класса;</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Креативность коллег;</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Доброжелательные отношения коллег;</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Осознанное стремление обучиться данной технологии;</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Поддержка администрации</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lastRenderedPageBreak/>
              <w:t>-Убежденные взгляды, что можно работать по-прежнему</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lastRenderedPageBreak/>
              <w:t xml:space="preserve">-Знание не есть </w:t>
            </w:r>
            <w:proofErr w:type="spellStart"/>
            <w:r w:rsidRPr="006062B9">
              <w:rPr>
                <w:rFonts w:ascii="Times New Roman" w:eastAsia="Times New Roman" w:hAnsi="Times New Roman" w:cs="Times New Roman"/>
                <w:color w:val="000000" w:themeColor="text1"/>
                <w:sz w:val="28"/>
                <w:szCs w:val="28"/>
                <w:lang w:eastAsia="ru-RU"/>
              </w:rPr>
              <w:t>осозна</w:t>
            </w:r>
            <w:proofErr w:type="spellEnd"/>
          </w:p>
          <w:p w:rsidR="00D36BDB" w:rsidRPr="006062B9" w:rsidRDefault="00D36BDB" w:rsidP="00D36BDB">
            <w:pPr>
              <w:rPr>
                <w:rFonts w:ascii="Times New Roman" w:eastAsia="Times New Roman" w:hAnsi="Times New Roman" w:cs="Times New Roman"/>
                <w:color w:val="000000" w:themeColor="text1"/>
                <w:sz w:val="28"/>
                <w:szCs w:val="28"/>
                <w:lang w:eastAsia="ru-RU"/>
              </w:rPr>
            </w:pPr>
            <w:proofErr w:type="spellStart"/>
            <w:r w:rsidRPr="006062B9">
              <w:rPr>
                <w:rFonts w:ascii="Times New Roman" w:eastAsia="Times New Roman" w:hAnsi="Times New Roman" w:cs="Times New Roman"/>
                <w:color w:val="000000" w:themeColor="text1"/>
                <w:sz w:val="28"/>
                <w:szCs w:val="28"/>
                <w:lang w:eastAsia="ru-RU"/>
              </w:rPr>
              <w:t>ние</w:t>
            </w:r>
            <w:proofErr w:type="spellEnd"/>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-В классе есть группировки учащихся негативно-настроенных</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 отсутствие мотивации у учащихся </w:t>
            </w:r>
            <w:proofErr w:type="gramStart"/>
            <w:r w:rsidRPr="006062B9">
              <w:rPr>
                <w:rFonts w:ascii="Times New Roman" w:eastAsia="Times New Roman" w:hAnsi="Times New Roman" w:cs="Times New Roman"/>
                <w:color w:val="000000" w:themeColor="text1"/>
                <w:sz w:val="28"/>
                <w:szCs w:val="28"/>
                <w:lang w:eastAsia="ru-RU"/>
              </w:rPr>
              <w:t>-о</w:t>
            </w:r>
            <w:proofErr w:type="gramEnd"/>
            <w:r w:rsidRPr="006062B9">
              <w:rPr>
                <w:rFonts w:ascii="Times New Roman" w:eastAsia="Times New Roman" w:hAnsi="Times New Roman" w:cs="Times New Roman"/>
                <w:color w:val="000000" w:themeColor="text1"/>
                <w:sz w:val="28"/>
                <w:szCs w:val="28"/>
                <w:lang w:eastAsia="ru-RU"/>
              </w:rPr>
              <w:t>ни «устают» за урок</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-ученики группы</w:t>
            </w:r>
            <w:proofErr w:type="gramStart"/>
            <w:r w:rsidRPr="006062B9">
              <w:rPr>
                <w:rFonts w:ascii="Times New Roman" w:eastAsia="Times New Roman" w:hAnsi="Times New Roman" w:cs="Times New Roman"/>
                <w:color w:val="000000" w:themeColor="text1"/>
                <w:sz w:val="28"/>
                <w:szCs w:val="28"/>
                <w:lang w:eastAsia="ru-RU"/>
              </w:rPr>
              <w:t xml:space="preserve"> А</w:t>
            </w:r>
            <w:proofErr w:type="gramEnd"/>
            <w:r w:rsidRPr="006062B9">
              <w:rPr>
                <w:rFonts w:ascii="Times New Roman" w:eastAsia="Times New Roman" w:hAnsi="Times New Roman" w:cs="Times New Roman"/>
                <w:color w:val="000000" w:themeColor="text1"/>
                <w:sz w:val="28"/>
                <w:szCs w:val="28"/>
                <w:lang w:eastAsia="ru-RU"/>
              </w:rPr>
              <w:t xml:space="preserve"> индивидуалисты</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-несоответствие требований Госстандарта и результатов урока может отбить охоту педагогов работать по Технологии</w:t>
            </w:r>
          </w:p>
        </w:tc>
      </w:tr>
      <w:tr w:rsidR="006062B9" w:rsidRPr="006062B9" w:rsidTr="006062B9">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lastRenderedPageBreak/>
              <w:t>Слабые стороны</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-Отсутствие ИКТ;</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-Нерегулируемое расписание коллег;</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недостаток времени урока;</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-утомляемость учащихся после 2 последовательных уроков</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-Применение статичных презентаций</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-Удержание учеников на время перемены</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-Усталость на уроке может привести к нежеланию </w:t>
            </w:r>
            <w:proofErr w:type="gramStart"/>
            <w:r w:rsidRPr="006062B9">
              <w:rPr>
                <w:rFonts w:ascii="Times New Roman" w:eastAsia="Times New Roman" w:hAnsi="Times New Roman" w:cs="Times New Roman"/>
                <w:color w:val="000000" w:themeColor="text1"/>
                <w:sz w:val="28"/>
                <w:szCs w:val="28"/>
                <w:lang w:eastAsia="ru-RU"/>
              </w:rPr>
              <w:t>таких</w:t>
            </w:r>
            <w:proofErr w:type="gramEnd"/>
            <w:r w:rsidRPr="006062B9">
              <w:rPr>
                <w:rFonts w:ascii="Times New Roman" w:eastAsia="Times New Roman" w:hAnsi="Times New Roman" w:cs="Times New Roman"/>
                <w:color w:val="000000" w:themeColor="text1"/>
                <w:sz w:val="28"/>
                <w:szCs w:val="28"/>
                <w:lang w:eastAsia="ru-RU"/>
              </w:rPr>
              <w:t xml:space="preserve"> уроков-Регулирование расписания</w:t>
            </w:r>
          </w:p>
        </w:tc>
      </w:tr>
    </w:tbl>
    <w:p w:rsidR="00D36BDB" w:rsidRPr="006062B9" w:rsidRDefault="00D36BDB" w:rsidP="00D36BDB">
      <w:pPr>
        <w:shd w:val="clear" w:color="auto" w:fill="FFFFFF"/>
        <w:spacing w:after="0" w:line="240" w:lineRule="auto"/>
        <w:rPr>
          <w:rFonts w:ascii="Times New Roman" w:eastAsia="Times New Roman" w:hAnsi="Times New Roman" w:cs="Times New Roman"/>
          <w:color w:val="333333"/>
          <w:sz w:val="28"/>
          <w:szCs w:val="28"/>
          <w:lang w:eastAsia="ru-RU"/>
        </w:rPr>
      </w:pPr>
      <w:r w:rsidRPr="006062B9">
        <w:rPr>
          <w:rFonts w:ascii="Times New Roman" w:eastAsia="Times New Roman" w:hAnsi="Times New Roman" w:cs="Times New Roman"/>
          <w:color w:val="333333"/>
          <w:sz w:val="28"/>
          <w:szCs w:val="28"/>
          <w:lang w:eastAsia="ru-RU"/>
        </w:rPr>
        <w:t> </w:t>
      </w:r>
    </w:p>
    <w:tbl>
      <w:tblPr>
        <w:tblStyle w:val="a8"/>
        <w:tblW w:w="9270" w:type="dxa"/>
        <w:tblLook w:val="04A0" w:firstRow="1" w:lastRow="0" w:firstColumn="1" w:lastColumn="0" w:noHBand="0" w:noVBand="1"/>
      </w:tblPr>
      <w:tblGrid>
        <w:gridCol w:w="4661"/>
        <w:gridCol w:w="4609"/>
      </w:tblGrid>
      <w:tr w:rsidR="006062B9" w:rsidRPr="006062B9" w:rsidTr="006062B9">
        <w:tc>
          <w:tcPr>
            <w:tcW w:w="4785" w:type="dxa"/>
            <w:hideMark/>
          </w:tcPr>
          <w:p w:rsidR="00D36BDB" w:rsidRPr="006062B9" w:rsidRDefault="00D36BDB" w:rsidP="006062B9">
            <w:pPr>
              <w:jc w:val="center"/>
              <w:rPr>
                <w:rFonts w:ascii="Times New Roman" w:eastAsia="Times New Roman" w:hAnsi="Times New Roman" w:cs="Times New Roman"/>
                <w:b/>
                <w:i/>
                <w:color w:val="000000" w:themeColor="text1"/>
                <w:sz w:val="28"/>
                <w:szCs w:val="28"/>
                <w:lang w:eastAsia="ru-RU"/>
              </w:rPr>
            </w:pPr>
            <w:r w:rsidRPr="006062B9">
              <w:rPr>
                <w:rFonts w:ascii="Times New Roman" w:eastAsia="Times New Roman" w:hAnsi="Times New Roman" w:cs="Times New Roman"/>
                <w:b/>
                <w:i/>
                <w:color w:val="000000" w:themeColor="text1"/>
                <w:sz w:val="28"/>
                <w:szCs w:val="28"/>
                <w:lang w:eastAsia="ru-RU"/>
              </w:rPr>
              <w:t>«+»    работы  ГФР</w:t>
            </w:r>
          </w:p>
        </w:tc>
        <w:tc>
          <w:tcPr>
            <w:tcW w:w="4785" w:type="dxa"/>
            <w:hideMark/>
          </w:tcPr>
          <w:p w:rsidR="00D36BDB" w:rsidRPr="006062B9" w:rsidRDefault="00D36BDB" w:rsidP="006062B9">
            <w:pPr>
              <w:jc w:val="center"/>
              <w:rPr>
                <w:rFonts w:ascii="Times New Roman" w:eastAsia="Times New Roman" w:hAnsi="Times New Roman" w:cs="Times New Roman"/>
                <w:b/>
                <w:i/>
                <w:color w:val="000000" w:themeColor="text1"/>
                <w:sz w:val="28"/>
                <w:szCs w:val="28"/>
                <w:lang w:eastAsia="ru-RU"/>
              </w:rPr>
            </w:pPr>
            <w:r w:rsidRPr="006062B9">
              <w:rPr>
                <w:rFonts w:ascii="Times New Roman" w:eastAsia="Times New Roman" w:hAnsi="Times New Roman" w:cs="Times New Roman"/>
                <w:b/>
                <w:i/>
                <w:color w:val="000000" w:themeColor="text1"/>
                <w:sz w:val="28"/>
                <w:szCs w:val="28"/>
                <w:lang w:eastAsia="ru-RU"/>
              </w:rPr>
              <w:t>«-«    работы ГФР</w:t>
            </w:r>
          </w:p>
        </w:tc>
      </w:tr>
      <w:tr w:rsidR="006062B9" w:rsidRPr="006062B9" w:rsidTr="006062B9">
        <w:tc>
          <w:tcPr>
            <w:tcW w:w="478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+Модуль Обучение критическому мышлению</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+Раскрытие перспектив некоторых учеников</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+Обмен опытом</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+Сотрудничество дает «+» мотивацию</w:t>
            </w:r>
          </w:p>
        </w:tc>
        <w:tc>
          <w:tcPr>
            <w:tcW w:w="478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-Недостаточно проработали над модулем </w:t>
            </w:r>
            <w:proofErr w:type="spellStart"/>
            <w:r w:rsidRPr="006062B9">
              <w:rPr>
                <w:rFonts w:ascii="Times New Roman" w:eastAsia="Times New Roman" w:hAnsi="Times New Roman" w:cs="Times New Roman"/>
                <w:color w:val="000000" w:themeColor="text1"/>
                <w:sz w:val="28"/>
                <w:szCs w:val="28"/>
                <w:lang w:eastAsia="ru-RU"/>
              </w:rPr>
              <w:t>Критериальное</w:t>
            </w:r>
            <w:proofErr w:type="spellEnd"/>
            <w:r w:rsidRPr="006062B9">
              <w:rPr>
                <w:rFonts w:ascii="Times New Roman" w:eastAsia="Times New Roman" w:hAnsi="Times New Roman" w:cs="Times New Roman"/>
                <w:color w:val="000000" w:themeColor="text1"/>
                <w:sz w:val="28"/>
                <w:szCs w:val="28"/>
                <w:lang w:eastAsia="ru-RU"/>
              </w:rPr>
              <w:t xml:space="preserve"> оценивание»</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-Не всегда успеваем выполнить весь объем </w:t>
            </w:r>
            <w:proofErr w:type="gramStart"/>
            <w:r w:rsidRPr="006062B9">
              <w:rPr>
                <w:rFonts w:ascii="Times New Roman" w:eastAsia="Times New Roman" w:hAnsi="Times New Roman" w:cs="Times New Roman"/>
                <w:color w:val="000000" w:themeColor="text1"/>
                <w:sz w:val="28"/>
                <w:szCs w:val="28"/>
                <w:lang w:eastAsia="ru-RU"/>
              </w:rPr>
              <w:t>планируемого</w:t>
            </w:r>
            <w:proofErr w:type="gramEnd"/>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-отсутствие ИКТ</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w:t>
            </w:r>
          </w:p>
        </w:tc>
      </w:tr>
      <w:tr w:rsidR="006062B9" w:rsidRPr="006062B9" w:rsidTr="006062B9">
        <w:tc>
          <w:tcPr>
            <w:tcW w:w="4785" w:type="dxa"/>
            <w:hideMark/>
          </w:tcPr>
          <w:p w:rsidR="00D36BDB" w:rsidRPr="006062B9" w:rsidRDefault="00D36BDB" w:rsidP="006062B9">
            <w:pPr>
              <w:jc w:val="center"/>
              <w:rPr>
                <w:rFonts w:ascii="Times New Roman" w:eastAsia="Times New Roman" w:hAnsi="Times New Roman" w:cs="Times New Roman"/>
                <w:b/>
                <w:i/>
                <w:color w:val="000000" w:themeColor="text1"/>
                <w:sz w:val="28"/>
                <w:szCs w:val="28"/>
                <w:lang w:eastAsia="ru-RU"/>
              </w:rPr>
            </w:pPr>
            <w:r w:rsidRPr="006062B9">
              <w:rPr>
                <w:rFonts w:ascii="Times New Roman" w:eastAsia="Times New Roman" w:hAnsi="Times New Roman" w:cs="Times New Roman"/>
                <w:b/>
                <w:i/>
                <w:color w:val="000000" w:themeColor="text1"/>
                <w:sz w:val="28"/>
                <w:szCs w:val="28"/>
                <w:lang w:eastAsia="ru-RU"/>
              </w:rPr>
              <w:t>Преимущества       ГФР</w:t>
            </w:r>
          </w:p>
        </w:tc>
        <w:tc>
          <w:tcPr>
            <w:tcW w:w="4785" w:type="dxa"/>
            <w:hideMark/>
          </w:tcPr>
          <w:p w:rsidR="00D36BDB" w:rsidRPr="006062B9" w:rsidRDefault="00D36BDB" w:rsidP="006062B9">
            <w:pPr>
              <w:jc w:val="center"/>
              <w:rPr>
                <w:rFonts w:ascii="Times New Roman" w:eastAsia="Times New Roman" w:hAnsi="Times New Roman" w:cs="Times New Roman"/>
                <w:b/>
                <w:i/>
                <w:color w:val="000000" w:themeColor="text1"/>
                <w:sz w:val="28"/>
                <w:szCs w:val="28"/>
                <w:lang w:eastAsia="ru-RU"/>
              </w:rPr>
            </w:pPr>
            <w:r w:rsidRPr="006062B9">
              <w:rPr>
                <w:rFonts w:ascii="Times New Roman" w:eastAsia="Times New Roman" w:hAnsi="Times New Roman" w:cs="Times New Roman"/>
                <w:b/>
                <w:i/>
                <w:color w:val="000000" w:themeColor="text1"/>
                <w:sz w:val="28"/>
                <w:szCs w:val="28"/>
                <w:lang w:eastAsia="ru-RU"/>
              </w:rPr>
              <w:t>Недостатки  ГФР</w:t>
            </w:r>
          </w:p>
        </w:tc>
      </w:tr>
      <w:tr w:rsidR="006062B9" w:rsidRPr="006062B9" w:rsidTr="006062B9">
        <w:tc>
          <w:tcPr>
            <w:tcW w:w="478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+Тщательное планирование урока в соответствии с 7 Модулями.</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+Ученики учат друг </w:t>
            </w:r>
            <w:proofErr w:type="spellStart"/>
            <w:r w:rsidRPr="006062B9">
              <w:rPr>
                <w:rFonts w:ascii="Times New Roman" w:eastAsia="Times New Roman" w:hAnsi="Times New Roman" w:cs="Times New Roman"/>
                <w:color w:val="000000" w:themeColor="text1"/>
                <w:sz w:val="28"/>
                <w:szCs w:val="28"/>
                <w:lang w:eastAsia="ru-RU"/>
              </w:rPr>
              <w:t>друга</w:t>
            </w:r>
            <w:proofErr w:type="gramStart"/>
            <w:r w:rsidRPr="006062B9">
              <w:rPr>
                <w:rFonts w:ascii="Times New Roman" w:eastAsia="Times New Roman" w:hAnsi="Times New Roman" w:cs="Times New Roman"/>
                <w:color w:val="000000" w:themeColor="text1"/>
                <w:sz w:val="28"/>
                <w:szCs w:val="28"/>
                <w:lang w:eastAsia="ru-RU"/>
              </w:rPr>
              <w:t>.Э</w:t>
            </w:r>
            <w:proofErr w:type="gramEnd"/>
            <w:r w:rsidRPr="006062B9">
              <w:rPr>
                <w:rFonts w:ascii="Times New Roman" w:eastAsia="Times New Roman" w:hAnsi="Times New Roman" w:cs="Times New Roman"/>
                <w:color w:val="000000" w:themeColor="text1"/>
                <w:sz w:val="28"/>
                <w:szCs w:val="28"/>
                <w:lang w:eastAsia="ru-RU"/>
              </w:rPr>
              <w:t>то</w:t>
            </w:r>
            <w:proofErr w:type="spellEnd"/>
            <w:r w:rsidRPr="006062B9">
              <w:rPr>
                <w:rFonts w:ascii="Times New Roman" w:eastAsia="Times New Roman" w:hAnsi="Times New Roman" w:cs="Times New Roman"/>
                <w:color w:val="000000" w:themeColor="text1"/>
                <w:sz w:val="28"/>
                <w:szCs w:val="28"/>
                <w:lang w:eastAsia="ru-RU"/>
              </w:rPr>
              <w:t xml:space="preserve"> эффективнее.</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+Налаживаются взаимоотношения учеников.</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Выявляются лидеры</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+Ученики </w:t>
            </w:r>
            <w:proofErr w:type="spellStart"/>
            <w:r w:rsidRPr="006062B9">
              <w:rPr>
                <w:rFonts w:ascii="Times New Roman" w:eastAsia="Times New Roman" w:hAnsi="Times New Roman" w:cs="Times New Roman"/>
                <w:color w:val="000000" w:themeColor="text1"/>
                <w:sz w:val="28"/>
                <w:szCs w:val="28"/>
                <w:lang w:eastAsia="ru-RU"/>
              </w:rPr>
              <w:t>самоутверждаются</w:t>
            </w:r>
            <w:proofErr w:type="spellEnd"/>
            <w:r w:rsidRPr="006062B9">
              <w:rPr>
                <w:rFonts w:ascii="Times New Roman" w:eastAsia="Times New Roman" w:hAnsi="Times New Roman" w:cs="Times New Roman"/>
                <w:color w:val="000000" w:themeColor="text1"/>
                <w:sz w:val="28"/>
                <w:szCs w:val="28"/>
                <w:lang w:eastAsia="ru-RU"/>
              </w:rPr>
              <w:t xml:space="preserve"> в ГФР</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+Ученики развивают критическое </w:t>
            </w:r>
            <w:r w:rsidRPr="006062B9">
              <w:rPr>
                <w:rFonts w:ascii="Times New Roman" w:eastAsia="Times New Roman" w:hAnsi="Times New Roman" w:cs="Times New Roman"/>
                <w:color w:val="000000" w:themeColor="text1"/>
                <w:sz w:val="28"/>
                <w:szCs w:val="28"/>
                <w:lang w:eastAsia="ru-RU"/>
              </w:rPr>
              <w:lastRenderedPageBreak/>
              <w:t>мышление</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+Имеют возможность творчества</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+Каждый ученик имеет возможность личностного роста</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+Ученики привыкают аргументировано отвечать</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+Выдвигать критерии и объективно</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оценивать</w:t>
            </w:r>
          </w:p>
        </w:tc>
        <w:tc>
          <w:tcPr>
            <w:tcW w:w="478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lastRenderedPageBreak/>
              <w:t>-Недостаток времени</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-Отсутствие ИКТ</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-Возможность не готовиться дома</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-Несоответствие требований и подхода в образовании</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-ученики устают за 45 минут</w:t>
            </w:r>
          </w:p>
        </w:tc>
      </w:tr>
    </w:tbl>
    <w:p w:rsidR="006062B9" w:rsidRDefault="006062B9" w:rsidP="00D36BDB">
      <w:pPr>
        <w:shd w:val="clear" w:color="auto" w:fill="FFFFFF"/>
        <w:spacing w:after="0" w:line="240" w:lineRule="auto"/>
        <w:rPr>
          <w:rFonts w:ascii="Times New Roman" w:eastAsia="Times New Roman" w:hAnsi="Times New Roman" w:cs="Times New Roman"/>
          <w:b/>
          <w:bCs/>
          <w:color w:val="333333"/>
          <w:sz w:val="28"/>
          <w:szCs w:val="28"/>
          <w:bdr w:val="none" w:sz="0" w:space="0" w:color="auto" w:frame="1"/>
          <w:lang w:eastAsia="ru-RU"/>
        </w:rPr>
      </w:pPr>
    </w:p>
    <w:p w:rsidR="006062B9" w:rsidRDefault="006062B9" w:rsidP="00D36BDB">
      <w:pPr>
        <w:shd w:val="clear" w:color="auto" w:fill="FFFFFF"/>
        <w:spacing w:after="0" w:line="240" w:lineRule="auto"/>
        <w:rPr>
          <w:rFonts w:ascii="Times New Roman" w:eastAsia="Times New Roman" w:hAnsi="Times New Roman" w:cs="Times New Roman"/>
          <w:b/>
          <w:bCs/>
          <w:color w:val="333333"/>
          <w:sz w:val="28"/>
          <w:szCs w:val="28"/>
          <w:bdr w:val="none" w:sz="0" w:space="0" w:color="auto" w:frame="1"/>
          <w:lang w:eastAsia="ru-RU"/>
        </w:rPr>
      </w:pPr>
    </w:p>
    <w:p w:rsidR="00D36BDB" w:rsidRPr="006062B9" w:rsidRDefault="00D36BDB" w:rsidP="00D36BDB">
      <w:pPr>
        <w:shd w:val="clear" w:color="auto" w:fill="FFFFFF"/>
        <w:spacing w:after="0" w:line="240" w:lineRule="auto"/>
        <w:rPr>
          <w:rFonts w:ascii="Times New Roman" w:eastAsia="Times New Roman" w:hAnsi="Times New Roman" w:cs="Times New Roman"/>
          <w:color w:val="333333"/>
          <w:sz w:val="28"/>
          <w:szCs w:val="28"/>
          <w:lang w:eastAsia="ru-RU"/>
        </w:rPr>
      </w:pPr>
      <w:r w:rsidRPr="006062B9">
        <w:rPr>
          <w:rFonts w:ascii="Times New Roman" w:eastAsia="Times New Roman" w:hAnsi="Times New Roman" w:cs="Times New Roman"/>
          <w:b/>
          <w:bCs/>
          <w:color w:val="333333"/>
          <w:sz w:val="28"/>
          <w:szCs w:val="28"/>
          <w:bdr w:val="none" w:sz="0" w:space="0" w:color="auto" w:frame="1"/>
          <w:lang w:eastAsia="ru-RU"/>
        </w:rPr>
        <w:t>Цели и задачи творческой группы учителей на 2 цикл </w:t>
      </w:r>
      <w:proofErr w:type="spellStart"/>
      <w:r w:rsidRPr="006062B9">
        <w:rPr>
          <w:rFonts w:ascii="Times New Roman" w:eastAsia="Times New Roman" w:hAnsi="Times New Roman" w:cs="Times New Roman"/>
          <w:b/>
          <w:bCs/>
          <w:color w:val="333333"/>
          <w:sz w:val="28"/>
          <w:szCs w:val="28"/>
          <w:bdr w:val="none" w:sz="0" w:space="0" w:color="auto" w:frame="1"/>
          <w:lang w:eastAsia="ru-RU"/>
        </w:rPr>
        <w:t>Lesson</w:t>
      </w:r>
      <w:proofErr w:type="spellEnd"/>
      <w:r w:rsidRPr="006062B9">
        <w:rPr>
          <w:rFonts w:ascii="Times New Roman" w:eastAsia="Times New Roman" w:hAnsi="Times New Roman" w:cs="Times New Roman"/>
          <w:color w:val="333333"/>
          <w:sz w:val="28"/>
          <w:szCs w:val="28"/>
          <w:lang w:eastAsia="ru-RU"/>
        </w:rPr>
        <w:t> </w:t>
      </w:r>
      <w:proofErr w:type="spellStart"/>
      <w:r w:rsidRPr="006062B9">
        <w:rPr>
          <w:rFonts w:ascii="Times New Roman" w:eastAsia="Times New Roman" w:hAnsi="Times New Roman" w:cs="Times New Roman"/>
          <w:b/>
          <w:bCs/>
          <w:color w:val="333333"/>
          <w:sz w:val="28"/>
          <w:szCs w:val="28"/>
          <w:bdr w:val="none" w:sz="0" w:space="0" w:color="auto" w:frame="1"/>
          <w:lang w:eastAsia="ru-RU"/>
        </w:rPr>
        <w:t>study</w:t>
      </w:r>
      <w:proofErr w:type="spellEnd"/>
    </w:p>
    <w:p w:rsidR="00D36BDB" w:rsidRPr="006062B9" w:rsidRDefault="00D36BDB" w:rsidP="006062B9">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6062B9">
        <w:rPr>
          <w:rFonts w:ascii="Times New Roman" w:eastAsia="Times New Roman" w:hAnsi="Times New Roman" w:cs="Times New Roman"/>
          <w:b/>
          <w:bCs/>
          <w:color w:val="333333"/>
          <w:sz w:val="28"/>
          <w:szCs w:val="28"/>
          <w:bdr w:val="none" w:sz="0" w:space="0" w:color="auto" w:frame="1"/>
          <w:lang w:eastAsia="ru-RU"/>
        </w:rPr>
        <w:t xml:space="preserve">СМАРТ </w:t>
      </w:r>
      <w:proofErr w:type="gramStart"/>
      <w:r w:rsidRPr="006062B9">
        <w:rPr>
          <w:rFonts w:ascii="Times New Roman" w:eastAsia="Times New Roman" w:hAnsi="Times New Roman" w:cs="Times New Roman"/>
          <w:b/>
          <w:bCs/>
          <w:color w:val="333333"/>
          <w:sz w:val="28"/>
          <w:szCs w:val="28"/>
          <w:bdr w:val="none" w:sz="0" w:space="0" w:color="auto" w:frame="1"/>
          <w:lang w:eastAsia="ru-RU"/>
        </w:rPr>
        <w:t>-Ц</w:t>
      </w:r>
      <w:proofErr w:type="gramEnd"/>
      <w:r w:rsidRPr="006062B9">
        <w:rPr>
          <w:rFonts w:ascii="Times New Roman" w:eastAsia="Times New Roman" w:hAnsi="Times New Roman" w:cs="Times New Roman"/>
          <w:b/>
          <w:bCs/>
          <w:color w:val="333333"/>
          <w:sz w:val="28"/>
          <w:szCs w:val="28"/>
          <w:bdr w:val="none" w:sz="0" w:space="0" w:color="auto" w:frame="1"/>
          <w:lang w:eastAsia="ru-RU"/>
        </w:rPr>
        <w:t>ЕЛИ</w:t>
      </w:r>
    </w:p>
    <w:tbl>
      <w:tblPr>
        <w:tblStyle w:val="a8"/>
        <w:tblW w:w="9270" w:type="dxa"/>
        <w:tblLook w:val="04A0" w:firstRow="1" w:lastRow="0" w:firstColumn="1" w:lastColumn="0" w:noHBand="0" w:noVBand="1"/>
      </w:tblPr>
      <w:tblGrid>
        <w:gridCol w:w="2061"/>
        <w:gridCol w:w="3912"/>
        <w:gridCol w:w="3590"/>
      </w:tblGrid>
      <w:tr w:rsidR="006062B9" w:rsidRPr="006062B9" w:rsidTr="006062B9">
        <w:tc>
          <w:tcPr>
            <w:tcW w:w="3195" w:type="dxa"/>
            <w:hideMark/>
          </w:tcPr>
          <w:p w:rsidR="00D36BDB" w:rsidRPr="006062B9" w:rsidRDefault="00D36BDB" w:rsidP="006062B9">
            <w:pPr>
              <w:jc w:val="center"/>
              <w:rPr>
                <w:rFonts w:ascii="Times New Roman" w:eastAsia="Times New Roman" w:hAnsi="Times New Roman" w:cs="Times New Roman"/>
                <w:b/>
                <w:i/>
                <w:color w:val="000000" w:themeColor="text1"/>
                <w:sz w:val="28"/>
                <w:szCs w:val="28"/>
                <w:lang w:eastAsia="ru-RU"/>
              </w:rPr>
            </w:pPr>
            <w:r w:rsidRPr="006062B9">
              <w:rPr>
                <w:rFonts w:ascii="Times New Roman" w:eastAsia="Times New Roman" w:hAnsi="Times New Roman" w:cs="Times New Roman"/>
                <w:b/>
                <w:i/>
                <w:color w:val="000000" w:themeColor="text1"/>
                <w:sz w:val="28"/>
                <w:szCs w:val="28"/>
                <w:lang w:eastAsia="ru-RU"/>
              </w:rPr>
              <w:t>Критерий</w:t>
            </w:r>
          </w:p>
        </w:tc>
        <w:tc>
          <w:tcPr>
            <w:tcW w:w="3195" w:type="dxa"/>
            <w:hideMark/>
          </w:tcPr>
          <w:p w:rsidR="00D36BDB" w:rsidRPr="006062B9" w:rsidRDefault="00D36BDB" w:rsidP="006062B9">
            <w:pPr>
              <w:jc w:val="center"/>
              <w:rPr>
                <w:rFonts w:ascii="Times New Roman" w:eastAsia="Times New Roman" w:hAnsi="Times New Roman" w:cs="Times New Roman"/>
                <w:b/>
                <w:i/>
                <w:color w:val="000000" w:themeColor="text1"/>
                <w:sz w:val="28"/>
                <w:szCs w:val="28"/>
                <w:lang w:eastAsia="ru-RU"/>
              </w:rPr>
            </w:pPr>
            <w:r w:rsidRPr="006062B9">
              <w:rPr>
                <w:rFonts w:ascii="Times New Roman" w:eastAsia="Times New Roman" w:hAnsi="Times New Roman" w:cs="Times New Roman"/>
                <w:b/>
                <w:i/>
                <w:color w:val="000000" w:themeColor="text1"/>
                <w:sz w:val="28"/>
                <w:szCs w:val="28"/>
                <w:lang w:eastAsia="ru-RU"/>
              </w:rPr>
              <w:t>Суть критерия</w:t>
            </w:r>
          </w:p>
        </w:tc>
        <w:tc>
          <w:tcPr>
            <w:tcW w:w="3195" w:type="dxa"/>
            <w:hideMark/>
          </w:tcPr>
          <w:p w:rsidR="00D36BDB" w:rsidRPr="006062B9" w:rsidRDefault="00D36BDB" w:rsidP="006062B9">
            <w:pPr>
              <w:jc w:val="center"/>
              <w:rPr>
                <w:rFonts w:ascii="Times New Roman" w:eastAsia="Times New Roman" w:hAnsi="Times New Roman" w:cs="Times New Roman"/>
                <w:b/>
                <w:i/>
                <w:color w:val="000000" w:themeColor="text1"/>
                <w:sz w:val="28"/>
                <w:szCs w:val="28"/>
                <w:lang w:eastAsia="ru-RU"/>
              </w:rPr>
            </w:pPr>
            <w:r w:rsidRPr="006062B9">
              <w:rPr>
                <w:rFonts w:ascii="Times New Roman" w:eastAsia="Times New Roman" w:hAnsi="Times New Roman" w:cs="Times New Roman"/>
                <w:b/>
                <w:i/>
                <w:color w:val="000000" w:themeColor="text1"/>
                <w:sz w:val="28"/>
                <w:szCs w:val="28"/>
                <w:lang w:eastAsia="ru-RU"/>
              </w:rPr>
              <w:t>Значение критерия</w:t>
            </w:r>
          </w:p>
        </w:tc>
      </w:tr>
      <w:tr w:rsidR="006062B9" w:rsidRPr="006062B9" w:rsidTr="006062B9">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Конкретность</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Спланировать работу группы LS  на 2 цикл с целью </w:t>
            </w:r>
            <w:proofErr w:type="gramStart"/>
            <w:r w:rsidRPr="006062B9">
              <w:rPr>
                <w:rFonts w:ascii="Times New Roman" w:eastAsia="Times New Roman" w:hAnsi="Times New Roman" w:cs="Times New Roman"/>
                <w:color w:val="000000" w:themeColor="text1"/>
                <w:sz w:val="28"/>
                <w:szCs w:val="28"/>
                <w:lang w:eastAsia="ru-RU"/>
              </w:rPr>
              <w:t>–д</w:t>
            </w:r>
            <w:proofErr w:type="gramEnd"/>
            <w:r w:rsidRPr="006062B9">
              <w:rPr>
                <w:rFonts w:ascii="Times New Roman" w:eastAsia="Times New Roman" w:hAnsi="Times New Roman" w:cs="Times New Roman"/>
                <w:color w:val="000000" w:themeColor="text1"/>
                <w:sz w:val="28"/>
                <w:szCs w:val="28"/>
                <w:lang w:eastAsia="ru-RU"/>
              </w:rPr>
              <w:t>обиться результатов учащихся АВС и убеждения  педагогов о преимуществе Технологии 7 модулей.</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Использовать в своей работе данную Технологию, акцентировать внимание на модулях Обучение критическому мышлению и Оценивание для обучения</w:t>
            </w:r>
          </w:p>
        </w:tc>
      </w:tr>
      <w:tr w:rsidR="006062B9" w:rsidRPr="006062B9" w:rsidTr="006062B9">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Измеримость</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Считать цель достигнутой при наличии конечного результата</w:t>
            </w:r>
          </w:p>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-положительную мотивацию учащихся при  использовании Новых подходов в преподавании и обучении</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Использование анкет до и после проведения уроков LS</w:t>
            </w:r>
          </w:p>
        </w:tc>
      </w:tr>
      <w:tr w:rsidR="006062B9" w:rsidRPr="006062B9" w:rsidTr="006062B9">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Достижимость</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Для достижения цели разрешены полномочия учителям творческой группы LS, созданы условия работы</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Педагоги  группы  LS должны следовать заранее разработанному плану,  уметь анализировать и обсуждать проблемы</w:t>
            </w:r>
            <w:proofErr w:type="gramStart"/>
            <w:r w:rsidRPr="006062B9">
              <w:rPr>
                <w:rFonts w:ascii="Times New Roman" w:eastAsia="Times New Roman" w:hAnsi="Times New Roman" w:cs="Times New Roman"/>
                <w:color w:val="000000" w:themeColor="text1"/>
                <w:sz w:val="28"/>
                <w:szCs w:val="28"/>
                <w:lang w:eastAsia="ru-RU"/>
              </w:rPr>
              <w:t xml:space="preserve"> ,</w:t>
            </w:r>
            <w:proofErr w:type="gramEnd"/>
            <w:r w:rsidRPr="006062B9">
              <w:rPr>
                <w:rFonts w:ascii="Times New Roman" w:eastAsia="Times New Roman" w:hAnsi="Times New Roman" w:cs="Times New Roman"/>
                <w:color w:val="000000" w:themeColor="text1"/>
                <w:sz w:val="28"/>
                <w:szCs w:val="28"/>
                <w:lang w:eastAsia="ru-RU"/>
              </w:rPr>
              <w:t xml:space="preserve"> что гарантирует открытое решение проблем, ориентированный на успех</w:t>
            </w:r>
          </w:p>
        </w:tc>
      </w:tr>
      <w:tr w:rsidR="006062B9" w:rsidRPr="006062B9" w:rsidTr="006062B9">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Значимость</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Педагоги  группы  LS  должны разработать и провести серию уроков с использованием модулей Критического мышления и Оценивания для обучения  с максимальной заинтересованностью учащихся в  результатах своей деятельности</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Это позволит  заинтересовать и распространить опыт  среди коллег в школе, приобщить коллег к данной Технологии и получить  интеллектуально-заинтересованных учащихся с навыками  критического мышления.</w:t>
            </w:r>
          </w:p>
        </w:tc>
      </w:tr>
      <w:tr w:rsidR="006062B9" w:rsidRPr="006062B9" w:rsidTr="006062B9">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proofErr w:type="spellStart"/>
            <w:r w:rsidRPr="006062B9">
              <w:rPr>
                <w:rFonts w:ascii="Times New Roman" w:eastAsia="Times New Roman" w:hAnsi="Times New Roman" w:cs="Times New Roman"/>
                <w:color w:val="000000" w:themeColor="text1"/>
                <w:sz w:val="28"/>
                <w:szCs w:val="28"/>
                <w:lang w:eastAsia="ru-RU"/>
              </w:rPr>
              <w:lastRenderedPageBreak/>
              <w:t>Соотносимость</w:t>
            </w:r>
            <w:proofErr w:type="spellEnd"/>
            <w:r w:rsidRPr="006062B9">
              <w:rPr>
                <w:rFonts w:ascii="Times New Roman" w:eastAsia="Times New Roman" w:hAnsi="Times New Roman" w:cs="Times New Roman"/>
                <w:color w:val="000000" w:themeColor="text1"/>
                <w:sz w:val="28"/>
                <w:szCs w:val="28"/>
                <w:lang w:eastAsia="ru-RU"/>
              </w:rPr>
              <w:t xml:space="preserve"> с конкретным сроком</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2 цикл LS провести в течение 1 полугодия</w:t>
            </w:r>
          </w:p>
        </w:tc>
        <w:tc>
          <w:tcPr>
            <w:tcW w:w="3195" w:type="dxa"/>
            <w:hideMark/>
          </w:tcPr>
          <w:p w:rsidR="00D36BDB" w:rsidRPr="006062B9" w:rsidRDefault="00D36BDB" w:rsidP="00D36BDB">
            <w:pPr>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Соотнести ССП с КСП 1полугодие 2016-17 г</w:t>
            </w:r>
          </w:p>
        </w:tc>
      </w:tr>
    </w:tbl>
    <w:p w:rsidR="006062B9" w:rsidRDefault="00D36BDB" w:rsidP="00D36BDB">
      <w:pPr>
        <w:shd w:val="clear" w:color="auto" w:fill="FFFFFF"/>
        <w:spacing w:after="0" w:line="240" w:lineRule="auto"/>
        <w:rPr>
          <w:rFonts w:ascii="Times New Roman" w:eastAsia="Times New Roman" w:hAnsi="Times New Roman" w:cs="Times New Roman"/>
          <w:b/>
          <w:bCs/>
          <w:color w:val="333333"/>
          <w:sz w:val="28"/>
          <w:szCs w:val="28"/>
          <w:bdr w:val="none" w:sz="0" w:space="0" w:color="auto" w:frame="1"/>
          <w:lang w:eastAsia="ru-RU"/>
        </w:rPr>
      </w:pPr>
      <w:r w:rsidRPr="006062B9">
        <w:rPr>
          <w:rFonts w:ascii="Times New Roman" w:eastAsia="Times New Roman" w:hAnsi="Times New Roman" w:cs="Times New Roman"/>
          <w:b/>
          <w:bCs/>
          <w:color w:val="333333"/>
          <w:sz w:val="28"/>
          <w:szCs w:val="28"/>
          <w:bdr w:val="none" w:sz="0" w:space="0" w:color="auto" w:frame="1"/>
          <w:lang w:eastAsia="ru-RU"/>
        </w:rPr>
        <w:t> </w:t>
      </w:r>
    </w:p>
    <w:p w:rsidR="00D36BDB" w:rsidRPr="006062B9" w:rsidRDefault="00D36BDB" w:rsidP="00D36BDB">
      <w:pPr>
        <w:shd w:val="clear" w:color="auto" w:fill="FFFFFF"/>
        <w:spacing w:after="0" w:line="240" w:lineRule="auto"/>
        <w:rPr>
          <w:rFonts w:ascii="Times New Roman" w:eastAsia="Times New Roman" w:hAnsi="Times New Roman" w:cs="Times New Roman"/>
          <w:color w:val="333333"/>
          <w:sz w:val="28"/>
          <w:szCs w:val="28"/>
          <w:lang w:eastAsia="ru-RU"/>
        </w:rPr>
      </w:pPr>
      <w:r w:rsidRPr="006062B9">
        <w:rPr>
          <w:rFonts w:ascii="Times New Roman" w:eastAsia="Times New Roman" w:hAnsi="Times New Roman" w:cs="Times New Roman"/>
          <w:b/>
          <w:bCs/>
          <w:color w:val="333333"/>
          <w:sz w:val="28"/>
          <w:szCs w:val="28"/>
          <w:bdr w:val="none" w:sz="0" w:space="0" w:color="auto" w:frame="1"/>
          <w:lang w:eastAsia="ru-RU"/>
        </w:rPr>
        <w:t>Выводы (общие):</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Анализируя отчёты учителей-наблюдателей, и учителей, проводивших урок нужно отметить, что у учащихся наблюдается </w:t>
      </w:r>
      <w:proofErr w:type="spellStart"/>
      <w:r w:rsidRPr="006062B9">
        <w:rPr>
          <w:rFonts w:ascii="Times New Roman" w:eastAsia="Times New Roman" w:hAnsi="Times New Roman" w:cs="Times New Roman"/>
          <w:color w:val="000000" w:themeColor="text1"/>
          <w:sz w:val="28"/>
          <w:szCs w:val="28"/>
          <w:lang w:eastAsia="ru-RU"/>
        </w:rPr>
        <w:t>вовлечённость</w:t>
      </w:r>
      <w:proofErr w:type="spellEnd"/>
      <w:r w:rsidRPr="006062B9">
        <w:rPr>
          <w:rFonts w:ascii="Times New Roman" w:eastAsia="Times New Roman" w:hAnsi="Times New Roman" w:cs="Times New Roman"/>
          <w:color w:val="000000" w:themeColor="text1"/>
          <w:sz w:val="28"/>
          <w:szCs w:val="28"/>
          <w:lang w:eastAsia="ru-RU"/>
        </w:rPr>
        <w:t xml:space="preserve"> в активную работу, это способствует улучшению психологического климата, умению вести диалог и аргументировать свою точку зрения.</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В заключение можно отметить, что использование </w:t>
      </w:r>
      <w:r w:rsidRPr="006062B9">
        <w:rPr>
          <w:rFonts w:ascii="Times New Roman" w:eastAsia="Times New Roman" w:hAnsi="Times New Roman" w:cs="Times New Roman"/>
          <w:i/>
          <w:iCs/>
          <w:color w:val="000000" w:themeColor="text1"/>
          <w:sz w:val="28"/>
          <w:szCs w:val="28"/>
          <w:bdr w:val="none" w:sz="0" w:space="0" w:color="auto" w:frame="1"/>
          <w:lang w:eastAsia="ru-RU"/>
        </w:rPr>
        <w:t xml:space="preserve">подхода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Lesson</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xml:space="preserve">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Study</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xml:space="preserve"> помогает учителям:</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проследить динамику развития</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настроить психологический климат в классе, в результате совместной работы стабилизируется микроклимат в группах</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рационально использовать групповую форму работы как способ совместного коллективного творческого дела</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как планировать обучение, чтобы учебный материал вызывал интерес учащихся</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 xml:space="preserve">реализовывать подход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Lesson</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xml:space="preserve">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Study</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xml:space="preserve"> в рамках профессионального сообщества учителей, приоритетной целью которого является помощь учащимся в обучении и профессиональное обучение членов группы</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 xml:space="preserve">использовать возможности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Lesson</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xml:space="preserve">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Study</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xml:space="preserve"> в своей учительской практике.</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рассчитывать и контролировать учебное время</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анализировать разницу между планируемым и реальным результатом, выявить причину</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Вырабатывать критерии оценивания каждого этапа урока</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выработать умения пересмотреть, перепланировать урок</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выяснить, какие способы планирования являются наиболее эффективными</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Формировать умение выполнять </w:t>
      </w:r>
      <w:r w:rsidRPr="006062B9">
        <w:rPr>
          <w:rFonts w:ascii="Times New Roman" w:eastAsia="Times New Roman" w:hAnsi="Times New Roman" w:cs="Times New Roman"/>
          <w:color w:val="000000" w:themeColor="text1"/>
          <w:sz w:val="28"/>
          <w:szCs w:val="28"/>
          <w:lang w:eastAsia="ru-RU"/>
        </w:rPr>
        <w:t>SWOT-анализ</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планировать и осуществлять процесс обучения совместно с коллегами в обстановке сотрудничества</w:t>
      </w:r>
    </w:p>
    <w:p w:rsidR="00D36BDB" w:rsidRPr="006062B9" w:rsidRDefault="00D36BDB" w:rsidP="00D36BDB">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i/>
          <w:iCs/>
          <w:color w:val="000000" w:themeColor="text1"/>
          <w:sz w:val="28"/>
          <w:szCs w:val="28"/>
          <w:bdr w:val="none" w:sz="0" w:space="0" w:color="auto" w:frame="1"/>
          <w:lang w:eastAsia="ru-RU"/>
        </w:rPr>
        <w:t>выработать умение ставить СМАРТ-цели</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b/>
          <w:bCs/>
          <w:color w:val="000000" w:themeColor="text1"/>
          <w:sz w:val="28"/>
          <w:szCs w:val="28"/>
          <w:bdr w:val="none" w:sz="0" w:space="0" w:color="auto" w:frame="1"/>
          <w:lang w:eastAsia="ru-RU"/>
        </w:rPr>
        <w:t>Вывод</w:t>
      </w:r>
      <w:proofErr w:type="gramStart"/>
      <w:r w:rsidRPr="006062B9">
        <w:rPr>
          <w:rFonts w:ascii="Times New Roman" w:eastAsia="Times New Roman" w:hAnsi="Times New Roman" w:cs="Times New Roman"/>
          <w:b/>
          <w:bCs/>
          <w:color w:val="000000" w:themeColor="text1"/>
          <w:sz w:val="28"/>
          <w:szCs w:val="28"/>
          <w:bdr w:val="none" w:sz="0" w:space="0" w:color="auto" w:frame="1"/>
          <w:lang w:eastAsia="ru-RU"/>
        </w:rPr>
        <w:t>ы(</w:t>
      </w:r>
      <w:proofErr w:type="gramEnd"/>
      <w:r w:rsidRPr="006062B9">
        <w:rPr>
          <w:rFonts w:ascii="Times New Roman" w:eastAsia="Times New Roman" w:hAnsi="Times New Roman" w:cs="Times New Roman"/>
          <w:b/>
          <w:bCs/>
          <w:color w:val="000000" w:themeColor="text1"/>
          <w:sz w:val="28"/>
          <w:szCs w:val="28"/>
          <w:bdr w:val="none" w:sz="0" w:space="0" w:color="auto" w:frame="1"/>
          <w:lang w:eastAsia="ru-RU"/>
        </w:rPr>
        <w:t>частные):</w:t>
      </w:r>
    </w:p>
    <w:p w:rsidR="00D36BDB" w:rsidRPr="006062B9" w:rsidRDefault="00D36BDB" w:rsidP="00D36BDB">
      <w:pPr>
        <w:numPr>
          <w:ilvl w:val="0"/>
          <w:numId w:val="3"/>
        </w:numPr>
        <w:shd w:val="clear" w:color="auto" w:fill="FFFFFF"/>
        <w:spacing w:after="75"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Коллектив учителей провел серию последовательных уроков </w:t>
      </w:r>
      <w:proofErr w:type="spellStart"/>
      <w:r w:rsidRPr="006062B9">
        <w:rPr>
          <w:rFonts w:ascii="Times New Roman" w:eastAsia="Times New Roman" w:hAnsi="Times New Roman" w:cs="Times New Roman"/>
          <w:color w:val="000000" w:themeColor="text1"/>
          <w:sz w:val="28"/>
          <w:szCs w:val="28"/>
          <w:lang w:eastAsia="ru-RU"/>
        </w:rPr>
        <w:t>Lesson</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study</w:t>
      </w:r>
      <w:proofErr w:type="spellEnd"/>
      <w:r w:rsidRPr="006062B9">
        <w:rPr>
          <w:rFonts w:ascii="Times New Roman" w:eastAsia="Times New Roman" w:hAnsi="Times New Roman" w:cs="Times New Roman"/>
          <w:color w:val="000000" w:themeColor="text1"/>
          <w:sz w:val="28"/>
          <w:szCs w:val="28"/>
          <w:lang w:eastAsia="ru-RU"/>
        </w:rPr>
        <w:t xml:space="preserve"> достаточно успешно. Ученики показали свои умения работать в команде, педагоги показали уроки, в которых продемонстрировали симбиоз опыта и креативной технологии.</w:t>
      </w:r>
    </w:p>
    <w:p w:rsidR="00D36BDB" w:rsidRPr="006062B9" w:rsidRDefault="00D36BDB" w:rsidP="00D36BDB">
      <w:pPr>
        <w:numPr>
          <w:ilvl w:val="0"/>
          <w:numId w:val="3"/>
        </w:numPr>
        <w:shd w:val="clear" w:color="auto" w:fill="FFFFFF"/>
        <w:spacing w:after="75"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Учитывая недочеты в 1 цикле </w:t>
      </w:r>
      <w:proofErr w:type="spellStart"/>
      <w:r w:rsidRPr="006062B9">
        <w:rPr>
          <w:rFonts w:ascii="Times New Roman" w:eastAsia="Times New Roman" w:hAnsi="Times New Roman" w:cs="Times New Roman"/>
          <w:color w:val="000000" w:themeColor="text1"/>
          <w:sz w:val="28"/>
          <w:szCs w:val="28"/>
          <w:lang w:eastAsia="ru-RU"/>
        </w:rPr>
        <w:t>Lesson</w:t>
      </w:r>
      <w:proofErr w:type="spellEnd"/>
      <w:r w:rsidRPr="006062B9">
        <w:rPr>
          <w:rFonts w:ascii="Times New Roman" w:eastAsia="Times New Roman" w:hAnsi="Times New Roman" w:cs="Times New Roman"/>
          <w:color w:val="000000" w:themeColor="text1"/>
          <w:sz w:val="28"/>
          <w:szCs w:val="28"/>
          <w:lang w:eastAsia="ru-RU"/>
        </w:rPr>
        <w:t xml:space="preserve"> </w:t>
      </w:r>
      <w:proofErr w:type="spellStart"/>
      <w:r w:rsidRPr="006062B9">
        <w:rPr>
          <w:rFonts w:ascii="Times New Roman" w:eastAsia="Times New Roman" w:hAnsi="Times New Roman" w:cs="Times New Roman"/>
          <w:color w:val="000000" w:themeColor="text1"/>
          <w:sz w:val="28"/>
          <w:szCs w:val="28"/>
          <w:lang w:eastAsia="ru-RU"/>
        </w:rPr>
        <w:t>study</w:t>
      </w:r>
      <w:proofErr w:type="spellEnd"/>
      <w:r w:rsidRPr="006062B9">
        <w:rPr>
          <w:rFonts w:ascii="Times New Roman" w:eastAsia="Times New Roman" w:hAnsi="Times New Roman" w:cs="Times New Roman"/>
          <w:color w:val="000000" w:themeColor="text1"/>
          <w:sz w:val="28"/>
          <w:szCs w:val="28"/>
          <w:lang w:eastAsia="ru-RU"/>
        </w:rPr>
        <w:t xml:space="preserve">, необходимо продолжить работу, где сделать акцент на использовании модуля Критическое мышление, так как этот метод позволяет создать интересные уроки, способствующие развитию </w:t>
      </w:r>
      <w:proofErr w:type="spellStart"/>
      <w:r w:rsidRPr="006062B9">
        <w:rPr>
          <w:rFonts w:ascii="Times New Roman" w:eastAsia="Times New Roman" w:hAnsi="Times New Roman" w:cs="Times New Roman"/>
          <w:color w:val="000000" w:themeColor="text1"/>
          <w:sz w:val="28"/>
          <w:szCs w:val="28"/>
          <w:lang w:eastAsia="ru-RU"/>
        </w:rPr>
        <w:t>речемыследеятельности</w:t>
      </w:r>
      <w:proofErr w:type="spellEnd"/>
      <w:r w:rsidRPr="006062B9">
        <w:rPr>
          <w:rFonts w:ascii="Times New Roman" w:eastAsia="Times New Roman" w:hAnsi="Times New Roman" w:cs="Times New Roman"/>
          <w:color w:val="000000" w:themeColor="text1"/>
          <w:sz w:val="28"/>
          <w:szCs w:val="28"/>
          <w:lang w:eastAsia="ru-RU"/>
        </w:rPr>
        <w:t xml:space="preserve"> учащихся.</w:t>
      </w:r>
    </w:p>
    <w:p w:rsidR="00D36BDB" w:rsidRPr="006062B9" w:rsidRDefault="00D36BDB" w:rsidP="00D36BDB">
      <w:pPr>
        <w:numPr>
          <w:ilvl w:val="0"/>
          <w:numId w:val="3"/>
        </w:numPr>
        <w:shd w:val="clear" w:color="auto" w:fill="FFFFFF"/>
        <w:spacing w:after="75" w:line="240" w:lineRule="auto"/>
        <w:ind w:left="300"/>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 xml:space="preserve">На 1 этапе модуль </w:t>
      </w:r>
      <w:proofErr w:type="spellStart"/>
      <w:r w:rsidRPr="006062B9">
        <w:rPr>
          <w:rFonts w:ascii="Times New Roman" w:eastAsia="Times New Roman" w:hAnsi="Times New Roman" w:cs="Times New Roman"/>
          <w:color w:val="000000" w:themeColor="text1"/>
          <w:sz w:val="28"/>
          <w:szCs w:val="28"/>
          <w:lang w:eastAsia="ru-RU"/>
        </w:rPr>
        <w:t>Критериального</w:t>
      </w:r>
      <w:proofErr w:type="spellEnd"/>
      <w:r w:rsidRPr="006062B9">
        <w:rPr>
          <w:rFonts w:ascii="Times New Roman" w:eastAsia="Times New Roman" w:hAnsi="Times New Roman" w:cs="Times New Roman"/>
          <w:color w:val="000000" w:themeColor="text1"/>
          <w:sz w:val="28"/>
          <w:szCs w:val="28"/>
          <w:lang w:eastAsia="ru-RU"/>
        </w:rPr>
        <w:t xml:space="preserve"> оценивания был недостаточно использован. Изучить и использовать в работе Модуль </w:t>
      </w:r>
      <w:proofErr w:type="spellStart"/>
      <w:r w:rsidRPr="006062B9">
        <w:rPr>
          <w:rFonts w:ascii="Times New Roman" w:eastAsia="Times New Roman" w:hAnsi="Times New Roman" w:cs="Times New Roman"/>
          <w:color w:val="000000" w:themeColor="text1"/>
          <w:sz w:val="28"/>
          <w:szCs w:val="28"/>
          <w:lang w:eastAsia="ru-RU"/>
        </w:rPr>
        <w:t>Критериального</w:t>
      </w:r>
      <w:proofErr w:type="spellEnd"/>
      <w:r w:rsidRPr="006062B9">
        <w:rPr>
          <w:rFonts w:ascii="Times New Roman" w:eastAsia="Times New Roman" w:hAnsi="Times New Roman" w:cs="Times New Roman"/>
          <w:color w:val="000000" w:themeColor="text1"/>
          <w:sz w:val="28"/>
          <w:szCs w:val="28"/>
          <w:lang w:eastAsia="ru-RU"/>
        </w:rPr>
        <w:t xml:space="preserve"> </w:t>
      </w:r>
      <w:r w:rsidRPr="006062B9">
        <w:rPr>
          <w:rFonts w:ascii="Times New Roman" w:eastAsia="Times New Roman" w:hAnsi="Times New Roman" w:cs="Times New Roman"/>
          <w:color w:val="000000" w:themeColor="text1"/>
          <w:sz w:val="28"/>
          <w:szCs w:val="28"/>
          <w:lang w:eastAsia="ru-RU"/>
        </w:rPr>
        <w:lastRenderedPageBreak/>
        <w:t xml:space="preserve">оценивания как способа аргументированного обоснования </w:t>
      </w:r>
      <w:proofErr w:type="spellStart"/>
      <w:r w:rsidRPr="006062B9">
        <w:rPr>
          <w:rFonts w:ascii="Times New Roman" w:eastAsia="Times New Roman" w:hAnsi="Times New Roman" w:cs="Times New Roman"/>
          <w:color w:val="000000" w:themeColor="text1"/>
          <w:sz w:val="28"/>
          <w:szCs w:val="28"/>
          <w:lang w:eastAsia="ru-RU"/>
        </w:rPr>
        <w:t>взаимооценивания</w:t>
      </w:r>
      <w:proofErr w:type="spellEnd"/>
      <w:r w:rsidRPr="006062B9">
        <w:rPr>
          <w:rFonts w:ascii="Times New Roman" w:eastAsia="Times New Roman" w:hAnsi="Times New Roman" w:cs="Times New Roman"/>
          <w:color w:val="000000" w:themeColor="text1"/>
          <w:sz w:val="28"/>
          <w:szCs w:val="28"/>
          <w:lang w:eastAsia="ru-RU"/>
        </w:rPr>
        <w:t xml:space="preserve"> и </w:t>
      </w:r>
      <w:proofErr w:type="spellStart"/>
      <w:r w:rsidRPr="006062B9">
        <w:rPr>
          <w:rFonts w:ascii="Times New Roman" w:eastAsia="Times New Roman" w:hAnsi="Times New Roman" w:cs="Times New Roman"/>
          <w:color w:val="000000" w:themeColor="text1"/>
          <w:sz w:val="28"/>
          <w:szCs w:val="28"/>
          <w:lang w:eastAsia="ru-RU"/>
        </w:rPr>
        <w:t>самооценивания</w:t>
      </w:r>
      <w:proofErr w:type="spellEnd"/>
      <w:r w:rsidRPr="006062B9">
        <w:rPr>
          <w:rFonts w:ascii="Times New Roman" w:eastAsia="Times New Roman" w:hAnsi="Times New Roman" w:cs="Times New Roman"/>
          <w:color w:val="000000" w:themeColor="text1"/>
          <w:sz w:val="28"/>
          <w:szCs w:val="28"/>
          <w:lang w:eastAsia="ru-RU"/>
        </w:rPr>
        <w:t>.</w:t>
      </w:r>
    </w:p>
    <w:p w:rsidR="00D36BDB" w:rsidRPr="006062B9" w:rsidRDefault="00D36BDB" w:rsidP="00D36BD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6062B9">
        <w:rPr>
          <w:rFonts w:ascii="Times New Roman" w:eastAsia="Times New Roman" w:hAnsi="Times New Roman" w:cs="Times New Roman"/>
          <w:color w:val="000000" w:themeColor="text1"/>
          <w:sz w:val="28"/>
          <w:szCs w:val="28"/>
          <w:lang w:eastAsia="ru-RU"/>
        </w:rPr>
        <w:t>Так был завершен первый цикл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Lesson</w:t>
      </w:r>
      <w:proofErr w:type="spellEnd"/>
      <w:r w:rsidRPr="006062B9">
        <w:rPr>
          <w:rFonts w:ascii="Times New Roman" w:eastAsia="Times New Roman" w:hAnsi="Times New Roman" w:cs="Times New Roman"/>
          <w:i/>
          <w:iCs/>
          <w:color w:val="000000" w:themeColor="text1"/>
          <w:sz w:val="28"/>
          <w:szCs w:val="28"/>
          <w:bdr w:val="none" w:sz="0" w:space="0" w:color="auto" w:frame="1"/>
          <w:lang w:eastAsia="ru-RU"/>
        </w:rPr>
        <w:t xml:space="preserve"> </w:t>
      </w:r>
      <w:proofErr w:type="spellStart"/>
      <w:r w:rsidRPr="006062B9">
        <w:rPr>
          <w:rFonts w:ascii="Times New Roman" w:eastAsia="Times New Roman" w:hAnsi="Times New Roman" w:cs="Times New Roman"/>
          <w:i/>
          <w:iCs/>
          <w:color w:val="000000" w:themeColor="text1"/>
          <w:sz w:val="28"/>
          <w:szCs w:val="28"/>
          <w:bdr w:val="none" w:sz="0" w:space="0" w:color="auto" w:frame="1"/>
          <w:lang w:eastAsia="ru-RU"/>
        </w:rPr>
        <w:t>Study</w:t>
      </w:r>
      <w:proofErr w:type="spellEnd"/>
      <w:r w:rsidRPr="006062B9">
        <w:rPr>
          <w:rFonts w:ascii="Times New Roman" w:eastAsia="Times New Roman" w:hAnsi="Times New Roman" w:cs="Times New Roman"/>
          <w:color w:val="000000" w:themeColor="text1"/>
          <w:sz w:val="28"/>
          <w:szCs w:val="28"/>
          <w:lang w:eastAsia="ru-RU"/>
        </w:rPr>
        <w:t>, а также поставлены цели на 2 цикл.</w:t>
      </w:r>
    </w:p>
    <w:p w:rsidR="008F2C4C" w:rsidRPr="006062B9" w:rsidRDefault="008F2C4C">
      <w:pPr>
        <w:rPr>
          <w:rFonts w:ascii="Times New Roman" w:hAnsi="Times New Roman" w:cs="Times New Roman"/>
          <w:color w:val="000000" w:themeColor="text1"/>
          <w:sz w:val="28"/>
          <w:szCs w:val="28"/>
        </w:rPr>
      </w:pPr>
    </w:p>
    <w:sectPr w:rsidR="008F2C4C" w:rsidRPr="006062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832" w:rsidRDefault="00616832" w:rsidP="006062B9">
      <w:pPr>
        <w:spacing w:after="0" w:line="240" w:lineRule="auto"/>
      </w:pPr>
      <w:r>
        <w:separator/>
      </w:r>
    </w:p>
  </w:endnote>
  <w:endnote w:type="continuationSeparator" w:id="0">
    <w:p w:rsidR="00616832" w:rsidRDefault="00616832" w:rsidP="0060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832" w:rsidRDefault="00616832" w:rsidP="006062B9">
      <w:pPr>
        <w:spacing w:after="0" w:line="240" w:lineRule="auto"/>
      </w:pPr>
      <w:r>
        <w:separator/>
      </w:r>
    </w:p>
  </w:footnote>
  <w:footnote w:type="continuationSeparator" w:id="0">
    <w:p w:rsidR="00616832" w:rsidRDefault="00616832" w:rsidP="006062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8E6"/>
    <w:multiLevelType w:val="multilevel"/>
    <w:tmpl w:val="D58A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C639F3"/>
    <w:multiLevelType w:val="hybridMultilevel"/>
    <w:tmpl w:val="6DFE2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F720B7"/>
    <w:multiLevelType w:val="multilevel"/>
    <w:tmpl w:val="91F4B2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A80C88"/>
    <w:multiLevelType w:val="multilevel"/>
    <w:tmpl w:val="F1BE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DB"/>
    <w:rsid w:val="006062B9"/>
    <w:rsid w:val="00616832"/>
    <w:rsid w:val="008D31C5"/>
    <w:rsid w:val="008F2C4C"/>
    <w:rsid w:val="00B50607"/>
    <w:rsid w:val="00D36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62B9"/>
  </w:style>
  <w:style w:type="paragraph" w:styleId="a5">
    <w:name w:val="footer"/>
    <w:basedOn w:val="a"/>
    <w:link w:val="a6"/>
    <w:uiPriority w:val="99"/>
    <w:unhideWhenUsed/>
    <w:rsid w:val="006062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62B9"/>
  </w:style>
  <w:style w:type="paragraph" w:styleId="a7">
    <w:name w:val="List Paragraph"/>
    <w:basedOn w:val="a"/>
    <w:uiPriority w:val="34"/>
    <w:qFormat/>
    <w:rsid w:val="006062B9"/>
    <w:pPr>
      <w:ind w:left="720"/>
      <w:contextualSpacing/>
    </w:pPr>
  </w:style>
  <w:style w:type="table" w:styleId="a8">
    <w:name w:val="Table Grid"/>
    <w:basedOn w:val="a1"/>
    <w:uiPriority w:val="59"/>
    <w:rsid w:val="00606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62B9"/>
  </w:style>
  <w:style w:type="paragraph" w:styleId="a5">
    <w:name w:val="footer"/>
    <w:basedOn w:val="a"/>
    <w:link w:val="a6"/>
    <w:uiPriority w:val="99"/>
    <w:unhideWhenUsed/>
    <w:rsid w:val="006062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62B9"/>
  </w:style>
  <w:style w:type="paragraph" w:styleId="a7">
    <w:name w:val="List Paragraph"/>
    <w:basedOn w:val="a"/>
    <w:uiPriority w:val="34"/>
    <w:qFormat/>
    <w:rsid w:val="006062B9"/>
    <w:pPr>
      <w:ind w:left="720"/>
      <w:contextualSpacing/>
    </w:pPr>
  </w:style>
  <w:style w:type="table" w:styleId="a8">
    <w:name w:val="Table Grid"/>
    <w:basedOn w:val="a1"/>
    <w:uiPriority w:val="59"/>
    <w:rsid w:val="00606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056841">
      <w:bodyDiv w:val="1"/>
      <w:marLeft w:val="0"/>
      <w:marRight w:val="0"/>
      <w:marTop w:val="0"/>
      <w:marBottom w:val="0"/>
      <w:divBdr>
        <w:top w:val="none" w:sz="0" w:space="0" w:color="auto"/>
        <w:left w:val="none" w:sz="0" w:space="0" w:color="auto"/>
        <w:bottom w:val="none" w:sz="0" w:space="0" w:color="auto"/>
        <w:right w:val="none" w:sz="0" w:space="0" w:color="auto"/>
      </w:divBdr>
      <w:divsChild>
        <w:div w:id="692463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2314</Words>
  <Characters>13194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Cветлана</dc:creator>
  <cp:lastModifiedBy>Cветлана</cp:lastModifiedBy>
  <cp:revision>3</cp:revision>
  <dcterms:created xsi:type="dcterms:W3CDTF">2020-01-06T01:43:00Z</dcterms:created>
  <dcterms:modified xsi:type="dcterms:W3CDTF">2020-12-18T07:34:00Z</dcterms:modified>
</cp:coreProperties>
</file>