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EE" w:rsidRPr="00D66A22" w:rsidRDefault="00E01F30" w:rsidP="00E11081">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КГУ «СОШ им. М. </w:t>
      </w:r>
      <w:proofErr w:type="spellStart"/>
      <w:r>
        <w:rPr>
          <w:rFonts w:ascii="Times New Roman" w:eastAsia="Times New Roman" w:hAnsi="Times New Roman" w:cs="Times New Roman"/>
          <w:b/>
          <w:bCs/>
          <w:color w:val="000000"/>
          <w:kern w:val="36"/>
          <w:sz w:val="28"/>
          <w:szCs w:val="28"/>
          <w:lang w:eastAsia="ru-RU"/>
        </w:rPr>
        <w:t>Ауэзова</w:t>
      </w:r>
      <w:proofErr w:type="spellEnd"/>
      <w:r w:rsidR="00E11081">
        <w:rPr>
          <w:rFonts w:ascii="Times New Roman" w:eastAsia="Times New Roman" w:hAnsi="Times New Roman" w:cs="Times New Roman"/>
          <w:b/>
          <w:bCs/>
          <w:color w:val="000000"/>
          <w:kern w:val="36"/>
          <w:sz w:val="28"/>
          <w:szCs w:val="28"/>
          <w:lang w:eastAsia="ru-RU"/>
        </w:rPr>
        <w:t>»</w:t>
      </w:r>
    </w:p>
    <w:p w:rsidR="00D87AEE" w:rsidRPr="00D66A22" w:rsidRDefault="00D87AEE" w:rsidP="00D66A22">
      <w:pPr>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p>
    <w:p w:rsidR="00D87AEE" w:rsidRPr="00D66A22" w:rsidRDefault="00D87AEE" w:rsidP="00D66A22">
      <w:pPr>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p>
    <w:p w:rsidR="00E11081" w:rsidRPr="00D66A22" w:rsidRDefault="00E11081" w:rsidP="00FD6004">
      <w:pPr>
        <w:spacing w:after="0" w:line="240" w:lineRule="auto"/>
        <w:jc w:val="both"/>
        <w:outlineLvl w:val="0"/>
        <w:rPr>
          <w:rFonts w:ascii="Times New Roman" w:eastAsia="Times New Roman" w:hAnsi="Times New Roman" w:cs="Times New Roman"/>
          <w:b/>
          <w:bCs/>
          <w:color w:val="000000"/>
          <w:kern w:val="36"/>
          <w:sz w:val="28"/>
          <w:szCs w:val="28"/>
          <w:lang w:eastAsia="ru-RU"/>
        </w:rPr>
      </w:pPr>
    </w:p>
    <w:p w:rsidR="00D87AEE" w:rsidRPr="00D66A22" w:rsidRDefault="00D87AEE" w:rsidP="00D66A22">
      <w:pPr>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p>
    <w:p w:rsidR="00D87AEE" w:rsidRPr="00D66A22" w:rsidRDefault="00D87AEE" w:rsidP="00D66A22">
      <w:pPr>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p>
    <w:p w:rsidR="00D87AEE" w:rsidRPr="00D66A22" w:rsidRDefault="00E11081" w:rsidP="00E11081">
      <w:pPr>
        <w:spacing w:after="0" w:line="240" w:lineRule="auto"/>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МЕТОДИЧЕСКАЯ РАЗРАБОТКА</w:t>
      </w:r>
    </w:p>
    <w:p w:rsidR="00D87AEE" w:rsidRPr="00D66A22" w:rsidRDefault="00D87AEE" w:rsidP="00D66A22">
      <w:pPr>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p>
    <w:p w:rsidR="00D87AEE" w:rsidRDefault="00D87AEE" w:rsidP="00FD6004">
      <w:pPr>
        <w:spacing w:after="0" w:line="240" w:lineRule="auto"/>
        <w:jc w:val="both"/>
        <w:outlineLvl w:val="0"/>
        <w:rPr>
          <w:rFonts w:ascii="Times New Roman" w:eastAsia="Times New Roman" w:hAnsi="Times New Roman" w:cs="Times New Roman"/>
          <w:b/>
          <w:bCs/>
          <w:color w:val="000000"/>
          <w:kern w:val="36"/>
          <w:sz w:val="28"/>
          <w:szCs w:val="28"/>
          <w:lang w:eastAsia="ru-RU"/>
        </w:rPr>
      </w:pPr>
    </w:p>
    <w:p w:rsidR="00E11081" w:rsidRDefault="00E11081" w:rsidP="00D66A22">
      <w:pPr>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p>
    <w:p w:rsidR="00E11081" w:rsidRPr="00D66A22" w:rsidRDefault="00E11081" w:rsidP="00D66A22">
      <w:pPr>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p>
    <w:p w:rsidR="00E11081" w:rsidRDefault="00D87AEE" w:rsidP="00E11081">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D66A22">
        <w:rPr>
          <w:rFonts w:ascii="Times New Roman" w:eastAsia="Times New Roman" w:hAnsi="Times New Roman" w:cs="Times New Roman"/>
          <w:b/>
          <w:bCs/>
          <w:color w:val="000000"/>
          <w:kern w:val="36"/>
          <w:sz w:val="28"/>
          <w:szCs w:val="28"/>
          <w:lang w:eastAsia="ru-RU"/>
        </w:rPr>
        <w:t>П</w:t>
      </w:r>
      <w:r w:rsidRPr="00D87AEE">
        <w:rPr>
          <w:rFonts w:ascii="Times New Roman" w:eastAsia="Times New Roman" w:hAnsi="Times New Roman" w:cs="Times New Roman"/>
          <w:b/>
          <w:bCs/>
          <w:color w:val="000000"/>
          <w:kern w:val="36"/>
          <w:sz w:val="28"/>
          <w:szCs w:val="28"/>
          <w:lang w:eastAsia="ru-RU"/>
        </w:rPr>
        <w:t>роект на тему</w:t>
      </w:r>
    </w:p>
    <w:p w:rsidR="00D87AEE" w:rsidRPr="00D87AEE" w:rsidRDefault="00D87AEE" w:rsidP="00E11081">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D87AEE">
        <w:rPr>
          <w:rFonts w:ascii="Times New Roman" w:eastAsia="Times New Roman" w:hAnsi="Times New Roman" w:cs="Times New Roman"/>
          <w:b/>
          <w:bCs/>
          <w:color w:val="000000"/>
          <w:kern w:val="36"/>
          <w:sz w:val="28"/>
          <w:szCs w:val="28"/>
          <w:lang w:eastAsia="ru-RU"/>
        </w:rPr>
        <w:t>«Развитие учебной мотивации младших школьников»</w:t>
      </w:r>
    </w:p>
    <w:p w:rsidR="00D87AEE" w:rsidRPr="00D66A22"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D87AEE" w:rsidRDefault="00FD6004" w:rsidP="00FD6004">
      <w:pPr>
        <w:spacing w:after="0" w:line="240" w:lineRule="auto"/>
        <w:jc w:val="center"/>
        <w:rPr>
          <w:rFonts w:ascii="Times New Roman" w:eastAsia="Times New Roman" w:hAnsi="Times New Roman" w:cs="Times New Roman"/>
          <w:b/>
          <w:bCs/>
          <w:color w:val="000000"/>
          <w:sz w:val="28"/>
          <w:szCs w:val="28"/>
          <w:lang w:eastAsia="ru-RU"/>
        </w:rPr>
      </w:pPr>
      <w:r w:rsidRPr="00FD6004">
        <w:rPr>
          <w:rFonts w:ascii="Times New Roman" w:eastAsia="Times New Roman" w:hAnsi="Times New Roman" w:cs="Times New Roman"/>
          <w:b/>
          <w:bCs/>
          <w:noProof/>
          <w:color w:val="000000"/>
          <w:sz w:val="28"/>
          <w:szCs w:val="28"/>
          <w:lang w:eastAsia="ru-RU"/>
        </w:rPr>
        <w:drawing>
          <wp:inline distT="0" distB="0" distL="0" distR="0">
            <wp:extent cx="2825923" cy="1939386"/>
            <wp:effectExtent l="0" t="0" r="0" b="3810"/>
            <wp:docPr id="7" name="Рисунок 7" descr="C:\Users\pip\Desktop\проект\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p\Desktop\проект\Без названи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429" cy="1948655"/>
                    </a:xfrm>
                    <a:prstGeom prst="rect">
                      <a:avLst/>
                    </a:prstGeom>
                    <a:noFill/>
                    <a:ln>
                      <a:noFill/>
                    </a:ln>
                  </pic:spPr>
                </pic:pic>
              </a:graphicData>
            </a:graphic>
          </wp:inline>
        </w:drawing>
      </w:r>
      <w:r w:rsidRPr="00FD6004">
        <w:rPr>
          <w:rFonts w:ascii="Times New Roman" w:eastAsia="Times New Roman" w:hAnsi="Times New Roman" w:cs="Times New Roman"/>
          <w:b/>
          <w:bCs/>
          <w:noProof/>
          <w:color w:val="000000"/>
          <w:sz w:val="28"/>
          <w:szCs w:val="28"/>
          <w:lang w:eastAsia="ru-RU"/>
        </w:rPr>
        <w:drawing>
          <wp:inline distT="0" distB="0" distL="0" distR="0">
            <wp:extent cx="2573779" cy="1923561"/>
            <wp:effectExtent l="0" t="0" r="0" b="635"/>
            <wp:docPr id="8" name="Рисунок 8" descr="C:\Users\pip\Desktop\проект\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ip\Desktop\проект\Без названия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4756" cy="1924291"/>
                    </a:xfrm>
                    <a:prstGeom prst="rect">
                      <a:avLst/>
                    </a:prstGeom>
                    <a:noFill/>
                    <a:ln>
                      <a:noFill/>
                    </a:ln>
                  </pic:spPr>
                </pic:pic>
              </a:graphicData>
            </a:graphic>
          </wp:inline>
        </w:drawing>
      </w:r>
    </w:p>
    <w:p w:rsidR="00E11081" w:rsidRDefault="00E11081"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E11081" w:rsidRDefault="00FD6004" w:rsidP="00FD6004">
      <w:pPr>
        <w:spacing w:after="0" w:line="240" w:lineRule="auto"/>
        <w:ind w:firstLine="709"/>
        <w:jc w:val="center"/>
        <w:rPr>
          <w:rFonts w:ascii="Times New Roman" w:eastAsia="Times New Roman" w:hAnsi="Times New Roman" w:cs="Times New Roman"/>
          <w:b/>
          <w:bCs/>
          <w:color w:val="000000"/>
          <w:sz w:val="28"/>
          <w:szCs w:val="28"/>
          <w:lang w:eastAsia="ru-RU"/>
        </w:rPr>
      </w:pPr>
      <w:r w:rsidRPr="00FD6004">
        <w:rPr>
          <w:rFonts w:ascii="Times New Roman" w:eastAsia="Times New Roman" w:hAnsi="Times New Roman" w:cs="Times New Roman"/>
          <w:b/>
          <w:bCs/>
          <w:noProof/>
          <w:color w:val="000000"/>
          <w:sz w:val="28"/>
          <w:szCs w:val="28"/>
          <w:lang w:eastAsia="ru-RU"/>
        </w:rPr>
        <w:drawing>
          <wp:inline distT="0" distB="0" distL="0" distR="0">
            <wp:extent cx="3802380" cy="1196975"/>
            <wp:effectExtent l="0" t="0" r="0" b="0"/>
            <wp:docPr id="1" name="Рисунок 1" descr="C:\Users\pip\Desktop\проект\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p\Desktop\проект\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2380" cy="1196975"/>
                    </a:xfrm>
                    <a:prstGeom prst="rect">
                      <a:avLst/>
                    </a:prstGeom>
                    <a:noFill/>
                    <a:ln>
                      <a:noFill/>
                    </a:ln>
                  </pic:spPr>
                </pic:pic>
              </a:graphicData>
            </a:graphic>
          </wp:inline>
        </w:drawing>
      </w:r>
    </w:p>
    <w:p w:rsidR="00E11081" w:rsidRDefault="00E11081" w:rsidP="00FD6004">
      <w:pPr>
        <w:spacing w:after="0" w:line="240" w:lineRule="auto"/>
        <w:ind w:firstLine="709"/>
        <w:jc w:val="center"/>
        <w:rPr>
          <w:rFonts w:ascii="Times New Roman" w:eastAsia="Times New Roman" w:hAnsi="Times New Roman" w:cs="Times New Roman"/>
          <w:b/>
          <w:bCs/>
          <w:color w:val="000000"/>
          <w:sz w:val="28"/>
          <w:szCs w:val="28"/>
          <w:lang w:eastAsia="ru-RU"/>
        </w:rPr>
      </w:pPr>
    </w:p>
    <w:p w:rsidR="00E11081" w:rsidRPr="00D66A22" w:rsidRDefault="00E11081"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E11081" w:rsidRDefault="00FD6004" w:rsidP="00FD6004">
      <w:pPr>
        <w:spacing w:after="0" w:line="240" w:lineRule="auto"/>
        <w:ind w:firstLine="709"/>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Составитель: психолог Беспалько Е.</w:t>
      </w:r>
    </w:p>
    <w:p w:rsidR="00E11081" w:rsidRDefault="00E11081" w:rsidP="00E11081">
      <w:pPr>
        <w:spacing w:after="0" w:line="240" w:lineRule="auto"/>
        <w:ind w:firstLine="709"/>
        <w:jc w:val="right"/>
        <w:rPr>
          <w:rFonts w:ascii="Times New Roman" w:eastAsia="Times New Roman" w:hAnsi="Times New Roman" w:cs="Times New Roman"/>
          <w:b/>
          <w:bCs/>
          <w:color w:val="000000"/>
          <w:sz w:val="28"/>
          <w:szCs w:val="28"/>
          <w:lang w:eastAsia="ru-RU"/>
        </w:rPr>
      </w:pPr>
    </w:p>
    <w:p w:rsidR="00E11081" w:rsidRDefault="00E11081" w:rsidP="00E11081">
      <w:pPr>
        <w:spacing w:after="0" w:line="240" w:lineRule="auto"/>
        <w:ind w:firstLine="709"/>
        <w:jc w:val="right"/>
        <w:rPr>
          <w:rFonts w:ascii="Times New Roman" w:eastAsia="Times New Roman" w:hAnsi="Times New Roman" w:cs="Times New Roman"/>
          <w:b/>
          <w:bCs/>
          <w:color w:val="000000"/>
          <w:sz w:val="28"/>
          <w:szCs w:val="28"/>
          <w:lang w:eastAsia="ru-RU"/>
        </w:rPr>
      </w:pPr>
    </w:p>
    <w:p w:rsidR="00E11081" w:rsidRDefault="00E11081" w:rsidP="00E11081">
      <w:pPr>
        <w:spacing w:after="0" w:line="240" w:lineRule="auto"/>
        <w:ind w:firstLine="709"/>
        <w:jc w:val="right"/>
        <w:rPr>
          <w:rFonts w:ascii="Times New Roman" w:eastAsia="Times New Roman" w:hAnsi="Times New Roman" w:cs="Times New Roman"/>
          <w:b/>
          <w:bCs/>
          <w:color w:val="000000"/>
          <w:sz w:val="28"/>
          <w:szCs w:val="28"/>
          <w:lang w:eastAsia="ru-RU"/>
        </w:rPr>
      </w:pPr>
    </w:p>
    <w:p w:rsidR="00E11081" w:rsidRDefault="00E11081" w:rsidP="00E11081">
      <w:pPr>
        <w:spacing w:after="0" w:line="240" w:lineRule="auto"/>
        <w:ind w:firstLine="709"/>
        <w:jc w:val="right"/>
        <w:rPr>
          <w:rFonts w:ascii="Times New Roman" w:eastAsia="Times New Roman" w:hAnsi="Times New Roman" w:cs="Times New Roman"/>
          <w:b/>
          <w:bCs/>
          <w:color w:val="000000"/>
          <w:sz w:val="28"/>
          <w:szCs w:val="28"/>
          <w:lang w:eastAsia="ru-RU"/>
        </w:rPr>
      </w:pPr>
    </w:p>
    <w:p w:rsidR="00E11081" w:rsidRDefault="00E11081" w:rsidP="00E11081">
      <w:pPr>
        <w:spacing w:after="0" w:line="240" w:lineRule="auto"/>
        <w:ind w:firstLine="709"/>
        <w:jc w:val="right"/>
        <w:rPr>
          <w:rFonts w:ascii="Times New Roman" w:eastAsia="Times New Roman" w:hAnsi="Times New Roman" w:cs="Times New Roman"/>
          <w:b/>
          <w:bCs/>
          <w:color w:val="000000"/>
          <w:sz w:val="28"/>
          <w:szCs w:val="28"/>
          <w:lang w:eastAsia="ru-RU"/>
        </w:rPr>
      </w:pPr>
    </w:p>
    <w:p w:rsidR="00E11081" w:rsidRDefault="00E11081" w:rsidP="00E11081">
      <w:pPr>
        <w:spacing w:after="0" w:line="240" w:lineRule="auto"/>
        <w:ind w:firstLine="709"/>
        <w:jc w:val="right"/>
        <w:rPr>
          <w:rFonts w:ascii="Times New Roman" w:eastAsia="Times New Roman" w:hAnsi="Times New Roman" w:cs="Times New Roman"/>
          <w:b/>
          <w:bCs/>
          <w:color w:val="000000"/>
          <w:sz w:val="28"/>
          <w:szCs w:val="28"/>
          <w:lang w:eastAsia="ru-RU"/>
        </w:rPr>
      </w:pPr>
    </w:p>
    <w:p w:rsidR="00E11081" w:rsidRDefault="00E11081" w:rsidP="00E11081">
      <w:pPr>
        <w:spacing w:after="0" w:line="240" w:lineRule="auto"/>
        <w:ind w:firstLine="709"/>
        <w:jc w:val="right"/>
        <w:rPr>
          <w:rFonts w:ascii="Times New Roman" w:eastAsia="Times New Roman" w:hAnsi="Times New Roman" w:cs="Times New Roman"/>
          <w:b/>
          <w:bCs/>
          <w:color w:val="000000"/>
          <w:sz w:val="28"/>
          <w:szCs w:val="28"/>
          <w:lang w:eastAsia="ru-RU"/>
        </w:rPr>
      </w:pPr>
    </w:p>
    <w:p w:rsidR="00E11081" w:rsidRPr="00D66A22" w:rsidRDefault="00E01F30" w:rsidP="00FD6004">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w:pict>
          <v:rect id="Прямоугольник 9" o:spid="_x0000_s1026" style="position:absolute;left:0;text-align:left;margin-left:225pt;margin-top:22pt;width:18.75pt;height:27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" fillcolor="white [3212]" stroked="f" strokeweight="1pt"/>
        </w:pict>
      </w:r>
      <w:r w:rsidR="00E11081">
        <w:rPr>
          <w:rFonts w:ascii="Times New Roman" w:eastAsia="Times New Roman" w:hAnsi="Times New Roman" w:cs="Times New Roman"/>
          <w:b/>
          <w:bCs/>
          <w:color w:val="000000"/>
          <w:sz w:val="28"/>
          <w:szCs w:val="28"/>
          <w:lang w:eastAsia="ru-RU"/>
        </w:rPr>
        <w:t>с.</w:t>
      </w:r>
      <w:r w:rsidR="00C12C7B">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Галицкое, 2022</w:t>
      </w:r>
    </w:p>
    <w:p w:rsidR="00D87AEE" w:rsidRPr="00D66A22" w:rsidRDefault="00FD6004" w:rsidP="00FD6004">
      <w:pPr>
        <w:spacing w:after="0" w:line="240" w:lineRule="auto"/>
        <w:jc w:val="center"/>
        <w:rPr>
          <w:rFonts w:ascii="Times New Roman" w:eastAsia="Times New Roman" w:hAnsi="Times New Roman" w:cs="Times New Roman"/>
          <w:b/>
          <w:bCs/>
          <w:color w:val="000000"/>
          <w:sz w:val="28"/>
          <w:szCs w:val="28"/>
          <w:lang w:eastAsia="ru-RU"/>
        </w:rPr>
      </w:pPr>
      <w:r w:rsidRPr="00D87AEE">
        <w:rPr>
          <w:rFonts w:ascii="Times New Roman" w:eastAsia="Times New Roman" w:hAnsi="Times New Roman" w:cs="Times New Roman"/>
          <w:b/>
          <w:bCs/>
          <w:color w:val="000000"/>
          <w:sz w:val="28"/>
          <w:szCs w:val="28"/>
          <w:lang w:eastAsia="ru-RU"/>
        </w:rPr>
        <w:lastRenderedPageBreak/>
        <w:t>СОДЕРЖАНИЕ</w:t>
      </w: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890"/>
      </w:tblGrid>
      <w:tr w:rsidR="00D87AEE" w:rsidRPr="00D66A22" w:rsidTr="00A14E46">
        <w:tc>
          <w:tcPr>
            <w:tcW w:w="8455" w:type="dxa"/>
          </w:tcPr>
          <w:p w:rsidR="00D87AEE" w:rsidRPr="00A14E46" w:rsidRDefault="00D87AEE" w:rsidP="00D66A22">
            <w:pPr>
              <w:ind w:firstLine="709"/>
              <w:jc w:val="both"/>
              <w:rPr>
                <w:rFonts w:ascii="Times New Roman" w:eastAsia="Times New Roman" w:hAnsi="Times New Roman" w:cs="Times New Roman"/>
                <w:b/>
                <w:color w:val="000000"/>
                <w:sz w:val="28"/>
                <w:szCs w:val="28"/>
                <w:lang w:eastAsia="ru-RU"/>
              </w:rPr>
            </w:pPr>
            <w:r w:rsidRPr="00A14E46">
              <w:rPr>
                <w:rFonts w:ascii="Times New Roman" w:eastAsia="Times New Roman" w:hAnsi="Times New Roman" w:cs="Times New Roman"/>
                <w:b/>
                <w:bCs/>
                <w:color w:val="000000"/>
                <w:sz w:val="28"/>
                <w:szCs w:val="28"/>
                <w:lang w:eastAsia="ru-RU"/>
              </w:rPr>
              <w:t>Введение</w:t>
            </w:r>
          </w:p>
        </w:tc>
        <w:tc>
          <w:tcPr>
            <w:tcW w:w="890" w:type="dxa"/>
          </w:tcPr>
          <w:p w:rsidR="00D87AEE" w:rsidRDefault="00DC6127" w:rsidP="00DC6127">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p w:rsidR="00DC6127" w:rsidRPr="00D66A22" w:rsidRDefault="00DC6127" w:rsidP="00DC6127">
            <w:pPr>
              <w:jc w:val="center"/>
              <w:rPr>
                <w:rFonts w:ascii="Times New Roman" w:eastAsia="Times New Roman" w:hAnsi="Times New Roman" w:cs="Times New Roman"/>
                <w:color w:val="000000"/>
                <w:sz w:val="28"/>
                <w:szCs w:val="28"/>
                <w:lang w:eastAsia="ru-RU"/>
              </w:rPr>
            </w:pPr>
          </w:p>
        </w:tc>
      </w:tr>
      <w:tr w:rsidR="00D87AEE" w:rsidRPr="00D66A22" w:rsidTr="00A14E46">
        <w:tc>
          <w:tcPr>
            <w:tcW w:w="8455" w:type="dxa"/>
          </w:tcPr>
          <w:p w:rsidR="00D87AEE" w:rsidRPr="00D66A22" w:rsidRDefault="00DC6127" w:rsidP="00D66A22">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t>I</w:t>
            </w:r>
            <w:r>
              <w:rPr>
                <w:rFonts w:ascii="Times New Roman" w:eastAsia="Times New Roman" w:hAnsi="Times New Roman" w:cs="Times New Roman"/>
                <w:b/>
                <w:bCs/>
                <w:color w:val="000000"/>
                <w:sz w:val="28"/>
                <w:szCs w:val="28"/>
                <w:lang w:eastAsia="ru-RU"/>
              </w:rPr>
              <w:t xml:space="preserve">. </w:t>
            </w:r>
            <w:r w:rsidR="00D87AEE" w:rsidRPr="00D87AEE">
              <w:rPr>
                <w:rFonts w:ascii="Times New Roman" w:eastAsia="Times New Roman" w:hAnsi="Times New Roman" w:cs="Times New Roman"/>
                <w:b/>
                <w:bCs/>
                <w:color w:val="000000"/>
                <w:sz w:val="28"/>
                <w:szCs w:val="28"/>
                <w:lang w:eastAsia="ru-RU"/>
              </w:rPr>
              <w:t>Основная часть</w:t>
            </w:r>
          </w:p>
        </w:tc>
        <w:tc>
          <w:tcPr>
            <w:tcW w:w="890" w:type="dxa"/>
          </w:tcPr>
          <w:p w:rsidR="00D87AEE" w:rsidRPr="00D66A22" w:rsidRDefault="00DC6127" w:rsidP="00DC6127">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D87AEE" w:rsidRPr="00D66A22" w:rsidTr="00A14E46">
        <w:tc>
          <w:tcPr>
            <w:tcW w:w="8455" w:type="dxa"/>
          </w:tcPr>
          <w:p w:rsidR="00D87AEE" w:rsidRPr="00D66A22" w:rsidRDefault="00DC6127" w:rsidP="00D66A22">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D87AEE" w:rsidRPr="00D87AEE">
              <w:rPr>
                <w:rFonts w:ascii="Times New Roman" w:eastAsia="Times New Roman" w:hAnsi="Times New Roman" w:cs="Times New Roman"/>
                <w:color w:val="000000"/>
                <w:sz w:val="28"/>
                <w:szCs w:val="28"/>
                <w:lang w:eastAsia="ru-RU"/>
              </w:rPr>
              <w:t>Содержание и структура мотивации учения школьников</w:t>
            </w:r>
          </w:p>
        </w:tc>
        <w:tc>
          <w:tcPr>
            <w:tcW w:w="890" w:type="dxa"/>
          </w:tcPr>
          <w:p w:rsidR="00D87AEE" w:rsidRPr="00D66A22" w:rsidRDefault="00DC6127" w:rsidP="00DC6127">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D87AEE" w:rsidRPr="00D66A22" w:rsidTr="00A14E46">
        <w:tc>
          <w:tcPr>
            <w:tcW w:w="8455" w:type="dxa"/>
          </w:tcPr>
          <w:p w:rsidR="00D87AEE" w:rsidRPr="00D66A22" w:rsidRDefault="00DC6127" w:rsidP="00D66A22">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D87AEE" w:rsidRPr="00D87AEE">
              <w:rPr>
                <w:rFonts w:ascii="Times New Roman" w:eastAsia="Times New Roman" w:hAnsi="Times New Roman" w:cs="Times New Roman"/>
                <w:color w:val="000000"/>
                <w:sz w:val="28"/>
                <w:szCs w:val="28"/>
                <w:lang w:eastAsia="ru-RU"/>
              </w:rPr>
              <w:t>Особенности мотивации учения в младшем школьном возрасте</w:t>
            </w:r>
          </w:p>
        </w:tc>
        <w:tc>
          <w:tcPr>
            <w:tcW w:w="890" w:type="dxa"/>
          </w:tcPr>
          <w:p w:rsidR="00D87AEE" w:rsidRPr="00D66A22" w:rsidRDefault="00DC6127" w:rsidP="00DC6127">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r>
      <w:tr w:rsidR="00D87AEE" w:rsidRPr="00D66A22" w:rsidTr="00A14E46">
        <w:tc>
          <w:tcPr>
            <w:tcW w:w="8455" w:type="dxa"/>
          </w:tcPr>
          <w:p w:rsidR="00D87AEE" w:rsidRPr="00D66A22" w:rsidRDefault="00DC6127" w:rsidP="00D66A22">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D87AEE" w:rsidRPr="00D87AEE">
              <w:rPr>
                <w:rFonts w:ascii="Times New Roman" w:eastAsia="Times New Roman" w:hAnsi="Times New Roman" w:cs="Times New Roman"/>
                <w:color w:val="000000"/>
                <w:sz w:val="28"/>
                <w:szCs w:val="28"/>
                <w:lang w:eastAsia="ru-RU"/>
              </w:rPr>
              <w:t>Педагогические условия, методы и формы формирования и развития учебных мотивов младших школьников</w:t>
            </w:r>
          </w:p>
        </w:tc>
        <w:tc>
          <w:tcPr>
            <w:tcW w:w="890" w:type="dxa"/>
          </w:tcPr>
          <w:p w:rsidR="00D87AEE" w:rsidRDefault="00DC6127" w:rsidP="00DC6127">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p w:rsidR="00DC6127" w:rsidRDefault="00DC6127" w:rsidP="00DC6127">
            <w:pPr>
              <w:jc w:val="center"/>
              <w:rPr>
                <w:rFonts w:ascii="Times New Roman" w:eastAsia="Times New Roman" w:hAnsi="Times New Roman" w:cs="Times New Roman"/>
                <w:color w:val="000000"/>
                <w:sz w:val="28"/>
                <w:szCs w:val="28"/>
                <w:lang w:eastAsia="ru-RU"/>
              </w:rPr>
            </w:pPr>
          </w:p>
          <w:p w:rsidR="00DC6127" w:rsidRPr="00D66A22" w:rsidRDefault="00DC6127" w:rsidP="00DC6127">
            <w:pPr>
              <w:jc w:val="center"/>
              <w:rPr>
                <w:rFonts w:ascii="Times New Roman" w:eastAsia="Times New Roman" w:hAnsi="Times New Roman" w:cs="Times New Roman"/>
                <w:color w:val="000000"/>
                <w:sz w:val="28"/>
                <w:szCs w:val="28"/>
                <w:lang w:eastAsia="ru-RU"/>
              </w:rPr>
            </w:pPr>
          </w:p>
        </w:tc>
      </w:tr>
      <w:tr w:rsidR="00D87AEE" w:rsidRPr="00D66A22" w:rsidTr="00A14E46">
        <w:tc>
          <w:tcPr>
            <w:tcW w:w="8455" w:type="dxa"/>
          </w:tcPr>
          <w:p w:rsidR="00D87AEE" w:rsidRPr="00DC6127" w:rsidRDefault="00DC6127" w:rsidP="00D66A22">
            <w:pPr>
              <w:ind w:firstLine="709"/>
              <w:jc w:val="both"/>
              <w:rPr>
                <w:rFonts w:ascii="Times New Roman" w:eastAsia="Times New Roman" w:hAnsi="Times New Roman" w:cs="Times New Roman"/>
                <w:b/>
                <w:color w:val="000000"/>
                <w:sz w:val="28"/>
                <w:szCs w:val="28"/>
                <w:lang w:eastAsia="ru-RU"/>
              </w:rPr>
            </w:pPr>
            <w:r w:rsidRPr="00DC6127">
              <w:rPr>
                <w:rFonts w:ascii="Times New Roman" w:eastAsia="Times New Roman" w:hAnsi="Times New Roman" w:cs="Times New Roman"/>
                <w:b/>
                <w:color w:val="000000"/>
                <w:sz w:val="28"/>
                <w:szCs w:val="28"/>
                <w:lang w:val="en-US" w:eastAsia="ru-RU"/>
              </w:rPr>
              <w:t>II</w:t>
            </w:r>
            <w:r w:rsidRPr="00DC6127">
              <w:rPr>
                <w:rFonts w:ascii="Times New Roman" w:eastAsia="Times New Roman" w:hAnsi="Times New Roman" w:cs="Times New Roman"/>
                <w:b/>
                <w:color w:val="000000"/>
                <w:sz w:val="28"/>
                <w:szCs w:val="28"/>
                <w:lang w:eastAsia="ru-RU"/>
              </w:rPr>
              <w:t>. Практическая часть</w:t>
            </w:r>
          </w:p>
        </w:tc>
        <w:tc>
          <w:tcPr>
            <w:tcW w:w="890" w:type="dxa"/>
          </w:tcPr>
          <w:p w:rsidR="00D87AEE" w:rsidRDefault="00DC6127" w:rsidP="00DC6127">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p w:rsidR="00DC6127" w:rsidRPr="00D66A22" w:rsidRDefault="00DC6127" w:rsidP="00DC6127">
            <w:pPr>
              <w:jc w:val="center"/>
              <w:rPr>
                <w:rFonts w:ascii="Times New Roman" w:eastAsia="Times New Roman" w:hAnsi="Times New Roman" w:cs="Times New Roman"/>
                <w:color w:val="000000"/>
                <w:sz w:val="28"/>
                <w:szCs w:val="28"/>
                <w:lang w:eastAsia="ru-RU"/>
              </w:rPr>
            </w:pPr>
          </w:p>
        </w:tc>
      </w:tr>
      <w:tr w:rsidR="00DC6127" w:rsidRPr="00D66A22" w:rsidTr="00A14E46">
        <w:tc>
          <w:tcPr>
            <w:tcW w:w="8455" w:type="dxa"/>
          </w:tcPr>
          <w:p w:rsidR="00DC6127" w:rsidRPr="00D66A22" w:rsidRDefault="00DC6127" w:rsidP="00DC6127">
            <w:pPr>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Заключение</w:t>
            </w:r>
          </w:p>
        </w:tc>
        <w:tc>
          <w:tcPr>
            <w:tcW w:w="890" w:type="dxa"/>
          </w:tcPr>
          <w:p w:rsidR="00DC6127" w:rsidRDefault="003D453A" w:rsidP="00DC6127">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117B94">
              <w:rPr>
                <w:rFonts w:ascii="Times New Roman" w:eastAsia="Times New Roman" w:hAnsi="Times New Roman" w:cs="Times New Roman"/>
                <w:color w:val="000000"/>
                <w:sz w:val="28"/>
                <w:szCs w:val="28"/>
                <w:lang w:eastAsia="ru-RU"/>
              </w:rPr>
              <w:t>7</w:t>
            </w:r>
          </w:p>
          <w:p w:rsidR="00AC4394" w:rsidRPr="00D66A22" w:rsidRDefault="00AC4394" w:rsidP="00DC6127">
            <w:pPr>
              <w:jc w:val="center"/>
              <w:rPr>
                <w:rFonts w:ascii="Times New Roman" w:eastAsia="Times New Roman" w:hAnsi="Times New Roman" w:cs="Times New Roman"/>
                <w:color w:val="000000"/>
                <w:sz w:val="28"/>
                <w:szCs w:val="28"/>
                <w:lang w:eastAsia="ru-RU"/>
              </w:rPr>
            </w:pPr>
          </w:p>
        </w:tc>
      </w:tr>
      <w:tr w:rsidR="00A14E46" w:rsidRPr="00D66A22" w:rsidTr="00A14E46">
        <w:tc>
          <w:tcPr>
            <w:tcW w:w="8455" w:type="dxa"/>
          </w:tcPr>
          <w:p w:rsidR="00A14E46" w:rsidRPr="00D87AEE" w:rsidRDefault="00A14E46" w:rsidP="00DC6127">
            <w:pPr>
              <w:ind w:firstLine="709"/>
              <w:jc w:val="both"/>
              <w:rPr>
                <w:rFonts w:ascii="Times New Roman" w:eastAsia="Times New Roman" w:hAnsi="Times New Roman" w:cs="Times New Roman"/>
                <w:b/>
                <w:bCs/>
                <w:color w:val="000000"/>
                <w:sz w:val="28"/>
                <w:szCs w:val="28"/>
                <w:lang w:eastAsia="ru-RU"/>
              </w:rPr>
            </w:pPr>
            <w:r w:rsidRPr="00A14E46">
              <w:rPr>
                <w:rFonts w:ascii="Times New Roman" w:eastAsia="Times New Roman" w:hAnsi="Times New Roman" w:cs="Times New Roman"/>
                <w:b/>
                <w:color w:val="000000"/>
                <w:sz w:val="28"/>
                <w:szCs w:val="28"/>
                <w:lang w:eastAsia="ru-RU"/>
              </w:rPr>
              <w:t>Приложение 1.</w:t>
            </w:r>
            <w:r w:rsidR="008E2CF3">
              <w:rPr>
                <w:rFonts w:ascii="Times New Roman" w:eastAsia="Times New Roman" w:hAnsi="Times New Roman" w:cs="Times New Roman"/>
                <w:b/>
                <w:color w:val="000000"/>
                <w:sz w:val="28"/>
                <w:szCs w:val="28"/>
                <w:lang w:eastAsia="ru-RU"/>
              </w:rPr>
              <w:t xml:space="preserve"> </w:t>
            </w:r>
            <w:r w:rsidRPr="00AC4394">
              <w:rPr>
                <w:rFonts w:ascii="Times New Roman" w:hAnsi="Times New Roman" w:cs="Times New Roman"/>
                <w:sz w:val="28"/>
                <w:szCs w:val="28"/>
              </w:rPr>
              <w:t>Семинар-практикум «Формирование  учебной мотивации школьников».</w:t>
            </w:r>
            <w:r w:rsidR="00C12C7B">
              <w:rPr>
                <w:rFonts w:ascii="Times New Roman" w:hAnsi="Times New Roman" w:cs="Times New Roman"/>
                <w:sz w:val="28"/>
                <w:szCs w:val="28"/>
              </w:rPr>
              <w:t xml:space="preserve"> </w:t>
            </w:r>
            <w:r w:rsidRPr="00AC4394">
              <w:rPr>
                <w:rFonts w:ascii="Times New Roman" w:hAnsi="Times New Roman" w:cs="Times New Roman"/>
                <w:sz w:val="28"/>
                <w:szCs w:val="28"/>
              </w:rPr>
              <w:t>Выступление психолога на МО классных руководителей, учителей-предметников</w:t>
            </w:r>
          </w:p>
        </w:tc>
        <w:tc>
          <w:tcPr>
            <w:tcW w:w="890" w:type="dxa"/>
          </w:tcPr>
          <w:p w:rsidR="00A14E46" w:rsidRDefault="00A14E46" w:rsidP="00117B9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117B94">
              <w:rPr>
                <w:rFonts w:ascii="Times New Roman" w:eastAsia="Times New Roman" w:hAnsi="Times New Roman" w:cs="Times New Roman"/>
                <w:color w:val="000000"/>
                <w:sz w:val="28"/>
                <w:szCs w:val="28"/>
                <w:lang w:eastAsia="ru-RU"/>
              </w:rPr>
              <w:t>9</w:t>
            </w:r>
          </w:p>
        </w:tc>
      </w:tr>
      <w:tr w:rsidR="00A14E46" w:rsidRPr="00D66A22" w:rsidTr="00A14E46">
        <w:tc>
          <w:tcPr>
            <w:tcW w:w="8455" w:type="dxa"/>
          </w:tcPr>
          <w:p w:rsidR="00A14E46" w:rsidRPr="00D87AEE" w:rsidRDefault="00A14E46" w:rsidP="00DC6127">
            <w:pPr>
              <w:ind w:firstLine="709"/>
              <w:jc w:val="both"/>
              <w:rPr>
                <w:rFonts w:ascii="Times New Roman" w:eastAsia="Times New Roman" w:hAnsi="Times New Roman" w:cs="Times New Roman"/>
                <w:b/>
                <w:bCs/>
                <w:color w:val="000000"/>
                <w:sz w:val="28"/>
                <w:szCs w:val="28"/>
                <w:lang w:eastAsia="ru-RU"/>
              </w:rPr>
            </w:pPr>
            <w:r w:rsidRPr="00A14E46">
              <w:rPr>
                <w:rFonts w:ascii="Times New Roman" w:eastAsia="Times New Roman" w:hAnsi="Times New Roman" w:cs="Times New Roman"/>
                <w:b/>
                <w:color w:val="000000"/>
                <w:sz w:val="28"/>
                <w:szCs w:val="28"/>
                <w:lang w:eastAsia="ru-RU"/>
              </w:rPr>
              <w:t>Приложение 2.</w:t>
            </w:r>
            <w:r w:rsidR="008E2CF3">
              <w:rPr>
                <w:rFonts w:ascii="Times New Roman" w:eastAsia="Times New Roman" w:hAnsi="Times New Roman" w:cs="Times New Roman"/>
                <w:b/>
                <w:color w:val="000000"/>
                <w:sz w:val="28"/>
                <w:szCs w:val="28"/>
                <w:lang w:eastAsia="ru-RU"/>
              </w:rPr>
              <w:t xml:space="preserve"> </w:t>
            </w:r>
            <w:r w:rsidRPr="007F7613">
              <w:rPr>
                <w:rFonts w:ascii="Times New Roman" w:hAnsi="Times New Roman" w:cs="Times New Roman"/>
                <w:sz w:val="28"/>
                <w:szCs w:val="28"/>
              </w:rPr>
              <w:t>Советы родителям по общению с неуспевающими детьми</w:t>
            </w:r>
          </w:p>
        </w:tc>
        <w:tc>
          <w:tcPr>
            <w:tcW w:w="890" w:type="dxa"/>
          </w:tcPr>
          <w:p w:rsidR="00A14E46" w:rsidRDefault="00A14E46" w:rsidP="00117B9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117B94">
              <w:rPr>
                <w:rFonts w:ascii="Times New Roman" w:eastAsia="Times New Roman" w:hAnsi="Times New Roman" w:cs="Times New Roman"/>
                <w:color w:val="000000"/>
                <w:sz w:val="28"/>
                <w:szCs w:val="28"/>
                <w:lang w:eastAsia="ru-RU"/>
              </w:rPr>
              <w:t>6</w:t>
            </w:r>
          </w:p>
        </w:tc>
      </w:tr>
      <w:tr w:rsidR="00A14E46" w:rsidRPr="00D66A22" w:rsidTr="00A14E46">
        <w:tc>
          <w:tcPr>
            <w:tcW w:w="8455" w:type="dxa"/>
          </w:tcPr>
          <w:p w:rsidR="00A14E46" w:rsidRPr="00D87AEE" w:rsidRDefault="00A14E46" w:rsidP="00A14E46">
            <w:pPr>
              <w:ind w:firstLine="709"/>
              <w:jc w:val="both"/>
              <w:rPr>
                <w:rFonts w:ascii="Times New Roman" w:eastAsia="Times New Roman" w:hAnsi="Times New Roman" w:cs="Times New Roman"/>
                <w:b/>
                <w:bCs/>
                <w:color w:val="000000"/>
                <w:sz w:val="28"/>
                <w:szCs w:val="28"/>
                <w:lang w:eastAsia="ru-RU"/>
              </w:rPr>
            </w:pPr>
            <w:r w:rsidRPr="00A14E46">
              <w:rPr>
                <w:rFonts w:ascii="Times New Roman" w:eastAsia="Times New Roman" w:hAnsi="Times New Roman" w:cs="Times New Roman"/>
                <w:b/>
                <w:color w:val="000000"/>
                <w:sz w:val="28"/>
                <w:szCs w:val="28"/>
                <w:lang w:eastAsia="ru-RU"/>
              </w:rPr>
              <w:t>Приложение 3.</w:t>
            </w:r>
            <w:r>
              <w:rPr>
                <w:rFonts w:ascii="Times New Roman" w:eastAsia="Times New Roman" w:hAnsi="Times New Roman" w:cs="Times New Roman"/>
                <w:color w:val="000000"/>
                <w:sz w:val="28"/>
                <w:szCs w:val="28"/>
                <w:lang w:eastAsia="ru-RU"/>
              </w:rPr>
              <w:t xml:space="preserve"> Практикум для педагогов «Мотивация»</w:t>
            </w:r>
          </w:p>
        </w:tc>
        <w:tc>
          <w:tcPr>
            <w:tcW w:w="890" w:type="dxa"/>
          </w:tcPr>
          <w:p w:rsidR="00A14E46" w:rsidRDefault="00A14E46" w:rsidP="00117B9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117B94">
              <w:rPr>
                <w:rFonts w:ascii="Times New Roman" w:eastAsia="Times New Roman" w:hAnsi="Times New Roman" w:cs="Times New Roman"/>
                <w:color w:val="000000"/>
                <w:sz w:val="28"/>
                <w:szCs w:val="28"/>
                <w:lang w:eastAsia="ru-RU"/>
              </w:rPr>
              <w:t>8</w:t>
            </w:r>
          </w:p>
        </w:tc>
      </w:tr>
      <w:tr w:rsidR="00DC6127" w:rsidRPr="00D66A22" w:rsidTr="00A14E46">
        <w:tc>
          <w:tcPr>
            <w:tcW w:w="8455" w:type="dxa"/>
          </w:tcPr>
          <w:p w:rsidR="00DC6127" w:rsidRPr="00D66A22" w:rsidRDefault="00A14E46" w:rsidP="00A14E46">
            <w:pPr>
              <w:jc w:val="both"/>
              <w:rPr>
                <w:rFonts w:ascii="Times New Roman" w:eastAsia="Times New Roman" w:hAnsi="Times New Roman" w:cs="Times New Roman"/>
                <w:color w:val="000000"/>
                <w:sz w:val="28"/>
                <w:szCs w:val="28"/>
                <w:lang w:eastAsia="ru-RU"/>
              </w:rPr>
            </w:pPr>
            <w:r w:rsidRPr="00A14E46">
              <w:rPr>
                <w:rFonts w:ascii="Times New Roman" w:eastAsia="Times New Roman" w:hAnsi="Times New Roman" w:cs="Times New Roman"/>
                <w:b/>
                <w:color w:val="000000"/>
                <w:sz w:val="28"/>
                <w:szCs w:val="28"/>
                <w:lang w:eastAsia="ru-RU"/>
              </w:rPr>
              <w:t>Приложение 4.</w:t>
            </w:r>
            <w:r w:rsidR="008E2CF3">
              <w:rPr>
                <w:rFonts w:ascii="Times New Roman" w:eastAsia="Times New Roman" w:hAnsi="Times New Roman" w:cs="Times New Roman"/>
                <w:b/>
                <w:color w:val="000000"/>
                <w:sz w:val="28"/>
                <w:szCs w:val="28"/>
                <w:lang w:eastAsia="ru-RU"/>
              </w:rPr>
              <w:t xml:space="preserve"> </w:t>
            </w:r>
            <w:r w:rsidRPr="007F7613">
              <w:rPr>
                <w:rFonts w:ascii="Times New Roman" w:hAnsi="Times New Roman" w:cs="Times New Roman"/>
                <w:sz w:val="28"/>
                <w:szCs w:val="28"/>
              </w:rPr>
              <w:t>Возрастные особенности мотивации школьников</w:t>
            </w:r>
          </w:p>
        </w:tc>
        <w:tc>
          <w:tcPr>
            <w:tcW w:w="890" w:type="dxa"/>
          </w:tcPr>
          <w:p w:rsidR="00DC6127" w:rsidRPr="00D66A22" w:rsidRDefault="00A14E46" w:rsidP="00117B9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117B94">
              <w:rPr>
                <w:rFonts w:ascii="Times New Roman" w:eastAsia="Times New Roman" w:hAnsi="Times New Roman" w:cs="Times New Roman"/>
                <w:color w:val="000000"/>
                <w:sz w:val="28"/>
                <w:szCs w:val="28"/>
                <w:lang w:eastAsia="ru-RU"/>
              </w:rPr>
              <w:t>3</w:t>
            </w:r>
          </w:p>
        </w:tc>
      </w:tr>
      <w:tr w:rsidR="00A14E46" w:rsidRPr="00D66A22" w:rsidTr="00A14E46">
        <w:tc>
          <w:tcPr>
            <w:tcW w:w="8455" w:type="dxa"/>
          </w:tcPr>
          <w:p w:rsidR="00A14E46" w:rsidRDefault="00A14E46" w:rsidP="00A14E46">
            <w:pPr>
              <w:ind w:firstLine="792"/>
              <w:jc w:val="both"/>
              <w:rPr>
                <w:rFonts w:ascii="Times New Roman" w:eastAsia="Times New Roman" w:hAnsi="Times New Roman" w:cs="Times New Roman"/>
                <w:color w:val="000000"/>
                <w:sz w:val="28"/>
                <w:szCs w:val="28"/>
                <w:lang w:eastAsia="ru-RU"/>
              </w:rPr>
            </w:pPr>
          </w:p>
          <w:p w:rsidR="00A14E46" w:rsidRPr="00A14E46" w:rsidRDefault="00A14E46" w:rsidP="00A14E46">
            <w:pPr>
              <w:ind w:firstLine="792"/>
              <w:jc w:val="both"/>
              <w:rPr>
                <w:rFonts w:ascii="Times New Roman" w:eastAsia="Times New Roman" w:hAnsi="Times New Roman" w:cs="Times New Roman"/>
                <w:b/>
                <w:color w:val="000000"/>
                <w:sz w:val="28"/>
                <w:szCs w:val="28"/>
                <w:lang w:eastAsia="ru-RU"/>
              </w:rPr>
            </w:pPr>
            <w:r w:rsidRPr="00A14E46">
              <w:rPr>
                <w:rFonts w:ascii="Times New Roman" w:eastAsia="Times New Roman" w:hAnsi="Times New Roman" w:cs="Times New Roman"/>
                <w:b/>
                <w:color w:val="000000"/>
                <w:sz w:val="28"/>
                <w:szCs w:val="28"/>
                <w:lang w:eastAsia="ru-RU"/>
              </w:rPr>
              <w:t>Использованные источники</w:t>
            </w:r>
          </w:p>
        </w:tc>
        <w:tc>
          <w:tcPr>
            <w:tcW w:w="890" w:type="dxa"/>
          </w:tcPr>
          <w:p w:rsidR="00A14E46" w:rsidRDefault="00A14E46" w:rsidP="00DC6127">
            <w:pPr>
              <w:jc w:val="center"/>
              <w:rPr>
                <w:rFonts w:ascii="Times New Roman" w:eastAsia="Times New Roman" w:hAnsi="Times New Roman" w:cs="Times New Roman"/>
                <w:color w:val="000000"/>
                <w:sz w:val="28"/>
                <w:szCs w:val="28"/>
                <w:lang w:eastAsia="ru-RU"/>
              </w:rPr>
            </w:pPr>
          </w:p>
          <w:p w:rsidR="00A14E46" w:rsidRDefault="00A14E46" w:rsidP="00117B9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117B94">
              <w:rPr>
                <w:rFonts w:ascii="Times New Roman" w:eastAsia="Times New Roman" w:hAnsi="Times New Roman" w:cs="Times New Roman"/>
                <w:color w:val="000000"/>
                <w:sz w:val="28"/>
                <w:szCs w:val="28"/>
                <w:lang w:eastAsia="ru-RU"/>
              </w:rPr>
              <w:t>6</w:t>
            </w:r>
          </w:p>
        </w:tc>
      </w:tr>
    </w:tbl>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D87AEE" w:rsidRDefault="00D87AEE" w:rsidP="00DA2F7A">
      <w:pPr>
        <w:spacing w:after="0" w:line="240" w:lineRule="auto"/>
        <w:ind w:firstLine="709"/>
        <w:jc w:val="both"/>
        <w:rPr>
          <w:rFonts w:ascii="Times New Roman" w:eastAsia="Times New Roman" w:hAnsi="Times New Roman" w:cs="Times New Roman"/>
          <w:b/>
          <w:bCs/>
          <w:color w:val="000000"/>
          <w:sz w:val="28"/>
          <w:szCs w:val="28"/>
          <w:lang w:eastAsia="ru-RU"/>
        </w:rPr>
      </w:pPr>
    </w:p>
    <w:p w:rsidR="00C12C7B" w:rsidRPr="00D66A22" w:rsidRDefault="00C12C7B" w:rsidP="00DA2F7A">
      <w:pPr>
        <w:spacing w:after="0" w:line="240" w:lineRule="auto"/>
        <w:ind w:firstLine="709"/>
        <w:jc w:val="both"/>
        <w:rPr>
          <w:rFonts w:ascii="Times New Roman" w:eastAsia="Times New Roman" w:hAnsi="Times New Roman" w:cs="Times New Roman"/>
          <w:b/>
          <w:bCs/>
          <w:color w:val="000000"/>
          <w:sz w:val="28"/>
          <w:szCs w:val="28"/>
          <w:lang w:eastAsia="ru-RU"/>
        </w:rPr>
      </w:pPr>
    </w:p>
    <w:p w:rsidR="0060534B" w:rsidRDefault="0060534B" w:rsidP="00DC6127">
      <w:pPr>
        <w:spacing w:after="0" w:line="240" w:lineRule="auto"/>
        <w:jc w:val="center"/>
        <w:rPr>
          <w:rFonts w:ascii="Times New Roman" w:eastAsia="Times New Roman" w:hAnsi="Times New Roman" w:cs="Times New Roman"/>
          <w:b/>
          <w:bCs/>
          <w:color w:val="000000"/>
          <w:sz w:val="28"/>
          <w:szCs w:val="28"/>
          <w:lang w:eastAsia="ru-RU"/>
        </w:rPr>
      </w:pPr>
    </w:p>
    <w:p w:rsidR="0060534B" w:rsidRDefault="0060534B" w:rsidP="00DC6127">
      <w:pPr>
        <w:spacing w:after="0" w:line="240" w:lineRule="auto"/>
        <w:jc w:val="center"/>
        <w:rPr>
          <w:rFonts w:ascii="Times New Roman" w:eastAsia="Times New Roman" w:hAnsi="Times New Roman" w:cs="Times New Roman"/>
          <w:b/>
          <w:bCs/>
          <w:color w:val="000000"/>
          <w:sz w:val="28"/>
          <w:szCs w:val="28"/>
          <w:lang w:eastAsia="ru-RU"/>
        </w:rPr>
      </w:pPr>
    </w:p>
    <w:p w:rsidR="0060534B" w:rsidRDefault="00E01F30" w:rsidP="00DC6127">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w:pict>
          <v:rect id="Прямоугольник 5" o:spid="_x0000_s1049" style="position:absolute;left:0;text-align:left;margin-left:218.4pt;margin-top:11.7pt;width:36pt;height:36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" fillcolor="white [3212]" stroked="f" strokeweight="1pt"/>
        </w:pict>
      </w:r>
    </w:p>
    <w:p w:rsidR="00D87AEE" w:rsidRPr="00D66A22" w:rsidRDefault="00D87AEE" w:rsidP="00DC6127">
      <w:pPr>
        <w:spacing w:after="0" w:line="240" w:lineRule="auto"/>
        <w:jc w:val="center"/>
        <w:rPr>
          <w:rFonts w:ascii="Times New Roman" w:eastAsia="Times New Roman" w:hAnsi="Times New Roman" w:cs="Times New Roman"/>
          <w:b/>
          <w:bCs/>
          <w:color w:val="000000"/>
          <w:sz w:val="28"/>
          <w:szCs w:val="28"/>
          <w:lang w:eastAsia="ru-RU"/>
        </w:rPr>
      </w:pPr>
      <w:r w:rsidRPr="00D66A22">
        <w:rPr>
          <w:rFonts w:ascii="Times New Roman" w:eastAsia="Times New Roman" w:hAnsi="Times New Roman" w:cs="Times New Roman"/>
          <w:b/>
          <w:bCs/>
          <w:color w:val="000000"/>
          <w:sz w:val="28"/>
          <w:szCs w:val="28"/>
          <w:lang w:eastAsia="ru-RU"/>
        </w:rPr>
        <w:lastRenderedPageBreak/>
        <w:t>ВВЕДЕНИЕ</w:t>
      </w:r>
    </w:p>
    <w:p w:rsidR="00D87AEE" w:rsidRPr="00D66A22" w:rsidRDefault="00D87AEE" w:rsidP="00D66A22">
      <w:pPr>
        <w:spacing w:after="0" w:line="240" w:lineRule="auto"/>
        <w:ind w:firstLine="709"/>
        <w:jc w:val="both"/>
        <w:rPr>
          <w:rFonts w:ascii="Times New Roman" w:eastAsia="Times New Roman" w:hAnsi="Times New Roman" w:cs="Times New Roman"/>
          <w:b/>
          <w:bCs/>
          <w:color w:val="000000"/>
          <w:sz w:val="28"/>
          <w:szCs w:val="28"/>
          <w:lang w:eastAsia="ru-RU"/>
        </w:rPr>
      </w:pPr>
    </w:p>
    <w:p w:rsidR="00FD6004"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Современное общество характеризуется стремительным развитием науки и техники, созданием новых информационных технологий, коренным образом преобразующих жизнь людей. Темпы обновления знаний настолько высоки, что на протяжении жизни человеку приходится неоднократно переучиваться, овладевать новыми профессиями. Непрерывное образование становится реальностью и необходимостью в жизни человека. </w:t>
      </w:r>
    </w:p>
    <w:p w:rsidR="00FD6004"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При этом развитие СМИ и сети Интернет приводит к тому, что школа перестает быть единственным источником знаний и информации для школьника. В этих условиях основной задачей школы становится организация процессов интеграции, обобщения, осмысления учащимися новых знаний, включение их в структуру жизненного опыта ребенка на основе формирования умения учиться (учить СЕБЯ). </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В общественном сознании происходит переход от понимания социального предназначения школы как задачи простой передачи знаний, умений и навыков от учителя к ученику к новому пониманию функции школы. Приоритетной целью школьного образования становится развитие у учащихся способности самостоятельно ставить учебные цели, проектировать пути их реализации, контролировать и оценивать свои достижения. Иначе говоря, формирование умения учиться. Учащийся сам должен стать «архитектором и строителем» образовательного процесса.</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Основным направлением </w:t>
      </w:r>
      <w:r w:rsidR="00FD6004">
        <w:rPr>
          <w:rFonts w:ascii="Times New Roman" w:eastAsia="Times New Roman" w:hAnsi="Times New Roman" w:cs="Times New Roman"/>
          <w:color w:val="000000"/>
          <w:sz w:val="28"/>
          <w:szCs w:val="28"/>
          <w:lang w:eastAsia="ru-RU"/>
        </w:rPr>
        <w:t>обновленного содержания образования</w:t>
      </w:r>
      <w:r w:rsidRPr="00D87AEE">
        <w:rPr>
          <w:rFonts w:ascii="Times New Roman" w:eastAsia="Times New Roman" w:hAnsi="Times New Roman" w:cs="Times New Roman"/>
          <w:color w:val="000000"/>
          <w:sz w:val="28"/>
          <w:szCs w:val="28"/>
          <w:lang w:eastAsia="ru-RU"/>
        </w:rPr>
        <w:t xml:space="preserve"> является создание условий для развития личности и раскрытия индивидуальности обучающегося, его способности к самореализации в жизни. Согласно этой концепции,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И здесь немаловажное значение имеет формирование и развитие учебной мотивации. В начальных классах был, есть и будет только один способ поднять интерес ребенка к учению – использовать его любознательность, его (еще не утраченную) доверчивость и открытость.</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Развитие мотивационной сферы у ребенка играет важнейшую роль для успешности в учебной деятельности. Наличие у ребёнка положительных мотивов для хорошего выполнения предъявляемых школой требований, заставляет его проявлять активность в отборе и запоминании необходимой информации. При низком уровне учебной мотивации наблюдается снижение школьной успеваемости.</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Работая </w:t>
      </w:r>
      <w:r w:rsidR="00FD6004">
        <w:rPr>
          <w:rFonts w:ascii="Times New Roman" w:eastAsia="Times New Roman" w:hAnsi="Times New Roman" w:cs="Times New Roman"/>
          <w:color w:val="000000"/>
          <w:sz w:val="28"/>
          <w:szCs w:val="28"/>
          <w:lang w:eastAsia="ru-RU"/>
        </w:rPr>
        <w:t>7 месяцев в школе</w:t>
      </w:r>
      <w:r w:rsidRPr="00D87AEE">
        <w:rPr>
          <w:rFonts w:ascii="Times New Roman" w:eastAsia="Times New Roman" w:hAnsi="Times New Roman" w:cs="Times New Roman"/>
          <w:color w:val="000000"/>
          <w:sz w:val="28"/>
          <w:szCs w:val="28"/>
          <w:lang w:eastAsia="ru-RU"/>
        </w:rPr>
        <w:t>, я заметила, что</w:t>
      </w:r>
      <w:r w:rsidR="00B31C92">
        <w:rPr>
          <w:rFonts w:ascii="Times New Roman" w:eastAsia="Times New Roman" w:hAnsi="Times New Roman" w:cs="Times New Roman"/>
          <w:color w:val="000000"/>
          <w:sz w:val="28"/>
          <w:szCs w:val="28"/>
          <w:lang w:eastAsia="ru-RU"/>
        </w:rPr>
        <w:t xml:space="preserve"> не все</w:t>
      </w:r>
      <w:r w:rsidRPr="00D87AEE">
        <w:rPr>
          <w:rFonts w:ascii="Times New Roman" w:eastAsia="Times New Roman" w:hAnsi="Times New Roman" w:cs="Times New Roman"/>
          <w:color w:val="000000"/>
          <w:sz w:val="28"/>
          <w:szCs w:val="28"/>
          <w:lang w:eastAsia="ru-RU"/>
        </w:rPr>
        <w:t xml:space="preserve"> дети активны на уроках, мало утомляются, постоянно задают вопросы учителю, друг другу, самостоятельно пытаются на них ответить. </w:t>
      </w:r>
      <w:r w:rsidR="00B31C92">
        <w:rPr>
          <w:rFonts w:ascii="Times New Roman" w:eastAsia="Times New Roman" w:hAnsi="Times New Roman" w:cs="Times New Roman"/>
          <w:color w:val="000000"/>
          <w:sz w:val="28"/>
          <w:szCs w:val="28"/>
          <w:lang w:eastAsia="ru-RU"/>
        </w:rPr>
        <w:t>Не все у</w:t>
      </w:r>
      <w:r w:rsidRPr="00D87AEE">
        <w:rPr>
          <w:rFonts w:ascii="Times New Roman" w:eastAsia="Times New Roman" w:hAnsi="Times New Roman" w:cs="Times New Roman"/>
          <w:color w:val="000000"/>
          <w:sz w:val="28"/>
          <w:szCs w:val="28"/>
          <w:lang w:eastAsia="ru-RU"/>
        </w:rPr>
        <w:t xml:space="preserve">чащиеся хорошо рассуждают, умеют пользоваться разными источниками информации. Чтобы идти в ногу со временем, мне захотелось подробно изучить структуру и </w:t>
      </w:r>
      <w:r w:rsidRPr="00D87AEE">
        <w:rPr>
          <w:rFonts w:ascii="Times New Roman" w:eastAsia="Times New Roman" w:hAnsi="Times New Roman" w:cs="Times New Roman"/>
          <w:color w:val="000000"/>
          <w:sz w:val="28"/>
          <w:szCs w:val="28"/>
          <w:lang w:eastAsia="ru-RU"/>
        </w:rPr>
        <w:lastRenderedPageBreak/>
        <w:t>содержание, психологические особенности учебной мотивации младших школьников.</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Проблема:</w:t>
      </w:r>
      <w:r w:rsidRPr="00D87AEE">
        <w:rPr>
          <w:rFonts w:ascii="Times New Roman" w:eastAsia="Times New Roman" w:hAnsi="Times New Roman" w:cs="Times New Roman"/>
          <w:color w:val="000000"/>
          <w:sz w:val="28"/>
          <w:szCs w:val="28"/>
          <w:lang w:eastAsia="ru-RU"/>
        </w:rPr>
        <w:t> существует противоречие между необходимостью создания и развития мотивации учения и недостаточной разработанностью методических путей формирования мотивации учения в процессе обучения.</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Цель проекта</w:t>
      </w:r>
      <w:r w:rsidRPr="00D87AEE">
        <w:rPr>
          <w:rFonts w:ascii="Times New Roman" w:eastAsia="Times New Roman" w:hAnsi="Times New Roman" w:cs="Times New Roman"/>
          <w:color w:val="000000"/>
          <w:sz w:val="28"/>
          <w:szCs w:val="28"/>
          <w:lang w:eastAsia="ru-RU"/>
        </w:rPr>
        <w:t xml:space="preserve">: выявить </w:t>
      </w:r>
      <w:r w:rsidR="00B31C92">
        <w:rPr>
          <w:rFonts w:ascii="Times New Roman" w:eastAsia="Times New Roman" w:hAnsi="Times New Roman" w:cs="Times New Roman"/>
          <w:color w:val="000000"/>
          <w:sz w:val="28"/>
          <w:szCs w:val="28"/>
          <w:lang w:eastAsia="ru-RU"/>
        </w:rPr>
        <w:t>психолого-</w:t>
      </w:r>
      <w:r w:rsidRPr="00D87AEE">
        <w:rPr>
          <w:rFonts w:ascii="Times New Roman" w:eastAsia="Times New Roman" w:hAnsi="Times New Roman" w:cs="Times New Roman"/>
          <w:color w:val="000000"/>
          <w:sz w:val="28"/>
          <w:szCs w:val="28"/>
          <w:lang w:eastAsia="ru-RU"/>
        </w:rPr>
        <w:t>педагогические условия и методы формирования и развития учебной мотивации младших школьников.</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Задачи проекта</w:t>
      </w:r>
      <w:r w:rsidRPr="00D87AEE">
        <w:rPr>
          <w:rFonts w:ascii="Times New Roman" w:eastAsia="Times New Roman" w:hAnsi="Times New Roman" w:cs="Times New Roman"/>
          <w:color w:val="000000"/>
          <w:sz w:val="28"/>
          <w:szCs w:val="28"/>
          <w:lang w:eastAsia="ru-RU"/>
        </w:rPr>
        <w:t>:</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1) рассмотреть мотивацию учения как психолого-педагогическую категорию;</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2) определить структуру и содержание мотивации учения младших школьников;</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3) изучить этапы и методы формирования и развития мотивации учения младших школьников;</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4) выявить способы диагностики мотивации учения младших школьников.</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Ожидаемый результат</w:t>
      </w:r>
      <w:r w:rsidRPr="00D87AEE">
        <w:rPr>
          <w:rFonts w:ascii="Times New Roman" w:eastAsia="Times New Roman" w:hAnsi="Times New Roman" w:cs="Times New Roman"/>
          <w:color w:val="000000"/>
          <w:sz w:val="28"/>
          <w:szCs w:val="28"/>
          <w:lang w:eastAsia="ru-RU"/>
        </w:rPr>
        <w:t xml:space="preserve">: уяснение понятий «мотив», «мотивация»; выявление </w:t>
      </w:r>
      <w:r w:rsidR="00B31C92">
        <w:rPr>
          <w:rFonts w:ascii="Times New Roman" w:eastAsia="Times New Roman" w:hAnsi="Times New Roman" w:cs="Times New Roman"/>
          <w:color w:val="000000"/>
          <w:sz w:val="28"/>
          <w:szCs w:val="28"/>
          <w:lang w:eastAsia="ru-RU"/>
        </w:rPr>
        <w:t>психолого-</w:t>
      </w:r>
      <w:r w:rsidRPr="00D87AEE">
        <w:rPr>
          <w:rFonts w:ascii="Times New Roman" w:eastAsia="Times New Roman" w:hAnsi="Times New Roman" w:cs="Times New Roman"/>
          <w:color w:val="000000"/>
          <w:sz w:val="28"/>
          <w:szCs w:val="28"/>
          <w:lang w:eastAsia="ru-RU"/>
        </w:rPr>
        <w:t>педагогических методов и условий, способствующих формированию и развитию мотивации учения младших школьников; определение структуры и содержания мотивации учения младших школьников.</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Конечный продукт:</w:t>
      </w:r>
      <w:r w:rsidRPr="00D87AEE">
        <w:rPr>
          <w:rFonts w:ascii="Times New Roman" w:eastAsia="Times New Roman" w:hAnsi="Times New Roman" w:cs="Times New Roman"/>
          <w:color w:val="000000"/>
          <w:sz w:val="28"/>
          <w:szCs w:val="28"/>
          <w:lang w:eastAsia="ru-RU"/>
        </w:rPr>
        <w:t> формулирование рекомендаци</w:t>
      </w:r>
      <w:r w:rsidRPr="00D66A22">
        <w:rPr>
          <w:rFonts w:ascii="Times New Roman" w:eastAsia="Times New Roman" w:hAnsi="Times New Roman" w:cs="Times New Roman"/>
          <w:color w:val="000000"/>
          <w:sz w:val="28"/>
          <w:szCs w:val="28"/>
          <w:lang w:eastAsia="ru-RU"/>
        </w:rPr>
        <w:t>й</w:t>
      </w:r>
      <w:r w:rsidRPr="00D87AEE">
        <w:rPr>
          <w:rFonts w:ascii="Times New Roman" w:eastAsia="Times New Roman" w:hAnsi="Times New Roman" w:cs="Times New Roman"/>
          <w:color w:val="000000"/>
          <w:sz w:val="28"/>
          <w:szCs w:val="28"/>
          <w:lang w:eastAsia="ru-RU"/>
        </w:rPr>
        <w:t xml:space="preserve"> для учителей и родителей по формированию и развитию мотивации учения у младших школьников.</w:t>
      </w:r>
    </w:p>
    <w:p w:rsid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br/>
        <w:t> </w:t>
      </w: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B31C92" w:rsidRPr="00D87AEE" w:rsidRDefault="00B31C92"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D87AEE" w:rsidRPr="00D87AEE" w:rsidRDefault="00B31C92" w:rsidP="00B31C92">
      <w:pPr>
        <w:spacing w:after="0" w:line="240" w:lineRule="auto"/>
        <w:jc w:val="center"/>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ОСНОВНАЯ ЧАСТЬ</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1. Содержание и структура мотивации учения школьников</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Известно, что для учебной деятельности в начальных классах необходимы как познавательные мотивы, которые проявляются, например, в повышенном интересе к познавательным играм, дискуссиям и другим методам стимулирования учения, так и социальные мотивы (получить хорошую отметку, быть уважаемым среди одноклассников), которые говорят об осознании ребёнком своей жизни в будущем.</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Мотивы учебной деятельности рассматривали многие учёные</w:t>
      </w:r>
      <w:r w:rsidRPr="00D87AEE">
        <w:rPr>
          <w:rFonts w:ascii="Times New Roman" w:eastAsia="Times New Roman" w:hAnsi="Times New Roman" w:cs="Times New Roman"/>
          <w:color w:val="FF0000"/>
          <w:sz w:val="28"/>
          <w:szCs w:val="28"/>
          <w:lang w:eastAsia="ru-RU"/>
        </w:rPr>
        <w:t>.</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По мнению А.Н. Леонтьева</w:t>
      </w:r>
      <w:r w:rsidR="00B31C92">
        <w:rPr>
          <w:rFonts w:ascii="Times New Roman" w:eastAsia="Times New Roman" w:hAnsi="Times New Roman" w:cs="Times New Roman"/>
          <w:color w:val="000000"/>
          <w:sz w:val="28"/>
          <w:szCs w:val="28"/>
          <w:lang w:eastAsia="ru-RU"/>
        </w:rPr>
        <w:t>,</w:t>
      </w:r>
      <w:r w:rsidRPr="00D87AEE">
        <w:rPr>
          <w:rFonts w:ascii="Times New Roman" w:eastAsia="Times New Roman" w:hAnsi="Times New Roman" w:cs="Times New Roman"/>
          <w:color w:val="000000"/>
          <w:sz w:val="28"/>
          <w:szCs w:val="28"/>
          <w:lang w:eastAsia="ru-RU"/>
        </w:rPr>
        <w:t xml:space="preserve"> всякая деятельность начинается с потребностей, все они, даже биологические по происхождению, складывают</w:t>
      </w:r>
      <w:r w:rsidR="00C12C7B">
        <w:rPr>
          <w:rFonts w:ascii="Times New Roman" w:eastAsia="Times New Roman" w:hAnsi="Times New Roman" w:cs="Times New Roman"/>
          <w:color w:val="000000"/>
          <w:sz w:val="28"/>
          <w:szCs w:val="28"/>
          <w:lang w:eastAsia="ru-RU"/>
        </w:rPr>
        <w:t>ся во взаимоотношении ребенка с</w:t>
      </w:r>
      <w:r w:rsidRPr="00D87AEE">
        <w:rPr>
          <w:rFonts w:ascii="Times New Roman" w:eastAsia="Times New Roman" w:hAnsi="Times New Roman" w:cs="Times New Roman"/>
          <w:color w:val="000000"/>
          <w:sz w:val="28"/>
          <w:szCs w:val="28"/>
          <w:lang w:eastAsia="ru-RU"/>
        </w:rPr>
        <w:t xml:space="preserve"> взрослыми и поэтому социально обусловлено. «Потребность - это направленность активности ребенка, психическое состояние, создающее предпосылку деятельности» (А.Н. Леонтьев). Однако сама по себе потребность не определяет характера деятельности.</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По мнению Л.И. </w:t>
      </w:r>
      <w:proofErr w:type="spellStart"/>
      <w:r w:rsidRPr="00D87AEE">
        <w:rPr>
          <w:rFonts w:ascii="Times New Roman" w:eastAsia="Times New Roman" w:hAnsi="Times New Roman" w:cs="Times New Roman"/>
          <w:color w:val="000000"/>
          <w:sz w:val="28"/>
          <w:szCs w:val="28"/>
          <w:lang w:eastAsia="ru-RU"/>
        </w:rPr>
        <w:t>Божович</w:t>
      </w:r>
      <w:proofErr w:type="spellEnd"/>
      <w:r w:rsidR="00B31C92">
        <w:rPr>
          <w:rFonts w:ascii="Times New Roman" w:eastAsia="Times New Roman" w:hAnsi="Times New Roman" w:cs="Times New Roman"/>
          <w:color w:val="000000"/>
          <w:sz w:val="28"/>
          <w:szCs w:val="28"/>
          <w:lang w:eastAsia="ru-RU"/>
        </w:rPr>
        <w:t>,</w:t>
      </w:r>
      <w:r w:rsidRPr="00D87AEE">
        <w:rPr>
          <w:rFonts w:ascii="Times New Roman" w:eastAsia="Times New Roman" w:hAnsi="Times New Roman" w:cs="Times New Roman"/>
          <w:color w:val="000000"/>
          <w:sz w:val="28"/>
          <w:szCs w:val="28"/>
          <w:lang w:eastAsia="ru-RU"/>
        </w:rPr>
        <w:t xml:space="preserve"> всякому ребенку свойственна потребность в новых впечатлениях, переходящая в не</w:t>
      </w:r>
      <w:r w:rsidR="00D04E47">
        <w:rPr>
          <w:rFonts w:ascii="Times New Roman" w:eastAsia="Times New Roman" w:hAnsi="Times New Roman" w:cs="Times New Roman"/>
          <w:color w:val="000000"/>
          <w:sz w:val="28"/>
          <w:szCs w:val="28"/>
          <w:lang w:eastAsia="ru-RU"/>
        </w:rPr>
        <w:t xml:space="preserve"> </w:t>
      </w:r>
      <w:r w:rsidRPr="00D87AEE">
        <w:rPr>
          <w:rFonts w:ascii="Times New Roman" w:eastAsia="Times New Roman" w:hAnsi="Times New Roman" w:cs="Times New Roman"/>
          <w:color w:val="000000"/>
          <w:sz w:val="28"/>
          <w:szCs w:val="28"/>
          <w:lang w:eastAsia="ru-RU"/>
        </w:rPr>
        <w:t>насыщаемую познавательную потребность. На нее учитель должен, прежде всего, опереться, актуализировать ее, сделать более четкой, осознанной у большинства учащихся.</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С.Л.</w:t>
      </w:r>
      <w:r w:rsidR="00503677">
        <w:rPr>
          <w:rFonts w:ascii="Times New Roman" w:eastAsia="Times New Roman" w:hAnsi="Times New Roman" w:cs="Times New Roman"/>
          <w:color w:val="000000"/>
          <w:sz w:val="28"/>
          <w:szCs w:val="28"/>
          <w:lang w:eastAsia="ru-RU"/>
        </w:rPr>
        <w:t xml:space="preserve"> </w:t>
      </w:r>
      <w:r w:rsidRPr="00D87AEE">
        <w:rPr>
          <w:rFonts w:ascii="Times New Roman" w:eastAsia="Times New Roman" w:hAnsi="Times New Roman" w:cs="Times New Roman"/>
          <w:color w:val="000000"/>
          <w:sz w:val="28"/>
          <w:szCs w:val="28"/>
          <w:lang w:eastAsia="ru-RU"/>
        </w:rPr>
        <w:t>Рубинштейн понимает под мотивом психическое явление, становящееся побуждением к действию.</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Анализируя научные исследования</w:t>
      </w:r>
      <w:r w:rsidR="00682055">
        <w:rPr>
          <w:rFonts w:ascii="Times New Roman" w:eastAsia="Times New Roman" w:hAnsi="Times New Roman" w:cs="Times New Roman"/>
          <w:color w:val="000000"/>
          <w:sz w:val="28"/>
          <w:szCs w:val="28"/>
          <w:lang w:eastAsia="ru-RU"/>
        </w:rPr>
        <w:t>,</w:t>
      </w:r>
      <w:r w:rsidRPr="00D87AEE">
        <w:rPr>
          <w:rFonts w:ascii="Times New Roman" w:eastAsia="Times New Roman" w:hAnsi="Times New Roman" w:cs="Times New Roman"/>
          <w:color w:val="000000"/>
          <w:sz w:val="28"/>
          <w:szCs w:val="28"/>
          <w:lang w:eastAsia="ru-RU"/>
        </w:rPr>
        <w:t xml:space="preserve"> можно сделать вывод, что в качестве мотивов могут выступать идеалы, интересы, убеждения, социальные установки, ценности. При этом за всеми перечисленными причинами равно стоят потребности личности во всём их многообразии (</w:t>
      </w:r>
      <w:proofErr w:type="gramStart"/>
      <w:r w:rsidRPr="00D87AEE">
        <w:rPr>
          <w:rFonts w:ascii="Times New Roman" w:eastAsia="Times New Roman" w:hAnsi="Times New Roman" w:cs="Times New Roman"/>
          <w:color w:val="000000"/>
          <w:sz w:val="28"/>
          <w:szCs w:val="28"/>
          <w:lang w:eastAsia="ru-RU"/>
        </w:rPr>
        <w:t>от</w:t>
      </w:r>
      <w:proofErr w:type="gramEnd"/>
      <w:r w:rsidRPr="00D87AEE">
        <w:rPr>
          <w:rFonts w:ascii="Times New Roman" w:eastAsia="Times New Roman" w:hAnsi="Times New Roman" w:cs="Times New Roman"/>
          <w:color w:val="000000"/>
          <w:sz w:val="28"/>
          <w:szCs w:val="28"/>
          <w:lang w:eastAsia="ru-RU"/>
        </w:rPr>
        <w:t xml:space="preserve"> базовых, жизненных, биологических до высших социальных).</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Итак, мотив - это внутреннее побуждение личности к тому или иному виду активности (деятельность, общение, поведение), связанное с удовлетворением определённой потребности.</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Мотивация – это внутренняя психологическая характеристика личности, которая находит выражение во внешних проявлениях, в отношении человека к окружающему миру, различным видам деятельности. Деятельность без мотива или со слабым мотивом либо не осуществляется вообще, либо оказывается крайне неустойчивой. От того, как чувствует себя ученик в определённой ситуации, зависит объём усилий, которые он прилагает в своей учёбе.</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Классификация мотивов.</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Толчком к деятельности, к учёбе могут в равной степени стать и желание достичь успеха, и страх перед неудачей. Мотивация успеха, несомненно, носит положительный характер. При такой мотивации действия </w:t>
      </w:r>
      <w:r w:rsidRPr="00D87AEE">
        <w:rPr>
          <w:rFonts w:ascii="Times New Roman" w:eastAsia="Times New Roman" w:hAnsi="Times New Roman" w:cs="Times New Roman"/>
          <w:color w:val="000000"/>
          <w:sz w:val="28"/>
          <w:szCs w:val="28"/>
          <w:lang w:eastAsia="ru-RU"/>
        </w:rPr>
        <w:lastRenderedPageBreak/>
        <w:t>человека направлены на то, чтобы достичь конструктивных, положительных результатов. Личностная активность здесь зависит от потребности в достижении успеха. А мотивация боязни неудачи относится к негативной сфере. При таком типе мотивации человек стремится, прежде всего, избежать порицания, наказания. Ожидание неприятных последствий – вот что определяет его деятельность. Ничего не сделав, человек уже боится возможного провала и думает, как его избежать, а не как добиться успеха.</w:t>
      </w:r>
    </w:p>
    <w:p w:rsidR="00BB0029" w:rsidRPr="00D66A22" w:rsidRDefault="00D87AEE" w:rsidP="00BB0029">
      <w:pPr>
        <w:pStyle w:val="a4"/>
        <w:spacing w:before="0" w:beforeAutospacing="0" w:after="0" w:afterAutospacing="0"/>
        <w:ind w:firstLine="709"/>
        <w:jc w:val="both"/>
        <w:rPr>
          <w:sz w:val="28"/>
          <w:szCs w:val="28"/>
        </w:rPr>
      </w:pPr>
      <w:r w:rsidRPr="00D87AEE">
        <w:rPr>
          <w:color w:val="000000"/>
          <w:sz w:val="28"/>
          <w:szCs w:val="28"/>
        </w:rPr>
        <w:t> </w:t>
      </w:r>
      <w:r w:rsidR="00BB0029" w:rsidRPr="00D66A22">
        <w:rPr>
          <w:sz w:val="28"/>
          <w:szCs w:val="28"/>
        </w:rPr>
        <w:t xml:space="preserve">Согласно теории деятельности, мотивация возникает лишь тогда, когда норма деятельности соответствует имеющейся потребности. То есть отсюда следует, что учащимся необходимо предлагать деятельность, соответствующую их потребностям. И для сохранения их учебной мотивации, а также ее развития необходимы такие условия, как необходимый уровень самостоятельности, успешность выполняемых ими действий, обязательное обеспечение положительной обратной связи, </w:t>
      </w:r>
      <w:proofErr w:type="spellStart"/>
      <w:r w:rsidR="00BB0029" w:rsidRPr="00D66A22">
        <w:rPr>
          <w:sz w:val="28"/>
          <w:szCs w:val="28"/>
        </w:rPr>
        <w:t>сформированность</w:t>
      </w:r>
      <w:proofErr w:type="spellEnd"/>
      <w:r w:rsidR="00BB0029" w:rsidRPr="00D66A22">
        <w:rPr>
          <w:sz w:val="28"/>
          <w:szCs w:val="28"/>
        </w:rPr>
        <w:t xml:space="preserve"> нравственных качеств.</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xml:space="preserve">Отталкиваясь от пирамиды человеческих потребностей А. </w:t>
      </w:r>
      <w:proofErr w:type="spellStart"/>
      <w:r w:rsidRPr="00D66A22">
        <w:rPr>
          <w:sz w:val="28"/>
          <w:szCs w:val="28"/>
        </w:rPr>
        <w:t>Маслоу</w:t>
      </w:r>
      <w:proofErr w:type="spellEnd"/>
      <w:r w:rsidRPr="00D66A22">
        <w:rPr>
          <w:sz w:val="28"/>
          <w:szCs w:val="28"/>
        </w:rPr>
        <w:t>, можно выделить:</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xml:space="preserve">1. Социальные потребности школьника, которые являются основой учебной деятельности, условиями формирования и развития их учебной мотивации: быть принятым и признанным в коллективе, общности; самостоятельно достичь успеха, признания; иметь возможность </w:t>
      </w:r>
      <w:proofErr w:type="spellStart"/>
      <w:r w:rsidRPr="00D66A22">
        <w:rPr>
          <w:sz w:val="28"/>
          <w:szCs w:val="28"/>
        </w:rPr>
        <w:t>самореализовывать</w:t>
      </w:r>
      <w:proofErr w:type="spellEnd"/>
      <w:r w:rsidRPr="00D66A22">
        <w:rPr>
          <w:sz w:val="28"/>
          <w:szCs w:val="28"/>
        </w:rPr>
        <w:t xml:space="preserve"> своё «Я»;</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2. Мотивы учения:</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учебно-познавательные мотивы, которые проявляются в интересе к новым знаниям, в познавательной потребности, любознательности, саморазвитию, познанию нового и др.;</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непосредственно-побуждающие мотивы, к которым относятся такие качества знаний, как яркость, новизна, занимательность и др.;</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перспективно-побуждающие (социальные) мотивы, к которым относятся мотив долга, ответственности, мотив хорошей оценки, а также мотив работать на благо коллективной деятельности, обеспечивают успешность в начале учения, а продуктивность от этих мотивов школьник получит на последующих этапах возрастного развития;</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личностные мотивы: стремление к благопол</w:t>
      </w:r>
      <w:r>
        <w:rPr>
          <w:sz w:val="28"/>
          <w:szCs w:val="28"/>
        </w:rPr>
        <w:t>учию и достижению результата</w:t>
      </w:r>
      <w:r w:rsidRPr="00D66A22">
        <w:rPr>
          <w:sz w:val="28"/>
          <w:szCs w:val="28"/>
        </w:rPr>
        <w:t>.</w:t>
      </w:r>
    </w:p>
    <w:p w:rsidR="00BB0029" w:rsidRPr="00D66A22" w:rsidRDefault="00BB0029" w:rsidP="00BB0029">
      <w:pPr>
        <w:pStyle w:val="a4"/>
        <w:spacing w:before="0" w:beforeAutospacing="0" w:after="0" w:afterAutospacing="0"/>
        <w:ind w:firstLine="709"/>
        <w:jc w:val="both"/>
        <w:rPr>
          <w:sz w:val="28"/>
          <w:szCs w:val="28"/>
        </w:rPr>
      </w:pPr>
      <w:r>
        <w:rPr>
          <w:sz w:val="28"/>
          <w:szCs w:val="28"/>
        </w:rPr>
        <w:t>С</w:t>
      </w:r>
      <w:r w:rsidRPr="00D66A22">
        <w:rPr>
          <w:sz w:val="28"/>
          <w:szCs w:val="28"/>
        </w:rPr>
        <w:t>труктура учебных мотивов состоит из внешних и внутренних побудительных сил:</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1. Внутренние мотивы заложены в учебной деятельности: например, стремление узнать новые сведения, овладеть новыми знаниями, действиями, желание проникнуть в суть каких-либо явлений, а также стремление проявить свою интеллектуальную активность, умение рассуждать и т.п.</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xml:space="preserve">2. Внешние мотивы, в отличие </w:t>
      </w:r>
      <w:proofErr w:type="gramStart"/>
      <w:r w:rsidRPr="00D66A22">
        <w:rPr>
          <w:sz w:val="28"/>
          <w:szCs w:val="28"/>
        </w:rPr>
        <w:t>от</w:t>
      </w:r>
      <w:proofErr w:type="gramEnd"/>
      <w:r w:rsidRPr="00D66A22">
        <w:rPr>
          <w:sz w:val="28"/>
          <w:szCs w:val="28"/>
        </w:rPr>
        <w:t xml:space="preserve"> внутренних, связаны с тем, что лежит вне учебной деятельности. К ним относят:</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широкие социальные мотивы (долг, ответственность),</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lastRenderedPageBreak/>
        <w:t>– узколичные мотивы (получить одобрение, похвалу, хорошие отметки, занять достойное место среди сверстников).</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xml:space="preserve">Некоторыми психологами и педагогами (А.К. Марковой и др.) были выделены и отрицательные учебные мотивы, к которым они отнесли стремление ученика избежать наказания от родителей, осуждения со стороны сверстников, педагогов и т.п. </w:t>
      </w:r>
    </w:p>
    <w:p w:rsidR="00BB0029" w:rsidRPr="00D66A22" w:rsidRDefault="00BB0029" w:rsidP="00BB0029">
      <w:pPr>
        <w:pStyle w:val="a4"/>
        <w:spacing w:before="0" w:beforeAutospacing="0" w:after="0" w:afterAutospacing="0"/>
        <w:ind w:firstLine="709"/>
        <w:jc w:val="both"/>
        <w:rPr>
          <w:sz w:val="28"/>
          <w:szCs w:val="28"/>
        </w:rPr>
      </w:pPr>
      <w:proofErr w:type="gramStart"/>
      <w:r w:rsidRPr="00D66A22">
        <w:rPr>
          <w:sz w:val="28"/>
          <w:szCs w:val="28"/>
        </w:rPr>
        <w:t>Кроме того, в учебной мотивационной структуре существуют осознанные (проявляются в умении ребенка рассказать о причинах, которые побуждают его к действию, умению выстраивать их по степени значимости) и неосознанные (существуют в неконтролируемых сознанием влечениях) мотивы; также мотивы реальные (осознаются участниками учебного процесса, и объективно определяющие достижения в учебной деятельности) и мотивы мнимые (надуманные, иллюзорные).</w:t>
      </w:r>
      <w:proofErr w:type="gramEnd"/>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Таким образом, изучив понятие учебной мотивации, можно сделать вывод, что психическую сущность этого отношения раскрывает совокупность мотивов, определяющих учебную деятельность школьников. Структура учебных мотивов состоит из внешних (вне учебной деятельности: долг, ответственность, похвала и др.) и внутренних (в учебной деятельности: интерес, любознательность и др.) побудительных сил.</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2. Особенности мотивации учения в младшем школьном возрасте</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Специфика учебной мотивации у детей младшего школьного возраста имеет тесную связь с особенностями психолого-педагогической характеристики младшего школьника, которые заключаются в том, что:</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1. В системе отношений появляется учитель, который является непререкаемым авторитетом.</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2. Ребенок впервые сталкивается с системой жестких культурных треб</w:t>
      </w:r>
      <w:r w:rsidR="0009546F">
        <w:rPr>
          <w:sz w:val="28"/>
          <w:szCs w:val="28"/>
        </w:rPr>
        <w:t xml:space="preserve">ований, предъявляемых учителем </w:t>
      </w:r>
      <w:r w:rsidRPr="00D66A22">
        <w:rPr>
          <w:sz w:val="28"/>
          <w:szCs w:val="28"/>
        </w:rPr>
        <w:t>(при этом он не может получить эмоциональной поддержки, как в семье).</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3. Ребенок становится объектом оценки, при этом оценивается не продукт его труда, а он сам.</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4. Взаимоотношения со сверстниками переходят из сферы личных предпочтений в сферу партнерских.</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5. Преодолевается реализм мышления, что позволяет видеть закономерности, не пр</w:t>
      </w:r>
      <w:r>
        <w:rPr>
          <w:sz w:val="28"/>
          <w:szCs w:val="28"/>
        </w:rPr>
        <w:t>едставленные в плане восприятия</w:t>
      </w:r>
      <w:r w:rsidRPr="00D66A22">
        <w:rPr>
          <w:sz w:val="28"/>
          <w:szCs w:val="28"/>
        </w:rPr>
        <w:t>.</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6. Ведущая деятельность младшего школьника – учебная, которая поворачивает ребенка на самого себя, требует рефлексии, оценки того, «чем я был» и «чем я стал».</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7. Новообразованиями младшего школьного возраста являются:</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формирование теоретического мышления;</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рефлексия как осознание своих собственных изменений;</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способность к планированию.</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Интеллект опосредует развитие всех остальных функций: происходит интеллектуализация всех психических процессов, их осознание и произвольность.</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lastRenderedPageBreak/>
        <w:t xml:space="preserve">Учение – основа приобретения детьми новых знаний, умений и навыков, а также их социальной адаптации. Д.Б. </w:t>
      </w:r>
      <w:proofErr w:type="spellStart"/>
      <w:r w:rsidRPr="00D66A22">
        <w:rPr>
          <w:sz w:val="28"/>
          <w:szCs w:val="28"/>
        </w:rPr>
        <w:t>Элькониным</w:t>
      </w:r>
      <w:proofErr w:type="spellEnd"/>
      <w:r w:rsidRPr="00D66A22">
        <w:rPr>
          <w:sz w:val="28"/>
          <w:szCs w:val="28"/>
        </w:rPr>
        <w:t xml:space="preserve"> были выделены мотивы учения, проявляющиеся в учебной деятельности младших школьников:</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учебно-познавательные мотивы: стремление к познанию нового, саморазвитию;</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социальные мотивы: мотив долга, ответственности, мотив хорошей оценки, а также мотив работать на благо коллективной деятельности обеспечивают успешность в начале учения, а продуктивность от этих мотивов школьник получит на последующих этапах возрастного развития;</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личностные мотивы: стремление к благополучию и достижению. Если не реализуются личностные мотивы, может проявиться отрицательная мотивация, в виде и</w:t>
      </w:r>
      <w:r w:rsidR="0009546F">
        <w:rPr>
          <w:sz w:val="28"/>
          <w:szCs w:val="28"/>
        </w:rPr>
        <w:t>збегания неприятностей, неудач</w:t>
      </w:r>
      <w:r w:rsidRPr="00D66A22">
        <w:rPr>
          <w:sz w:val="28"/>
          <w:szCs w:val="28"/>
        </w:rPr>
        <w:t>.</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Такие мотивы учения, как мотив достижения успеха и мотив получения высокой оценки, характерны для начала обучения в школе и нередко становятся доминирующими мотивами учения. Мотивация достижения успеха (желание ребенка хорошо и правильно выполнить задание, получить необходимый результат) наряду с познавательными интересами (стремление к получению новых знаний, навыков, действий и др.) – наиболее ценные мотивы учения.</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Стоит отметить, что в мотивации достижения успеха часто наблюдается и другая ее тенденция – мотив избегания неудачи. Эта тенденция проявляется в том, что дети стараются избежать «двойки» и возможных последствий, которые влечёт за собой низкая отметка (недовольство педагога, санкции родителей).</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xml:space="preserve">Этот мотив интенсивно развивается на протяжении всего обучения в начальных классах, и к окончанию начальной школы у неуспешных в учебной деятельности школьников чаще всего этот мотив становится доминирующим, а мотивы достижения успеха и получения высокой отметки становятся менее заметными. Мотивация избегания неуспеха приобретает значительную силу, которая сопровождается повышенной тревожностью, негативной </w:t>
      </w:r>
      <w:r w:rsidR="0009546F">
        <w:rPr>
          <w:sz w:val="28"/>
          <w:szCs w:val="28"/>
        </w:rPr>
        <w:t>окрашенностью отношения к учению</w:t>
      </w:r>
      <w:r w:rsidRPr="00D66A22">
        <w:rPr>
          <w:sz w:val="28"/>
          <w:szCs w:val="28"/>
        </w:rPr>
        <w:t>.</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xml:space="preserve">Отечественные психологи (Л.А. </w:t>
      </w:r>
      <w:proofErr w:type="spellStart"/>
      <w:r w:rsidRPr="00D66A22">
        <w:rPr>
          <w:sz w:val="28"/>
          <w:szCs w:val="28"/>
        </w:rPr>
        <w:t>Венгер</w:t>
      </w:r>
      <w:proofErr w:type="spellEnd"/>
      <w:r w:rsidRPr="00D66A22">
        <w:rPr>
          <w:sz w:val="28"/>
          <w:szCs w:val="28"/>
        </w:rPr>
        <w:t xml:space="preserve"> и др.) отмечали, что в младшем школьном возрасте у детей существует определенная динамика их отношения к учению – правильное отношение к учебной деятельности формируется не сразу. </w:t>
      </w:r>
      <w:proofErr w:type="gramStart"/>
      <w:r w:rsidRPr="00D66A22">
        <w:rPr>
          <w:sz w:val="28"/>
          <w:szCs w:val="28"/>
        </w:rPr>
        <w:t>Например, в первых классах дети сначала воспринимают положительно перспективу их нахождения в школе, так как осуществляют свою потребность в изменении социального статуса (из дошкольника в школьника; потребность узнать что-то новое, но механизм этого познания еще сознательно ими не анализируется.</w:t>
      </w:r>
      <w:proofErr w:type="gramEnd"/>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xml:space="preserve">Поэтому педагогам необходимо на данном этапе подкреплять </w:t>
      </w:r>
      <w:r w:rsidR="0009546F">
        <w:rPr>
          <w:sz w:val="28"/>
          <w:szCs w:val="28"/>
        </w:rPr>
        <w:t>ш</w:t>
      </w:r>
      <w:r w:rsidRPr="00D66A22">
        <w:rPr>
          <w:sz w:val="28"/>
          <w:szCs w:val="28"/>
        </w:rPr>
        <w:t>кольник</w:t>
      </w:r>
      <w:r w:rsidR="0009546F">
        <w:rPr>
          <w:sz w:val="28"/>
          <w:szCs w:val="28"/>
        </w:rPr>
        <w:t>а</w:t>
      </w:r>
      <w:r w:rsidRPr="00D66A22">
        <w:rPr>
          <w:sz w:val="28"/>
          <w:szCs w:val="28"/>
        </w:rPr>
        <w:t xml:space="preserve"> положительными эмоциями, чтобы сформировать их мотивацию к учению, к познанию чего-то нового. Если же потребность быть школьником не реализуется и ребенок получает негативные эмоции от своего </w:t>
      </w:r>
      <w:r w:rsidRPr="00D66A22">
        <w:rPr>
          <w:sz w:val="28"/>
          <w:szCs w:val="28"/>
        </w:rPr>
        <w:lastRenderedPageBreak/>
        <w:t>нахождения в школе и от всего учебного процесса, то тяга к учению, стремление познавать что-то новое может остаться в зачаточном состоянии.</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Младший школьный возраст является достаточно значимым периодом жизни, поскольку в это время закладываются основы характера и поведения, проявляется темперамент, а также стремление занять определенный социальный статус в обществе. Приобретая новые качества и навыки, школьник учится действовать в разных жизненных обстоятельствах самостоятельно, благодаря чему на его плечи ложится личная ответственность за свои действия и поступки. Все это приводит к тому, что у ребенка меняется мировосприятие и повышается уровень интеллектуального развития. Как и в любом жизненном периоде, здесь есть свои психологические особенности, зная которые младший школьный возраст можно использовать в качестве закладки основных жизненных ценностей ребенка, а также приобретения положительных качеств. Нужно учитывать, что иногда в это время может возникнуть частая утомляемость, что связано с интенсивным физическим ростом ребенка, который опережает его психоэмоциональное развитие.</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Главной задачей детей в этом периоде становится учебная деятельность, направленная на освоение новых знаний и умение воспринимать новую информацию. Именно поэтому в это время происходит следующее:</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xml:space="preserve">– наглядно-образное мышление сменяется </w:t>
      </w:r>
      <w:proofErr w:type="gramStart"/>
      <w:r w:rsidRPr="00D66A22">
        <w:rPr>
          <w:sz w:val="28"/>
          <w:szCs w:val="28"/>
        </w:rPr>
        <w:t>словесно-логическим</w:t>
      </w:r>
      <w:proofErr w:type="gramEnd"/>
      <w:r w:rsidRPr="00D66A22">
        <w:rPr>
          <w:sz w:val="28"/>
          <w:szCs w:val="28"/>
        </w:rPr>
        <w:t>;</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доминирующей мотивацией становится достижение знаний и получение хороших отметок в качестве поощрения;</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xml:space="preserve">– смена распорядка дня и </w:t>
      </w:r>
      <w:proofErr w:type="spellStart"/>
      <w:r w:rsidRPr="00D66A22">
        <w:rPr>
          <w:sz w:val="28"/>
          <w:szCs w:val="28"/>
        </w:rPr>
        <w:t>референтной</w:t>
      </w:r>
      <w:proofErr w:type="spellEnd"/>
      <w:r w:rsidRPr="00D66A22">
        <w:rPr>
          <w:sz w:val="28"/>
          <w:szCs w:val="28"/>
        </w:rPr>
        <w:t xml:space="preserve"> группы, а также новые требования приводят к смене восприятия ребенком своего места в коллективе.</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xml:space="preserve">Младший школьный возраст характеризуется самоутверждением ребенка, которое может проявляться по-разному. Если у одних детей становление происходит вместе с хорошей учебой и поведением, то у других это может происходить абсолютно наоборот. Именно поэтому здесь следует учитывать психологические особенности младших школьников, которые заключаются в стремлении к постоянному движению, необходимости делиться </w:t>
      </w:r>
      <w:proofErr w:type="gramStart"/>
      <w:r w:rsidRPr="00D66A22">
        <w:rPr>
          <w:sz w:val="28"/>
          <w:szCs w:val="28"/>
        </w:rPr>
        <w:t>со</w:t>
      </w:r>
      <w:proofErr w:type="gramEnd"/>
      <w:r w:rsidRPr="00D66A22">
        <w:rPr>
          <w:sz w:val="28"/>
          <w:szCs w:val="28"/>
        </w:rPr>
        <w:t xml:space="preserve"> взрослыми своими достижениями и результатами, а также в потребности похвалы. Последнее, между прочим, является чрезвычайно важным моментом в жизни ребенка, поскольку похвала придает ему уверенность в правильно выбранной позиции по тому или иному вопросу.</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Следует также учитывать, что в этом возрасте все школьники стараются копировать друг друга и психологи отмечают так называемое коллективное поведение. В этом ничего плохого нет, поскольку это очень важный период в жизни каждого человека, при котором ребенок начинает чувствовать ответственность не только за себя самого, но и за своих товарищей. У него появляется чувство сопереживания за своих друзей, понимание долга.</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lastRenderedPageBreak/>
        <w:t>Помимо всего прочего, младший школьный возраст характеризуется стремлением детей к различным видам творческой деятельности, поэтому именно в это время необходимо отдавать своего ребенка в разнообразные кружки по интересам, которые окажут ему неоценимую пользу. При воспитании ребенка каждый взрослый человек, будь то родитель или учитель, должен считаться с его мнением и прикладывать все усилия к тому, чтобы стать ему другом. В таком случае будет обеспечено доверие маленького человека, а также возможность осуществлять его правильное воспитание.</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Способов мотивации существует масса, начиная от нестандартного вида и поведения учителя и заканчивая задействованием специального оборудования. Заинтересованность школьников в обучении должна быть первоочередной задачей каждого учителя. Добиться же этого далеко не просто, поскольку есть целый ряд факторов, препятствующих достижению данной цели. К примеру, одним из самых распространенных можно назвать неправильную организацию самих занятий. Сюда можно отнести нерационально составленное расписание или неподходящую продолжительность урока. Мотивация учебной деятельности требует и формирования определенной атмосферы в классе, так как детям в этом возрасте свойственно постоянно отвлекаться, отказываться от обучения и всячески препятствовать этому процессу. Учитель в таком случае должен не только заинтересовать школьника, но и объяснить ему, насколько важна тема, которая изучается на данном уроке. Учебная деятельность детей может быть простимулирована, к примеру, постановкой проблемной ситуации или распределением заданий для самостоятельной работы.</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В случае младшей школы отлично подходят специально разработанные ведущими педагогами техники вроде «Знаю – не знаю – хочу узнать», которые помогают не только определить уровень компетенции ученика, но и обратить внимание на его интересы, склонности. Хороша в данном случае технология ведения «Бортового журнала», в котором ученики записывают различные факты и установки, определенные на каждом конкретном уроке. Учебная деятельность младшего школьника подразумевает немного большую степень контроля, поскольку в этом возрасте у детей часто бывают проблемы с дисциплиной. Однако есть и преимущества, заключающиеся в разнообразии применяемых ее видов. Кроме того, дети младшего возраста охотнее участвуют во всевозможных интерактивных, нестандартных формах организации учебного процесса.</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 xml:space="preserve">Закрепившаяся социальная роль школьника развивает у детей стремление получать поощрение, похвалу от педагога, родителей. И мотив получения высоких отметок занимает главное место среди разнообразных социальных мотивов учения. Высокая отметка – это залог эмоционального благополучия ребенка, предмет его гордости. Отметка педагога становится в этот </w:t>
      </w:r>
      <w:proofErr w:type="gramStart"/>
      <w:r w:rsidRPr="00D66A22">
        <w:rPr>
          <w:sz w:val="28"/>
          <w:szCs w:val="28"/>
        </w:rPr>
        <w:t>период</w:t>
      </w:r>
      <w:proofErr w:type="gramEnd"/>
      <w:r w:rsidRPr="00D66A22">
        <w:rPr>
          <w:sz w:val="28"/>
          <w:szCs w:val="28"/>
        </w:rPr>
        <w:t xml:space="preserve"> самоцелью учения, стремясь получить хорошие оценки, ребенок старается ответственно выполнять задания и</w:t>
      </w:r>
      <w:r w:rsidR="0009546F">
        <w:rPr>
          <w:sz w:val="28"/>
          <w:szCs w:val="28"/>
        </w:rPr>
        <w:t xml:space="preserve"> выполнять все требования школы</w:t>
      </w:r>
      <w:r w:rsidRPr="00D66A22">
        <w:rPr>
          <w:sz w:val="28"/>
          <w:szCs w:val="28"/>
        </w:rPr>
        <w:t>.</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lastRenderedPageBreak/>
        <w:t xml:space="preserve">Так происходит качество получения знаний и формируется положительная установка к учению – учебный труд порождает интерес к содержанию учения. То </w:t>
      </w:r>
      <w:r w:rsidR="00C12C7B" w:rsidRPr="00D66A22">
        <w:rPr>
          <w:sz w:val="28"/>
          <w:szCs w:val="28"/>
        </w:rPr>
        <w:t>есть,</w:t>
      </w:r>
      <w:r w:rsidRPr="00D66A22">
        <w:rPr>
          <w:sz w:val="28"/>
          <w:szCs w:val="28"/>
        </w:rPr>
        <w:t xml:space="preserve"> обнаруживая и понимая интересное и полезное в учебе, дети приобретают и другие широкие социальные мотивы учения – осознанное чувство долга и ответственности, необходимость получения образования. Конечно, эти мотивы учения появляются ближе к окончанию начальной школы, так как являются достаточно абстрактными для их понимания, в отличие от высокой отметки – реально действующего мотива здесь и сейчас, побуждающего их к учебной работе. Но социальные мотивы учения важны для личностного развития школьника, поэтому их также необходимо формировать и поддерживать</w:t>
      </w:r>
      <w:r w:rsidR="0009546F">
        <w:rPr>
          <w:sz w:val="28"/>
          <w:szCs w:val="28"/>
        </w:rPr>
        <w:t>,</w:t>
      </w:r>
      <w:r w:rsidRPr="00D66A22">
        <w:rPr>
          <w:sz w:val="28"/>
          <w:szCs w:val="28"/>
        </w:rPr>
        <w:t xml:space="preserve"> начиная с первого класса.</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К концу обучения в начальной школе важным в успешности обучения у младших школьников становится мнение их сверстников: и положительные и отрицательные мотивы формируются за счет мнения класса, социометрического статуса ученика. Для детей в этот возрастной период важно не только как оцениваются их знания, им также интересна оценка всей их личности, соотнесения ее с другими. Именно поэтому, хорошая успеваемость развивает у детей высокую самооценку, а плохая – снижает их самооценку. Успешность в учебной деятельности является источником внутренних сил ребенка, и в нем развивается ст</w:t>
      </w:r>
      <w:r w:rsidR="0009546F">
        <w:rPr>
          <w:sz w:val="28"/>
          <w:szCs w:val="28"/>
        </w:rPr>
        <w:t>ремление преодолевать трудности.</w:t>
      </w:r>
    </w:p>
    <w:p w:rsidR="00BB0029" w:rsidRPr="00D66A22" w:rsidRDefault="00BB0029" w:rsidP="00BB0029">
      <w:pPr>
        <w:pStyle w:val="a4"/>
        <w:spacing w:before="0" w:beforeAutospacing="0" w:after="0" w:afterAutospacing="0"/>
        <w:ind w:firstLine="709"/>
        <w:jc w:val="both"/>
        <w:rPr>
          <w:sz w:val="28"/>
          <w:szCs w:val="28"/>
        </w:rPr>
      </w:pPr>
      <w:r w:rsidRPr="00D66A22">
        <w:rPr>
          <w:sz w:val="28"/>
          <w:szCs w:val="28"/>
        </w:rPr>
        <w:t>Стоит отметить, что положительное отношение к учению закрепляется радостью от успеха, поэтому взрослым даже маленький успех ребенка необходимо замечать и концентрировать внимание ребенка на этом, для поддержания в нем положительного отношения к учению.</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В начале своей школьной жизни, имея внутреннюю позицию школьника, ребёнок хочет учиться. Причём учиться хорошо, отлично. Среди разнообразных социальных мотивов учения, пожалуй, главное место занимает мотив получения высоких отметок. Высокие отметки для маленького ученика – источник других поощрений, залог его эмоционального благополучия, предмет гордости. Когда ребёнок успешно учится, его хвалят и учитель, и родители, его ставят в пример другим детям, его особенно значительные успехи отмечают сладким пирогом или подарком, в зависимости от семейных традиций. Более того, в классе, где мнение учителя – не просто решающее, но единственное авторитетное мнение, с которым все считаются, высокие отметки и прочие оценки обеспечивают соответствующий статус.</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Многие отстающие в учении школьники интеллектуально пассивны. Они проявляют интерес чаще всего к наиболее лёгким, не основным дисциплинам, иногда – только к одной, скажем, к физкультуре или музыке. Трудные, малопонятные учебные предметы, связанные с постоянно низкими оценками – русский язык и математика, - редко вызывают познавательный интерес. Но и эти интересы менее содержательны, чем у хорошо успевающих детей. Неуспевающие ученики ориентируются на процесс выполнения отдельных, частных действий и на протяжении всех лет обучения в </w:t>
      </w:r>
      <w:r w:rsidRPr="00D87AEE">
        <w:rPr>
          <w:rFonts w:ascii="Times New Roman" w:eastAsia="Times New Roman" w:hAnsi="Times New Roman" w:cs="Times New Roman"/>
          <w:color w:val="000000"/>
          <w:sz w:val="28"/>
          <w:szCs w:val="28"/>
          <w:lang w:eastAsia="ru-RU"/>
        </w:rPr>
        <w:lastRenderedPageBreak/>
        <w:t>начальной школе сохраняют склонность к облегчённой учебной работе, механическому копированию действий учителя, следованию его указаниям. На уроках русского языка и даже математики их привлекает процесс выписывания слов, переписывания с книги, а не содержание упражнений, правил или математических примеров. Интерес к содержанию предмета обычно связан с новизной материала, сменой конкретных видов работы, наглядной стороной обучения и игровыми элементами урока.</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Мотивация достижения в начальных классах нередко становится доминирующей. У детей с высокой успеваемостью ярко выражена мотивация достижения успеха – желание хорошо, правильно выполнить задание, получить нужный результат. И хотя она обычно сочетается с мотивом получения высокой оценки своей работы (отметки и одобрения взрослых), всё же ориентирует ребёнка на качество и результативность учебных действий независимо от внешней оценки, тем самым, способствуя формированию </w:t>
      </w:r>
      <w:proofErr w:type="spellStart"/>
      <w:r w:rsidRPr="00D87AEE">
        <w:rPr>
          <w:rFonts w:ascii="Times New Roman" w:eastAsia="Times New Roman" w:hAnsi="Times New Roman" w:cs="Times New Roman"/>
          <w:color w:val="000000"/>
          <w:sz w:val="28"/>
          <w:szCs w:val="28"/>
          <w:lang w:eastAsia="ru-RU"/>
        </w:rPr>
        <w:t>саморегуляции</w:t>
      </w:r>
      <w:proofErr w:type="spellEnd"/>
      <w:r w:rsidRPr="00D87AEE">
        <w:rPr>
          <w:rFonts w:ascii="Times New Roman" w:eastAsia="Times New Roman" w:hAnsi="Times New Roman" w:cs="Times New Roman"/>
          <w:color w:val="000000"/>
          <w:sz w:val="28"/>
          <w:szCs w:val="28"/>
          <w:lang w:eastAsia="ru-RU"/>
        </w:rPr>
        <w:t>. Мотивация достижения успеха, наряду с познавательными интересами, - наиболее ценный мотив, её следует отличать от престижной мотивации.</w:t>
      </w:r>
    </w:p>
    <w:p w:rsidR="00F31319"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Мотивация достижения успеха, а также мотив получения высокой оценки характерны для начала обучения в школе. Но и в это время в мотивации достижения отчётливо проявляется вторая тенденция – мотивация избегания неудачи. Дети стараются избежать «двойки» и тех последствий, которые влечёт за собой низкая отметка, недовольства учителя, санкции родителей (будут ругать, запретят гулять, играть на компьютере и т.д.). Она сопровождается тревожностью, страхом в оценочных ситуациях и придаёт учебной деятельности отрицательную эмоциональную окрашенность. </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К третьему и четвёртому классу у неуспевающих детей возникает особая компенсаторная мотивация. Это побочные по отношению к учёбе мотивы, позволяющие утвердиться в другой области – в занятиях спортом, музыкой, рисованием, в заботах о младших членах семьи и т.п. Когда потребность в самоутверждении удовлетворяется в какой-то сфере деятельности, низкая успеваемость не становится источником тяжёлых переживаний.</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Нереализованная потребность выйти из числа </w:t>
      </w:r>
      <w:proofErr w:type="gramStart"/>
      <w:r w:rsidRPr="00D87AEE">
        <w:rPr>
          <w:rFonts w:ascii="Times New Roman" w:eastAsia="Times New Roman" w:hAnsi="Times New Roman" w:cs="Times New Roman"/>
          <w:color w:val="000000"/>
          <w:sz w:val="28"/>
          <w:szCs w:val="28"/>
          <w:lang w:eastAsia="ru-RU"/>
        </w:rPr>
        <w:t>отстающих</w:t>
      </w:r>
      <w:proofErr w:type="gramEnd"/>
      <w:r w:rsidRPr="00D87AEE">
        <w:rPr>
          <w:rFonts w:ascii="Times New Roman" w:eastAsia="Times New Roman" w:hAnsi="Times New Roman" w:cs="Times New Roman"/>
          <w:color w:val="000000"/>
          <w:sz w:val="28"/>
          <w:szCs w:val="28"/>
          <w:lang w:eastAsia="ru-RU"/>
        </w:rPr>
        <w:t>, приобрести более высокий статус постепенно ослабевает. Количество отстающих в учении детей, считающих себя более слабыми, чем они есть на самом деле, возрастает почти в три раза от первого к четвёртому классу. Самооценка, завышенная в начале обучения, резко снижается.</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Для развития у детей адекватной самооценки и чувства компетентности необходимо создание в классе атмосферы психологического комфорта и поддержки. Всегда стремишься не только содержательно оценивать работу учеников (не просто ставить отметку, а дать соответствующие пояснения). Но и донести свои положительные ожидания до каждого ученика, создать положительный эмоциональный фон при любой, даже низкой оценке. Они оценивают только конкретную работу, но не личность, не сравнивают детей между собой, не призывают всех подражать отличникам. Нельзя захваливать </w:t>
      </w:r>
      <w:r w:rsidRPr="00D87AEE">
        <w:rPr>
          <w:rFonts w:ascii="Times New Roman" w:eastAsia="Times New Roman" w:hAnsi="Times New Roman" w:cs="Times New Roman"/>
          <w:color w:val="000000"/>
          <w:sz w:val="28"/>
          <w:szCs w:val="28"/>
          <w:lang w:eastAsia="ru-RU"/>
        </w:rPr>
        <w:lastRenderedPageBreak/>
        <w:t>хороших учеников, особенно тех, что достигают высоких результатов без особого труда. Надо поощрять малейшее продвижение в учении слабого, но старательного ребёнка.</w:t>
      </w:r>
    </w:p>
    <w:p w:rsidR="00F31319" w:rsidRDefault="00F31319" w:rsidP="00D66A22">
      <w:pPr>
        <w:spacing w:after="0" w:line="240" w:lineRule="auto"/>
        <w:ind w:firstLine="709"/>
        <w:jc w:val="both"/>
        <w:rPr>
          <w:rFonts w:ascii="Times New Roman" w:eastAsia="Times New Roman" w:hAnsi="Times New Roman" w:cs="Times New Roman"/>
          <w:color w:val="000000"/>
          <w:sz w:val="28"/>
          <w:szCs w:val="28"/>
          <w:lang w:eastAsia="ru-RU"/>
        </w:rPr>
      </w:pP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 xml:space="preserve">3.Педагогические условия, методы и формы формирования и развития учебных мотивов младших школьников </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Какие же условия, методы и формы необходимы для формирования и развития положительной устойчивой мотивации учебной деятельности у младших школьников?</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D87AEE">
        <w:rPr>
          <w:rFonts w:ascii="Times New Roman" w:eastAsia="Times New Roman" w:hAnsi="Times New Roman" w:cs="Times New Roman"/>
          <w:color w:val="000000"/>
          <w:sz w:val="28"/>
          <w:szCs w:val="28"/>
          <w:lang w:eastAsia="ru-RU"/>
        </w:rPr>
        <w:t xml:space="preserve">Психологические исследования учебной деятельности </w:t>
      </w:r>
      <w:proofErr w:type="spellStart"/>
      <w:r w:rsidRPr="00D87AEE">
        <w:rPr>
          <w:rFonts w:ascii="Times New Roman" w:eastAsia="Times New Roman" w:hAnsi="Times New Roman" w:cs="Times New Roman"/>
          <w:color w:val="000000"/>
          <w:sz w:val="28"/>
          <w:szCs w:val="28"/>
          <w:lang w:eastAsia="ru-RU"/>
        </w:rPr>
        <w:t>А.Г.Асмолова</w:t>
      </w:r>
      <w:proofErr w:type="spellEnd"/>
      <w:r w:rsidRPr="00D87AEE">
        <w:rPr>
          <w:rFonts w:ascii="Times New Roman" w:eastAsia="Times New Roman" w:hAnsi="Times New Roman" w:cs="Times New Roman"/>
          <w:color w:val="000000"/>
          <w:sz w:val="28"/>
          <w:szCs w:val="28"/>
          <w:lang w:eastAsia="ru-RU"/>
        </w:rPr>
        <w:t xml:space="preserve">, </w:t>
      </w:r>
      <w:proofErr w:type="spellStart"/>
      <w:r w:rsidRPr="00D87AEE">
        <w:rPr>
          <w:rFonts w:ascii="Times New Roman" w:eastAsia="Times New Roman" w:hAnsi="Times New Roman" w:cs="Times New Roman"/>
          <w:color w:val="000000"/>
          <w:sz w:val="28"/>
          <w:szCs w:val="28"/>
          <w:lang w:eastAsia="ru-RU"/>
        </w:rPr>
        <w:t>В.П.Зинченко</w:t>
      </w:r>
      <w:proofErr w:type="spellEnd"/>
      <w:r w:rsidRPr="00D87AEE">
        <w:rPr>
          <w:rFonts w:ascii="Times New Roman" w:eastAsia="Times New Roman" w:hAnsi="Times New Roman" w:cs="Times New Roman"/>
          <w:color w:val="000000"/>
          <w:sz w:val="28"/>
          <w:szCs w:val="28"/>
          <w:lang w:eastAsia="ru-RU"/>
        </w:rPr>
        <w:t xml:space="preserve">, </w:t>
      </w:r>
      <w:proofErr w:type="spellStart"/>
      <w:r w:rsidRPr="00D87AEE">
        <w:rPr>
          <w:rFonts w:ascii="Times New Roman" w:eastAsia="Times New Roman" w:hAnsi="Times New Roman" w:cs="Times New Roman"/>
          <w:color w:val="000000"/>
          <w:sz w:val="28"/>
          <w:szCs w:val="28"/>
          <w:lang w:eastAsia="ru-RU"/>
        </w:rPr>
        <w:t>В.В.Давыдова</w:t>
      </w:r>
      <w:proofErr w:type="spellEnd"/>
      <w:r w:rsidRPr="00D87AEE">
        <w:rPr>
          <w:rFonts w:ascii="Times New Roman" w:eastAsia="Times New Roman" w:hAnsi="Times New Roman" w:cs="Times New Roman"/>
          <w:color w:val="000000"/>
          <w:sz w:val="28"/>
          <w:szCs w:val="28"/>
          <w:lang w:eastAsia="ru-RU"/>
        </w:rPr>
        <w:t xml:space="preserve"> и других учёных показали: для того, чтобы у учащихся выработалось правильное отношение к учебной деятельности и её содержательная мотивация, нужно саму учебную деятельность строить особым образом, т.е. систематически и целенаправленно ориентировать школьников на активное мотивированное овладение системой знаний и способов деятельности.</w:t>
      </w:r>
      <w:proofErr w:type="gramEnd"/>
      <w:r w:rsidRPr="00D87AEE">
        <w:rPr>
          <w:rFonts w:ascii="Times New Roman" w:eastAsia="Times New Roman" w:hAnsi="Times New Roman" w:cs="Times New Roman"/>
          <w:color w:val="000000"/>
          <w:sz w:val="28"/>
          <w:szCs w:val="28"/>
          <w:lang w:eastAsia="ru-RU"/>
        </w:rPr>
        <w:t xml:space="preserve"> </w:t>
      </w:r>
      <w:r w:rsidR="00F31319">
        <w:rPr>
          <w:rFonts w:ascii="Times New Roman" w:eastAsia="Times New Roman" w:hAnsi="Times New Roman" w:cs="Times New Roman"/>
          <w:color w:val="000000"/>
          <w:sz w:val="28"/>
          <w:szCs w:val="28"/>
          <w:lang w:eastAsia="ru-RU"/>
        </w:rPr>
        <w:t>К</w:t>
      </w:r>
      <w:r w:rsidRPr="00D87AEE">
        <w:rPr>
          <w:rFonts w:ascii="Times New Roman" w:eastAsia="Times New Roman" w:hAnsi="Times New Roman" w:cs="Times New Roman"/>
          <w:color w:val="000000"/>
          <w:sz w:val="28"/>
          <w:szCs w:val="28"/>
          <w:lang w:eastAsia="ru-RU"/>
        </w:rPr>
        <w:t xml:space="preserve"> концу обучения в начальной школе учащиеся должны овладеть не только предметными знаниями, но и целым рядом универсальных учебных действий:</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 </w:t>
      </w:r>
      <w:proofErr w:type="gramStart"/>
      <w:r w:rsidRPr="00D87AEE">
        <w:rPr>
          <w:rFonts w:ascii="Times New Roman" w:eastAsia="Times New Roman" w:hAnsi="Times New Roman" w:cs="Times New Roman"/>
          <w:color w:val="000000"/>
          <w:sz w:val="28"/>
          <w:szCs w:val="28"/>
          <w:lang w:eastAsia="ru-RU"/>
        </w:rPr>
        <w:t>регулятивными</w:t>
      </w:r>
      <w:proofErr w:type="gramEnd"/>
      <w:r w:rsidRPr="00D87AEE">
        <w:rPr>
          <w:rFonts w:ascii="Times New Roman" w:eastAsia="Times New Roman" w:hAnsi="Times New Roman" w:cs="Times New Roman"/>
          <w:color w:val="000000"/>
          <w:sz w:val="28"/>
          <w:szCs w:val="28"/>
          <w:lang w:eastAsia="ru-RU"/>
        </w:rPr>
        <w:t xml:space="preserve"> (целеполагание, планирование, прогнозирование, контроль, коррекция, оценка, </w:t>
      </w:r>
      <w:proofErr w:type="spellStart"/>
      <w:r w:rsidRPr="00D87AEE">
        <w:rPr>
          <w:rFonts w:ascii="Times New Roman" w:eastAsia="Times New Roman" w:hAnsi="Times New Roman" w:cs="Times New Roman"/>
          <w:color w:val="000000"/>
          <w:sz w:val="28"/>
          <w:szCs w:val="28"/>
          <w:lang w:eastAsia="ru-RU"/>
        </w:rPr>
        <w:t>саморегуляция</w:t>
      </w:r>
      <w:proofErr w:type="spellEnd"/>
      <w:r w:rsidRPr="00D87AEE">
        <w:rPr>
          <w:rFonts w:ascii="Times New Roman" w:eastAsia="Times New Roman" w:hAnsi="Times New Roman" w:cs="Times New Roman"/>
          <w:color w:val="000000"/>
          <w:sz w:val="28"/>
          <w:szCs w:val="28"/>
          <w:lang w:eastAsia="ru-RU"/>
        </w:rPr>
        <w:t>);</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 </w:t>
      </w:r>
      <w:proofErr w:type="gramStart"/>
      <w:r w:rsidRPr="00D87AEE">
        <w:rPr>
          <w:rFonts w:ascii="Times New Roman" w:eastAsia="Times New Roman" w:hAnsi="Times New Roman" w:cs="Times New Roman"/>
          <w:color w:val="000000"/>
          <w:sz w:val="28"/>
          <w:szCs w:val="28"/>
          <w:lang w:eastAsia="ru-RU"/>
        </w:rPr>
        <w:t>познавательными</w:t>
      </w:r>
      <w:proofErr w:type="gramEnd"/>
      <w:r w:rsidRPr="00D87AEE">
        <w:rPr>
          <w:rFonts w:ascii="Times New Roman" w:eastAsia="Times New Roman" w:hAnsi="Times New Roman" w:cs="Times New Roman"/>
          <w:color w:val="000000"/>
          <w:sz w:val="28"/>
          <w:szCs w:val="28"/>
          <w:lang w:eastAsia="ru-RU"/>
        </w:rPr>
        <w:t xml:space="preserve"> (</w:t>
      </w:r>
      <w:proofErr w:type="spellStart"/>
      <w:r w:rsidRPr="00D87AEE">
        <w:rPr>
          <w:rFonts w:ascii="Times New Roman" w:eastAsia="Times New Roman" w:hAnsi="Times New Roman" w:cs="Times New Roman"/>
          <w:color w:val="000000"/>
          <w:sz w:val="28"/>
          <w:szCs w:val="28"/>
          <w:lang w:eastAsia="ru-RU"/>
        </w:rPr>
        <w:t>общеучебные</w:t>
      </w:r>
      <w:proofErr w:type="spellEnd"/>
      <w:r w:rsidRPr="00D87AEE">
        <w:rPr>
          <w:rFonts w:ascii="Times New Roman" w:eastAsia="Times New Roman" w:hAnsi="Times New Roman" w:cs="Times New Roman"/>
          <w:color w:val="000000"/>
          <w:sz w:val="28"/>
          <w:szCs w:val="28"/>
          <w:lang w:eastAsia="ru-RU"/>
        </w:rPr>
        <w:t>, логические, постановку и решение проблемы);</w:t>
      </w:r>
    </w:p>
    <w:p w:rsidR="00F31319"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D87AEE">
        <w:rPr>
          <w:rFonts w:ascii="Times New Roman" w:eastAsia="Times New Roman" w:hAnsi="Times New Roman" w:cs="Times New Roman"/>
          <w:color w:val="000000"/>
          <w:sz w:val="28"/>
          <w:szCs w:val="28"/>
          <w:lang w:eastAsia="ru-RU"/>
        </w:rPr>
        <w:t>- коммуникативными (планирование учебного сотрудничества с учителем и сверстниками; постановка вопросов; разрешение конфликтов; управление поведением партнёра; умение с достаточной полнотой и точностью выражать свои мысли, владение монологической и диалогической формами речи</w:t>
      </w:r>
      <w:r w:rsidR="00F31319">
        <w:rPr>
          <w:rFonts w:ascii="Times New Roman" w:eastAsia="Times New Roman" w:hAnsi="Times New Roman" w:cs="Times New Roman"/>
          <w:color w:val="000000"/>
          <w:sz w:val="28"/>
          <w:szCs w:val="28"/>
          <w:lang w:eastAsia="ru-RU"/>
        </w:rPr>
        <w:t>.</w:t>
      </w:r>
      <w:proofErr w:type="gramEnd"/>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Изучение структуры и содержания </w:t>
      </w:r>
      <w:r w:rsidR="00F31319">
        <w:rPr>
          <w:rFonts w:ascii="Times New Roman" w:eastAsia="Times New Roman" w:hAnsi="Times New Roman" w:cs="Times New Roman"/>
          <w:color w:val="000000"/>
          <w:sz w:val="28"/>
          <w:szCs w:val="28"/>
          <w:lang w:eastAsia="ru-RU"/>
        </w:rPr>
        <w:t xml:space="preserve">обновленного </w:t>
      </w:r>
      <w:r w:rsidRPr="00D87AEE">
        <w:rPr>
          <w:rFonts w:ascii="Times New Roman" w:eastAsia="Times New Roman" w:hAnsi="Times New Roman" w:cs="Times New Roman"/>
          <w:color w:val="000000"/>
          <w:sz w:val="28"/>
          <w:szCs w:val="28"/>
          <w:lang w:eastAsia="ru-RU"/>
        </w:rPr>
        <w:t xml:space="preserve">начального общего образования показало: изучение каждого самостоятельного раздела или темы программы должно состоять из трёх этапов, одним из которых является </w:t>
      </w:r>
      <w:proofErr w:type="gramStart"/>
      <w:r w:rsidRPr="00D87AEE">
        <w:rPr>
          <w:rFonts w:ascii="Times New Roman" w:eastAsia="Times New Roman" w:hAnsi="Times New Roman" w:cs="Times New Roman"/>
          <w:color w:val="000000"/>
          <w:sz w:val="28"/>
          <w:szCs w:val="28"/>
          <w:lang w:eastAsia="ru-RU"/>
        </w:rPr>
        <w:t>мотивационный</w:t>
      </w:r>
      <w:proofErr w:type="gramEnd"/>
      <w:r w:rsidRPr="00D87AEE">
        <w:rPr>
          <w:rFonts w:ascii="Times New Roman" w:eastAsia="Times New Roman" w:hAnsi="Times New Roman" w:cs="Times New Roman"/>
          <w:color w:val="000000"/>
          <w:sz w:val="28"/>
          <w:szCs w:val="28"/>
          <w:lang w:eastAsia="ru-RU"/>
        </w:rPr>
        <w:t>. Он представляет собой:</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а) вызывание, возбуждение исходной мотивации</w:t>
      </w:r>
    </w:p>
    <w:p w:rsidR="00D87AEE" w:rsidRPr="0069796C" w:rsidRDefault="00D87AEE" w:rsidP="00D66A22">
      <w:pPr>
        <w:spacing w:after="0" w:line="240" w:lineRule="auto"/>
        <w:ind w:firstLine="709"/>
        <w:jc w:val="both"/>
        <w:rPr>
          <w:rFonts w:ascii="Times New Roman" w:eastAsia="Times New Roman" w:hAnsi="Times New Roman" w:cs="Times New Roman"/>
          <w:b/>
          <w:color w:val="000000"/>
          <w:sz w:val="28"/>
          <w:szCs w:val="28"/>
          <w:lang w:eastAsia="ru-RU"/>
        </w:rPr>
      </w:pPr>
      <w:r w:rsidRPr="0069796C">
        <w:rPr>
          <w:rFonts w:ascii="Times New Roman" w:eastAsia="Times New Roman" w:hAnsi="Times New Roman" w:cs="Times New Roman"/>
          <w:b/>
          <w:color w:val="000000"/>
          <w:sz w:val="28"/>
          <w:szCs w:val="28"/>
          <w:lang w:eastAsia="ru-RU"/>
        </w:rPr>
        <w:t>Цель: привлечение внимания к учебному материалу.</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69796C">
        <w:rPr>
          <w:rFonts w:ascii="Times New Roman" w:eastAsia="Times New Roman" w:hAnsi="Times New Roman" w:cs="Times New Roman"/>
          <w:b/>
          <w:color w:val="000000"/>
          <w:sz w:val="28"/>
          <w:szCs w:val="28"/>
          <w:lang w:eastAsia="ru-RU"/>
        </w:rPr>
        <w:t>Приёмы</w:t>
      </w:r>
      <w:r w:rsidRPr="00D87AEE">
        <w:rPr>
          <w:rFonts w:ascii="Times New Roman" w:eastAsia="Times New Roman" w:hAnsi="Times New Roman" w:cs="Times New Roman"/>
          <w:color w:val="000000"/>
          <w:sz w:val="28"/>
          <w:szCs w:val="28"/>
          <w:lang w:eastAsia="ru-RU"/>
        </w:rPr>
        <w:t>: создание проблемных ситуаций в начале урока; привлечение занимательного материала; применение наглядных и технических средств обучения; драматизация; использование неожиданной, неизвестной и противоречивой информации; эмоциональная насыщенность учебного содержания; создание эмоциональных ситуаций, использование техник эмоциональной разрядки, соревновательных и игровых моментов.</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б) формулировка и принятие учебной задачи</w:t>
      </w:r>
    </w:p>
    <w:p w:rsidR="00D87AEE" w:rsidRPr="0069796C" w:rsidRDefault="00D87AEE" w:rsidP="00D66A22">
      <w:pPr>
        <w:spacing w:after="0" w:line="240" w:lineRule="auto"/>
        <w:ind w:firstLine="709"/>
        <w:jc w:val="both"/>
        <w:rPr>
          <w:rFonts w:ascii="Times New Roman" w:eastAsia="Times New Roman" w:hAnsi="Times New Roman" w:cs="Times New Roman"/>
          <w:b/>
          <w:color w:val="000000"/>
          <w:sz w:val="28"/>
          <w:szCs w:val="28"/>
          <w:lang w:eastAsia="ru-RU"/>
        </w:rPr>
      </w:pPr>
      <w:r w:rsidRPr="0069796C">
        <w:rPr>
          <w:rFonts w:ascii="Times New Roman" w:eastAsia="Times New Roman" w:hAnsi="Times New Roman" w:cs="Times New Roman"/>
          <w:b/>
          <w:color w:val="000000"/>
          <w:sz w:val="28"/>
          <w:szCs w:val="28"/>
          <w:lang w:eastAsia="ru-RU"/>
        </w:rPr>
        <w:t>Цель: стимулирование учащихся на постановку учебной цели.</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69796C">
        <w:rPr>
          <w:rFonts w:ascii="Times New Roman" w:eastAsia="Times New Roman" w:hAnsi="Times New Roman" w:cs="Times New Roman"/>
          <w:b/>
          <w:color w:val="000000"/>
          <w:sz w:val="28"/>
          <w:szCs w:val="28"/>
          <w:lang w:eastAsia="ru-RU"/>
        </w:rPr>
        <w:t>Приёмы</w:t>
      </w:r>
      <w:r w:rsidRPr="00D87AEE">
        <w:rPr>
          <w:rFonts w:ascii="Times New Roman" w:eastAsia="Times New Roman" w:hAnsi="Times New Roman" w:cs="Times New Roman"/>
          <w:color w:val="000000"/>
          <w:sz w:val="28"/>
          <w:szCs w:val="28"/>
          <w:lang w:eastAsia="ru-RU"/>
        </w:rPr>
        <w:t>: разъяснение учащимся целей предстоящей деятельности; разработка совместно с ними плана предстоящих действий, плана урока; постановка целей на отдельных этапах урока; определение целей разрешения проблемных ситуаций.</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lastRenderedPageBreak/>
        <w:t>Формировать и развивать мотивацию — значит не заложить готовые мотивы и цели в голову учащегося, а поставить его в такие условия и ситуации развертывания активности, где бы желательные мотивы и цели складывались и развивались бы с учетом прошлого опыта, индивидуальности, внутренних устремлений самого ученика.</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На основе теоретического изучения научной литературы по проблеме я делаю следующий вывод:</w:t>
      </w:r>
    </w:p>
    <w:p w:rsidR="00D87AEE" w:rsidRPr="0069796C" w:rsidRDefault="00D87AEE" w:rsidP="00D66A22">
      <w:pPr>
        <w:spacing w:after="0" w:line="240" w:lineRule="auto"/>
        <w:ind w:firstLine="709"/>
        <w:jc w:val="both"/>
        <w:rPr>
          <w:rFonts w:ascii="Times New Roman" w:eastAsia="Times New Roman" w:hAnsi="Times New Roman" w:cs="Times New Roman"/>
          <w:b/>
          <w:color w:val="000000"/>
          <w:sz w:val="28"/>
          <w:szCs w:val="28"/>
          <w:lang w:eastAsia="ru-RU"/>
        </w:rPr>
      </w:pPr>
      <w:proofErr w:type="gramStart"/>
      <w:r w:rsidRPr="0069796C">
        <w:rPr>
          <w:rFonts w:ascii="Times New Roman" w:eastAsia="Times New Roman" w:hAnsi="Times New Roman" w:cs="Times New Roman"/>
          <w:b/>
          <w:color w:val="000000"/>
          <w:sz w:val="28"/>
          <w:szCs w:val="28"/>
          <w:lang w:eastAsia="ru-RU"/>
        </w:rPr>
        <w:t>Основными источниками учебной мотивации младших школьников являются следующие:</w:t>
      </w:r>
      <w:proofErr w:type="gramEnd"/>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интерес к информации;</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интерес к способу действия;</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интерес к людям, организующим процесс или участвующим в нем;</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потребность в самовыражении;</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актуализация творческой позиции;</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избегание наказания (физического или морального);</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осознание значимости происходящего для себя и других.</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6) Положительную, устойчивую мотивацию к учебной деятельности учащихся начальной школы можно сформировать и развивать при соблюдении в учебном процессе следующих педагогических условий:</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 учебная деятельность школьников организуется по этапам: </w:t>
      </w:r>
      <w:proofErr w:type="gramStart"/>
      <w:r w:rsidRPr="00D87AEE">
        <w:rPr>
          <w:rFonts w:ascii="Times New Roman" w:eastAsia="Times New Roman" w:hAnsi="Times New Roman" w:cs="Times New Roman"/>
          <w:color w:val="000000"/>
          <w:sz w:val="28"/>
          <w:szCs w:val="28"/>
          <w:lang w:eastAsia="ru-RU"/>
        </w:rPr>
        <w:t>мотивационный</w:t>
      </w:r>
      <w:proofErr w:type="gramEnd"/>
      <w:r w:rsidRPr="00D87AEE">
        <w:rPr>
          <w:rFonts w:ascii="Times New Roman" w:eastAsia="Times New Roman" w:hAnsi="Times New Roman" w:cs="Times New Roman"/>
          <w:color w:val="000000"/>
          <w:sz w:val="28"/>
          <w:szCs w:val="28"/>
          <w:lang w:eastAsia="ru-RU"/>
        </w:rPr>
        <w:t>, операционно-познавательный, рефлексивный;</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подача содержания учебного материала осуществляется через постановку проблемных ситуаций;</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учитель на уроках использует различные группы методов мотивации: эмоциональные, познавательные, волевые, социальные.</w:t>
      </w:r>
    </w:p>
    <w:p w:rsidR="00D87AEE" w:rsidRPr="00D87AEE" w:rsidRDefault="00F31319" w:rsidP="00D66A2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предлагаю</w:t>
      </w:r>
      <w:r w:rsidR="00D87AEE" w:rsidRPr="00D87AEE">
        <w:rPr>
          <w:rFonts w:ascii="Times New Roman" w:eastAsia="Times New Roman" w:hAnsi="Times New Roman" w:cs="Times New Roman"/>
          <w:color w:val="000000"/>
          <w:sz w:val="28"/>
          <w:szCs w:val="28"/>
          <w:lang w:eastAsia="ru-RU"/>
        </w:rPr>
        <w:t xml:space="preserve"> использ</w:t>
      </w:r>
      <w:r>
        <w:rPr>
          <w:rFonts w:ascii="Times New Roman" w:eastAsia="Times New Roman" w:hAnsi="Times New Roman" w:cs="Times New Roman"/>
          <w:color w:val="000000"/>
          <w:sz w:val="28"/>
          <w:szCs w:val="28"/>
          <w:lang w:eastAsia="ru-RU"/>
        </w:rPr>
        <w:t>овать</w:t>
      </w:r>
      <w:r w:rsidR="00D87AEE" w:rsidRPr="00D87AEE">
        <w:rPr>
          <w:rFonts w:ascii="Times New Roman" w:eastAsia="Times New Roman" w:hAnsi="Times New Roman" w:cs="Times New Roman"/>
          <w:color w:val="000000"/>
          <w:sz w:val="28"/>
          <w:szCs w:val="28"/>
          <w:lang w:eastAsia="ru-RU"/>
        </w:rPr>
        <w:t xml:space="preserve"> различные методы мотивации, которые можно разделить на 4 группы:</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Эмоциональные методы мотивации:</w:t>
      </w:r>
      <w:r w:rsidRPr="00D87AEE">
        <w:rPr>
          <w:rFonts w:ascii="Times New Roman" w:eastAsia="Times New Roman" w:hAnsi="Times New Roman" w:cs="Times New Roman"/>
          <w:color w:val="000000"/>
          <w:sz w:val="28"/>
          <w:szCs w:val="28"/>
          <w:lang w:eastAsia="ru-RU"/>
        </w:rPr>
        <w:t> поощрение, порицание, учебно-познавательная игра, создание ярких наглядно-образных представлений, создание ситуации успеха, стимулирующее оценивание, свободный выбор задания, удовлетворение желания быть значимой личностью.</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Познавательные методы мотивации</w:t>
      </w:r>
      <w:r w:rsidRPr="00D87AEE">
        <w:rPr>
          <w:rFonts w:ascii="Times New Roman" w:eastAsia="Times New Roman" w:hAnsi="Times New Roman" w:cs="Times New Roman"/>
          <w:color w:val="000000"/>
          <w:sz w:val="28"/>
          <w:szCs w:val="28"/>
          <w:lang w:eastAsia="ru-RU"/>
        </w:rPr>
        <w:t>: опора на жизненный опыт, познавательный интерес, создание проблемной ситуации, побуждение к поиску альтернативных решений, выполнение творческих заданий.</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Волевые методы мотивации: </w:t>
      </w:r>
      <w:r w:rsidRPr="00D87AEE">
        <w:rPr>
          <w:rFonts w:ascii="Times New Roman" w:eastAsia="Times New Roman" w:hAnsi="Times New Roman" w:cs="Times New Roman"/>
          <w:color w:val="000000"/>
          <w:sz w:val="28"/>
          <w:szCs w:val="28"/>
          <w:lang w:eastAsia="ru-RU"/>
        </w:rPr>
        <w:t>предъявление учебных требований, информирование об обязательных результатах обучения, формирование ответственного отношения к учению, познавательные затруднения, самооценка деятельности, рефлексия поведения, прогнозирование будущей деятельности.</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b/>
          <w:bCs/>
          <w:color w:val="000000"/>
          <w:sz w:val="28"/>
          <w:szCs w:val="28"/>
          <w:lang w:eastAsia="ru-RU"/>
        </w:rPr>
        <w:t>Социальные методы мотивации:</w:t>
      </w:r>
      <w:r w:rsidRPr="00D87AEE">
        <w:rPr>
          <w:rFonts w:ascii="Times New Roman" w:eastAsia="Times New Roman" w:hAnsi="Times New Roman" w:cs="Times New Roman"/>
          <w:color w:val="000000"/>
          <w:sz w:val="28"/>
          <w:szCs w:val="28"/>
          <w:lang w:eastAsia="ru-RU"/>
        </w:rPr>
        <w:t> развитие желания быть полезным отечеству, побуждение подражать сильной личности, создание ситуации взаимопомощи, поиск контактов и сотрудничества, заинтересованности в результатах коллективной работы, взаимопроверка.</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Познавательная мотивация – это внутренняя психологическая характеристика личности, которая находит выражение в отношении человека </w:t>
      </w:r>
      <w:r w:rsidRPr="00D87AEE">
        <w:rPr>
          <w:rFonts w:ascii="Times New Roman" w:eastAsia="Times New Roman" w:hAnsi="Times New Roman" w:cs="Times New Roman"/>
          <w:color w:val="000000"/>
          <w:sz w:val="28"/>
          <w:szCs w:val="28"/>
          <w:lang w:eastAsia="ru-RU"/>
        </w:rPr>
        <w:lastRenderedPageBreak/>
        <w:t>к различным видам деятельности. Деятельность без мотива или со слабым мотивом либо не осуществляется вообще, либо оказывается крайне неустойчивой. От того, как чувствует себя ученик в определённой ситуации, зависит объём усилий, которые он прилагает в своей учёбе. Поэтому важно, чтобы весь процесс обучения вызывал у ребенка интенсивное и внутреннее побуждение к знаниям, напряженному умственному труду.</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Развитие школьника будет более интенсивным и результативным, если он включён в деятельность.</w:t>
      </w:r>
    </w:p>
    <w:p w:rsidR="00D87AEE" w:rsidRPr="00D87AEE" w:rsidRDefault="00D87AEE" w:rsidP="00F31319">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Исследования показывают, что познавательная мотивация младших школьников существенно зависит от способа раскрытия учебного предмета. Когда обучение идет через раскрытие ребенку сущности, лежащей в основе частных явлений, то, опираясь на эту сущность, ученик сам получает частные явления, учебная деятельность приобретает для него творческий характер, а тем самым вызывает у него интерес к изучению данного предмета. </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Необходимо отличать понятия интерес и заниматель</w:t>
      </w:r>
      <w:r w:rsidRPr="00D87AEE">
        <w:rPr>
          <w:rFonts w:ascii="Times New Roman" w:eastAsia="Times New Roman" w:hAnsi="Times New Roman" w:cs="Times New Roman"/>
          <w:color w:val="000000"/>
          <w:sz w:val="28"/>
          <w:szCs w:val="28"/>
          <w:lang w:eastAsia="ru-RU"/>
        </w:rPr>
        <w:softHyphen/>
        <w:t xml:space="preserve">ность. Занимательность нужна на самых первых этапах воспитания интереса. Особенно важно различать интерес к познанию и интерес к какой-либо деятельности, к каким-либо занятиям. Первоклассник с радостью идет в школу, по собственному побуждению включается в работу на уроке, не хочет прерывать деятельность на уроке. </w:t>
      </w:r>
      <w:proofErr w:type="gramStart"/>
      <w:r w:rsidRPr="00D87AEE">
        <w:rPr>
          <w:rFonts w:ascii="Times New Roman" w:eastAsia="Times New Roman" w:hAnsi="Times New Roman" w:cs="Times New Roman"/>
          <w:color w:val="000000"/>
          <w:sz w:val="28"/>
          <w:szCs w:val="28"/>
          <w:lang w:eastAsia="ru-RU"/>
        </w:rPr>
        <w:t>Первоклассник, например, любит читать, писать, рисовать, лепить - это доставляет ему удовольствие.</w:t>
      </w:r>
      <w:proofErr w:type="gramEnd"/>
      <w:r w:rsidRPr="00D87AEE">
        <w:rPr>
          <w:rFonts w:ascii="Times New Roman" w:eastAsia="Times New Roman" w:hAnsi="Times New Roman" w:cs="Times New Roman"/>
          <w:color w:val="000000"/>
          <w:sz w:val="28"/>
          <w:szCs w:val="28"/>
          <w:lang w:eastAsia="ru-RU"/>
        </w:rPr>
        <w:t xml:space="preserve"> Ребенок проявляет к этому эмоциональное отно</w:t>
      </w:r>
      <w:r w:rsidRPr="00D87AEE">
        <w:rPr>
          <w:rFonts w:ascii="Times New Roman" w:eastAsia="Times New Roman" w:hAnsi="Times New Roman" w:cs="Times New Roman"/>
          <w:color w:val="000000"/>
          <w:sz w:val="28"/>
          <w:szCs w:val="28"/>
          <w:lang w:eastAsia="ru-RU"/>
        </w:rPr>
        <w:softHyphen/>
        <w:t>шение (он заявляет, что ему нравится решать задачи, выпол</w:t>
      </w:r>
      <w:r w:rsidRPr="00D87AEE">
        <w:rPr>
          <w:rFonts w:ascii="Times New Roman" w:eastAsia="Times New Roman" w:hAnsi="Times New Roman" w:cs="Times New Roman"/>
          <w:color w:val="000000"/>
          <w:sz w:val="28"/>
          <w:szCs w:val="28"/>
          <w:lang w:eastAsia="ru-RU"/>
        </w:rPr>
        <w:softHyphen/>
        <w:t>нять упражнения), хотя познавательное отношение может и отсутствовать (его не волнует, почему это понимается так, а не иначе, каким способом лучше, удобнее решить данную за</w:t>
      </w:r>
      <w:r w:rsidRPr="00D87AEE">
        <w:rPr>
          <w:rFonts w:ascii="Times New Roman" w:eastAsia="Times New Roman" w:hAnsi="Times New Roman" w:cs="Times New Roman"/>
          <w:color w:val="000000"/>
          <w:sz w:val="28"/>
          <w:szCs w:val="28"/>
          <w:lang w:eastAsia="ru-RU"/>
        </w:rPr>
        <w:softHyphen/>
        <w:t>дачу и т. п.). В данном случае присутствует только один ком</w:t>
      </w:r>
      <w:r w:rsidRPr="00D87AEE">
        <w:rPr>
          <w:rFonts w:ascii="Times New Roman" w:eastAsia="Times New Roman" w:hAnsi="Times New Roman" w:cs="Times New Roman"/>
          <w:color w:val="000000"/>
          <w:sz w:val="28"/>
          <w:szCs w:val="28"/>
          <w:lang w:eastAsia="ru-RU"/>
        </w:rPr>
        <w:softHyphen/>
        <w:t>понент - эмоциональный. Значит, здесь нельзя говорить об истинном познавательном интересе, в то же время можно го</w:t>
      </w:r>
      <w:r w:rsidRPr="00D87AEE">
        <w:rPr>
          <w:rFonts w:ascii="Times New Roman" w:eastAsia="Times New Roman" w:hAnsi="Times New Roman" w:cs="Times New Roman"/>
          <w:color w:val="000000"/>
          <w:sz w:val="28"/>
          <w:szCs w:val="28"/>
          <w:lang w:eastAsia="ru-RU"/>
        </w:rPr>
        <w:softHyphen/>
        <w:t>ворить о чувстве, переживании, любви ребенка к деятельности, в данном случае к учению. Любовь к деятель</w:t>
      </w:r>
      <w:r w:rsidRPr="00D87AEE">
        <w:rPr>
          <w:rFonts w:ascii="Times New Roman" w:eastAsia="Times New Roman" w:hAnsi="Times New Roman" w:cs="Times New Roman"/>
          <w:color w:val="000000"/>
          <w:sz w:val="28"/>
          <w:szCs w:val="28"/>
          <w:lang w:eastAsia="ru-RU"/>
        </w:rPr>
        <w:softHyphen/>
        <w:t>ности - предпосылка интереса, но не сам познавательный ин</w:t>
      </w:r>
      <w:r w:rsidRPr="00D87AEE">
        <w:rPr>
          <w:rFonts w:ascii="Times New Roman" w:eastAsia="Times New Roman" w:hAnsi="Times New Roman" w:cs="Times New Roman"/>
          <w:color w:val="000000"/>
          <w:sz w:val="28"/>
          <w:szCs w:val="28"/>
          <w:lang w:eastAsia="ru-RU"/>
        </w:rPr>
        <w:softHyphen/>
        <w:t>терес. </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Большое место в эмоциональной и социальной мотивации младшего школьника занимает отметка. Не все дети начальных классов хорошо понимают объективную роль отметки. Непосредственная связь между отметкой и знаниями устанавливается лишь немногими. В большинстве случаев дети говорят, что отметка радует или огорчает учащихся и их родителей. Не все дети понимают смысл отметки, но большинство детей хотят работать на отметку. В ситуации столкновения мотивов, когда дети могли сделать выбор: решать задачу на отметку или решать задачу, требующую мыслительной активности, рассуждении, большинство детей выбирают задачу на отметку.</w:t>
      </w: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 xml:space="preserve">Отметка выражает и оценку знаний учащегося, и общественное мнение о нем, поэтому дети стремятся к ней не собственно ради знаний, а ради сохранения и повышения своего престижа. В связи с этим младший школьник может использовать и неприемлемые пути для получения желаемых отметок, склонен к переоценке своих результатов. По моим </w:t>
      </w:r>
      <w:r w:rsidRPr="00D87AEE">
        <w:rPr>
          <w:rFonts w:ascii="Times New Roman" w:eastAsia="Times New Roman" w:hAnsi="Times New Roman" w:cs="Times New Roman"/>
          <w:color w:val="000000"/>
          <w:sz w:val="28"/>
          <w:szCs w:val="28"/>
          <w:lang w:eastAsia="ru-RU"/>
        </w:rPr>
        <w:lastRenderedPageBreak/>
        <w:t>наблюдениям большинство детей начальных классов, получивших разные отметки (кроме «5»), уходят домой из школы недовольные, считая, что они заслужили более высокие отметки. Другие привыкают к своим неудачам, постепенно теряют веру в свои силы и становятся совершенно безразличными к получаемым отметкам.</w:t>
      </w:r>
    </w:p>
    <w:p w:rsid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В связи с тем, что младшие школьники придают такое большое значение отметке, необходимо, чтобы она приобрела другой смысл, чтобы маленький школьник рассматривал ее как показатель уровня знаний и умений. Отметочная мотивация требует особого внимания учителя, так как она таит в себе опасность формирования эгоистических побуждений, отрицательных черт личности.</w:t>
      </w:r>
    </w:p>
    <w:p w:rsidR="0009546F" w:rsidRDefault="0009546F" w:rsidP="0009546F">
      <w:pPr>
        <w:spacing w:after="0" w:line="240" w:lineRule="auto"/>
        <w:jc w:val="center"/>
        <w:rPr>
          <w:rFonts w:ascii="Times New Roman" w:eastAsia="Times New Roman" w:hAnsi="Times New Roman" w:cs="Times New Roman"/>
          <w:b/>
          <w:color w:val="000000"/>
          <w:sz w:val="28"/>
          <w:szCs w:val="28"/>
          <w:lang w:eastAsia="ru-RU"/>
        </w:rPr>
      </w:pPr>
    </w:p>
    <w:p w:rsidR="0009546F" w:rsidRDefault="0009546F" w:rsidP="0009546F">
      <w:pPr>
        <w:spacing w:after="0" w:line="240" w:lineRule="auto"/>
        <w:jc w:val="center"/>
        <w:rPr>
          <w:rFonts w:ascii="Times New Roman" w:eastAsia="Times New Roman" w:hAnsi="Times New Roman" w:cs="Times New Roman"/>
          <w:b/>
          <w:color w:val="000000"/>
          <w:sz w:val="28"/>
          <w:szCs w:val="28"/>
          <w:lang w:eastAsia="ru-RU"/>
        </w:rPr>
      </w:pPr>
    </w:p>
    <w:p w:rsidR="0009546F" w:rsidRDefault="0009546F" w:rsidP="0009546F">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ПРАКТИЧЕСКАЯ ЧАСТЬ</w:t>
      </w:r>
    </w:p>
    <w:p w:rsidR="00B84575" w:rsidRPr="0009546F" w:rsidRDefault="00B84575" w:rsidP="0009546F">
      <w:pPr>
        <w:spacing w:after="0" w:line="240" w:lineRule="auto"/>
        <w:jc w:val="center"/>
        <w:rPr>
          <w:rFonts w:ascii="Times New Roman" w:eastAsia="Times New Roman" w:hAnsi="Times New Roman" w:cs="Times New Roman"/>
          <w:b/>
          <w:color w:val="000000"/>
          <w:sz w:val="28"/>
          <w:szCs w:val="28"/>
          <w:lang w:eastAsia="ru-RU"/>
        </w:rPr>
      </w:pPr>
    </w:p>
    <w:p w:rsidR="0009546F" w:rsidRPr="00D66A22" w:rsidRDefault="00B84575" w:rsidP="0009546F">
      <w:pPr>
        <w:pStyle w:val="a4"/>
        <w:spacing w:before="0" w:beforeAutospacing="0" w:after="0" w:afterAutospacing="0"/>
        <w:ind w:firstLine="709"/>
        <w:jc w:val="both"/>
        <w:rPr>
          <w:sz w:val="28"/>
          <w:szCs w:val="28"/>
        </w:rPr>
      </w:pPr>
      <w:r>
        <w:rPr>
          <w:sz w:val="28"/>
          <w:szCs w:val="28"/>
        </w:rPr>
        <w:t>Диагностическое</w:t>
      </w:r>
      <w:r w:rsidR="0009546F" w:rsidRPr="00D66A22">
        <w:rPr>
          <w:sz w:val="28"/>
          <w:szCs w:val="28"/>
        </w:rPr>
        <w:t xml:space="preserve"> исследование проводилось в течение </w:t>
      </w:r>
      <w:r>
        <w:rPr>
          <w:sz w:val="28"/>
          <w:szCs w:val="28"/>
        </w:rPr>
        <w:t xml:space="preserve">сентября-марта </w:t>
      </w:r>
      <w:r w:rsidR="0009546F" w:rsidRPr="00D66A22">
        <w:rPr>
          <w:sz w:val="28"/>
          <w:szCs w:val="28"/>
        </w:rPr>
        <w:t>20</w:t>
      </w:r>
      <w:r w:rsidR="00E01F30">
        <w:rPr>
          <w:sz w:val="28"/>
          <w:szCs w:val="28"/>
        </w:rPr>
        <w:t>21</w:t>
      </w:r>
      <w:r w:rsidR="0009546F" w:rsidRPr="00D66A22">
        <w:rPr>
          <w:sz w:val="28"/>
          <w:szCs w:val="28"/>
        </w:rPr>
        <w:t>–20</w:t>
      </w:r>
      <w:r w:rsidR="00E01F30">
        <w:rPr>
          <w:sz w:val="28"/>
          <w:szCs w:val="28"/>
        </w:rPr>
        <w:t>22</w:t>
      </w:r>
      <w:r w:rsidR="0009546F" w:rsidRPr="00D66A22">
        <w:rPr>
          <w:sz w:val="28"/>
          <w:szCs w:val="28"/>
        </w:rPr>
        <w:t xml:space="preserve"> учебного года в </w:t>
      </w:r>
      <w:r w:rsidRPr="00B84575">
        <w:rPr>
          <w:sz w:val="28"/>
          <w:szCs w:val="28"/>
        </w:rPr>
        <w:t xml:space="preserve">КГУ </w:t>
      </w:r>
      <w:r>
        <w:rPr>
          <w:sz w:val="28"/>
          <w:szCs w:val="28"/>
        </w:rPr>
        <w:t>«</w:t>
      </w:r>
      <w:r w:rsidR="00E01F30">
        <w:rPr>
          <w:sz w:val="28"/>
          <w:szCs w:val="28"/>
        </w:rPr>
        <w:t xml:space="preserve">СОШ им. М. </w:t>
      </w:r>
      <w:proofErr w:type="spellStart"/>
      <w:r w:rsidR="00E01F30">
        <w:rPr>
          <w:sz w:val="28"/>
          <w:szCs w:val="28"/>
        </w:rPr>
        <w:t>Ауэзова</w:t>
      </w:r>
      <w:proofErr w:type="spellEnd"/>
      <w:r>
        <w:rPr>
          <w:sz w:val="28"/>
          <w:szCs w:val="28"/>
        </w:rPr>
        <w:t>»</w:t>
      </w:r>
      <w:r w:rsidR="0009546F" w:rsidRPr="00D66A22">
        <w:rPr>
          <w:sz w:val="28"/>
          <w:szCs w:val="28"/>
        </w:rPr>
        <w:t>.</w:t>
      </w:r>
    </w:p>
    <w:p w:rsidR="00B84575" w:rsidRDefault="0009546F" w:rsidP="0009546F">
      <w:pPr>
        <w:pStyle w:val="a4"/>
        <w:spacing w:before="0" w:beforeAutospacing="0" w:after="0" w:afterAutospacing="0"/>
        <w:ind w:firstLine="709"/>
        <w:jc w:val="both"/>
      </w:pPr>
      <w:r w:rsidRPr="0069796C">
        <w:rPr>
          <w:b/>
          <w:sz w:val="28"/>
          <w:szCs w:val="28"/>
        </w:rPr>
        <w:t>Объект исследования</w:t>
      </w:r>
      <w:r w:rsidRPr="00D66A22">
        <w:rPr>
          <w:sz w:val="28"/>
          <w:szCs w:val="28"/>
        </w:rPr>
        <w:t xml:space="preserve">: </w:t>
      </w:r>
      <w:r w:rsidR="00B84575">
        <w:rPr>
          <w:sz w:val="28"/>
          <w:szCs w:val="28"/>
        </w:rPr>
        <w:t>учащиеся начальных классов</w:t>
      </w:r>
      <w:r w:rsidR="003E333A">
        <w:rPr>
          <w:sz w:val="28"/>
          <w:szCs w:val="28"/>
        </w:rPr>
        <w:t xml:space="preserve"> в количестве 95 человек, из них 1 класс – 20 учащихся, 2 класс – 31, 3 класс – 26, 4 класс – 18 человек.</w:t>
      </w:r>
    </w:p>
    <w:p w:rsidR="0009546F" w:rsidRPr="00D66A22" w:rsidRDefault="00B84575" w:rsidP="0009546F">
      <w:pPr>
        <w:pStyle w:val="a4"/>
        <w:spacing w:before="0" w:beforeAutospacing="0" w:after="0" w:afterAutospacing="0"/>
        <w:ind w:firstLine="709"/>
        <w:jc w:val="both"/>
        <w:rPr>
          <w:sz w:val="28"/>
          <w:szCs w:val="28"/>
        </w:rPr>
      </w:pPr>
      <w:r>
        <w:rPr>
          <w:sz w:val="28"/>
          <w:szCs w:val="28"/>
        </w:rPr>
        <w:t xml:space="preserve">Также в исследовании приняли участие 26 человек педагогического состава, из них - 6 учителей начальных классов (1 </w:t>
      </w:r>
      <w:r w:rsidRPr="00B84575">
        <w:rPr>
          <w:sz w:val="28"/>
          <w:szCs w:val="28"/>
        </w:rPr>
        <w:t>класс</w:t>
      </w:r>
      <w:r>
        <w:rPr>
          <w:sz w:val="28"/>
          <w:szCs w:val="28"/>
        </w:rPr>
        <w:t xml:space="preserve"> – 1 педагог, </w:t>
      </w:r>
      <w:r w:rsidRPr="00B84575">
        <w:rPr>
          <w:sz w:val="28"/>
          <w:szCs w:val="28"/>
        </w:rPr>
        <w:t xml:space="preserve"> 2 класс</w:t>
      </w:r>
      <w:r>
        <w:rPr>
          <w:sz w:val="28"/>
          <w:szCs w:val="28"/>
        </w:rPr>
        <w:t xml:space="preserve"> -  2 педагога</w:t>
      </w:r>
      <w:r w:rsidRPr="00B84575">
        <w:rPr>
          <w:sz w:val="28"/>
          <w:szCs w:val="28"/>
        </w:rPr>
        <w:t xml:space="preserve">, </w:t>
      </w:r>
      <w:r>
        <w:rPr>
          <w:sz w:val="28"/>
          <w:szCs w:val="28"/>
        </w:rPr>
        <w:t>3</w:t>
      </w:r>
      <w:r w:rsidRPr="00B84575">
        <w:rPr>
          <w:sz w:val="28"/>
          <w:szCs w:val="28"/>
        </w:rPr>
        <w:t xml:space="preserve"> класс</w:t>
      </w:r>
      <w:r>
        <w:rPr>
          <w:sz w:val="28"/>
          <w:szCs w:val="28"/>
        </w:rPr>
        <w:t xml:space="preserve"> - 2 педагога</w:t>
      </w:r>
      <w:r w:rsidRPr="00B84575">
        <w:rPr>
          <w:sz w:val="28"/>
          <w:szCs w:val="28"/>
        </w:rPr>
        <w:t xml:space="preserve">, </w:t>
      </w:r>
      <w:r>
        <w:rPr>
          <w:sz w:val="28"/>
          <w:szCs w:val="28"/>
        </w:rPr>
        <w:t xml:space="preserve">4 </w:t>
      </w:r>
      <w:r w:rsidRPr="00B84575">
        <w:rPr>
          <w:sz w:val="28"/>
          <w:szCs w:val="28"/>
        </w:rPr>
        <w:t>класс</w:t>
      </w:r>
      <w:r w:rsidR="00E01F30">
        <w:rPr>
          <w:sz w:val="28"/>
          <w:szCs w:val="28"/>
        </w:rPr>
        <w:t xml:space="preserve"> – 2</w:t>
      </w:r>
      <w:bookmarkStart w:id="0" w:name="_GoBack"/>
      <w:bookmarkEnd w:id="0"/>
      <w:r>
        <w:rPr>
          <w:sz w:val="28"/>
          <w:szCs w:val="28"/>
        </w:rPr>
        <w:t xml:space="preserve"> педагог)</w:t>
      </w:r>
      <w:r w:rsidRPr="00B84575">
        <w:rPr>
          <w:sz w:val="28"/>
          <w:szCs w:val="28"/>
        </w:rPr>
        <w:t>.</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Диагностический материал для изучения мотивационной сферы учащихся был подобран и адаптирован в соответствии с возрастом испытуемых, их индивидуальными возможностями и способностями.</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Перед процедурой исследования проведено </w:t>
      </w:r>
      <w:r w:rsidRPr="0069796C">
        <w:rPr>
          <w:b/>
          <w:sz w:val="28"/>
          <w:szCs w:val="28"/>
        </w:rPr>
        <w:t>наблюдение</w:t>
      </w:r>
      <w:r w:rsidRPr="00D66A22">
        <w:rPr>
          <w:sz w:val="28"/>
          <w:szCs w:val="28"/>
        </w:rPr>
        <w:t xml:space="preserve"> за работой детей на учебных занятиях, с целью получения информации об индивидуальных возможностях и способностях испытуемых и особенностях их личностно-волевой сферы, а также</w:t>
      </w:r>
      <w:r w:rsidR="00B84575">
        <w:rPr>
          <w:sz w:val="28"/>
          <w:szCs w:val="28"/>
        </w:rPr>
        <w:t>,</w:t>
      </w:r>
      <w:r w:rsidRPr="00D66A22">
        <w:rPr>
          <w:sz w:val="28"/>
          <w:szCs w:val="28"/>
        </w:rPr>
        <w:t xml:space="preserve"> чтобы дети привыкли к </w:t>
      </w:r>
      <w:r w:rsidR="00B84575">
        <w:rPr>
          <w:sz w:val="28"/>
          <w:szCs w:val="28"/>
        </w:rPr>
        <w:t>психологу</w:t>
      </w:r>
      <w:r w:rsidRPr="00D66A22">
        <w:rPr>
          <w:sz w:val="28"/>
          <w:szCs w:val="28"/>
        </w:rPr>
        <w:t xml:space="preserve"> и вели себя более свободно, не стеснялись его во время тестирования по методике.</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1. </w:t>
      </w:r>
      <w:r w:rsidRPr="0069796C">
        <w:rPr>
          <w:b/>
          <w:sz w:val="28"/>
          <w:szCs w:val="28"/>
        </w:rPr>
        <w:t>Методика «Мотивационная сфер</w:t>
      </w:r>
      <w:r w:rsidR="00B84575" w:rsidRPr="0069796C">
        <w:rPr>
          <w:b/>
          <w:sz w:val="28"/>
          <w:szCs w:val="28"/>
        </w:rPr>
        <w:t>а учащихся</w:t>
      </w:r>
      <w:r w:rsidR="00B84575">
        <w:rPr>
          <w:sz w:val="28"/>
          <w:szCs w:val="28"/>
        </w:rPr>
        <w:t>» (автор М.В. Матюхин</w:t>
      </w:r>
      <w:r w:rsidRPr="00D66A22">
        <w:rPr>
          <w:sz w:val="28"/>
          <w:szCs w:val="28"/>
        </w:rPr>
        <w:t>). С помощью данной методики, состоящей из 21 тестов</w:t>
      </w:r>
      <w:r w:rsidR="003E333A">
        <w:rPr>
          <w:sz w:val="28"/>
          <w:szCs w:val="28"/>
        </w:rPr>
        <w:t>ого</w:t>
      </w:r>
      <w:r w:rsidRPr="00D66A22">
        <w:rPr>
          <w:sz w:val="28"/>
          <w:szCs w:val="28"/>
        </w:rPr>
        <w:t xml:space="preserve"> вопроса, мы смогли выявить доминирующие мотивы учения у испытуемых. Мотивы, представленные в данной методике, разделены на три группы: широкие социальные (мотивы долга и ответственности, самоопределения и самосовершенствования), </w:t>
      </w:r>
      <w:proofErr w:type="spellStart"/>
      <w:r w:rsidRPr="00D66A22">
        <w:rPr>
          <w:sz w:val="28"/>
          <w:szCs w:val="28"/>
        </w:rPr>
        <w:t>узколичностные</w:t>
      </w:r>
      <w:proofErr w:type="spellEnd"/>
      <w:r w:rsidRPr="00D66A22">
        <w:rPr>
          <w:sz w:val="28"/>
          <w:szCs w:val="28"/>
        </w:rPr>
        <w:t xml:space="preserve"> (благополучия и престижа), учебно-познавательные (связанные с содержанием и процессом учения) и мотивы избегания неприятностей.</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2. </w:t>
      </w:r>
      <w:r w:rsidRPr="0069796C">
        <w:rPr>
          <w:b/>
          <w:sz w:val="28"/>
          <w:szCs w:val="28"/>
        </w:rPr>
        <w:t>Метод изучения документации</w:t>
      </w:r>
      <w:r w:rsidRPr="00D66A22">
        <w:rPr>
          <w:sz w:val="28"/>
          <w:szCs w:val="28"/>
        </w:rPr>
        <w:t>. С помощью данного метода выявлялась степень успешности/не</w:t>
      </w:r>
      <w:r w:rsidR="00D04E47">
        <w:rPr>
          <w:sz w:val="28"/>
          <w:szCs w:val="28"/>
        </w:rPr>
        <w:t xml:space="preserve"> </w:t>
      </w:r>
      <w:r w:rsidRPr="00D66A22">
        <w:rPr>
          <w:sz w:val="28"/>
          <w:szCs w:val="28"/>
        </w:rPr>
        <w:t>успешности учащихся.</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Итак, определившись с методиками исследования, подготовив диагностический материал, </w:t>
      </w:r>
      <w:r w:rsidR="003E333A">
        <w:rPr>
          <w:sz w:val="28"/>
          <w:szCs w:val="28"/>
        </w:rPr>
        <w:t xml:space="preserve">я </w:t>
      </w:r>
      <w:r w:rsidRPr="00D66A22">
        <w:rPr>
          <w:sz w:val="28"/>
          <w:szCs w:val="28"/>
        </w:rPr>
        <w:t>провел</w:t>
      </w:r>
      <w:r w:rsidR="003E333A">
        <w:rPr>
          <w:sz w:val="28"/>
          <w:szCs w:val="28"/>
        </w:rPr>
        <w:t>а</w:t>
      </w:r>
      <w:r w:rsidR="0069796C">
        <w:rPr>
          <w:sz w:val="28"/>
          <w:szCs w:val="28"/>
        </w:rPr>
        <w:t xml:space="preserve"> констатирующую диагностику</w:t>
      </w:r>
      <w:r w:rsidRPr="00D66A22">
        <w:rPr>
          <w:sz w:val="28"/>
          <w:szCs w:val="28"/>
        </w:rPr>
        <w:t xml:space="preserve">, в </w:t>
      </w:r>
      <w:r w:rsidRPr="00D66A22">
        <w:rPr>
          <w:sz w:val="28"/>
          <w:szCs w:val="28"/>
        </w:rPr>
        <w:lastRenderedPageBreak/>
        <w:t>результате которо</w:t>
      </w:r>
      <w:r w:rsidR="0069796C">
        <w:rPr>
          <w:sz w:val="28"/>
          <w:szCs w:val="28"/>
        </w:rPr>
        <w:t>й</w:t>
      </w:r>
      <w:r w:rsidR="00C12C7B">
        <w:rPr>
          <w:sz w:val="28"/>
          <w:szCs w:val="28"/>
        </w:rPr>
        <w:t xml:space="preserve"> </w:t>
      </w:r>
      <w:r w:rsidR="003E333A">
        <w:rPr>
          <w:sz w:val="28"/>
          <w:szCs w:val="28"/>
        </w:rPr>
        <w:t>был выявлен</w:t>
      </w:r>
      <w:r w:rsidRPr="00D66A22">
        <w:rPr>
          <w:sz w:val="28"/>
          <w:szCs w:val="28"/>
        </w:rPr>
        <w:t xml:space="preserve"> уровень учебной мотивации </w:t>
      </w:r>
      <w:r w:rsidR="0069796C">
        <w:rPr>
          <w:sz w:val="28"/>
          <w:szCs w:val="28"/>
        </w:rPr>
        <w:t>учащихся</w:t>
      </w:r>
      <w:r w:rsidRPr="00D66A22">
        <w:rPr>
          <w:sz w:val="28"/>
          <w:szCs w:val="28"/>
        </w:rPr>
        <w:t xml:space="preserve"> и степень успешности </w:t>
      </w:r>
      <w:r w:rsidR="0069796C" w:rsidRPr="00D66A22">
        <w:rPr>
          <w:sz w:val="28"/>
          <w:szCs w:val="28"/>
        </w:rPr>
        <w:t>их</w:t>
      </w:r>
      <w:r w:rsidR="00C12C7B">
        <w:rPr>
          <w:sz w:val="28"/>
          <w:szCs w:val="28"/>
        </w:rPr>
        <w:t xml:space="preserve"> </w:t>
      </w:r>
      <w:r w:rsidRPr="00D66A22">
        <w:rPr>
          <w:sz w:val="28"/>
          <w:szCs w:val="28"/>
        </w:rPr>
        <w:t>обучения в школе.</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Итак, согласно протоколам исследования, были получены следующие </w:t>
      </w:r>
      <w:r w:rsidRPr="0069796C">
        <w:rPr>
          <w:b/>
          <w:sz w:val="28"/>
          <w:szCs w:val="28"/>
        </w:rPr>
        <w:t>результаты:</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1. Анализ учебной мотивации учащихся показал, что:</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 учебно-познавательные мотивы к процессу учения обнаружены у </w:t>
      </w:r>
      <w:r w:rsidR="00673192">
        <w:rPr>
          <w:sz w:val="28"/>
          <w:szCs w:val="28"/>
        </w:rPr>
        <w:t>43</w:t>
      </w:r>
      <w:r w:rsidRPr="00D66A22">
        <w:rPr>
          <w:sz w:val="28"/>
          <w:szCs w:val="28"/>
        </w:rPr>
        <w:t xml:space="preserve"> школьников (45 %), которое проявляется в их значимости таких суждений, как «Нравится, когда учитель рассказывает что-нибудь интересное» и «Люблю узнавать новое»;</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мотивы благополучия, в качест</w:t>
      </w:r>
      <w:r w:rsidR="00673192">
        <w:rPr>
          <w:sz w:val="28"/>
          <w:szCs w:val="28"/>
        </w:rPr>
        <w:t>ве ведущего мотива учения – у 67</w:t>
      </w:r>
      <w:r w:rsidRPr="00D66A22">
        <w:rPr>
          <w:sz w:val="28"/>
          <w:szCs w:val="28"/>
        </w:rPr>
        <w:t xml:space="preserve"> школьников (70</w:t>
      </w:r>
      <w:r w:rsidR="00673192">
        <w:rPr>
          <w:sz w:val="28"/>
          <w:szCs w:val="28"/>
        </w:rPr>
        <w:t>,5</w:t>
      </w:r>
      <w:r w:rsidRPr="00D66A22">
        <w:rPr>
          <w:sz w:val="28"/>
          <w:szCs w:val="28"/>
        </w:rPr>
        <w:t xml:space="preserve"> %), у которых в разряд значимых суждений по отношению к учению стали «Хочу получать хорошие отметки», «Хочу получать одобрение учителей и родителей»;</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мотивы престижа, в качес</w:t>
      </w:r>
      <w:r w:rsidR="00673192">
        <w:rPr>
          <w:sz w:val="28"/>
          <w:szCs w:val="28"/>
        </w:rPr>
        <w:t>тве ведущих мотивов учения – у 57</w:t>
      </w:r>
      <w:r w:rsidRPr="00D66A22">
        <w:rPr>
          <w:sz w:val="28"/>
          <w:szCs w:val="28"/>
        </w:rPr>
        <w:t xml:space="preserve"> школьников (60 %) («Хочу быть лучшим учеником в классе» и «Хочу, чтобы мои ответы на уроках были всегда лучше всех»).</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Менее всего из обнаруженных мотивов учения у испытуемых, они отдают предпочтение мотиву избегания неудач и неприятностей – у </w:t>
      </w:r>
      <w:r w:rsidR="00266036">
        <w:rPr>
          <w:sz w:val="28"/>
          <w:szCs w:val="28"/>
        </w:rPr>
        <w:t>19</w:t>
      </w:r>
      <w:r w:rsidRPr="00D66A22">
        <w:rPr>
          <w:sz w:val="28"/>
          <w:szCs w:val="28"/>
        </w:rPr>
        <w:t xml:space="preserve"> школьников (20 %), которые не хотят получать плохие отметки, чтобы их не ругали учителя и родители («Не хочу получать плохие отметки» и «Хочу, чтобы не ругали родители и учителя»); и мотив ответственности – у </w:t>
      </w:r>
      <w:r w:rsidR="00266036">
        <w:rPr>
          <w:sz w:val="28"/>
          <w:szCs w:val="28"/>
        </w:rPr>
        <w:t>10</w:t>
      </w:r>
      <w:r w:rsidRPr="00D66A22">
        <w:rPr>
          <w:sz w:val="28"/>
          <w:szCs w:val="28"/>
        </w:rPr>
        <w:t xml:space="preserve"> детей (10</w:t>
      </w:r>
      <w:r w:rsidR="00266036">
        <w:rPr>
          <w:sz w:val="28"/>
          <w:szCs w:val="28"/>
        </w:rPr>
        <w:t>,5</w:t>
      </w:r>
      <w:r w:rsidRPr="00D66A22">
        <w:rPr>
          <w:sz w:val="28"/>
          <w:szCs w:val="28"/>
        </w:rPr>
        <w:t xml:space="preserve"> %), который проявляется в том, что они понимают, что «ученик должен хорошо учиться». Наглядно полученные результаты представлены на рис</w:t>
      </w:r>
      <w:r w:rsidR="00266036">
        <w:rPr>
          <w:sz w:val="28"/>
          <w:szCs w:val="28"/>
        </w:rPr>
        <w:t xml:space="preserve">унке </w:t>
      </w:r>
      <w:r w:rsidRPr="00D66A22">
        <w:rPr>
          <w:sz w:val="28"/>
          <w:szCs w:val="28"/>
        </w:rPr>
        <w:t>1.</w:t>
      </w:r>
    </w:p>
    <w:p w:rsidR="0009546F" w:rsidRPr="00D66A22" w:rsidRDefault="00DB3BA1" w:rsidP="00DB3BA1">
      <w:pPr>
        <w:pStyle w:val="a4"/>
        <w:spacing w:before="0" w:beforeAutospacing="0" w:after="0" w:afterAutospacing="0"/>
        <w:jc w:val="center"/>
        <w:rPr>
          <w:sz w:val="28"/>
          <w:szCs w:val="28"/>
        </w:rPr>
      </w:pPr>
      <w:r>
        <w:rPr>
          <w:noProof/>
        </w:rPr>
        <w:drawing>
          <wp:inline distT="0" distB="0" distL="0" distR="0">
            <wp:extent cx="3903345" cy="2827020"/>
            <wp:effectExtent l="0" t="0" r="1905" b="1143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9546F" w:rsidRDefault="0009546F" w:rsidP="00266036">
      <w:pPr>
        <w:pStyle w:val="a4"/>
        <w:spacing w:before="0" w:beforeAutospacing="0" w:after="0" w:afterAutospacing="0"/>
        <w:ind w:firstLine="709"/>
        <w:jc w:val="center"/>
        <w:rPr>
          <w:sz w:val="28"/>
          <w:szCs w:val="28"/>
        </w:rPr>
      </w:pPr>
      <w:r w:rsidRPr="00D66A22">
        <w:rPr>
          <w:sz w:val="28"/>
          <w:szCs w:val="28"/>
        </w:rPr>
        <w:t>Рис</w:t>
      </w:r>
      <w:r w:rsidR="00266036">
        <w:rPr>
          <w:sz w:val="28"/>
          <w:szCs w:val="28"/>
        </w:rPr>
        <w:t>унок</w:t>
      </w:r>
      <w:r w:rsidRPr="00D66A22">
        <w:rPr>
          <w:sz w:val="28"/>
          <w:szCs w:val="28"/>
        </w:rPr>
        <w:t xml:space="preserve"> 1</w:t>
      </w:r>
      <w:r w:rsidR="00266036">
        <w:rPr>
          <w:sz w:val="28"/>
          <w:szCs w:val="28"/>
        </w:rPr>
        <w:t xml:space="preserve"> -</w:t>
      </w:r>
      <w:r w:rsidRPr="00D66A22">
        <w:rPr>
          <w:sz w:val="28"/>
          <w:szCs w:val="28"/>
        </w:rPr>
        <w:t xml:space="preserve"> Анализ учебной мотивации на констатирующем этапе исследования</w:t>
      </w:r>
    </w:p>
    <w:p w:rsidR="0009546F" w:rsidRPr="00D66A22" w:rsidRDefault="0009546F" w:rsidP="00FE1565">
      <w:pPr>
        <w:pStyle w:val="a4"/>
        <w:spacing w:before="0" w:beforeAutospacing="0" w:after="0" w:afterAutospacing="0"/>
        <w:rPr>
          <w:sz w:val="28"/>
          <w:szCs w:val="28"/>
        </w:rPr>
      </w:pPr>
    </w:p>
    <w:p w:rsidR="00FE1565" w:rsidRDefault="00FE1565" w:rsidP="00FE1565">
      <w:pPr>
        <w:pStyle w:val="a4"/>
        <w:spacing w:before="0" w:beforeAutospacing="0" w:after="0" w:afterAutospacing="0"/>
        <w:ind w:firstLine="709"/>
        <w:jc w:val="both"/>
        <w:rPr>
          <w:sz w:val="28"/>
          <w:szCs w:val="28"/>
        </w:rPr>
      </w:pPr>
      <w:r>
        <w:rPr>
          <w:sz w:val="28"/>
          <w:szCs w:val="28"/>
        </w:rPr>
        <w:t xml:space="preserve">Покажем в таблице 1 уровень успеваемости учащихся в разрезе </w:t>
      </w:r>
      <w:proofErr w:type="gramStart"/>
      <w:r>
        <w:rPr>
          <w:sz w:val="28"/>
          <w:szCs w:val="28"/>
        </w:rPr>
        <w:t>по</w:t>
      </w:r>
      <w:proofErr w:type="gramEnd"/>
      <w:r>
        <w:rPr>
          <w:sz w:val="28"/>
          <w:szCs w:val="28"/>
        </w:rPr>
        <w:t xml:space="preserve"> классов.</w:t>
      </w:r>
    </w:p>
    <w:p w:rsidR="00FE1565" w:rsidRDefault="00FE1565" w:rsidP="00F20807">
      <w:pPr>
        <w:pStyle w:val="a4"/>
        <w:spacing w:before="0" w:beforeAutospacing="0" w:after="0" w:afterAutospacing="0"/>
        <w:ind w:firstLine="709"/>
        <w:jc w:val="both"/>
        <w:rPr>
          <w:sz w:val="28"/>
          <w:szCs w:val="28"/>
        </w:rPr>
      </w:pPr>
      <w:r>
        <w:rPr>
          <w:sz w:val="28"/>
          <w:szCs w:val="28"/>
        </w:rPr>
        <w:t>Таблица 1 – Анализ успеваемости учащихся начальной школы</w:t>
      </w:r>
      <w:r w:rsidR="00F20807">
        <w:rPr>
          <w:sz w:val="28"/>
          <w:szCs w:val="28"/>
        </w:rPr>
        <w:t xml:space="preserve"> на начало года</w:t>
      </w:r>
    </w:p>
    <w:p w:rsidR="00FE1565" w:rsidRDefault="00FE1565" w:rsidP="00FE1565">
      <w:pPr>
        <w:pStyle w:val="a4"/>
        <w:spacing w:before="0" w:beforeAutospacing="0" w:after="0" w:afterAutospacing="0"/>
        <w:ind w:firstLine="709"/>
        <w:rPr>
          <w:sz w:val="28"/>
          <w:szCs w:val="28"/>
        </w:rPr>
      </w:pPr>
    </w:p>
    <w:tbl>
      <w:tblPr>
        <w:tblStyle w:val="a5"/>
        <w:tblW w:w="0" w:type="auto"/>
        <w:tblInd w:w="895" w:type="dxa"/>
        <w:tblLook w:val="04A0" w:firstRow="1" w:lastRow="0" w:firstColumn="1" w:lastColumn="0" w:noHBand="0" w:noVBand="1"/>
      </w:tblPr>
      <w:tblGrid>
        <w:gridCol w:w="1440"/>
        <w:gridCol w:w="1684"/>
        <w:gridCol w:w="1556"/>
        <w:gridCol w:w="1440"/>
        <w:gridCol w:w="1620"/>
      </w:tblGrid>
      <w:tr w:rsidR="00DB3BA1" w:rsidTr="00FE1565">
        <w:tc>
          <w:tcPr>
            <w:tcW w:w="1440" w:type="dxa"/>
          </w:tcPr>
          <w:p w:rsidR="00DB3BA1" w:rsidRDefault="00DB3BA1" w:rsidP="00DB3BA1">
            <w:pPr>
              <w:pStyle w:val="a4"/>
              <w:spacing w:before="0" w:beforeAutospacing="0" w:after="0" w:afterAutospacing="0"/>
              <w:jc w:val="center"/>
              <w:rPr>
                <w:sz w:val="28"/>
                <w:szCs w:val="28"/>
              </w:rPr>
            </w:pPr>
            <w:r>
              <w:rPr>
                <w:sz w:val="28"/>
                <w:szCs w:val="28"/>
              </w:rPr>
              <w:t>Класс</w:t>
            </w:r>
          </w:p>
        </w:tc>
        <w:tc>
          <w:tcPr>
            <w:tcW w:w="1684" w:type="dxa"/>
          </w:tcPr>
          <w:p w:rsidR="00DB3BA1" w:rsidRDefault="00DB3BA1" w:rsidP="00DB3BA1">
            <w:pPr>
              <w:pStyle w:val="a4"/>
              <w:spacing w:before="0" w:beforeAutospacing="0" w:after="0" w:afterAutospacing="0"/>
              <w:jc w:val="center"/>
              <w:rPr>
                <w:sz w:val="28"/>
                <w:szCs w:val="28"/>
              </w:rPr>
            </w:pPr>
            <w:r>
              <w:rPr>
                <w:sz w:val="28"/>
                <w:szCs w:val="28"/>
              </w:rPr>
              <w:t>Количество учащихся</w:t>
            </w:r>
          </w:p>
        </w:tc>
        <w:tc>
          <w:tcPr>
            <w:tcW w:w="1556" w:type="dxa"/>
          </w:tcPr>
          <w:p w:rsidR="00DB3BA1" w:rsidRDefault="00DB3BA1" w:rsidP="00DB3BA1">
            <w:pPr>
              <w:pStyle w:val="a4"/>
              <w:spacing w:before="0" w:beforeAutospacing="0" w:after="0" w:afterAutospacing="0"/>
              <w:jc w:val="center"/>
              <w:rPr>
                <w:sz w:val="28"/>
                <w:szCs w:val="28"/>
              </w:rPr>
            </w:pPr>
            <w:r>
              <w:rPr>
                <w:sz w:val="28"/>
                <w:szCs w:val="28"/>
              </w:rPr>
              <w:t>«3»</w:t>
            </w:r>
          </w:p>
        </w:tc>
        <w:tc>
          <w:tcPr>
            <w:tcW w:w="1440" w:type="dxa"/>
          </w:tcPr>
          <w:p w:rsidR="00DB3BA1" w:rsidRDefault="00DB3BA1" w:rsidP="00DB3BA1">
            <w:pPr>
              <w:pStyle w:val="a4"/>
              <w:spacing w:before="0" w:beforeAutospacing="0" w:after="0" w:afterAutospacing="0"/>
              <w:jc w:val="center"/>
              <w:rPr>
                <w:sz w:val="28"/>
                <w:szCs w:val="28"/>
              </w:rPr>
            </w:pPr>
            <w:r>
              <w:rPr>
                <w:sz w:val="28"/>
                <w:szCs w:val="28"/>
              </w:rPr>
              <w:t>«4»</w:t>
            </w:r>
          </w:p>
        </w:tc>
        <w:tc>
          <w:tcPr>
            <w:tcW w:w="1620" w:type="dxa"/>
          </w:tcPr>
          <w:p w:rsidR="00DB3BA1" w:rsidRDefault="00DB3BA1" w:rsidP="00DB3BA1">
            <w:pPr>
              <w:pStyle w:val="a4"/>
              <w:spacing w:before="0" w:beforeAutospacing="0" w:after="0" w:afterAutospacing="0"/>
              <w:jc w:val="center"/>
              <w:rPr>
                <w:sz w:val="28"/>
                <w:szCs w:val="28"/>
              </w:rPr>
            </w:pPr>
            <w:r>
              <w:rPr>
                <w:sz w:val="28"/>
                <w:szCs w:val="28"/>
              </w:rPr>
              <w:t>«5»</w:t>
            </w:r>
          </w:p>
        </w:tc>
      </w:tr>
      <w:tr w:rsidR="00DB3BA1" w:rsidTr="00FE1565">
        <w:tc>
          <w:tcPr>
            <w:tcW w:w="1440" w:type="dxa"/>
          </w:tcPr>
          <w:p w:rsidR="00DB3BA1" w:rsidRDefault="00DB3BA1" w:rsidP="00DB3BA1">
            <w:pPr>
              <w:pStyle w:val="a4"/>
              <w:spacing w:before="0" w:beforeAutospacing="0" w:after="0" w:afterAutospacing="0"/>
              <w:jc w:val="center"/>
              <w:rPr>
                <w:sz w:val="28"/>
                <w:szCs w:val="28"/>
              </w:rPr>
            </w:pPr>
            <w:r>
              <w:rPr>
                <w:sz w:val="28"/>
                <w:szCs w:val="28"/>
              </w:rPr>
              <w:t>1 класс</w:t>
            </w:r>
          </w:p>
        </w:tc>
        <w:tc>
          <w:tcPr>
            <w:tcW w:w="1684" w:type="dxa"/>
          </w:tcPr>
          <w:p w:rsidR="00DB3BA1" w:rsidRDefault="00DB3BA1" w:rsidP="00DB3BA1">
            <w:pPr>
              <w:pStyle w:val="a4"/>
              <w:spacing w:before="0" w:beforeAutospacing="0" w:after="0" w:afterAutospacing="0"/>
              <w:jc w:val="center"/>
              <w:rPr>
                <w:sz w:val="28"/>
                <w:szCs w:val="28"/>
              </w:rPr>
            </w:pPr>
            <w:r>
              <w:rPr>
                <w:sz w:val="28"/>
                <w:szCs w:val="28"/>
              </w:rPr>
              <w:t xml:space="preserve">20 </w:t>
            </w:r>
          </w:p>
        </w:tc>
        <w:tc>
          <w:tcPr>
            <w:tcW w:w="1556" w:type="dxa"/>
          </w:tcPr>
          <w:p w:rsidR="00DB3BA1" w:rsidRDefault="00762E42" w:rsidP="00DB3BA1">
            <w:pPr>
              <w:pStyle w:val="a4"/>
              <w:spacing w:before="0" w:beforeAutospacing="0" w:after="0" w:afterAutospacing="0"/>
              <w:jc w:val="center"/>
              <w:rPr>
                <w:sz w:val="28"/>
                <w:szCs w:val="28"/>
              </w:rPr>
            </w:pPr>
            <w:r>
              <w:rPr>
                <w:sz w:val="28"/>
                <w:szCs w:val="28"/>
              </w:rPr>
              <w:t>0</w:t>
            </w:r>
          </w:p>
        </w:tc>
        <w:tc>
          <w:tcPr>
            <w:tcW w:w="1440" w:type="dxa"/>
          </w:tcPr>
          <w:p w:rsidR="00DB3BA1" w:rsidRDefault="00762E42" w:rsidP="00DB3BA1">
            <w:pPr>
              <w:pStyle w:val="a4"/>
              <w:spacing w:before="0" w:beforeAutospacing="0" w:after="0" w:afterAutospacing="0"/>
              <w:jc w:val="center"/>
              <w:rPr>
                <w:sz w:val="28"/>
                <w:szCs w:val="28"/>
              </w:rPr>
            </w:pPr>
            <w:r>
              <w:rPr>
                <w:sz w:val="28"/>
                <w:szCs w:val="28"/>
              </w:rPr>
              <w:t>10</w:t>
            </w:r>
          </w:p>
        </w:tc>
        <w:tc>
          <w:tcPr>
            <w:tcW w:w="1620" w:type="dxa"/>
          </w:tcPr>
          <w:p w:rsidR="00DB3BA1" w:rsidRDefault="00762E42" w:rsidP="00DB3BA1">
            <w:pPr>
              <w:pStyle w:val="a4"/>
              <w:spacing w:before="0" w:beforeAutospacing="0" w:after="0" w:afterAutospacing="0"/>
              <w:jc w:val="center"/>
              <w:rPr>
                <w:sz w:val="28"/>
                <w:szCs w:val="28"/>
              </w:rPr>
            </w:pPr>
            <w:r>
              <w:rPr>
                <w:sz w:val="28"/>
                <w:szCs w:val="28"/>
              </w:rPr>
              <w:t>10</w:t>
            </w:r>
          </w:p>
        </w:tc>
      </w:tr>
      <w:tr w:rsidR="00DB3BA1" w:rsidTr="00FE1565">
        <w:tc>
          <w:tcPr>
            <w:tcW w:w="1440" w:type="dxa"/>
          </w:tcPr>
          <w:p w:rsidR="00DB3BA1" w:rsidRDefault="00DB3BA1" w:rsidP="00DB3BA1">
            <w:pPr>
              <w:pStyle w:val="a4"/>
              <w:spacing w:before="0" w:beforeAutospacing="0" w:after="0" w:afterAutospacing="0"/>
              <w:jc w:val="center"/>
              <w:rPr>
                <w:sz w:val="28"/>
                <w:szCs w:val="28"/>
              </w:rPr>
            </w:pPr>
            <w:r>
              <w:rPr>
                <w:sz w:val="28"/>
                <w:szCs w:val="28"/>
              </w:rPr>
              <w:t>2 класс</w:t>
            </w:r>
          </w:p>
        </w:tc>
        <w:tc>
          <w:tcPr>
            <w:tcW w:w="1684" w:type="dxa"/>
          </w:tcPr>
          <w:p w:rsidR="00DB3BA1" w:rsidRDefault="00DB3BA1" w:rsidP="00DB3BA1">
            <w:pPr>
              <w:pStyle w:val="a4"/>
              <w:spacing w:before="0" w:beforeAutospacing="0" w:after="0" w:afterAutospacing="0"/>
              <w:jc w:val="center"/>
              <w:rPr>
                <w:sz w:val="28"/>
                <w:szCs w:val="28"/>
              </w:rPr>
            </w:pPr>
            <w:r>
              <w:rPr>
                <w:sz w:val="28"/>
                <w:szCs w:val="28"/>
              </w:rPr>
              <w:t>31</w:t>
            </w:r>
          </w:p>
        </w:tc>
        <w:tc>
          <w:tcPr>
            <w:tcW w:w="1556" w:type="dxa"/>
          </w:tcPr>
          <w:p w:rsidR="00DB3BA1" w:rsidRDefault="00762E42" w:rsidP="00DB3BA1">
            <w:pPr>
              <w:pStyle w:val="a4"/>
              <w:spacing w:before="0" w:beforeAutospacing="0" w:after="0" w:afterAutospacing="0"/>
              <w:jc w:val="center"/>
              <w:rPr>
                <w:sz w:val="28"/>
                <w:szCs w:val="28"/>
              </w:rPr>
            </w:pPr>
            <w:r>
              <w:rPr>
                <w:sz w:val="28"/>
                <w:szCs w:val="28"/>
              </w:rPr>
              <w:t>7</w:t>
            </w:r>
          </w:p>
        </w:tc>
        <w:tc>
          <w:tcPr>
            <w:tcW w:w="1440" w:type="dxa"/>
          </w:tcPr>
          <w:p w:rsidR="00DB3BA1" w:rsidRDefault="00762E42" w:rsidP="00762E42">
            <w:pPr>
              <w:pStyle w:val="a4"/>
              <w:spacing w:before="0" w:beforeAutospacing="0" w:after="0" w:afterAutospacing="0"/>
              <w:jc w:val="center"/>
              <w:rPr>
                <w:sz w:val="28"/>
                <w:szCs w:val="28"/>
              </w:rPr>
            </w:pPr>
            <w:r>
              <w:rPr>
                <w:sz w:val="28"/>
                <w:szCs w:val="28"/>
              </w:rPr>
              <w:t>15</w:t>
            </w:r>
          </w:p>
        </w:tc>
        <w:tc>
          <w:tcPr>
            <w:tcW w:w="1620" w:type="dxa"/>
          </w:tcPr>
          <w:p w:rsidR="00DB3BA1" w:rsidRDefault="00762E42" w:rsidP="00DB3BA1">
            <w:pPr>
              <w:pStyle w:val="a4"/>
              <w:spacing w:before="0" w:beforeAutospacing="0" w:after="0" w:afterAutospacing="0"/>
              <w:jc w:val="center"/>
              <w:rPr>
                <w:sz w:val="28"/>
                <w:szCs w:val="28"/>
              </w:rPr>
            </w:pPr>
            <w:r>
              <w:rPr>
                <w:sz w:val="28"/>
                <w:szCs w:val="28"/>
              </w:rPr>
              <w:t>9</w:t>
            </w:r>
          </w:p>
        </w:tc>
      </w:tr>
      <w:tr w:rsidR="00DB3BA1" w:rsidTr="00FE1565">
        <w:tc>
          <w:tcPr>
            <w:tcW w:w="1440" w:type="dxa"/>
          </w:tcPr>
          <w:p w:rsidR="00DB3BA1" w:rsidRDefault="00DB3BA1" w:rsidP="00DB3BA1">
            <w:pPr>
              <w:pStyle w:val="a4"/>
              <w:spacing w:before="0" w:beforeAutospacing="0" w:after="0" w:afterAutospacing="0"/>
              <w:jc w:val="center"/>
              <w:rPr>
                <w:sz w:val="28"/>
                <w:szCs w:val="28"/>
              </w:rPr>
            </w:pPr>
            <w:r>
              <w:rPr>
                <w:sz w:val="28"/>
                <w:szCs w:val="28"/>
              </w:rPr>
              <w:t>3 класс</w:t>
            </w:r>
          </w:p>
        </w:tc>
        <w:tc>
          <w:tcPr>
            <w:tcW w:w="1684" w:type="dxa"/>
          </w:tcPr>
          <w:p w:rsidR="00DB3BA1" w:rsidRDefault="00DB3BA1" w:rsidP="00DB3BA1">
            <w:pPr>
              <w:pStyle w:val="a4"/>
              <w:spacing w:before="0" w:beforeAutospacing="0" w:after="0" w:afterAutospacing="0"/>
              <w:jc w:val="center"/>
              <w:rPr>
                <w:sz w:val="28"/>
                <w:szCs w:val="28"/>
              </w:rPr>
            </w:pPr>
            <w:r>
              <w:rPr>
                <w:sz w:val="28"/>
                <w:szCs w:val="28"/>
              </w:rPr>
              <w:t>26</w:t>
            </w:r>
          </w:p>
        </w:tc>
        <w:tc>
          <w:tcPr>
            <w:tcW w:w="1556" w:type="dxa"/>
          </w:tcPr>
          <w:p w:rsidR="00DB3BA1" w:rsidRDefault="00762E42" w:rsidP="00DB3BA1">
            <w:pPr>
              <w:pStyle w:val="a4"/>
              <w:spacing w:before="0" w:beforeAutospacing="0" w:after="0" w:afterAutospacing="0"/>
              <w:jc w:val="center"/>
              <w:rPr>
                <w:sz w:val="28"/>
                <w:szCs w:val="28"/>
              </w:rPr>
            </w:pPr>
            <w:r>
              <w:rPr>
                <w:sz w:val="28"/>
                <w:szCs w:val="28"/>
              </w:rPr>
              <w:t>8</w:t>
            </w:r>
          </w:p>
        </w:tc>
        <w:tc>
          <w:tcPr>
            <w:tcW w:w="1440" w:type="dxa"/>
          </w:tcPr>
          <w:p w:rsidR="00DB3BA1" w:rsidRDefault="00762E42" w:rsidP="00762E42">
            <w:pPr>
              <w:pStyle w:val="a4"/>
              <w:spacing w:before="0" w:beforeAutospacing="0" w:after="0" w:afterAutospacing="0"/>
              <w:jc w:val="center"/>
              <w:rPr>
                <w:sz w:val="28"/>
                <w:szCs w:val="28"/>
              </w:rPr>
            </w:pPr>
            <w:r>
              <w:rPr>
                <w:sz w:val="28"/>
                <w:szCs w:val="28"/>
              </w:rPr>
              <w:t>10</w:t>
            </w:r>
          </w:p>
        </w:tc>
        <w:tc>
          <w:tcPr>
            <w:tcW w:w="1620" w:type="dxa"/>
          </w:tcPr>
          <w:p w:rsidR="00DB3BA1" w:rsidRDefault="00762E42" w:rsidP="00DB3BA1">
            <w:pPr>
              <w:pStyle w:val="a4"/>
              <w:spacing w:before="0" w:beforeAutospacing="0" w:after="0" w:afterAutospacing="0"/>
              <w:jc w:val="center"/>
              <w:rPr>
                <w:sz w:val="28"/>
                <w:szCs w:val="28"/>
              </w:rPr>
            </w:pPr>
            <w:r>
              <w:rPr>
                <w:sz w:val="28"/>
                <w:szCs w:val="28"/>
              </w:rPr>
              <w:t>8</w:t>
            </w:r>
          </w:p>
        </w:tc>
      </w:tr>
      <w:tr w:rsidR="00DB3BA1" w:rsidTr="00FE1565">
        <w:tc>
          <w:tcPr>
            <w:tcW w:w="1440" w:type="dxa"/>
          </w:tcPr>
          <w:p w:rsidR="00DB3BA1" w:rsidRDefault="00DB3BA1" w:rsidP="00DB3BA1">
            <w:pPr>
              <w:pStyle w:val="a4"/>
              <w:spacing w:before="0" w:beforeAutospacing="0" w:after="0" w:afterAutospacing="0"/>
              <w:jc w:val="center"/>
              <w:rPr>
                <w:sz w:val="28"/>
                <w:szCs w:val="28"/>
              </w:rPr>
            </w:pPr>
            <w:r>
              <w:rPr>
                <w:sz w:val="28"/>
                <w:szCs w:val="28"/>
              </w:rPr>
              <w:t>4 класс</w:t>
            </w:r>
          </w:p>
        </w:tc>
        <w:tc>
          <w:tcPr>
            <w:tcW w:w="1684" w:type="dxa"/>
          </w:tcPr>
          <w:p w:rsidR="00DB3BA1" w:rsidRDefault="00DB3BA1" w:rsidP="00DB3BA1">
            <w:pPr>
              <w:pStyle w:val="a4"/>
              <w:spacing w:before="0" w:beforeAutospacing="0" w:after="0" w:afterAutospacing="0"/>
              <w:jc w:val="center"/>
              <w:rPr>
                <w:sz w:val="28"/>
                <w:szCs w:val="28"/>
              </w:rPr>
            </w:pPr>
            <w:r>
              <w:rPr>
                <w:sz w:val="28"/>
                <w:szCs w:val="28"/>
              </w:rPr>
              <w:t>18</w:t>
            </w:r>
          </w:p>
        </w:tc>
        <w:tc>
          <w:tcPr>
            <w:tcW w:w="1556" w:type="dxa"/>
          </w:tcPr>
          <w:p w:rsidR="00DB3BA1" w:rsidRDefault="00762E42" w:rsidP="00DB3BA1">
            <w:pPr>
              <w:pStyle w:val="a4"/>
              <w:spacing w:before="0" w:beforeAutospacing="0" w:after="0" w:afterAutospacing="0"/>
              <w:jc w:val="center"/>
              <w:rPr>
                <w:sz w:val="28"/>
                <w:szCs w:val="28"/>
              </w:rPr>
            </w:pPr>
            <w:r>
              <w:rPr>
                <w:sz w:val="28"/>
                <w:szCs w:val="28"/>
              </w:rPr>
              <w:t>8</w:t>
            </w:r>
          </w:p>
        </w:tc>
        <w:tc>
          <w:tcPr>
            <w:tcW w:w="1440" w:type="dxa"/>
          </w:tcPr>
          <w:p w:rsidR="00DB3BA1" w:rsidRDefault="0049095B" w:rsidP="00DB3BA1">
            <w:pPr>
              <w:pStyle w:val="a4"/>
              <w:spacing w:before="0" w:beforeAutospacing="0" w:after="0" w:afterAutospacing="0"/>
              <w:jc w:val="center"/>
              <w:rPr>
                <w:sz w:val="28"/>
                <w:szCs w:val="28"/>
              </w:rPr>
            </w:pPr>
            <w:r>
              <w:rPr>
                <w:sz w:val="28"/>
                <w:szCs w:val="28"/>
              </w:rPr>
              <w:t>3</w:t>
            </w:r>
          </w:p>
        </w:tc>
        <w:tc>
          <w:tcPr>
            <w:tcW w:w="1620" w:type="dxa"/>
          </w:tcPr>
          <w:p w:rsidR="00DB3BA1" w:rsidRDefault="00762E42" w:rsidP="00DB3BA1">
            <w:pPr>
              <w:pStyle w:val="a4"/>
              <w:spacing w:before="0" w:beforeAutospacing="0" w:after="0" w:afterAutospacing="0"/>
              <w:jc w:val="center"/>
              <w:rPr>
                <w:sz w:val="28"/>
                <w:szCs w:val="28"/>
              </w:rPr>
            </w:pPr>
            <w:r>
              <w:rPr>
                <w:sz w:val="28"/>
                <w:szCs w:val="28"/>
              </w:rPr>
              <w:t>7</w:t>
            </w:r>
          </w:p>
        </w:tc>
      </w:tr>
      <w:tr w:rsidR="00DB3BA1" w:rsidTr="00FE1565">
        <w:tc>
          <w:tcPr>
            <w:tcW w:w="1440" w:type="dxa"/>
          </w:tcPr>
          <w:p w:rsidR="00DB3BA1" w:rsidRDefault="00DB3BA1" w:rsidP="00DB3BA1">
            <w:pPr>
              <w:pStyle w:val="a4"/>
              <w:spacing w:before="0" w:beforeAutospacing="0" w:after="0" w:afterAutospacing="0"/>
              <w:jc w:val="center"/>
              <w:rPr>
                <w:sz w:val="28"/>
                <w:szCs w:val="28"/>
              </w:rPr>
            </w:pPr>
            <w:r>
              <w:rPr>
                <w:sz w:val="28"/>
                <w:szCs w:val="28"/>
              </w:rPr>
              <w:t>Всего</w:t>
            </w:r>
          </w:p>
        </w:tc>
        <w:tc>
          <w:tcPr>
            <w:tcW w:w="1684" w:type="dxa"/>
          </w:tcPr>
          <w:p w:rsidR="00DB3BA1" w:rsidRDefault="00DB3BA1" w:rsidP="00DB3BA1">
            <w:pPr>
              <w:pStyle w:val="a4"/>
              <w:spacing w:before="0" w:beforeAutospacing="0" w:after="0" w:afterAutospacing="0"/>
              <w:jc w:val="center"/>
              <w:rPr>
                <w:sz w:val="28"/>
                <w:szCs w:val="28"/>
              </w:rPr>
            </w:pPr>
            <w:r>
              <w:rPr>
                <w:sz w:val="28"/>
                <w:szCs w:val="28"/>
              </w:rPr>
              <w:t>95</w:t>
            </w:r>
          </w:p>
          <w:p w:rsidR="00E27FC0" w:rsidRDefault="00E27FC0" w:rsidP="00DB3BA1">
            <w:pPr>
              <w:pStyle w:val="a4"/>
              <w:spacing w:before="0" w:beforeAutospacing="0" w:after="0" w:afterAutospacing="0"/>
              <w:jc w:val="center"/>
              <w:rPr>
                <w:sz w:val="28"/>
                <w:szCs w:val="28"/>
              </w:rPr>
            </w:pPr>
            <w:r>
              <w:rPr>
                <w:sz w:val="28"/>
                <w:szCs w:val="28"/>
              </w:rPr>
              <w:t>100%</w:t>
            </w:r>
          </w:p>
        </w:tc>
        <w:tc>
          <w:tcPr>
            <w:tcW w:w="1556" w:type="dxa"/>
          </w:tcPr>
          <w:p w:rsidR="00E27FC0" w:rsidRDefault="00AE24E9" w:rsidP="00762E42">
            <w:pPr>
              <w:pStyle w:val="a4"/>
              <w:spacing w:before="0" w:beforeAutospacing="0" w:after="0" w:afterAutospacing="0"/>
              <w:jc w:val="center"/>
              <w:rPr>
                <w:sz w:val="28"/>
                <w:szCs w:val="28"/>
              </w:rPr>
            </w:pPr>
            <w:r>
              <w:rPr>
                <w:sz w:val="28"/>
                <w:szCs w:val="28"/>
              </w:rPr>
              <w:t>2</w:t>
            </w:r>
            <w:r w:rsidR="00762E42">
              <w:rPr>
                <w:sz w:val="28"/>
                <w:szCs w:val="28"/>
              </w:rPr>
              <w:t>3</w:t>
            </w:r>
            <w:r>
              <w:rPr>
                <w:sz w:val="28"/>
                <w:szCs w:val="28"/>
              </w:rPr>
              <w:t xml:space="preserve"> чел </w:t>
            </w:r>
          </w:p>
          <w:p w:rsidR="00DB3BA1" w:rsidRDefault="00AE24E9" w:rsidP="00762E42">
            <w:pPr>
              <w:pStyle w:val="a4"/>
              <w:spacing w:before="0" w:beforeAutospacing="0" w:after="0" w:afterAutospacing="0"/>
              <w:jc w:val="center"/>
              <w:rPr>
                <w:sz w:val="28"/>
                <w:szCs w:val="28"/>
              </w:rPr>
            </w:pPr>
            <w:r>
              <w:rPr>
                <w:sz w:val="28"/>
                <w:szCs w:val="28"/>
              </w:rPr>
              <w:t>2</w:t>
            </w:r>
            <w:r w:rsidR="00762E42">
              <w:rPr>
                <w:sz w:val="28"/>
                <w:szCs w:val="28"/>
              </w:rPr>
              <w:t>4</w:t>
            </w:r>
            <w:r>
              <w:rPr>
                <w:sz w:val="28"/>
                <w:szCs w:val="28"/>
              </w:rPr>
              <w:t>,2%</w:t>
            </w:r>
          </w:p>
        </w:tc>
        <w:tc>
          <w:tcPr>
            <w:tcW w:w="1440" w:type="dxa"/>
          </w:tcPr>
          <w:p w:rsidR="00E27FC0" w:rsidRDefault="00DB3BA1" w:rsidP="00DB3BA1">
            <w:pPr>
              <w:pStyle w:val="a4"/>
              <w:spacing w:before="0" w:beforeAutospacing="0" w:after="0" w:afterAutospacing="0"/>
              <w:jc w:val="center"/>
              <w:rPr>
                <w:sz w:val="28"/>
                <w:szCs w:val="28"/>
              </w:rPr>
            </w:pPr>
            <w:r>
              <w:rPr>
                <w:sz w:val="28"/>
                <w:szCs w:val="28"/>
              </w:rPr>
              <w:t xml:space="preserve">38 чел </w:t>
            </w:r>
          </w:p>
          <w:p w:rsidR="00DB3BA1" w:rsidRDefault="00DB3BA1" w:rsidP="00DB3BA1">
            <w:pPr>
              <w:pStyle w:val="a4"/>
              <w:spacing w:before="0" w:beforeAutospacing="0" w:after="0" w:afterAutospacing="0"/>
              <w:jc w:val="center"/>
              <w:rPr>
                <w:sz w:val="28"/>
                <w:szCs w:val="28"/>
              </w:rPr>
            </w:pPr>
            <w:r>
              <w:rPr>
                <w:sz w:val="28"/>
                <w:szCs w:val="28"/>
              </w:rPr>
              <w:t>40%</w:t>
            </w:r>
          </w:p>
        </w:tc>
        <w:tc>
          <w:tcPr>
            <w:tcW w:w="1620" w:type="dxa"/>
          </w:tcPr>
          <w:p w:rsidR="00AE24E9" w:rsidRDefault="00AE24E9" w:rsidP="00DB3BA1">
            <w:pPr>
              <w:pStyle w:val="a4"/>
              <w:spacing w:before="0" w:beforeAutospacing="0" w:after="0" w:afterAutospacing="0"/>
              <w:jc w:val="center"/>
              <w:rPr>
                <w:sz w:val="28"/>
                <w:szCs w:val="28"/>
              </w:rPr>
            </w:pPr>
            <w:r>
              <w:rPr>
                <w:sz w:val="28"/>
                <w:szCs w:val="28"/>
              </w:rPr>
              <w:t xml:space="preserve">34 чел </w:t>
            </w:r>
          </w:p>
          <w:p w:rsidR="00DB3BA1" w:rsidRDefault="00AE24E9" w:rsidP="00DB3BA1">
            <w:pPr>
              <w:pStyle w:val="a4"/>
              <w:spacing w:before="0" w:beforeAutospacing="0" w:after="0" w:afterAutospacing="0"/>
              <w:jc w:val="center"/>
              <w:rPr>
                <w:sz w:val="28"/>
                <w:szCs w:val="28"/>
              </w:rPr>
            </w:pPr>
            <w:r>
              <w:rPr>
                <w:sz w:val="28"/>
                <w:szCs w:val="28"/>
              </w:rPr>
              <w:t>35,7 %</w:t>
            </w:r>
          </w:p>
        </w:tc>
      </w:tr>
    </w:tbl>
    <w:p w:rsidR="00DB3BA1" w:rsidRDefault="00DB3BA1" w:rsidP="0009546F">
      <w:pPr>
        <w:pStyle w:val="a4"/>
        <w:spacing w:before="0" w:beforeAutospacing="0" w:after="0" w:afterAutospacing="0"/>
        <w:ind w:firstLine="709"/>
        <w:jc w:val="both"/>
        <w:rPr>
          <w:sz w:val="28"/>
          <w:szCs w:val="28"/>
        </w:rPr>
      </w:pP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Анализ сведений об оценках учащихся позволили выявить, что в</w:t>
      </w:r>
      <w:r w:rsidR="00FE1565">
        <w:rPr>
          <w:sz w:val="28"/>
          <w:szCs w:val="28"/>
        </w:rPr>
        <w:t xml:space="preserve"> начальных</w:t>
      </w:r>
      <w:r w:rsidRPr="00D66A22">
        <w:rPr>
          <w:sz w:val="28"/>
          <w:szCs w:val="28"/>
        </w:rPr>
        <w:t xml:space="preserve"> класс</w:t>
      </w:r>
      <w:r w:rsidR="00FE1565">
        <w:rPr>
          <w:sz w:val="28"/>
          <w:szCs w:val="28"/>
        </w:rPr>
        <w:t>ах</w:t>
      </w:r>
      <w:r w:rsidRPr="00D66A22">
        <w:rPr>
          <w:sz w:val="28"/>
          <w:szCs w:val="28"/>
        </w:rPr>
        <w:t xml:space="preserve"> на «отлично» учатся </w:t>
      </w:r>
      <w:r w:rsidR="00FE1565">
        <w:rPr>
          <w:sz w:val="28"/>
          <w:szCs w:val="28"/>
        </w:rPr>
        <w:t>34школьника</w:t>
      </w:r>
      <w:r w:rsidRPr="00D66A22">
        <w:rPr>
          <w:sz w:val="28"/>
          <w:szCs w:val="28"/>
        </w:rPr>
        <w:t xml:space="preserve"> (35</w:t>
      </w:r>
      <w:r w:rsidR="00FE1565">
        <w:rPr>
          <w:sz w:val="28"/>
          <w:szCs w:val="28"/>
        </w:rPr>
        <w:t>,7</w:t>
      </w:r>
      <w:r w:rsidRPr="00D66A22">
        <w:rPr>
          <w:sz w:val="28"/>
          <w:szCs w:val="28"/>
        </w:rPr>
        <w:t xml:space="preserve"> %), хорошо учатся </w:t>
      </w:r>
      <w:r w:rsidR="00FE1565">
        <w:rPr>
          <w:sz w:val="28"/>
          <w:szCs w:val="28"/>
        </w:rPr>
        <w:t>38</w:t>
      </w:r>
      <w:r w:rsidRPr="00D66A22">
        <w:rPr>
          <w:sz w:val="28"/>
          <w:szCs w:val="28"/>
        </w:rPr>
        <w:t xml:space="preserve"> человек (40 %), удовлетворительно – </w:t>
      </w:r>
      <w:r w:rsidR="00FE1565">
        <w:rPr>
          <w:sz w:val="28"/>
          <w:szCs w:val="28"/>
        </w:rPr>
        <w:t>2</w:t>
      </w:r>
      <w:r w:rsidRPr="00D66A22">
        <w:rPr>
          <w:sz w:val="28"/>
          <w:szCs w:val="28"/>
        </w:rPr>
        <w:t>3 человека (</w:t>
      </w:r>
      <w:r w:rsidR="00FE1565">
        <w:rPr>
          <w:sz w:val="28"/>
          <w:szCs w:val="28"/>
        </w:rPr>
        <w:t>24,2</w:t>
      </w:r>
      <w:r w:rsidRPr="00D66A22">
        <w:rPr>
          <w:sz w:val="28"/>
          <w:szCs w:val="28"/>
        </w:rPr>
        <w:t xml:space="preserve"> %) и </w:t>
      </w:r>
      <w:r w:rsidR="00FE1565">
        <w:rPr>
          <w:sz w:val="28"/>
          <w:szCs w:val="28"/>
        </w:rPr>
        <w:t>0</w:t>
      </w:r>
      <w:r w:rsidRPr="00D66A22">
        <w:rPr>
          <w:sz w:val="28"/>
          <w:szCs w:val="28"/>
        </w:rPr>
        <w:t xml:space="preserve"> ученик</w:t>
      </w:r>
      <w:r w:rsidR="00FE1565">
        <w:rPr>
          <w:sz w:val="28"/>
          <w:szCs w:val="28"/>
        </w:rPr>
        <w:t>ов</w:t>
      </w:r>
      <w:r w:rsidRPr="00D66A22">
        <w:rPr>
          <w:sz w:val="28"/>
          <w:szCs w:val="28"/>
        </w:rPr>
        <w:t xml:space="preserve"> (0 %) имеют неудовлетворительные отметки по предметам</w:t>
      </w:r>
      <w:r w:rsidR="00FE1565">
        <w:rPr>
          <w:sz w:val="28"/>
          <w:szCs w:val="28"/>
        </w:rPr>
        <w:t xml:space="preserve"> начальной школы</w:t>
      </w:r>
      <w:r w:rsidRPr="00D66A22">
        <w:rPr>
          <w:sz w:val="28"/>
          <w:szCs w:val="28"/>
        </w:rPr>
        <w:t>.</w:t>
      </w:r>
    </w:p>
    <w:p w:rsidR="0009546F" w:rsidRDefault="0009546F" w:rsidP="0009546F">
      <w:pPr>
        <w:pStyle w:val="a4"/>
        <w:spacing w:before="0" w:beforeAutospacing="0" w:after="0" w:afterAutospacing="0"/>
        <w:ind w:firstLine="709"/>
        <w:jc w:val="both"/>
        <w:rPr>
          <w:sz w:val="28"/>
          <w:szCs w:val="28"/>
        </w:rPr>
      </w:pPr>
      <w:r w:rsidRPr="00D66A22">
        <w:rPr>
          <w:sz w:val="28"/>
          <w:szCs w:val="28"/>
        </w:rPr>
        <w:t>Наглядно полученные результаты представ</w:t>
      </w:r>
      <w:r w:rsidR="00FE1565">
        <w:rPr>
          <w:sz w:val="28"/>
          <w:szCs w:val="28"/>
        </w:rPr>
        <w:t>им</w:t>
      </w:r>
      <w:r w:rsidRPr="00D66A22">
        <w:rPr>
          <w:sz w:val="28"/>
          <w:szCs w:val="28"/>
        </w:rPr>
        <w:t xml:space="preserve"> на рис</w:t>
      </w:r>
      <w:r w:rsidR="00FE1565">
        <w:rPr>
          <w:sz w:val="28"/>
          <w:szCs w:val="28"/>
        </w:rPr>
        <w:t>унке</w:t>
      </w:r>
      <w:r w:rsidRPr="00D66A22">
        <w:rPr>
          <w:sz w:val="28"/>
          <w:szCs w:val="28"/>
        </w:rPr>
        <w:t xml:space="preserve"> 2.</w:t>
      </w:r>
    </w:p>
    <w:p w:rsidR="00FE1565" w:rsidRPr="00D66A22" w:rsidRDefault="00FE1565" w:rsidP="0009546F">
      <w:pPr>
        <w:pStyle w:val="a4"/>
        <w:spacing w:before="0" w:beforeAutospacing="0" w:after="0" w:afterAutospacing="0"/>
        <w:ind w:firstLine="709"/>
        <w:jc w:val="both"/>
        <w:rPr>
          <w:sz w:val="28"/>
          <w:szCs w:val="28"/>
        </w:rPr>
      </w:pPr>
    </w:p>
    <w:p w:rsidR="00FE1565" w:rsidRDefault="00FE1565" w:rsidP="00FE1565">
      <w:pPr>
        <w:pStyle w:val="a4"/>
        <w:spacing w:before="0" w:beforeAutospacing="0" w:after="0" w:afterAutospacing="0"/>
        <w:jc w:val="center"/>
        <w:rPr>
          <w:sz w:val="28"/>
          <w:szCs w:val="28"/>
        </w:rPr>
      </w:pPr>
      <w:r>
        <w:rPr>
          <w:noProof/>
        </w:rPr>
        <w:drawing>
          <wp:inline distT="0" distB="0" distL="0" distR="0">
            <wp:extent cx="4572000"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1565" w:rsidRDefault="00FE1565" w:rsidP="00FE1565">
      <w:pPr>
        <w:pStyle w:val="a4"/>
        <w:spacing w:before="0" w:beforeAutospacing="0" w:after="0" w:afterAutospacing="0"/>
        <w:ind w:firstLine="709"/>
        <w:jc w:val="center"/>
        <w:rPr>
          <w:sz w:val="28"/>
          <w:szCs w:val="28"/>
        </w:rPr>
      </w:pPr>
    </w:p>
    <w:p w:rsidR="00FE1565" w:rsidRDefault="00FE1565" w:rsidP="00FE1565">
      <w:pPr>
        <w:pStyle w:val="a4"/>
        <w:spacing w:before="0" w:beforeAutospacing="0" w:after="0" w:afterAutospacing="0"/>
        <w:ind w:firstLine="709"/>
        <w:jc w:val="center"/>
        <w:rPr>
          <w:sz w:val="28"/>
          <w:szCs w:val="28"/>
        </w:rPr>
      </w:pPr>
      <w:r w:rsidRPr="00D66A22">
        <w:rPr>
          <w:sz w:val="28"/>
          <w:szCs w:val="28"/>
        </w:rPr>
        <w:t>Рис</w:t>
      </w:r>
      <w:r>
        <w:rPr>
          <w:sz w:val="28"/>
          <w:szCs w:val="28"/>
        </w:rPr>
        <w:t>унок</w:t>
      </w:r>
      <w:r w:rsidRPr="00D66A22">
        <w:rPr>
          <w:sz w:val="28"/>
          <w:szCs w:val="28"/>
        </w:rPr>
        <w:t xml:space="preserve"> 2</w:t>
      </w:r>
      <w:r>
        <w:rPr>
          <w:sz w:val="28"/>
          <w:szCs w:val="28"/>
        </w:rPr>
        <w:t xml:space="preserve"> - </w:t>
      </w:r>
      <w:r w:rsidRPr="00D66A22">
        <w:rPr>
          <w:sz w:val="28"/>
          <w:szCs w:val="28"/>
        </w:rPr>
        <w:t xml:space="preserve"> Анализ уровня успеваемости учащихся на констатирующем этапе эксперимента</w:t>
      </w:r>
    </w:p>
    <w:p w:rsidR="00FE1565" w:rsidRDefault="00FE1565" w:rsidP="00FE1565">
      <w:pPr>
        <w:pStyle w:val="a4"/>
        <w:spacing w:before="0" w:beforeAutospacing="0" w:after="0" w:afterAutospacing="0"/>
        <w:jc w:val="center"/>
        <w:rPr>
          <w:sz w:val="28"/>
          <w:szCs w:val="28"/>
        </w:rPr>
      </w:pPr>
    </w:p>
    <w:p w:rsidR="0009546F" w:rsidRPr="00D66A22" w:rsidRDefault="00FE1565" w:rsidP="00FE1565">
      <w:pPr>
        <w:pStyle w:val="a4"/>
        <w:spacing w:before="0" w:beforeAutospacing="0" w:after="0" w:afterAutospacing="0"/>
        <w:ind w:firstLine="720"/>
        <w:jc w:val="both"/>
        <w:rPr>
          <w:sz w:val="28"/>
          <w:szCs w:val="28"/>
        </w:rPr>
      </w:pPr>
      <w:proofErr w:type="gramStart"/>
      <w:r>
        <w:rPr>
          <w:sz w:val="28"/>
          <w:szCs w:val="28"/>
        </w:rPr>
        <w:t>Ср</w:t>
      </w:r>
      <w:r w:rsidR="0009546F" w:rsidRPr="00D66A22">
        <w:rPr>
          <w:sz w:val="28"/>
          <w:szCs w:val="28"/>
        </w:rPr>
        <w:t>авнив сведения об успеваемости учащихся с результатами их учебной мотивации, было выявлено, что у тех учащихся, у которых в качестве доминирующих учебных мотивов были обнаружены учебно-познавательные мотивы к процессу учения («Люблю узнавать новое», «Нравится, когда учитель рассказывает что-нибудь интересное»), широкие социальные мотивы (мотив ответственности, долга «Понимаю, что ученик должен хорошо учиться» и пр.) и мотивы престижа, благополучия («Хочу, чтобы мои</w:t>
      </w:r>
      <w:proofErr w:type="gramEnd"/>
      <w:r w:rsidR="0009546F" w:rsidRPr="00D66A22">
        <w:rPr>
          <w:sz w:val="28"/>
          <w:szCs w:val="28"/>
        </w:rPr>
        <w:t xml:space="preserve"> ответы на уроках были лучше всех», «Хочу получать одобрение учителей и родителей» и т.п.) – хорошая успеваемость – эти дети учатся на «отлично» и «хорошо».</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lastRenderedPageBreak/>
        <w:t xml:space="preserve">У учащихся с менее успешными показателями успеваемости в качестве ведущих мотивов учения были обнаружены в основном мотивы </w:t>
      </w:r>
      <w:proofErr w:type="spellStart"/>
      <w:r w:rsidRPr="00D66A22">
        <w:rPr>
          <w:sz w:val="28"/>
          <w:szCs w:val="28"/>
        </w:rPr>
        <w:t>узколичностного</w:t>
      </w:r>
      <w:proofErr w:type="spellEnd"/>
      <w:r w:rsidRPr="00D66A22">
        <w:rPr>
          <w:sz w:val="28"/>
          <w:szCs w:val="28"/>
        </w:rPr>
        <w:t xml:space="preserve"> характера: мотивы благополучия, мотив избегания неудачи («Не хочу получать плохие отметки», «Хочу получать одобрение учителей и родителей», «Хочу, чтобы не ругали родители и учителя»).</w:t>
      </w:r>
    </w:p>
    <w:p w:rsidR="0009546F" w:rsidRPr="004F1905" w:rsidRDefault="0009546F" w:rsidP="004F1905">
      <w:pPr>
        <w:pStyle w:val="a4"/>
        <w:spacing w:before="0" w:beforeAutospacing="0" w:after="0" w:afterAutospacing="0"/>
        <w:ind w:firstLine="709"/>
        <w:jc w:val="both"/>
        <w:rPr>
          <w:sz w:val="28"/>
          <w:szCs w:val="28"/>
        </w:rPr>
      </w:pPr>
      <w:r w:rsidRPr="00D66A22">
        <w:rPr>
          <w:sz w:val="28"/>
          <w:szCs w:val="28"/>
        </w:rPr>
        <w:t xml:space="preserve">Итак, первичная диагностика выявила, что большинству учащихся в </w:t>
      </w:r>
      <w:r w:rsidR="005019A2">
        <w:rPr>
          <w:sz w:val="28"/>
          <w:szCs w:val="28"/>
        </w:rPr>
        <w:t>начальной школ</w:t>
      </w:r>
      <w:r w:rsidRPr="00D66A22">
        <w:rPr>
          <w:sz w:val="28"/>
          <w:szCs w:val="28"/>
        </w:rPr>
        <w:t xml:space="preserve">е присущи мотивы престижа и благополучия, а также учебно-познавательные мотивы к процессу учения. И эти учебные мотивы характерны для детей с хорошим уровнем успеваемости. Для учащихся с высоким уровнем успеваемости кроме мотива престижа и учебно-познавательных мотивов к процессу учения характерны и более широкие социальные мотивы – мотив ответственности и долга («Ученик должен хорошо учиться»). У детей же с низкими показателями успеваемости в качестве доминирующих мотивов учения были обнаружены мотивы благополучия и мотив избегания неудач и неприятностей («Не хочу получать плохие отметки», «Хочу, чтобы не ругали </w:t>
      </w:r>
      <w:r w:rsidRPr="004F1905">
        <w:rPr>
          <w:sz w:val="28"/>
          <w:szCs w:val="28"/>
        </w:rPr>
        <w:t>родители и учителя»).</w:t>
      </w:r>
    </w:p>
    <w:p w:rsidR="0009546F" w:rsidRPr="004F1905" w:rsidRDefault="0009546F" w:rsidP="004F1905">
      <w:pPr>
        <w:spacing w:after="0" w:line="240" w:lineRule="auto"/>
        <w:ind w:firstLine="709"/>
        <w:jc w:val="both"/>
        <w:rPr>
          <w:rFonts w:ascii="Times New Roman" w:hAnsi="Times New Roman" w:cs="Times New Roman"/>
          <w:sz w:val="28"/>
          <w:szCs w:val="28"/>
        </w:rPr>
      </w:pPr>
      <w:r w:rsidRPr="004F1905">
        <w:rPr>
          <w:rFonts w:ascii="Times New Roman" w:hAnsi="Times New Roman" w:cs="Times New Roman"/>
          <w:sz w:val="28"/>
          <w:szCs w:val="28"/>
        </w:rPr>
        <w:t xml:space="preserve">Таким образом, полученные результаты свидетельствуют, что в данном классе существуют дети, уровень </w:t>
      </w:r>
      <w:proofErr w:type="spellStart"/>
      <w:r w:rsidRPr="004F1905">
        <w:rPr>
          <w:rFonts w:ascii="Times New Roman" w:hAnsi="Times New Roman" w:cs="Times New Roman"/>
          <w:sz w:val="28"/>
          <w:szCs w:val="28"/>
        </w:rPr>
        <w:t>сформированности</w:t>
      </w:r>
      <w:proofErr w:type="spellEnd"/>
      <w:r w:rsidRPr="004F1905">
        <w:rPr>
          <w:rFonts w:ascii="Times New Roman" w:hAnsi="Times New Roman" w:cs="Times New Roman"/>
          <w:sz w:val="28"/>
          <w:szCs w:val="28"/>
        </w:rPr>
        <w:t xml:space="preserve"> учебной мотивации которых недостаточно развит, и носит преимущественно </w:t>
      </w:r>
      <w:proofErr w:type="spellStart"/>
      <w:r w:rsidRPr="004F1905">
        <w:rPr>
          <w:rFonts w:ascii="Times New Roman" w:hAnsi="Times New Roman" w:cs="Times New Roman"/>
          <w:sz w:val="28"/>
          <w:szCs w:val="28"/>
        </w:rPr>
        <w:t>узколичностный</w:t>
      </w:r>
      <w:proofErr w:type="spellEnd"/>
      <w:r w:rsidRPr="004F1905">
        <w:rPr>
          <w:rFonts w:ascii="Times New Roman" w:hAnsi="Times New Roman" w:cs="Times New Roman"/>
          <w:sz w:val="28"/>
          <w:szCs w:val="28"/>
        </w:rPr>
        <w:t xml:space="preserve"> характер, что в свою очередь негативно сказывается на успешности их обучения.</w:t>
      </w:r>
    </w:p>
    <w:p w:rsidR="000B7B09" w:rsidRPr="0069796C" w:rsidRDefault="0009546F" w:rsidP="004F1905">
      <w:pPr>
        <w:spacing w:after="0" w:line="240" w:lineRule="auto"/>
        <w:ind w:firstLine="709"/>
        <w:jc w:val="both"/>
        <w:rPr>
          <w:rFonts w:ascii="Times New Roman" w:hAnsi="Times New Roman" w:cs="Times New Roman"/>
          <w:b/>
          <w:sz w:val="28"/>
          <w:szCs w:val="28"/>
        </w:rPr>
      </w:pPr>
      <w:r w:rsidRPr="0069796C">
        <w:rPr>
          <w:rFonts w:ascii="Times New Roman" w:hAnsi="Times New Roman" w:cs="Times New Roman"/>
          <w:b/>
          <w:sz w:val="28"/>
          <w:szCs w:val="28"/>
        </w:rPr>
        <w:t>С целью оказания психолого-педагогической поддержки и помощи учащимся начальных классов в формировании у них учебной мотивации была разработана и апробирована программа учебной мотивации «</w:t>
      </w:r>
      <w:proofErr w:type="spellStart"/>
      <w:r w:rsidR="004F1905" w:rsidRPr="0069796C">
        <w:rPr>
          <w:rFonts w:ascii="Times New Roman" w:hAnsi="Times New Roman" w:cs="Times New Roman"/>
          <w:b/>
          <w:sz w:val="28"/>
          <w:szCs w:val="28"/>
        </w:rPr>
        <w:t>О</w:t>
      </w:r>
      <w:r w:rsidR="005019A2" w:rsidRPr="0069796C">
        <w:rPr>
          <w:rFonts w:ascii="Times New Roman" w:hAnsi="Times New Roman" w:cs="Times New Roman"/>
          <w:b/>
          <w:sz w:val="28"/>
          <w:szCs w:val="28"/>
        </w:rPr>
        <w:t>қу</w:t>
      </w:r>
      <w:proofErr w:type="spellEnd"/>
      <w:r w:rsidR="005019A2" w:rsidRPr="0069796C">
        <w:rPr>
          <w:rFonts w:ascii="Times New Roman" w:hAnsi="Times New Roman" w:cs="Times New Roman"/>
          <w:b/>
          <w:sz w:val="28"/>
          <w:szCs w:val="28"/>
        </w:rPr>
        <w:t xml:space="preserve"> </w:t>
      </w:r>
      <w:proofErr w:type="spellStart"/>
      <w:r w:rsidR="005019A2" w:rsidRPr="0069796C">
        <w:rPr>
          <w:rFonts w:ascii="Times New Roman" w:hAnsi="Times New Roman" w:cs="Times New Roman"/>
          <w:b/>
          <w:sz w:val="28"/>
          <w:szCs w:val="28"/>
        </w:rPr>
        <w:t>жеті</w:t>
      </w:r>
      <w:proofErr w:type="gramStart"/>
      <w:r w:rsidR="005019A2" w:rsidRPr="0069796C">
        <w:rPr>
          <w:rFonts w:ascii="Times New Roman" w:hAnsi="Times New Roman" w:cs="Times New Roman"/>
          <w:b/>
          <w:sz w:val="28"/>
          <w:szCs w:val="28"/>
        </w:rPr>
        <w:t>ст</w:t>
      </w:r>
      <w:proofErr w:type="gramEnd"/>
      <w:r w:rsidR="005019A2" w:rsidRPr="0069796C">
        <w:rPr>
          <w:rFonts w:ascii="Times New Roman" w:hAnsi="Times New Roman" w:cs="Times New Roman"/>
          <w:b/>
          <w:sz w:val="28"/>
          <w:szCs w:val="28"/>
        </w:rPr>
        <w:t>іктері</w:t>
      </w:r>
      <w:proofErr w:type="spellEnd"/>
      <w:r w:rsidRPr="0069796C">
        <w:rPr>
          <w:rFonts w:ascii="Times New Roman" w:hAnsi="Times New Roman" w:cs="Times New Roman"/>
          <w:b/>
          <w:sz w:val="28"/>
          <w:szCs w:val="28"/>
        </w:rPr>
        <w:t>»</w:t>
      </w:r>
      <w:r w:rsidR="00575185" w:rsidRPr="0069796C">
        <w:rPr>
          <w:rFonts w:ascii="Times New Roman" w:hAnsi="Times New Roman" w:cs="Times New Roman"/>
          <w:b/>
          <w:sz w:val="28"/>
          <w:szCs w:val="28"/>
        </w:rPr>
        <w:t>.</w:t>
      </w:r>
    </w:p>
    <w:p w:rsidR="0009546F" w:rsidRPr="0069796C" w:rsidRDefault="0009546F" w:rsidP="004F1905">
      <w:pPr>
        <w:pStyle w:val="a4"/>
        <w:spacing w:before="0" w:beforeAutospacing="0" w:after="0" w:afterAutospacing="0"/>
        <w:ind w:firstLine="709"/>
        <w:jc w:val="both"/>
        <w:rPr>
          <w:b/>
          <w:sz w:val="28"/>
          <w:szCs w:val="28"/>
        </w:rPr>
      </w:pPr>
      <w:r w:rsidRPr="0069796C">
        <w:rPr>
          <w:b/>
          <w:sz w:val="28"/>
          <w:szCs w:val="28"/>
        </w:rPr>
        <w:t>Задачи программы:</w:t>
      </w:r>
    </w:p>
    <w:p w:rsidR="0009546F" w:rsidRPr="004F1905" w:rsidRDefault="0009546F" w:rsidP="004F1905">
      <w:pPr>
        <w:pStyle w:val="a4"/>
        <w:spacing w:before="0" w:beforeAutospacing="0" w:after="0" w:afterAutospacing="0"/>
        <w:ind w:firstLine="709"/>
        <w:jc w:val="both"/>
        <w:rPr>
          <w:sz w:val="28"/>
          <w:szCs w:val="28"/>
        </w:rPr>
      </w:pPr>
      <w:r w:rsidRPr="004F1905">
        <w:rPr>
          <w:sz w:val="28"/>
          <w:szCs w:val="28"/>
        </w:rPr>
        <w:t>– способствовать повышению уровня учебной мотивации, учебно-познавательных мотивов;</w:t>
      </w:r>
    </w:p>
    <w:p w:rsidR="0009546F" w:rsidRPr="00D66A22" w:rsidRDefault="0009546F" w:rsidP="004F1905">
      <w:pPr>
        <w:pStyle w:val="a4"/>
        <w:spacing w:before="0" w:beforeAutospacing="0" w:after="0" w:afterAutospacing="0"/>
        <w:ind w:firstLine="709"/>
        <w:jc w:val="both"/>
        <w:rPr>
          <w:sz w:val="28"/>
          <w:szCs w:val="28"/>
        </w:rPr>
      </w:pPr>
      <w:r w:rsidRPr="004F1905">
        <w:rPr>
          <w:sz w:val="28"/>
          <w:szCs w:val="28"/>
        </w:rPr>
        <w:t>– выделение в детях качеств</w:t>
      </w:r>
      <w:r w:rsidRPr="00D66A22">
        <w:rPr>
          <w:sz w:val="28"/>
          <w:szCs w:val="28"/>
        </w:rPr>
        <w:t>, необходимые для успешного обучения в школе (формирование умения ставить перед собой цель, добиваться ее, прогнозировать результат своей деятельности и др.);</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дать уверенность учащимся в том, что они способны хорошо учиться;</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стремиться к преодолению негативных эмоций, связанных с обучением в школе;</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дать детям представления об умениях и навыках успешного обучения;</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стимулирование активной учебной деятельности учащихся;</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формировать адекватное отношение к своим успехам и неудачам в учебной деятельности, развитие навыка уверенного поведения;</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способствовать формировани</w:t>
      </w:r>
      <w:r w:rsidR="000B7B09">
        <w:rPr>
          <w:sz w:val="28"/>
          <w:szCs w:val="28"/>
        </w:rPr>
        <w:t>ю</w:t>
      </w:r>
      <w:r w:rsidRPr="00D66A22">
        <w:rPr>
          <w:sz w:val="28"/>
          <w:szCs w:val="28"/>
        </w:rPr>
        <w:t xml:space="preserve"> навыков межличностного взаимодействия с другими людьми (сверстниками, взрослыми);</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повышать уверенность в себе и развивать самостоятельность.</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Поставленные задачи рассматриваются как единый комплекс, так как только целостное воздействие на личность ребенка может привести к </w:t>
      </w:r>
      <w:r w:rsidRPr="00D66A22">
        <w:rPr>
          <w:sz w:val="28"/>
          <w:szCs w:val="28"/>
        </w:rPr>
        <w:lastRenderedPageBreak/>
        <w:t>устойчивому позитивному изменению (или формированию определенных психологических компонентов).</w:t>
      </w:r>
    </w:p>
    <w:p w:rsidR="0009546F" w:rsidRPr="00D66A22" w:rsidRDefault="0009546F" w:rsidP="0009546F">
      <w:pPr>
        <w:pStyle w:val="a4"/>
        <w:spacing w:before="0" w:beforeAutospacing="0" w:after="0" w:afterAutospacing="0"/>
        <w:ind w:firstLine="709"/>
        <w:jc w:val="both"/>
        <w:rPr>
          <w:sz w:val="28"/>
          <w:szCs w:val="28"/>
        </w:rPr>
      </w:pPr>
      <w:r w:rsidRPr="0069796C">
        <w:rPr>
          <w:b/>
          <w:sz w:val="28"/>
          <w:szCs w:val="28"/>
        </w:rPr>
        <w:t>Сроки реализации программы</w:t>
      </w:r>
      <w:r w:rsidR="00F23AA3">
        <w:rPr>
          <w:sz w:val="28"/>
          <w:szCs w:val="28"/>
        </w:rPr>
        <w:t xml:space="preserve"> предполагают период обучения в начальной школе.</w:t>
      </w:r>
    </w:p>
    <w:p w:rsidR="0009546F" w:rsidRPr="0069796C" w:rsidRDefault="0009546F" w:rsidP="0009546F">
      <w:pPr>
        <w:pStyle w:val="a4"/>
        <w:spacing w:before="0" w:beforeAutospacing="0" w:after="0" w:afterAutospacing="0"/>
        <w:ind w:firstLine="709"/>
        <w:jc w:val="both"/>
        <w:rPr>
          <w:b/>
          <w:sz w:val="28"/>
          <w:szCs w:val="28"/>
        </w:rPr>
      </w:pPr>
      <w:r w:rsidRPr="0069796C">
        <w:rPr>
          <w:b/>
          <w:sz w:val="28"/>
          <w:szCs w:val="28"/>
        </w:rPr>
        <w:t>Форма, способы реализации программы:</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 </w:t>
      </w:r>
      <w:proofErr w:type="spellStart"/>
      <w:r w:rsidRPr="00D66A22">
        <w:rPr>
          <w:sz w:val="28"/>
          <w:szCs w:val="28"/>
        </w:rPr>
        <w:t>тренинговые</w:t>
      </w:r>
      <w:proofErr w:type="spellEnd"/>
      <w:r w:rsidRPr="00D66A22">
        <w:rPr>
          <w:sz w:val="28"/>
          <w:szCs w:val="28"/>
        </w:rPr>
        <w:t xml:space="preserve"> занятия с учащимися, которые может проводить школьный психолог и классный руководитель, работающий с детьми данного класса;</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 работа с родителями детей </w:t>
      </w:r>
      <w:r w:rsidR="00F23AA3">
        <w:rPr>
          <w:sz w:val="28"/>
          <w:szCs w:val="28"/>
        </w:rPr>
        <w:t>(</w:t>
      </w:r>
      <w:r w:rsidRPr="00D66A22">
        <w:rPr>
          <w:sz w:val="28"/>
          <w:szCs w:val="28"/>
        </w:rPr>
        <w:t>анкетирование родителей, просветительская работа в форме лекций, семинаров – практикумов и круглых столов);</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Продолжительность </w:t>
      </w:r>
      <w:proofErr w:type="spellStart"/>
      <w:r w:rsidRPr="00D66A22">
        <w:rPr>
          <w:sz w:val="28"/>
          <w:szCs w:val="28"/>
        </w:rPr>
        <w:t>тренинговых</w:t>
      </w:r>
      <w:proofErr w:type="spellEnd"/>
      <w:r w:rsidRPr="00D66A22">
        <w:rPr>
          <w:sz w:val="28"/>
          <w:szCs w:val="28"/>
        </w:rPr>
        <w:t xml:space="preserve"> занятий: программа повышения учебной мотивации состоит из серии коррекционных занятий (1–2 занятия в неделю), продолжительностью – 40 минут (школьный урок).</w:t>
      </w:r>
    </w:p>
    <w:p w:rsidR="0009546F" w:rsidRPr="00D66A22" w:rsidRDefault="0009546F" w:rsidP="0009546F">
      <w:pPr>
        <w:pStyle w:val="a4"/>
        <w:spacing w:before="0" w:beforeAutospacing="0" w:after="0" w:afterAutospacing="0"/>
        <w:ind w:firstLine="709"/>
        <w:jc w:val="both"/>
        <w:rPr>
          <w:sz w:val="28"/>
          <w:szCs w:val="28"/>
        </w:rPr>
      </w:pPr>
      <w:r w:rsidRPr="0069796C">
        <w:rPr>
          <w:b/>
          <w:sz w:val="28"/>
          <w:szCs w:val="28"/>
        </w:rPr>
        <w:t xml:space="preserve">Ожидаемый результат: </w:t>
      </w:r>
      <w:r w:rsidRPr="00D66A22">
        <w:rPr>
          <w:sz w:val="28"/>
          <w:szCs w:val="28"/>
        </w:rPr>
        <w:t xml:space="preserve">повышение качества уровня учебной мотивации; </w:t>
      </w:r>
      <w:proofErr w:type="spellStart"/>
      <w:r w:rsidRPr="00D66A22">
        <w:rPr>
          <w:sz w:val="28"/>
          <w:szCs w:val="28"/>
        </w:rPr>
        <w:t>сформированность</w:t>
      </w:r>
      <w:proofErr w:type="spellEnd"/>
      <w:r w:rsidRPr="00D66A22">
        <w:rPr>
          <w:sz w:val="28"/>
          <w:szCs w:val="28"/>
        </w:rPr>
        <w:t xml:space="preserve"> «внутренней позиции ученика», возникновение положительного отношения к школе, овладение успешными способами взаимодействия со сверстниками и педагогами; формирование представлений о себе, о своих возможностях.</w:t>
      </w:r>
    </w:p>
    <w:p w:rsidR="00F23AA3" w:rsidRPr="0069796C" w:rsidRDefault="0009546F" w:rsidP="0009546F">
      <w:pPr>
        <w:pStyle w:val="a4"/>
        <w:spacing w:before="0" w:beforeAutospacing="0" w:after="0" w:afterAutospacing="0"/>
        <w:ind w:firstLine="709"/>
        <w:jc w:val="both"/>
        <w:rPr>
          <w:b/>
          <w:sz w:val="28"/>
          <w:szCs w:val="28"/>
        </w:rPr>
      </w:pPr>
      <w:r w:rsidRPr="0069796C">
        <w:rPr>
          <w:b/>
          <w:sz w:val="28"/>
          <w:szCs w:val="28"/>
        </w:rPr>
        <w:t xml:space="preserve">Структура занятий: </w:t>
      </w:r>
    </w:p>
    <w:p w:rsidR="00F23AA3" w:rsidRDefault="0009546F" w:rsidP="0009546F">
      <w:pPr>
        <w:pStyle w:val="a4"/>
        <w:spacing w:before="0" w:beforeAutospacing="0" w:after="0" w:afterAutospacing="0"/>
        <w:ind w:firstLine="709"/>
        <w:jc w:val="both"/>
        <w:rPr>
          <w:sz w:val="28"/>
          <w:szCs w:val="28"/>
        </w:rPr>
      </w:pPr>
      <w:r w:rsidRPr="00D66A22">
        <w:rPr>
          <w:sz w:val="28"/>
          <w:szCs w:val="28"/>
        </w:rPr>
        <w:t xml:space="preserve">1) приветствие, </w:t>
      </w:r>
    </w:p>
    <w:p w:rsidR="00F23AA3" w:rsidRDefault="0009546F" w:rsidP="0009546F">
      <w:pPr>
        <w:pStyle w:val="a4"/>
        <w:spacing w:before="0" w:beforeAutospacing="0" w:after="0" w:afterAutospacing="0"/>
        <w:ind w:firstLine="709"/>
        <w:jc w:val="both"/>
        <w:rPr>
          <w:sz w:val="28"/>
          <w:szCs w:val="28"/>
        </w:rPr>
      </w:pPr>
      <w:r w:rsidRPr="00D66A22">
        <w:rPr>
          <w:sz w:val="28"/>
          <w:szCs w:val="28"/>
        </w:rPr>
        <w:t xml:space="preserve">2) разминка, </w:t>
      </w:r>
    </w:p>
    <w:p w:rsidR="00F23AA3" w:rsidRDefault="0009546F" w:rsidP="0009546F">
      <w:pPr>
        <w:pStyle w:val="a4"/>
        <w:spacing w:before="0" w:beforeAutospacing="0" w:after="0" w:afterAutospacing="0"/>
        <w:ind w:firstLine="709"/>
        <w:jc w:val="both"/>
        <w:rPr>
          <w:sz w:val="28"/>
          <w:szCs w:val="28"/>
        </w:rPr>
      </w:pPr>
      <w:r w:rsidRPr="00D66A22">
        <w:rPr>
          <w:sz w:val="28"/>
          <w:szCs w:val="28"/>
        </w:rPr>
        <w:t xml:space="preserve">3) занятия, включающие различные упражнения, </w:t>
      </w:r>
    </w:p>
    <w:p w:rsidR="00F23AA3" w:rsidRDefault="0009546F" w:rsidP="0009546F">
      <w:pPr>
        <w:pStyle w:val="a4"/>
        <w:spacing w:before="0" w:beforeAutospacing="0" w:after="0" w:afterAutospacing="0"/>
        <w:ind w:firstLine="709"/>
        <w:jc w:val="both"/>
        <w:rPr>
          <w:sz w:val="28"/>
          <w:szCs w:val="28"/>
        </w:rPr>
      </w:pPr>
      <w:r w:rsidRPr="00D66A22">
        <w:rPr>
          <w:sz w:val="28"/>
          <w:szCs w:val="28"/>
        </w:rPr>
        <w:t xml:space="preserve">4) рефлексия занятия, </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5) прощание.</w:t>
      </w:r>
    </w:p>
    <w:p w:rsidR="0009546F" w:rsidRPr="0069796C" w:rsidRDefault="0009546F" w:rsidP="0009546F">
      <w:pPr>
        <w:pStyle w:val="a4"/>
        <w:spacing w:before="0" w:beforeAutospacing="0" w:after="0" w:afterAutospacing="0"/>
        <w:ind w:firstLine="709"/>
        <w:jc w:val="both"/>
        <w:rPr>
          <w:b/>
          <w:sz w:val="28"/>
          <w:szCs w:val="28"/>
        </w:rPr>
      </w:pPr>
      <w:r w:rsidRPr="0069796C">
        <w:rPr>
          <w:b/>
          <w:sz w:val="28"/>
          <w:szCs w:val="28"/>
        </w:rPr>
        <w:t>Основные принципы программы:</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1. Принцип позитивности – создание доброжелательной атмосферы поддержки и сотрудничества.</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2. Принцип индивидуального подхода – учет психологического своеобразия каждого ребенка, его индивидуального опыта.</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3. Принцип развития личности – активизация творческих возможностей каждого ребенка, развитие его способности к самопознанию и самоусовершенствованию.</w:t>
      </w:r>
    </w:p>
    <w:p w:rsidR="0009546F" w:rsidRPr="0069796C" w:rsidRDefault="00F23AA3" w:rsidP="00F23AA3">
      <w:pPr>
        <w:pStyle w:val="a4"/>
        <w:spacing w:before="0" w:beforeAutospacing="0" w:after="0" w:afterAutospacing="0"/>
        <w:ind w:firstLine="709"/>
        <w:jc w:val="both"/>
        <w:rPr>
          <w:b/>
          <w:sz w:val="28"/>
          <w:szCs w:val="28"/>
        </w:rPr>
      </w:pPr>
      <w:r w:rsidRPr="0069796C">
        <w:rPr>
          <w:b/>
          <w:sz w:val="28"/>
          <w:szCs w:val="28"/>
        </w:rPr>
        <w:t xml:space="preserve">Тематический план </w:t>
      </w:r>
      <w:r w:rsidR="0009546F" w:rsidRPr="0069796C">
        <w:rPr>
          <w:b/>
          <w:sz w:val="28"/>
          <w:szCs w:val="28"/>
        </w:rPr>
        <w:t>психологической программы состоит из трех основных разделов:</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1 раздел</w:t>
      </w:r>
      <w:r w:rsidR="0069796C">
        <w:rPr>
          <w:sz w:val="28"/>
          <w:szCs w:val="28"/>
        </w:rPr>
        <w:t xml:space="preserve"> программы</w:t>
      </w:r>
      <w:r w:rsidRPr="00D66A22">
        <w:rPr>
          <w:sz w:val="28"/>
          <w:szCs w:val="28"/>
        </w:rPr>
        <w:t xml:space="preserve"> – состоит из тренингов-занятий с младшими школьниками, которые направлены на формирование положительной мотивации учения, а также нормализацию взаимоотношений в общении между детьми, умение адаптироваться к изменяющимся социальным условиям (обучению в школе).</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2 раздел программы – направлен на работу с педагогами, так как учебная мотивация учащихся, учебно-познавательные мотивы учения во многом зависит от личности педагога, его методов работы на уроках. В </w:t>
      </w:r>
      <w:proofErr w:type="gramStart"/>
      <w:r w:rsidRPr="00D66A22">
        <w:rPr>
          <w:sz w:val="28"/>
          <w:szCs w:val="28"/>
        </w:rPr>
        <w:t>связи</w:t>
      </w:r>
      <w:proofErr w:type="gramEnd"/>
      <w:r w:rsidRPr="00D66A22">
        <w:rPr>
          <w:sz w:val="28"/>
          <w:szCs w:val="28"/>
        </w:rPr>
        <w:t xml:space="preserve"> с чем в программу входят лекции, семинары, круглые столы с педагогами по </w:t>
      </w:r>
      <w:r w:rsidRPr="00D66A22">
        <w:rPr>
          <w:sz w:val="28"/>
          <w:szCs w:val="28"/>
        </w:rPr>
        <w:lastRenderedPageBreak/>
        <w:t>проблеме повышения учебной мотивации у учащихся начальной школы; методические рекомендации.</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3 раздел программы – индивидуальные консультации с родителями по проблеме повышения учебной мотивации детей, практические рекомендации.</w:t>
      </w:r>
    </w:p>
    <w:p w:rsidR="00F23AA3" w:rsidRDefault="0009546F" w:rsidP="0009546F">
      <w:pPr>
        <w:pStyle w:val="a4"/>
        <w:spacing w:before="0" w:beforeAutospacing="0" w:after="0" w:afterAutospacing="0"/>
        <w:ind w:firstLine="709"/>
        <w:jc w:val="both"/>
        <w:rPr>
          <w:sz w:val="28"/>
          <w:szCs w:val="28"/>
        </w:rPr>
      </w:pPr>
      <w:r w:rsidRPr="00D66A22">
        <w:rPr>
          <w:sz w:val="28"/>
          <w:szCs w:val="28"/>
        </w:rPr>
        <w:t xml:space="preserve">Для педагогов и родителей были разработаны </w:t>
      </w:r>
      <w:r w:rsidRPr="0069796C">
        <w:rPr>
          <w:b/>
          <w:sz w:val="28"/>
          <w:szCs w:val="28"/>
        </w:rPr>
        <w:t>рекомендации.</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Например, педагогам на лекциях (семинарах) были даны следующие рекомендации, которые способствуют повышению учебной мотивации школьников.</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1. Постепенное увеличение сложности заданий. Необходимо, чтобы учебная деятельность приносила учащимся положительные чувства, так как радость от успешной деятельности, способствует потребности в этой деятельности, устойчивый мотив к занятию ею. Например, ученикам можно давать сначала легкие задания, и хвалить их за успешное выполнение, и лишь когда у школьников появится уверенность в своих способностях решать задачи, можно переходить к поручению более сложных задач. Таким образом, успешно решая задачи, учащиеся приобретают устойчивую мотивацию к учебной деятельности.</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2. В процессе обучения, с целью повышения учебно-познавательной активности детей учителю нужно придерживаться таких принципов, как сотворчество; диалогичность; наличие вариативности решений в поставленных учебных задачах; возможность осуществления детьми импровизационного поиска решения.</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3. Применять на уроках методы и приемы обучения, которые способствуют активизации мыслительных и творческих способностей. Например, использовать на уроках прием занимательности или необычной формы преподнесения учебной информации. Познавательный интерес детей к уроку влияет на уровень их учебно</w:t>
      </w:r>
      <w:r w:rsidR="00503677">
        <w:rPr>
          <w:sz w:val="28"/>
          <w:szCs w:val="28"/>
        </w:rPr>
        <w:t xml:space="preserve"> </w:t>
      </w:r>
      <w:r w:rsidRPr="00D66A22">
        <w:rPr>
          <w:sz w:val="28"/>
          <w:szCs w:val="28"/>
        </w:rPr>
        <w:t>-</w:t>
      </w:r>
      <w:r w:rsidR="00503677">
        <w:rPr>
          <w:sz w:val="28"/>
          <w:szCs w:val="28"/>
        </w:rPr>
        <w:t xml:space="preserve"> </w:t>
      </w:r>
      <w:proofErr w:type="spellStart"/>
      <w:r w:rsidRPr="00D66A22">
        <w:rPr>
          <w:sz w:val="28"/>
          <w:szCs w:val="28"/>
        </w:rPr>
        <w:t>деятельностной</w:t>
      </w:r>
      <w:proofErr w:type="spellEnd"/>
      <w:r w:rsidRPr="00D66A22">
        <w:rPr>
          <w:sz w:val="28"/>
          <w:szCs w:val="28"/>
        </w:rPr>
        <w:t xml:space="preserve"> активности. Например, детям можно предложить решить сказочные задачи: «На что похоже» – показать рисунок и описать его; найти цифры или буквы в игре «Волшебные кляксы», «Дорисуй-ка» – дорисовать необходимые детали рисунка и т.п.</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3. Индивидуальный подход к ребенку. То есть максимально дать каждому ребенку возможность проявить себя на уроке, не опрашивать только детей, которые тянут руку.</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4. Стимулирование детей. Эффективный стимул к учебной деятельности – это ситуация успеха, поощрение, например</w:t>
      </w:r>
      <w:r w:rsidR="00DC6127">
        <w:rPr>
          <w:sz w:val="28"/>
          <w:szCs w:val="28"/>
        </w:rPr>
        <w:t>,</w:t>
      </w:r>
      <w:r w:rsidRPr="00D66A22">
        <w:rPr>
          <w:sz w:val="28"/>
          <w:szCs w:val="28"/>
        </w:rPr>
        <w:t xml:space="preserve"> в виде грамоты, хорошей оценки, выставки работ и т.п.</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5. Коллективное сотворчество. Данный метод способствует приобретени</w:t>
      </w:r>
      <w:r w:rsidR="00DC6127">
        <w:rPr>
          <w:sz w:val="28"/>
          <w:szCs w:val="28"/>
        </w:rPr>
        <w:t>ю</w:t>
      </w:r>
      <w:r w:rsidRPr="00D66A22">
        <w:rPr>
          <w:sz w:val="28"/>
          <w:szCs w:val="28"/>
        </w:rPr>
        <w:t xml:space="preserve"> детьми умения работать совместно, возможности вести обсуждения.</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После апробации программы, с целью эффективности ее применения, </w:t>
      </w:r>
      <w:r w:rsidR="00DC6127">
        <w:rPr>
          <w:sz w:val="28"/>
          <w:szCs w:val="28"/>
        </w:rPr>
        <w:t xml:space="preserve">я </w:t>
      </w:r>
      <w:r w:rsidRPr="00D66A22">
        <w:rPr>
          <w:sz w:val="28"/>
          <w:szCs w:val="28"/>
        </w:rPr>
        <w:t>приступил</w:t>
      </w:r>
      <w:r w:rsidR="00DC6127">
        <w:rPr>
          <w:sz w:val="28"/>
          <w:szCs w:val="28"/>
        </w:rPr>
        <w:t>а</w:t>
      </w:r>
      <w:r w:rsidRPr="00D66A22">
        <w:rPr>
          <w:sz w:val="28"/>
          <w:szCs w:val="28"/>
        </w:rPr>
        <w:t xml:space="preserve"> к заключительному этапу эксперимента: провел</w:t>
      </w:r>
      <w:r w:rsidR="00DC6127">
        <w:rPr>
          <w:sz w:val="28"/>
          <w:szCs w:val="28"/>
        </w:rPr>
        <w:t>а</w:t>
      </w:r>
      <w:r w:rsidRPr="00D66A22">
        <w:rPr>
          <w:sz w:val="28"/>
          <w:szCs w:val="28"/>
        </w:rPr>
        <w:t xml:space="preserve"> повторную диагностику уровня развития учебной мотивации учащихся по той же методике, что и в первоначальной диагностике.</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lastRenderedPageBreak/>
        <w:t>Итак, опираясь на протоколы повторной диагностики</w:t>
      </w:r>
      <w:r w:rsidR="00F23AA3">
        <w:rPr>
          <w:sz w:val="28"/>
          <w:szCs w:val="28"/>
        </w:rPr>
        <w:t>,</w:t>
      </w:r>
      <w:r w:rsidRPr="00D66A22">
        <w:rPr>
          <w:sz w:val="28"/>
          <w:szCs w:val="28"/>
        </w:rPr>
        <w:t xml:space="preserve"> были получены следующие результаты: увеличился процент учащихся, у которых в качестве ведущих мотивов учения являются такие мотивы, как: учебно-познавательные мотивы к процессу учения обнаружены у </w:t>
      </w:r>
      <w:r w:rsidR="002E3D93">
        <w:rPr>
          <w:sz w:val="28"/>
          <w:szCs w:val="28"/>
        </w:rPr>
        <w:t>53</w:t>
      </w:r>
      <w:r w:rsidRPr="00D66A22">
        <w:rPr>
          <w:sz w:val="28"/>
          <w:szCs w:val="28"/>
        </w:rPr>
        <w:t xml:space="preserve"> школьников (5</w:t>
      </w:r>
      <w:r w:rsidR="002E3D93">
        <w:rPr>
          <w:sz w:val="28"/>
          <w:szCs w:val="28"/>
        </w:rPr>
        <w:t>4,7 %); мотивы благополучия у 71</w:t>
      </w:r>
      <w:r w:rsidRPr="00D66A22">
        <w:rPr>
          <w:sz w:val="28"/>
          <w:szCs w:val="28"/>
        </w:rPr>
        <w:t xml:space="preserve"> школьников (7</w:t>
      </w:r>
      <w:r w:rsidR="002E3D93">
        <w:rPr>
          <w:sz w:val="28"/>
          <w:szCs w:val="28"/>
        </w:rPr>
        <w:t>4,7</w:t>
      </w:r>
      <w:r w:rsidRPr="00D66A22">
        <w:rPr>
          <w:sz w:val="28"/>
          <w:szCs w:val="28"/>
        </w:rPr>
        <w:t xml:space="preserve"> %); мотивы престижа – у </w:t>
      </w:r>
      <w:r w:rsidR="00B163B1">
        <w:rPr>
          <w:sz w:val="28"/>
          <w:szCs w:val="28"/>
        </w:rPr>
        <w:t>6</w:t>
      </w:r>
      <w:r w:rsidR="002E3D93">
        <w:rPr>
          <w:sz w:val="28"/>
          <w:szCs w:val="28"/>
        </w:rPr>
        <w:t xml:space="preserve">7 </w:t>
      </w:r>
      <w:r w:rsidRPr="00D66A22">
        <w:rPr>
          <w:sz w:val="28"/>
          <w:szCs w:val="28"/>
        </w:rPr>
        <w:t>школьников (70</w:t>
      </w:r>
      <w:r w:rsidR="00B163B1">
        <w:rPr>
          <w:sz w:val="28"/>
          <w:szCs w:val="28"/>
        </w:rPr>
        <w:t>,5</w:t>
      </w:r>
      <w:r w:rsidRPr="00D66A22">
        <w:rPr>
          <w:sz w:val="28"/>
          <w:szCs w:val="28"/>
        </w:rPr>
        <w:t xml:space="preserve"> %); увеличился также процент детей, у которых в качестве ведущих мотивов обнаружены широкие социальные мотивы – мотив ответственности и долга –</w:t>
      </w:r>
      <w:r w:rsidR="00B163B1">
        <w:rPr>
          <w:sz w:val="28"/>
          <w:szCs w:val="28"/>
        </w:rPr>
        <w:t xml:space="preserve"> у</w:t>
      </w:r>
      <w:r w:rsidR="002E3D93">
        <w:rPr>
          <w:sz w:val="28"/>
          <w:szCs w:val="28"/>
        </w:rPr>
        <w:t>1</w:t>
      </w:r>
      <w:r w:rsidR="00B163B1">
        <w:rPr>
          <w:sz w:val="28"/>
          <w:szCs w:val="28"/>
        </w:rPr>
        <w:t>9</w:t>
      </w:r>
      <w:r w:rsidRPr="00D66A22">
        <w:rPr>
          <w:sz w:val="28"/>
          <w:szCs w:val="28"/>
        </w:rPr>
        <w:t>детей (20 %), который проявляется в том, что они понимают, что «ученик должен хорошо учиться». Мотив избегания неудач в качестве ведущего мотива учения обнаружен среди детей не был.</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Наглядно полученные результаты представлены на рис. 3.</w:t>
      </w:r>
    </w:p>
    <w:p w:rsidR="002E3D93" w:rsidRDefault="002E3D93" w:rsidP="0009546F">
      <w:pPr>
        <w:pStyle w:val="a4"/>
        <w:spacing w:before="0" w:beforeAutospacing="0" w:after="0" w:afterAutospacing="0"/>
        <w:ind w:firstLine="709"/>
        <w:jc w:val="both"/>
        <w:rPr>
          <w:sz w:val="28"/>
          <w:szCs w:val="28"/>
        </w:rPr>
      </w:pPr>
    </w:p>
    <w:p w:rsidR="002E3D93" w:rsidRDefault="00B163B1" w:rsidP="0009546F">
      <w:pPr>
        <w:pStyle w:val="a4"/>
        <w:spacing w:before="0" w:beforeAutospacing="0" w:after="0" w:afterAutospacing="0"/>
        <w:ind w:firstLine="709"/>
        <w:jc w:val="both"/>
        <w:rPr>
          <w:sz w:val="28"/>
          <w:szCs w:val="28"/>
        </w:rPr>
      </w:pPr>
      <w:r>
        <w:rPr>
          <w:noProof/>
        </w:rPr>
        <w:drawing>
          <wp:inline distT="0" distB="0" distL="0" distR="0">
            <wp:extent cx="45720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E3D93" w:rsidRDefault="002E3D93" w:rsidP="00370DA3">
      <w:pPr>
        <w:pStyle w:val="a4"/>
        <w:spacing w:before="0" w:beforeAutospacing="0" w:after="0" w:afterAutospacing="0"/>
        <w:jc w:val="both"/>
        <w:rPr>
          <w:sz w:val="28"/>
          <w:szCs w:val="28"/>
        </w:rPr>
      </w:pPr>
    </w:p>
    <w:p w:rsidR="00370DA3" w:rsidRPr="00D66A22" w:rsidRDefault="00370DA3" w:rsidP="00370DA3">
      <w:pPr>
        <w:pStyle w:val="a4"/>
        <w:spacing w:before="0" w:beforeAutospacing="0" w:after="0" w:afterAutospacing="0"/>
        <w:ind w:firstLine="709"/>
        <w:jc w:val="center"/>
        <w:rPr>
          <w:sz w:val="28"/>
          <w:szCs w:val="28"/>
        </w:rPr>
      </w:pPr>
      <w:r w:rsidRPr="00D66A22">
        <w:rPr>
          <w:sz w:val="28"/>
          <w:szCs w:val="28"/>
        </w:rPr>
        <w:t>Рис</w:t>
      </w:r>
      <w:r>
        <w:rPr>
          <w:sz w:val="28"/>
          <w:szCs w:val="28"/>
        </w:rPr>
        <w:t>унок</w:t>
      </w:r>
      <w:r w:rsidRPr="00D66A22">
        <w:rPr>
          <w:sz w:val="28"/>
          <w:szCs w:val="28"/>
        </w:rPr>
        <w:t xml:space="preserve"> 3</w:t>
      </w:r>
      <w:r>
        <w:rPr>
          <w:sz w:val="28"/>
          <w:szCs w:val="28"/>
        </w:rPr>
        <w:t xml:space="preserve"> -</w:t>
      </w:r>
      <w:r w:rsidRPr="00D66A22">
        <w:rPr>
          <w:sz w:val="28"/>
          <w:szCs w:val="28"/>
        </w:rPr>
        <w:t xml:space="preserve"> Анализ учебной мотивации на контрольном этапе эксперимента</w:t>
      </w:r>
    </w:p>
    <w:p w:rsidR="00370DA3" w:rsidRDefault="00370DA3" w:rsidP="00370DA3">
      <w:pPr>
        <w:pStyle w:val="a4"/>
        <w:spacing w:before="0" w:beforeAutospacing="0" w:after="0" w:afterAutospacing="0"/>
        <w:jc w:val="center"/>
        <w:rPr>
          <w:sz w:val="28"/>
          <w:szCs w:val="28"/>
        </w:rPr>
      </w:pPr>
    </w:p>
    <w:p w:rsidR="00370DA3" w:rsidRDefault="0009546F" w:rsidP="0009546F">
      <w:pPr>
        <w:pStyle w:val="a4"/>
        <w:spacing w:before="0" w:beforeAutospacing="0" w:after="0" w:afterAutospacing="0"/>
        <w:ind w:firstLine="709"/>
        <w:jc w:val="both"/>
        <w:rPr>
          <w:sz w:val="28"/>
          <w:szCs w:val="28"/>
        </w:rPr>
      </w:pPr>
      <w:r w:rsidRPr="00D66A22">
        <w:rPr>
          <w:sz w:val="28"/>
          <w:szCs w:val="28"/>
        </w:rPr>
        <w:t xml:space="preserve">Таким образом, мы видим, что анализ повторной диагностики учебной мотивации учащихся после апробации программы повышения учебной мотивации показал, что в группе детей произошли качественные и количественные изменения мотивации учения. </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Наглядно динамику развития мотивации учения можно увидеть на рис</w:t>
      </w:r>
      <w:r w:rsidR="00370DA3">
        <w:rPr>
          <w:sz w:val="28"/>
          <w:szCs w:val="28"/>
        </w:rPr>
        <w:t xml:space="preserve">унке </w:t>
      </w:r>
      <w:r w:rsidRPr="00D66A22">
        <w:rPr>
          <w:sz w:val="28"/>
          <w:szCs w:val="28"/>
        </w:rPr>
        <w:t>4.</w:t>
      </w:r>
    </w:p>
    <w:p w:rsidR="0009546F" w:rsidRPr="00D66A22" w:rsidRDefault="0009546F" w:rsidP="0009546F">
      <w:pPr>
        <w:pStyle w:val="a4"/>
        <w:spacing w:before="0" w:beforeAutospacing="0" w:after="0" w:afterAutospacing="0"/>
        <w:ind w:firstLine="709"/>
        <w:jc w:val="both"/>
        <w:rPr>
          <w:sz w:val="28"/>
          <w:szCs w:val="28"/>
        </w:rPr>
      </w:pPr>
    </w:p>
    <w:p w:rsidR="0009546F" w:rsidRPr="00D66A22" w:rsidRDefault="00F20807" w:rsidP="00F20807">
      <w:pPr>
        <w:pStyle w:val="a4"/>
        <w:spacing w:before="0" w:beforeAutospacing="0" w:after="0" w:afterAutospacing="0"/>
        <w:jc w:val="center"/>
        <w:rPr>
          <w:sz w:val="28"/>
          <w:szCs w:val="28"/>
        </w:rPr>
      </w:pPr>
      <w:r>
        <w:rPr>
          <w:noProof/>
        </w:rPr>
        <w:lastRenderedPageBreak/>
        <w:drawing>
          <wp:inline distT="0" distB="0" distL="0" distR="0">
            <wp:extent cx="5905500" cy="3135630"/>
            <wp:effectExtent l="0" t="0" r="0" b="762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9546F" w:rsidRPr="00D66A22" w:rsidRDefault="0009546F" w:rsidP="00F20807">
      <w:pPr>
        <w:pStyle w:val="a4"/>
        <w:spacing w:before="0" w:beforeAutospacing="0" w:after="0" w:afterAutospacing="0"/>
        <w:ind w:firstLine="709"/>
        <w:jc w:val="center"/>
        <w:rPr>
          <w:sz w:val="28"/>
          <w:szCs w:val="28"/>
        </w:rPr>
      </w:pPr>
      <w:r w:rsidRPr="00D66A22">
        <w:rPr>
          <w:sz w:val="28"/>
          <w:szCs w:val="28"/>
        </w:rPr>
        <w:t>Рис</w:t>
      </w:r>
      <w:r w:rsidR="00F20807">
        <w:rPr>
          <w:sz w:val="28"/>
          <w:szCs w:val="28"/>
        </w:rPr>
        <w:t>унок</w:t>
      </w:r>
      <w:r w:rsidRPr="00D66A22">
        <w:rPr>
          <w:sz w:val="28"/>
          <w:szCs w:val="28"/>
        </w:rPr>
        <w:t xml:space="preserve"> 4</w:t>
      </w:r>
      <w:r w:rsidR="00F20807">
        <w:rPr>
          <w:sz w:val="28"/>
          <w:szCs w:val="28"/>
        </w:rPr>
        <w:t xml:space="preserve"> -</w:t>
      </w:r>
      <w:r w:rsidRPr="00D66A22">
        <w:rPr>
          <w:sz w:val="28"/>
          <w:szCs w:val="28"/>
        </w:rPr>
        <w:t xml:space="preserve"> Динамика развития мотивации учения младших школьников (первичная и контрольная диагностика)</w:t>
      </w:r>
    </w:p>
    <w:p w:rsidR="0009546F" w:rsidRPr="00D66A22" w:rsidRDefault="0009546F" w:rsidP="0009546F">
      <w:pPr>
        <w:pStyle w:val="a4"/>
        <w:spacing w:before="0" w:beforeAutospacing="0" w:after="0" w:afterAutospacing="0"/>
        <w:ind w:firstLine="709"/>
        <w:jc w:val="both"/>
        <w:rPr>
          <w:sz w:val="28"/>
          <w:szCs w:val="28"/>
        </w:rPr>
      </w:pPr>
    </w:p>
    <w:p w:rsidR="00843F80" w:rsidRDefault="00843F80" w:rsidP="00843F80">
      <w:pPr>
        <w:pStyle w:val="a4"/>
        <w:spacing w:before="0" w:beforeAutospacing="0" w:after="0" w:afterAutospacing="0"/>
        <w:jc w:val="center"/>
        <w:rPr>
          <w:sz w:val="28"/>
          <w:szCs w:val="28"/>
        </w:rPr>
      </w:pPr>
      <w:r>
        <w:rPr>
          <w:noProof/>
        </w:rPr>
        <w:drawing>
          <wp:inline distT="0" distB="0" distL="0" distR="0">
            <wp:extent cx="4693920" cy="3188970"/>
            <wp:effectExtent l="0" t="0" r="11430" b="1143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9546F" w:rsidRPr="00D66A22" w:rsidRDefault="0009546F" w:rsidP="00F77C77">
      <w:pPr>
        <w:pStyle w:val="a4"/>
        <w:spacing w:before="0" w:beforeAutospacing="0" w:after="0" w:afterAutospacing="0"/>
        <w:ind w:firstLine="709"/>
        <w:jc w:val="center"/>
        <w:rPr>
          <w:sz w:val="28"/>
          <w:szCs w:val="28"/>
        </w:rPr>
      </w:pPr>
      <w:r w:rsidRPr="00D66A22">
        <w:rPr>
          <w:sz w:val="28"/>
          <w:szCs w:val="28"/>
        </w:rPr>
        <w:t>Ри</w:t>
      </w:r>
      <w:r w:rsidR="00F77C77">
        <w:rPr>
          <w:sz w:val="28"/>
          <w:szCs w:val="28"/>
        </w:rPr>
        <w:t>сунок</w:t>
      </w:r>
      <w:r w:rsidRPr="00D66A22">
        <w:rPr>
          <w:sz w:val="28"/>
          <w:szCs w:val="28"/>
        </w:rPr>
        <w:t xml:space="preserve"> 5</w:t>
      </w:r>
      <w:r w:rsidR="00F77C77">
        <w:rPr>
          <w:sz w:val="28"/>
          <w:szCs w:val="28"/>
        </w:rPr>
        <w:t xml:space="preserve"> -</w:t>
      </w:r>
      <w:r w:rsidRPr="00D66A22">
        <w:rPr>
          <w:sz w:val="28"/>
          <w:szCs w:val="28"/>
        </w:rPr>
        <w:t xml:space="preserve"> Динамика учебной успеваемости в классе (первоначальная и контрольная диагностика)</w:t>
      </w:r>
    </w:p>
    <w:p w:rsidR="00843F80" w:rsidRDefault="00843F80" w:rsidP="0009546F">
      <w:pPr>
        <w:pStyle w:val="a4"/>
        <w:spacing w:before="0" w:beforeAutospacing="0" w:after="0" w:afterAutospacing="0"/>
        <w:ind w:firstLine="709"/>
        <w:jc w:val="both"/>
        <w:rPr>
          <w:sz w:val="28"/>
          <w:szCs w:val="28"/>
        </w:rPr>
      </w:pP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Произошедшие изменения наглядно представлены на рис</w:t>
      </w:r>
      <w:r w:rsidR="00F77C77">
        <w:rPr>
          <w:sz w:val="28"/>
          <w:szCs w:val="28"/>
        </w:rPr>
        <w:t>унке</w:t>
      </w:r>
      <w:r w:rsidRPr="00D66A22">
        <w:rPr>
          <w:sz w:val="28"/>
          <w:szCs w:val="28"/>
        </w:rPr>
        <w:t xml:space="preserve"> 5.</w:t>
      </w:r>
    </w:p>
    <w:p w:rsidR="0009546F" w:rsidRPr="00D66A22" w:rsidRDefault="0009546F" w:rsidP="0009546F">
      <w:pPr>
        <w:pStyle w:val="a4"/>
        <w:spacing w:before="0" w:beforeAutospacing="0" w:after="0" w:afterAutospacing="0"/>
        <w:ind w:firstLine="709"/>
        <w:jc w:val="both"/>
        <w:rPr>
          <w:sz w:val="28"/>
          <w:szCs w:val="28"/>
        </w:rPr>
      </w:pPr>
      <w:proofErr w:type="gramStart"/>
      <w:r w:rsidRPr="00D66A22">
        <w:rPr>
          <w:sz w:val="28"/>
          <w:szCs w:val="28"/>
        </w:rPr>
        <w:t xml:space="preserve">Изучение табелей учебной успеваемости учащихся экспериментальной программы после апробации также выявило некоторые изменения: если ранее в классе </w:t>
      </w:r>
      <w:r w:rsidR="00F77C77">
        <w:rPr>
          <w:sz w:val="28"/>
          <w:szCs w:val="28"/>
        </w:rPr>
        <w:t xml:space="preserve">отличниками были 34 ученика (35,7 %), то сейчас 36 учеников (37,8 %), </w:t>
      </w:r>
      <w:r w:rsidRPr="00D66A22">
        <w:rPr>
          <w:sz w:val="28"/>
          <w:szCs w:val="28"/>
        </w:rPr>
        <w:t xml:space="preserve">хорошие отметки получали </w:t>
      </w:r>
      <w:r w:rsidR="00F77C77">
        <w:rPr>
          <w:sz w:val="28"/>
          <w:szCs w:val="28"/>
        </w:rPr>
        <w:t>3</w:t>
      </w:r>
      <w:r w:rsidRPr="00D66A22">
        <w:rPr>
          <w:sz w:val="28"/>
          <w:szCs w:val="28"/>
        </w:rPr>
        <w:t xml:space="preserve">8 человек (40 %), то сейчас количество детей, входящих в эту группу успешности обучения повысилось на </w:t>
      </w:r>
      <w:r w:rsidR="00F77C77">
        <w:rPr>
          <w:sz w:val="28"/>
          <w:szCs w:val="28"/>
        </w:rPr>
        <w:t>7</w:t>
      </w:r>
      <w:r w:rsidRPr="00D66A22">
        <w:rPr>
          <w:sz w:val="28"/>
          <w:szCs w:val="28"/>
        </w:rPr>
        <w:t xml:space="preserve"> ученик</w:t>
      </w:r>
      <w:r w:rsidR="00F77C77">
        <w:rPr>
          <w:sz w:val="28"/>
          <w:szCs w:val="28"/>
        </w:rPr>
        <w:t xml:space="preserve">ов </w:t>
      </w:r>
      <w:r w:rsidRPr="00D66A22">
        <w:rPr>
          <w:sz w:val="28"/>
          <w:szCs w:val="28"/>
        </w:rPr>
        <w:t xml:space="preserve">– </w:t>
      </w:r>
      <w:r w:rsidR="00F77C77">
        <w:rPr>
          <w:sz w:val="28"/>
          <w:szCs w:val="28"/>
        </w:rPr>
        <w:t>45</w:t>
      </w:r>
      <w:r w:rsidRPr="00D66A22">
        <w:rPr>
          <w:sz w:val="28"/>
          <w:szCs w:val="28"/>
        </w:rPr>
        <w:t xml:space="preserve"> человек (4</w:t>
      </w:r>
      <w:r w:rsidR="00F77C77">
        <w:rPr>
          <w:sz w:val="28"/>
          <w:szCs w:val="28"/>
        </w:rPr>
        <w:t>7,3</w:t>
      </w:r>
      <w:r w:rsidRPr="00D66A22">
        <w:rPr>
          <w:sz w:val="28"/>
          <w:szCs w:val="28"/>
        </w:rPr>
        <w:t xml:space="preserve"> %), неудовлетворительные показатели </w:t>
      </w:r>
      <w:r w:rsidRPr="00D66A22">
        <w:rPr>
          <w:sz w:val="28"/>
          <w:szCs w:val="28"/>
        </w:rPr>
        <w:lastRenderedPageBreak/>
        <w:t>успеваемости показывает теперь 1</w:t>
      </w:r>
      <w:r w:rsidR="00F77C77">
        <w:rPr>
          <w:sz w:val="28"/>
          <w:szCs w:val="28"/>
        </w:rPr>
        <w:t>4</w:t>
      </w:r>
      <w:r w:rsidRPr="00D66A22">
        <w:rPr>
          <w:sz w:val="28"/>
          <w:szCs w:val="28"/>
        </w:rPr>
        <w:t xml:space="preserve"> ученик</w:t>
      </w:r>
      <w:r w:rsidR="00F77C77">
        <w:rPr>
          <w:sz w:val="28"/>
          <w:szCs w:val="28"/>
        </w:rPr>
        <w:t>ов</w:t>
      </w:r>
      <w:r w:rsidRPr="00D66A22">
        <w:rPr>
          <w:sz w:val="28"/>
          <w:szCs w:val="28"/>
        </w:rPr>
        <w:t xml:space="preserve"> (</w:t>
      </w:r>
      <w:r w:rsidR="00F77C77">
        <w:rPr>
          <w:sz w:val="28"/>
          <w:szCs w:val="28"/>
        </w:rPr>
        <w:t>14</w:t>
      </w:r>
      <w:r w:rsidRPr="00D66A22">
        <w:rPr>
          <w:sz w:val="28"/>
          <w:szCs w:val="28"/>
        </w:rPr>
        <w:t>,</w:t>
      </w:r>
      <w:r w:rsidR="00F77C77">
        <w:rPr>
          <w:sz w:val="28"/>
          <w:szCs w:val="28"/>
        </w:rPr>
        <w:t>7</w:t>
      </w:r>
      <w:r w:rsidRPr="00D66A22">
        <w:rPr>
          <w:sz w:val="28"/>
          <w:szCs w:val="28"/>
        </w:rPr>
        <w:t xml:space="preserve"> %)</w:t>
      </w:r>
      <w:r w:rsidR="00F77C77">
        <w:rPr>
          <w:sz w:val="28"/>
          <w:szCs w:val="28"/>
        </w:rPr>
        <w:t>, было 23</w:t>
      </w:r>
      <w:proofErr w:type="gramEnd"/>
      <w:r w:rsidR="00F77C77">
        <w:rPr>
          <w:sz w:val="28"/>
          <w:szCs w:val="28"/>
        </w:rPr>
        <w:t xml:space="preserve"> ученика (24,2 %)</w:t>
      </w:r>
      <w:r w:rsidRPr="00D66A22">
        <w:rPr>
          <w:sz w:val="28"/>
          <w:szCs w:val="28"/>
        </w:rPr>
        <w:t>. Остальные показатели успешности остались без изменений.</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 xml:space="preserve">Итак, полученные данные позволяют </w:t>
      </w:r>
      <w:r w:rsidR="00843F80">
        <w:rPr>
          <w:sz w:val="28"/>
          <w:szCs w:val="28"/>
        </w:rPr>
        <w:t>мне</w:t>
      </w:r>
      <w:r w:rsidRPr="00D66A22">
        <w:rPr>
          <w:sz w:val="28"/>
          <w:szCs w:val="28"/>
        </w:rPr>
        <w:t xml:space="preserve"> сделать вывод, что мотивы учения имеют тесную связь с показателями учебной успеваемости: учащиеся, у которых в качестве ведущих мотивов учения первоначальная диагностика выявила </w:t>
      </w:r>
      <w:proofErr w:type="spellStart"/>
      <w:r w:rsidRPr="00D66A22">
        <w:rPr>
          <w:sz w:val="28"/>
          <w:szCs w:val="28"/>
        </w:rPr>
        <w:t>узколичностные</w:t>
      </w:r>
      <w:proofErr w:type="spellEnd"/>
      <w:r w:rsidRPr="00D66A22">
        <w:rPr>
          <w:sz w:val="28"/>
          <w:szCs w:val="28"/>
        </w:rPr>
        <w:t xml:space="preserve"> мотивы (мотивы избегания неудач, мотивы благополучия (погоня за отметками)), имеют трудности в обучении. Дети стараются избежать «двойки» и возможных последствий, которые влечёт за собой низкая отметка (недовольство педагога, санкции родителей), и если у них это не получается, то у детей наблюдается негативное отношение к учению, дети перестают верить в свои силы и возможности.</w:t>
      </w:r>
    </w:p>
    <w:p w:rsidR="0009546F" w:rsidRPr="00D66A22" w:rsidRDefault="00843F80" w:rsidP="0009546F">
      <w:pPr>
        <w:pStyle w:val="a4"/>
        <w:spacing w:before="0" w:beforeAutospacing="0" w:after="0" w:afterAutospacing="0"/>
        <w:ind w:firstLine="709"/>
        <w:jc w:val="both"/>
        <w:rPr>
          <w:sz w:val="28"/>
          <w:szCs w:val="28"/>
        </w:rPr>
      </w:pPr>
      <w:r>
        <w:rPr>
          <w:sz w:val="28"/>
          <w:szCs w:val="28"/>
        </w:rPr>
        <w:t>П</w:t>
      </w:r>
      <w:r w:rsidR="0009546F" w:rsidRPr="00D66A22">
        <w:rPr>
          <w:sz w:val="28"/>
          <w:szCs w:val="28"/>
        </w:rPr>
        <w:t xml:space="preserve">олученные результаты контрольной диагностики свидетельствуют, что после апробации программы по повышению учебной мотивации в группе детей произошли качественные и количественные изменения успеваемости обучения и мотивации учения (значимыми становятся не только мотивы благополучия и престижа, но и социальные мотивы </w:t>
      </w:r>
      <w:proofErr w:type="gramStart"/>
      <w:r w:rsidR="0009546F" w:rsidRPr="00D66A22">
        <w:rPr>
          <w:sz w:val="28"/>
          <w:szCs w:val="28"/>
        </w:rPr>
        <w:t>учения</w:t>
      </w:r>
      <w:proofErr w:type="gramEnd"/>
      <w:r w:rsidR="0009546F" w:rsidRPr="00D66A22">
        <w:rPr>
          <w:sz w:val="28"/>
          <w:szCs w:val="28"/>
        </w:rPr>
        <w:t xml:space="preserve"> такие как долг, ответственность, а также широкие познавательные мотивы к процессу и к содержанию учения).</w:t>
      </w:r>
    </w:p>
    <w:p w:rsidR="0009546F" w:rsidRPr="00D66A22" w:rsidRDefault="0009546F" w:rsidP="0009546F">
      <w:pPr>
        <w:pStyle w:val="a4"/>
        <w:spacing w:before="0" w:beforeAutospacing="0" w:after="0" w:afterAutospacing="0"/>
        <w:ind w:firstLine="709"/>
        <w:jc w:val="both"/>
        <w:rPr>
          <w:sz w:val="28"/>
          <w:szCs w:val="28"/>
        </w:rPr>
      </w:pPr>
      <w:r w:rsidRPr="00D66A22">
        <w:rPr>
          <w:sz w:val="28"/>
          <w:szCs w:val="28"/>
        </w:rPr>
        <w:t>Таким образом, выводы повторной диагностики говорят об эффективности разработанной нами психологической программы по формированию учебной мотивации младших школьников.</w:t>
      </w:r>
    </w:p>
    <w:p w:rsidR="00843F80" w:rsidRDefault="002044E4" w:rsidP="0009546F">
      <w:pPr>
        <w:spacing w:after="0" w:line="24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Кроме работы с учащимися, психолого-педагогическая работа проводилась и с педагогическим составом школы.</w:t>
      </w:r>
    </w:p>
    <w:p w:rsidR="002044E4" w:rsidRDefault="002044E4" w:rsidP="0009546F">
      <w:pPr>
        <w:spacing w:after="0" w:line="24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Всего в школе 26 учителей, из них 6 учителей начальных классов.</w:t>
      </w:r>
    </w:p>
    <w:p w:rsidR="0070407D" w:rsidRDefault="002044E4" w:rsidP="0009546F">
      <w:pPr>
        <w:spacing w:after="0" w:line="240" w:lineRule="auto"/>
        <w:ind w:firstLine="709"/>
        <w:jc w:val="both"/>
        <w:textAlignment w:val="top"/>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Анализируя педагогический стаж, следует отметить, что молодых специалистов, стаж работы которых до 3 лет – 3 человека (1 – начальные классы), 5 лет и выше – 5 чел (1 – начальные классы), 18 человек имеют стаж </w:t>
      </w:r>
      <w:r w:rsidRPr="0070407D">
        <w:rPr>
          <w:rFonts w:ascii="Times New Roman" w:eastAsia="Times New Roman" w:hAnsi="Times New Roman" w:cs="Times New Roman"/>
          <w:color w:val="000000"/>
          <w:sz w:val="28"/>
          <w:szCs w:val="28"/>
          <w:lang w:eastAsia="ru-RU"/>
        </w:rPr>
        <w:t>свыше 10 лет, из них 4 учителя начальных классов.</w:t>
      </w:r>
    </w:p>
    <w:p w:rsidR="002044E4" w:rsidRPr="0070407D" w:rsidRDefault="0070407D" w:rsidP="0009546F">
      <w:pPr>
        <w:spacing w:after="0" w:line="240" w:lineRule="auto"/>
        <w:ind w:firstLine="709"/>
        <w:jc w:val="both"/>
        <w:textAlignment w:val="top"/>
        <w:rPr>
          <w:rFonts w:ascii="Times New Roman" w:hAnsi="Times New Roman" w:cs="Times New Roman"/>
          <w:color w:val="000000"/>
          <w:sz w:val="28"/>
          <w:szCs w:val="28"/>
          <w:shd w:val="clear" w:color="auto" w:fill="FFFFFF"/>
        </w:rPr>
      </w:pPr>
      <w:r w:rsidRPr="0070407D">
        <w:rPr>
          <w:rFonts w:ascii="Times New Roman" w:hAnsi="Times New Roman" w:cs="Times New Roman"/>
          <w:color w:val="000000"/>
          <w:sz w:val="28"/>
          <w:szCs w:val="28"/>
          <w:shd w:val="clear" w:color="auto" w:fill="FFFFFF"/>
        </w:rPr>
        <w:t>На формирование учебной мотивации младших школьников оказывает влияние достаточно большое множество различных факторов, однако наиболее значимыми из них представляются факторы, связанные с личностью первого учителя, его стилем педагогического общения и индивидуальным педагогическим стилем.</w:t>
      </w:r>
      <w:r w:rsidR="00C12C7B">
        <w:rPr>
          <w:rFonts w:ascii="Times New Roman" w:hAnsi="Times New Roman" w:cs="Times New Roman"/>
          <w:color w:val="000000"/>
          <w:sz w:val="28"/>
          <w:szCs w:val="28"/>
          <w:shd w:val="clear" w:color="auto" w:fill="FFFFFF"/>
        </w:rPr>
        <w:t xml:space="preserve"> </w:t>
      </w:r>
      <w:r w:rsidRPr="0070407D">
        <w:rPr>
          <w:rFonts w:ascii="Times New Roman" w:hAnsi="Times New Roman" w:cs="Times New Roman"/>
          <w:color w:val="000000"/>
          <w:sz w:val="28"/>
          <w:szCs w:val="28"/>
          <w:shd w:val="clear" w:color="auto" w:fill="FFFFFF"/>
        </w:rPr>
        <w:t>Поднять мотивацию путём развития познавательного интереса удаётся лишь отдельным, наиболее талантливым учителям.</w:t>
      </w:r>
    </w:p>
    <w:p w:rsidR="0070407D" w:rsidRPr="0070407D" w:rsidRDefault="0070407D" w:rsidP="0009546F">
      <w:pPr>
        <w:spacing w:after="0" w:line="240" w:lineRule="auto"/>
        <w:ind w:firstLine="709"/>
        <w:jc w:val="both"/>
        <w:textAlignment w:val="top"/>
        <w:rPr>
          <w:rFonts w:ascii="Times New Roman" w:eastAsia="Times New Roman" w:hAnsi="Times New Roman" w:cs="Times New Roman"/>
          <w:color w:val="000000"/>
          <w:sz w:val="28"/>
          <w:szCs w:val="28"/>
          <w:lang w:eastAsia="ru-RU"/>
        </w:rPr>
      </w:pPr>
      <w:proofErr w:type="gramStart"/>
      <w:r w:rsidRPr="0070407D">
        <w:rPr>
          <w:rFonts w:ascii="Times New Roman" w:hAnsi="Times New Roman" w:cs="Times New Roman"/>
          <w:color w:val="000000"/>
          <w:sz w:val="28"/>
          <w:szCs w:val="28"/>
          <w:shd w:val="clear" w:color="auto" w:fill="FFFFFF"/>
        </w:rPr>
        <w:t>Давно замечено, что дети в начальной школе у одних учителей с желанием ходят в школу, стремятся выполнять все домашние задания, любят и уважают своего учителя, в других классах отмечается боязнь детей не выполнить задание, нежелание идти в школу и др. Сформированное в начальной школе негативное отношение к учебе в дальнейшем значительно ограничивает потенциальные возможности ребенка по обучению в среднем и</w:t>
      </w:r>
      <w:proofErr w:type="gramEnd"/>
      <w:r w:rsidRPr="0070407D">
        <w:rPr>
          <w:rFonts w:ascii="Times New Roman" w:hAnsi="Times New Roman" w:cs="Times New Roman"/>
          <w:color w:val="000000"/>
          <w:sz w:val="28"/>
          <w:szCs w:val="28"/>
          <w:shd w:val="clear" w:color="auto" w:fill="FFFFFF"/>
        </w:rPr>
        <w:t xml:space="preserve"> старшем </w:t>
      </w:r>
      <w:proofErr w:type="gramStart"/>
      <w:r w:rsidRPr="0070407D">
        <w:rPr>
          <w:rFonts w:ascii="Times New Roman" w:hAnsi="Times New Roman" w:cs="Times New Roman"/>
          <w:color w:val="000000"/>
          <w:sz w:val="28"/>
          <w:szCs w:val="28"/>
          <w:shd w:val="clear" w:color="auto" w:fill="FFFFFF"/>
        </w:rPr>
        <w:t>звене</w:t>
      </w:r>
      <w:proofErr w:type="gramEnd"/>
      <w:r w:rsidRPr="0070407D">
        <w:rPr>
          <w:rFonts w:ascii="Times New Roman" w:hAnsi="Times New Roman" w:cs="Times New Roman"/>
          <w:color w:val="000000"/>
          <w:sz w:val="28"/>
          <w:szCs w:val="28"/>
          <w:shd w:val="clear" w:color="auto" w:fill="FFFFFF"/>
        </w:rPr>
        <w:t>. </w:t>
      </w:r>
    </w:p>
    <w:p w:rsidR="0070407D" w:rsidRDefault="0070407D" w:rsidP="0009546F">
      <w:pPr>
        <w:spacing w:after="0" w:line="240" w:lineRule="auto"/>
        <w:ind w:firstLine="709"/>
        <w:jc w:val="both"/>
        <w:textAlignment w:val="top"/>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Мной как психологом </w:t>
      </w:r>
      <w:r w:rsidRPr="0069796C">
        <w:rPr>
          <w:rFonts w:ascii="Times New Roman" w:hAnsi="Times New Roman" w:cs="Times New Roman"/>
          <w:b/>
          <w:color w:val="000000"/>
          <w:sz w:val="28"/>
          <w:szCs w:val="28"/>
          <w:shd w:val="clear" w:color="auto" w:fill="FFFFFF"/>
        </w:rPr>
        <w:t>были проведены опросы учителей</w:t>
      </w:r>
      <w:r w:rsidRPr="0070407D">
        <w:rPr>
          <w:rFonts w:ascii="Times New Roman" w:hAnsi="Times New Roman" w:cs="Times New Roman"/>
          <w:color w:val="000000"/>
          <w:sz w:val="28"/>
          <w:szCs w:val="28"/>
          <w:shd w:val="clear" w:color="auto" w:fill="FFFFFF"/>
        </w:rPr>
        <w:t xml:space="preserve"> с целью выявления профессиональных умений, навыков умения проводить анализ, самоанализ своей деятельности, определения стиля педагогической </w:t>
      </w:r>
      <w:r w:rsidRPr="0070407D">
        <w:rPr>
          <w:rFonts w:ascii="Times New Roman" w:hAnsi="Times New Roman" w:cs="Times New Roman"/>
          <w:color w:val="000000"/>
          <w:sz w:val="28"/>
          <w:szCs w:val="28"/>
          <w:shd w:val="clear" w:color="auto" w:fill="FFFFFF"/>
        </w:rPr>
        <w:lastRenderedPageBreak/>
        <w:t>деятельности, измерение потребности дост</w:t>
      </w:r>
      <w:r>
        <w:rPr>
          <w:rFonts w:ascii="Times New Roman" w:hAnsi="Times New Roman" w:cs="Times New Roman"/>
          <w:color w:val="000000"/>
          <w:sz w:val="28"/>
          <w:szCs w:val="28"/>
          <w:shd w:val="clear" w:color="auto" w:fill="FFFFFF"/>
        </w:rPr>
        <w:t>ижения по методике Ю. М. Орлова.</w:t>
      </w:r>
    </w:p>
    <w:p w:rsidR="0070407D" w:rsidRPr="0069796C" w:rsidRDefault="0070407D" w:rsidP="0009546F">
      <w:pPr>
        <w:spacing w:after="0" w:line="240" w:lineRule="auto"/>
        <w:ind w:firstLine="709"/>
        <w:jc w:val="both"/>
        <w:textAlignment w:val="top"/>
        <w:rPr>
          <w:rFonts w:ascii="Times New Roman" w:hAnsi="Times New Roman" w:cs="Times New Roman"/>
          <w:b/>
          <w:color w:val="000000"/>
          <w:sz w:val="28"/>
          <w:szCs w:val="28"/>
        </w:rPr>
      </w:pPr>
      <w:r w:rsidRPr="0069796C">
        <w:rPr>
          <w:rFonts w:ascii="Times New Roman" w:hAnsi="Times New Roman" w:cs="Times New Roman"/>
          <w:b/>
          <w:color w:val="000000"/>
          <w:sz w:val="28"/>
          <w:szCs w:val="28"/>
          <w:shd w:val="clear" w:color="auto" w:fill="FFFFFF"/>
        </w:rPr>
        <w:t>На основании исследований можно дать следующие характеристики учителям.</w:t>
      </w:r>
    </w:p>
    <w:p w:rsidR="0070407D" w:rsidRDefault="0070407D" w:rsidP="0009546F">
      <w:pPr>
        <w:spacing w:after="0" w:line="240" w:lineRule="auto"/>
        <w:ind w:firstLine="709"/>
        <w:jc w:val="both"/>
        <w:textAlignment w:val="top"/>
        <w:rPr>
          <w:rFonts w:ascii="Times New Roman" w:hAnsi="Times New Roman" w:cs="Times New Roman"/>
          <w:color w:val="000000"/>
          <w:sz w:val="28"/>
          <w:szCs w:val="28"/>
        </w:rPr>
      </w:pPr>
      <w:r w:rsidRPr="0069796C">
        <w:rPr>
          <w:rFonts w:ascii="Times New Roman" w:hAnsi="Times New Roman" w:cs="Times New Roman"/>
          <w:b/>
          <w:color w:val="000000"/>
          <w:sz w:val="28"/>
          <w:szCs w:val="28"/>
          <w:shd w:val="clear" w:color="auto" w:fill="FFFFFF"/>
        </w:rPr>
        <w:t>1 группа</w:t>
      </w:r>
      <w:r>
        <w:rPr>
          <w:rFonts w:ascii="Times New Roman" w:hAnsi="Times New Roman" w:cs="Times New Roman"/>
          <w:color w:val="000000"/>
          <w:sz w:val="28"/>
          <w:szCs w:val="28"/>
          <w:shd w:val="clear" w:color="auto" w:fill="FFFFFF"/>
        </w:rPr>
        <w:t xml:space="preserve"> - </w:t>
      </w:r>
      <w:r w:rsidRPr="0070407D">
        <w:rPr>
          <w:rFonts w:ascii="Times New Roman" w:hAnsi="Times New Roman" w:cs="Times New Roman"/>
          <w:color w:val="000000"/>
          <w:sz w:val="28"/>
          <w:szCs w:val="28"/>
          <w:shd w:val="clear" w:color="auto" w:fill="FFFFFF"/>
        </w:rPr>
        <w:t>Учител</w:t>
      </w:r>
      <w:r>
        <w:rPr>
          <w:rFonts w:ascii="Times New Roman" w:hAnsi="Times New Roman" w:cs="Times New Roman"/>
          <w:color w:val="000000"/>
          <w:sz w:val="28"/>
          <w:szCs w:val="28"/>
          <w:shd w:val="clear" w:color="auto" w:fill="FFFFFF"/>
        </w:rPr>
        <w:t xml:space="preserve">я, </w:t>
      </w:r>
      <w:r w:rsidRPr="0070407D">
        <w:rPr>
          <w:rFonts w:ascii="Times New Roman" w:hAnsi="Times New Roman" w:cs="Times New Roman"/>
          <w:color w:val="000000"/>
          <w:sz w:val="28"/>
          <w:szCs w:val="28"/>
          <w:shd w:val="clear" w:color="auto" w:fill="FFFFFF"/>
        </w:rPr>
        <w:t>име</w:t>
      </w:r>
      <w:r>
        <w:rPr>
          <w:rFonts w:ascii="Times New Roman" w:hAnsi="Times New Roman" w:cs="Times New Roman"/>
          <w:color w:val="000000"/>
          <w:sz w:val="28"/>
          <w:szCs w:val="28"/>
          <w:shd w:val="clear" w:color="auto" w:fill="FFFFFF"/>
        </w:rPr>
        <w:t>ющие</w:t>
      </w:r>
      <w:r w:rsidRPr="0070407D">
        <w:rPr>
          <w:rFonts w:ascii="Times New Roman" w:hAnsi="Times New Roman" w:cs="Times New Roman"/>
          <w:color w:val="000000"/>
          <w:sz w:val="28"/>
          <w:szCs w:val="28"/>
          <w:shd w:val="clear" w:color="auto" w:fill="FFFFFF"/>
        </w:rPr>
        <w:t xml:space="preserve"> стаж педагогической деятельности </w:t>
      </w:r>
      <w:r>
        <w:rPr>
          <w:rFonts w:ascii="Times New Roman" w:hAnsi="Times New Roman" w:cs="Times New Roman"/>
          <w:color w:val="000000"/>
          <w:sz w:val="28"/>
          <w:szCs w:val="28"/>
          <w:shd w:val="clear" w:color="auto" w:fill="FFFFFF"/>
        </w:rPr>
        <w:t>более 10 лет</w:t>
      </w:r>
      <w:r w:rsidRPr="0070407D">
        <w:rPr>
          <w:rFonts w:ascii="Times New Roman" w:hAnsi="Times New Roman" w:cs="Times New Roman"/>
          <w:color w:val="000000"/>
          <w:sz w:val="28"/>
          <w:szCs w:val="28"/>
          <w:shd w:val="clear" w:color="auto" w:fill="FFFFFF"/>
        </w:rPr>
        <w:t>. Эмоционально-методический стиль. Динамические характеристики: обладает высокой гибкостью (быстро реагирует на изменение ситуации, быстро переключается, часто меняет первоначальный план урока). Импульсивность, устойчивость к изменяющейся ситуации, ориентируется не на ситуацию, а на собственные цели. Стабильное эмоциональное отношение к учащимся, отсутствуют резкие спады и подъёмы настроения. Отсутствие личностной тревожности. Содержательные характеристики: весь процесс направлен на обучение и результат. Адекватное планирование деятельности. Способность к самоанализу. Результативные характеристики: стабильность навыков учения, заинтересованность в изучении предметов. Ставит задачи формирования у школьников умения учиться.</w:t>
      </w:r>
    </w:p>
    <w:p w:rsidR="0070407D" w:rsidRDefault="0070407D" w:rsidP="0009546F">
      <w:pPr>
        <w:spacing w:after="0" w:line="240" w:lineRule="auto"/>
        <w:ind w:firstLine="709"/>
        <w:jc w:val="both"/>
        <w:textAlignment w:val="top"/>
        <w:rPr>
          <w:rFonts w:ascii="Times New Roman" w:hAnsi="Times New Roman" w:cs="Times New Roman"/>
          <w:color w:val="000000"/>
          <w:sz w:val="28"/>
          <w:szCs w:val="28"/>
          <w:shd w:val="clear" w:color="auto" w:fill="FFFFFF"/>
        </w:rPr>
      </w:pPr>
      <w:r w:rsidRPr="0070407D">
        <w:rPr>
          <w:rFonts w:ascii="Times New Roman" w:hAnsi="Times New Roman" w:cs="Times New Roman"/>
          <w:color w:val="000000"/>
          <w:sz w:val="28"/>
          <w:szCs w:val="28"/>
          <w:shd w:val="clear" w:color="auto" w:fill="FFFFFF"/>
        </w:rPr>
        <w:t xml:space="preserve">Творческий человек с интересным опытом работы, </w:t>
      </w:r>
      <w:proofErr w:type="gramStart"/>
      <w:r w:rsidRPr="0070407D">
        <w:rPr>
          <w:rFonts w:ascii="Times New Roman" w:hAnsi="Times New Roman" w:cs="Times New Roman"/>
          <w:color w:val="000000"/>
          <w:sz w:val="28"/>
          <w:szCs w:val="28"/>
          <w:shd w:val="clear" w:color="auto" w:fill="FFFFFF"/>
        </w:rPr>
        <w:t>готова</w:t>
      </w:r>
      <w:proofErr w:type="gramEnd"/>
      <w:r w:rsidRPr="0070407D">
        <w:rPr>
          <w:rFonts w:ascii="Times New Roman" w:hAnsi="Times New Roman" w:cs="Times New Roman"/>
          <w:color w:val="000000"/>
          <w:sz w:val="28"/>
          <w:szCs w:val="28"/>
          <w:shd w:val="clear" w:color="auto" w:fill="FFFFFF"/>
        </w:rPr>
        <w:t xml:space="preserve"> поделиться своими знаниями с коллегами. Активна, эмоциональна, уроки проходят в хорошем быстром темпе, общительна и доброжелательна. Самооценка и оценка со стороны администрации совпадают. Учитель стремится ставить развивающие и воспитательные задачи наряду с </w:t>
      </w:r>
      <w:proofErr w:type="gramStart"/>
      <w:r w:rsidRPr="0070407D">
        <w:rPr>
          <w:rFonts w:ascii="Times New Roman" w:hAnsi="Times New Roman" w:cs="Times New Roman"/>
          <w:color w:val="000000"/>
          <w:sz w:val="28"/>
          <w:szCs w:val="28"/>
          <w:shd w:val="clear" w:color="auto" w:fill="FFFFFF"/>
        </w:rPr>
        <w:t>обучающими</w:t>
      </w:r>
      <w:proofErr w:type="gramEnd"/>
      <w:r w:rsidRPr="0070407D">
        <w:rPr>
          <w:rFonts w:ascii="Times New Roman" w:hAnsi="Times New Roman" w:cs="Times New Roman"/>
          <w:color w:val="000000"/>
          <w:sz w:val="28"/>
          <w:szCs w:val="28"/>
          <w:shd w:val="clear" w:color="auto" w:fill="FFFFFF"/>
        </w:rPr>
        <w:t>. Личность данного учителя имеет педагогическую направленность, позитивную «</w:t>
      </w:r>
      <w:proofErr w:type="gramStart"/>
      <w:r w:rsidRPr="0070407D">
        <w:rPr>
          <w:rFonts w:ascii="Times New Roman" w:hAnsi="Times New Roman" w:cs="Times New Roman"/>
          <w:color w:val="000000"/>
          <w:sz w:val="28"/>
          <w:szCs w:val="28"/>
          <w:shd w:val="clear" w:color="auto" w:fill="FFFFFF"/>
        </w:rPr>
        <w:t>Я-</w:t>
      </w:r>
      <w:proofErr w:type="gramEnd"/>
      <w:r w:rsidRPr="0070407D">
        <w:rPr>
          <w:rFonts w:ascii="Times New Roman" w:hAnsi="Times New Roman" w:cs="Times New Roman"/>
          <w:color w:val="000000"/>
          <w:sz w:val="28"/>
          <w:szCs w:val="28"/>
          <w:shd w:val="clear" w:color="auto" w:fill="FFFFFF"/>
        </w:rPr>
        <w:t xml:space="preserve"> концепцию»</w:t>
      </w:r>
      <w:r>
        <w:rPr>
          <w:rFonts w:ascii="Times New Roman" w:hAnsi="Times New Roman" w:cs="Times New Roman"/>
          <w:color w:val="000000"/>
          <w:sz w:val="28"/>
          <w:szCs w:val="28"/>
          <w:shd w:val="clear" w:color="auto" w:fill="FFFFFF"/>
        </w:rPr>
        <w:t>.</w:t>
      </w:r>
    </w:p>
    <w:p w:rsidR="00C13335" w:rsidRDefault="0070407D" w:rsidP="00C13335">
      <w:pPr>
        <w:spacing w:after="0" w:line="240" w:lineRule="auto"/>
        <w:ind w:firstLine="709"/>
        <w:jc w:val="both"/>
        <w:textAlignment w:val="top"/>
        <w:rPr>
          <w:rFonts w:ascii="Times New Roman" w:hAnsi="Times New Roman" w:cs="Times New Roman"/>
          <w:color w:val="000000"/>
          <w:sz w:val="28"/>
          <w:szCs w:val="28"/>
        </w:rPr>
      </w:pPr>
      <w:r w:rsidRPr="0069796C">
        <w:rPr>
          <w:rFonts w:ascii="Times New Roman" w:hAnsi="Times New Roman" w:cs="Times New Roman"/>
          <w:b/>
          <w:color w:val="000000"/>
          <w:sz w:val="28"/>
          <w:szCs w:val="28"/>
          <w:shd w:val="clear" w:color="auto" w:fill="FFFFFF"/>
        </w:rPr>
        <w:t>2 группа.</w:t>
      </w:r>
      <w:r w:rsidR="00C12C7B">
        <w:rPr>
          <w:rFonts w:ascii="Times New Roman" w:hAnsi="Times New Roman" w:cs="Times New Roman"/>
          <w:b/>
          <w:color w:val="000000"/>
          <w:sz w:val="28"/>
          <w:szCs w:val="28"/>
          <w:shd w:val="clear" w:color="auto" w:fill="FFFFFF"/>
        </w:rPr>
        <w:t xml:space="preserve"> </w:t>
      </w:r>
      <w:r w:rsidRPr="0070407D">
        <w:rPr>
          <w:rFonts w:ascii="Times New Roman" w:hAnsi="Times New Roman" w:cs="Times New Roman"/>
          <w:color w:val="000000"/>
          <w:sz w:val="28"/>
          <w:szCs w:val="28"/>
          <w:shd w:val="clear" w:color="auto" w:fill="FFFFFF"/>
        </w:rPr>
        <w:t>Учител</w:t>
      </w:r>
      <w:r>
        <w:rPr>
          <w:rFonts w:ascii="Times New Roman" w:hAnsi="Times New Roman" w:cs="Times New Roman"/>
          <w:color w:val="000000"/>
          <w:sz w:val="28"/>
          <w:szCs w:val="28"/>
          <w:shd w:val="clear" w:color="auto" w:fill="FFFFFF"/>
        </w:rPr>
        <w:t>я со стажем работы 5 лет и выше.</w:t>
      </w:r>
      <w:r w:rsidR="00C12C7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Его</w:t>
      </w:r>
      <w:r w:rsidRPr="0070407D">
        <w:rPr>
          <w:rFonts w:ascii="Times New Roman" w:hAnsi="Times New Roman" w:cs="Times New Roman"/>
          <w:color w:val="000000"/>
          <w:sz w:val="28"/>
          <w:szCs w:val="28"/>
          <w:shd w:val="clear" w:color="auto" w:fill="FFFFFF"/>
        </w:rPr>
        <w:t xml:space="preserve"> можно охарактеризовать как учителя, осуществляющего активное саморазвитие, получает удовлетворение от освоения нового. Стиль деятельности </w:t>
      </w:r>
      <w:proofErr w:type="gramStart"/>
      <w:r w:rsidRPr="0070407D">
        <w:rPr>
          <w:rFonts w:ascii="Times New Roman" w:hAnsi="Times New Roman" w:cs="Times New Roman"/>
          <w:color w:val="000000"/>
          <w:sz w:val="28"/>
          <w:szCs w:val="28"/>
          <w:shd w:val="clear" w:color="auto" w:fill="FFFFFF"/>
        </w:rPr>
        <w:t>рассуждающее</w:t>
      </w:r>
      <w:proofErr w:type="gramEnd"/>
      <w:r w:rsidRPr="0070407D">
        <w:rPr>
          <w:rFonts w:ascii="Times New Roman" w:hAnsi="Times New Roman" w:cs="Times New Roman"/>
          <w:color w:val="000000"/>
          <w:sz w:val="28"/>
          <w:szCs w:val="28"/>
          <w:shd w:val="clear" w:color="auto" w:fill="FFFFFF"/>
        </w:rPr>
        <w:t xml:space="preserve"> - импровизационный. Во время объяснения нового материала опирается на помощь сильного ученика. Стиль деятельности характеризуется интуитивностью. Содержательные характеристики стиля: деятельность направлена на процесс обучения и на результат. Характеризуется неадекватностью планирования, консервативностью средств, не может адекватно проанализировать свою деятельность. Динамические характеристики: свойственна традиционность, учитель с трудом приспосабливается к изменениям. Неустойчивость по отношению к изменяющейся ситуации и отношению к учащимся. Легко выходит из равновесия, отличается ситуативностью в оценке деятельности и свойств личности учеников. Свойственно эмоциональное напряжение, повышенная чувствительность к неудачам и ошибкам. Направленность рефлексии на других за неудачу винит учащихся, перекладывает на других ответственность за исправление положения. Результативные характеристики: однородность уровня знаний учащихся. В общении с учениками пытается создать обстановку доверия. Однако бывают проблемные ситуации, для разрешения которых необходимо вмешательство психолога. Учитель требователен, строг. Отмечается к некоторым детям предвзятое отношение.</w:t>
      </w:r>
      <w:r w:rsidR="00C12C7B">
        <w:rPr>
          <w:rFonts w:ascii="Times New Roman" w:hAnsi="Times New Roman" w:cs="Times New Roman"/>
          <w:color w:val="000000"/>
          <w:sz w:val="28"/>
          <w:szCs w:val="28"/>
          <w:shd w:val="clear" w:color="auto" w:fill="FFFFFF"/>
        </w:rPr>
        <w:t xml:space="preserve"> </w:t>
      </w:r>
      <w:r w:rsidRPr="0070407D">
        <w:rPr>
          <w:rFonts w:ascii="Times New Roman" w:hAnsi="Times New Roman" w:cs="Times New Roman"/>
          <w:color w:val="000000"/>
          <w:sz w:val="28"/>
          <w:szCs w:val="28"/>
          <w:shd w:val="clear" w:color="auto" w:fill="FFFFFF"/>
        </w:rPr>
        <w:t>Стремится изучить себя, быть более открытым, ищет обратную связь, работает творчески.</w:t>
      </w:r>
    </w:p>
    <w:p w:rsidR="00C13335" w:rsidRDefault="00C13335" w:rsidP="00C13335">
      <w:pPr>
        <w:spacing w:after="0" w:line="240" w:lineRule="auto"/>
        <w:ind w:firstLine="709"/>
        <w:jc w:val="both"/>
        <w:textAlignment w:val="top"/>
        <w:rPr>
          <w:rFonts w:ascii="Times New Roman" w:hAnsi="Times New Roman" w:cs="Times New Roman"/>
          <w:color w:val="000000"/>
          <w:sz w:val="28"/>
          <w:szCs w:val="28"/>
          <w:shd w:val="clear" w:color="auto" w:fill="FFFFFF"/>
        </w:rPr>
      </w:pPr>
      <w:r w:rsidRPr="0069796C">
        <w:rPr>
          <w:rFonts w:ascii="Times New Roman" w:hAnsi="Times New Roman" w:cs="Times New Roman"/>
          <w:b/>
          <w:color w:val="000000"/>
          <w:sz w:val="28"/>
          <w:szCs w:val="28"/>
        </w:rPr>
        <w:lastRenderedPageBreak/>
        <w:t>3 группа</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shd w:val="clear" w:color="auto" w:fill="FFFFFF"/>
        </w:rPr>
        <w:t>учителя, имеющие стаж работы до 3 лет</w:t>
      </w:r>
      <w:r w:rsidR="0070407D" w:rsidRPr="0070407D">
        <w:rPr>
          <w:rFonts w:ascii="Times New Roman" w:hAnsi="Times New Roman" w:cs="Times New Roman"/>
          <w:color w:val="000000"/>
          <w:sz w:val="28"/>
          <w:szCs w:val="28"/>
          <w:shd w:val="clear" w:color="auto" w:fill="FFFFFF"/>
        </w:rPr>
        <w:t>. Следует отметить, что у данного учителя, маленький опыт преподавательской деятельности. Однако учитель целеустремлённо работает над самосовершенствованием, стремится изучать себя, стремится быть открытым, получает удовлетворение от освоения нового. Рассудительно - методический стиль. Содержательные характеристики: высокая методичность, системность повторения, закрепления, контроля знаний сочетается со стандартными методами преподавания. Предпочтение отдается традиционному подходу в обучении. Редко проходят коллективные обсуждения, используются проблемные ситуации. Деятельность учащихся и учителя планируется адекватно. Самооценка и оценка со стороны администрации совпадают, но иногда учитель занижает уровень своих знаний и умений. Динамические характеристики: учитель с трудом приспосабливается к изменениям ситуации, не всегда может ориентироваться на свои цели, может быть ведомым своими учениками. В общении с учениками учитель создаёт в классе обстановку доверия, психологической безопасности. Спокоен, уравновешен. Стабильное эмоционально-положительное отношение к ученикам. Стремится упрочить воспитанность как единство знаний, убеждений, поведения учеников. Личность данного учителя имеет педагогическую направленность.</w:t>
      </w:r>
    </w:p>
    <w:p w:rsidR="003D453A" w:rsidRDefault="00C13335" w:rsidP="00C13335">
      <w:pPr>
        <w:spacing w:after="0" w:line="240" w:lineRule="auto"/>
        <w:jc w:val="center"/>
        <w:textAlignment w:val="top"/>
        <w:rPr>
          <w:rFonts w:ascii="Times New Roman" w:eastAsia="Times New Roman" w:hAnsi="Times New Roman" w:cs="Times New Roman"/>
          <w:b/>
          <w:bCs/>
          <w:color w:val="000000"/>
          <w:sz w:val="28"/>
          <w:szCs w:val="28"/>
          <w:lang w:eastAsia="ru-RU"/>
        </w:rPr>
      </w:pPr>
      <w:r>
        <w:rPr>
          <w:noProof/>
          <w:lang w:eastAsia="ru-RU"/>
        </w:rPr>
        <w:drawing>
          <wp:inline distT="0" distB="0" distL="0" distR="0">
            <wp:extent cx="4451985" cy="2739390"/>
            <wp:effectExtent l="0" t="0" r="5715" b="3810"/>
            <wp:docPr id="68" name="Диаграмма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70407D" w:rsidRPr="0070407D">
        <w:rPr>
          <w:rFonts w:ascii="Times New Roman" w:hAnsi="Times New Roman" w:cs="Times New Roman"/>
          <w:color w:val="000000"/>
          <w:sz w:val="28"/>
          <w:szCs w:val="28"/>
        </w:rPr>
        <w:br/>
      </w:r>
      <w:r w:rsidR="0070407D" w:rsidRPr="0070407D">
        <w:rPr>
          <w:rFonts w:ascii="Times New Roman" w:hAnsi="Times New Roman" w:cs="Times New Roman"/>
          <w:color w:val="000000"/>
          <w:sz w:val="28"/>
          <w:szCs w:val="28"/>
        </w:rPr>
        <w:br/>
      </w:r>
      <w:r>
        <w:rPr>
          <w:rFonts w:ascii="Times New Roman" w:hAnsi="Times New Roman" w:cs="Times New Roman"/>
          <w:color w:val="000000"/>
          <w:sz w:val="28"/>
          <w:szCs w:val="28"/>
        </w:rPr>
        <w:t>Рисунок 6 – Анализ педагогического стажа учителей школы</w:t>
      </w:r>
      <w:r w:rsidR="0070407D" w:rsidRPr="0070407D">
        <w:rPr>
          <w:rFonts w:ascii="Times New Roman" w:hAnsi="Times New Roman" w:cs="Times New Roman"/>
          <w:color w:val="000000"/>
          <w:sz w:val="28"/>
          <w:szCs w:val="28"/>
        </w:rPr>
        <w:br/>
      </w:r>
      <w:r w:rsidR="0070407D" w:rsidRPr="0070407D">
        <w:rPr>
          <w:rFonts w:ascii="Times New Roman" w:hAnsi="Times New Roman" w:cs="Times New Roman"/>
          <w:color w:val="000000"/>
          <w:sz w:val="28"/>
          <w:szCs w:val="28"/>
        </w:rPr>
        <w:br/>
      </w:r>
    </w:p>
    <w:p w:rsidR="00117B94" w:rsidRPr="00C12C7B" w:rsidRDefault="00C13335" w:rsidP="00C12C7B">
      <w:pPr>
        <w:spacing w:after="0" w:line="240" w:lineRule="auto"/>
        <w:ind w:firstLine="709"/>
        <w:jc w:val="both"/>
        <w:rPr>
          <w:rFonts w:ascii="Times New Roman" w:hAnsi="Times New Roman" w:cs="Times New Roman"/>
          <w:sz w:val="28"/>
          <w:szCs w:val="28"/>
        </w:rPr>
      </w:pPr>
      <w:r w:rsidRPr="0069796C">
        <w:rPr>
          <w:rFonts w:ascii="Times New Roman" w:eastAsia="Times New Roman" w:hAnsi="Times New Roman" w:cs="Times New Roman"/>
          <w:b/>
          <w:bCs/>
          <w:color w:val="000000"/>
          <w:sz w:val="28"/>
          <w:szCs w:val="28"/>
          <w:lang w:eastAsia="ru-RU"/>
        </w:rPr>
        <w:t>На заседании методического объединения классных руководителей и учителей-предметников</w:t>
      </w:r>
      <w:r w:rsidR="00C12C7B">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Cs/>
          <w:color w:val="000000"/>
          <w:sz w:val="28"/>
          <w:szCs w:val="28"/>
          <w:lang w:eastAsia="ru-RU"/>
        </w:rPr>
        <w:t>был проведен семинар</w:t>
      </w:r>
      <w:r>
        <w:rPr>
          <w:rFonts w:ascii="Times New Roman" w:hAnsi="Times New Roman" w:cs="Times New Roman"/>
          <w:sz w:val="28"/>
          <w:szCs w:val="28"/>
        </w:rPr>
        <w:t>-</w:t>
      </w:r>
      <w:r w:rsidRPr="00AC4394">
        <w:rPr>
          <w:rFonts w:ascii="Times New Roman" w:hAnsi="Times New Roman" w:cs="Times New Roman"/>
          <w:sz w:val="28"/>
          <w:szCs w:val="28"/>
        </w:rPr>
        <w:t>практикум «Формирование  учебной мотивации школьников»</w:t>
      </w:r>
      <w:r w:rsidR="00117B94">
        <w:rPr>
          <w:rFonts w:ascii="Times New Roman" w:hAnsi="Times New Roman" w:cs="Times New Roman"/>
          <w:sz w:val="28"/>
          <w:szCs w:val="28"/>
        </w:rPr>
        <w:t xml:space="preserve"> (приложение 1), практикум для молодых специалистов «Мотивация» (приложение 3), а также на методическом стенде были размещены «</w:t>
      </w:r>
      <w:r w:rsidR="00117B94" w:rsidRPr="007F7613">
        <w:rPr>
          <w:rFonts w:ascii="Times New Roman" w:hAnsi="Times New Roman" w:cs="Times New Roman"/>
          <w:sz w:val="28"/>
          <w:szCs w:val="28"/>
        </w:rPr>
        <w:t>Советы родителям по общению с неуспевающими детьми</w:t>
      </w:r>
      <w:r w:rsidR="00117B94">
        <w:rPr>
          <w:rFonts w:ascii="Times New Roman" w:hAnsi="Times New Roman" w:cs="Times New Roman"/>
          <w:sz w:val="28"/>
          <w:szCs w:val="28"/>
        </w:rPr>
        <w:t>», «</w:t>
      </w:r>
      <w:r w:rsidR="00117B94" w:rsidRPr="007F7613">
        <w:rPr>
          <w:rFonts w:ascii="Times New Roman" w:hAnsi="Times New Roman" w:cs="Times New Roman"/>
          <w:sz w:val="28"/>
          <w:szCs w:val="28"/>
        </w:rPr>
        <w:t>Возрастные особенности мотивации школьников</w:t>
      </w:r>
      <w:r w:rsidR="00117B94">
        <w:rPr>
          <w:rFonts w:ascii="Times New Roman" w:hAnsi="Times New Roman" w:cs="Times New Roman"/>
          <w:sz w:val="28"/>
          <w:szCs w:val="28"/>
        </w:rPr>
        <w:t>»</w:t>
      </w:r>
      <w:r w:rsidR="0069796C">
        <w:rPr>
          <w:rFonts w:ascii="Times New Roman" w:hAnsi="Times New Roman" w:cs="Times New Roman"/>
          <w:sz w:val="28"/>
          <w:szCs w:val="28"/>
        </w:rPr>
        <w:t xml:space="preserve"> (приложения 2, 4)</w:t>
      </w:r>
    </w:p>
    <w:p w:rsidR="00117B94" w:rsidRDefault="00117B94" w:rsidP="00F31319">
      <w:pPr>
        <w:spacing w:after="0" w:line="240" w:lineRule="auto"/>
        <w:jc w:val="center"/>
        <w:rPr>
          <w:rFonts w:ascii="Times New Roman" w:eastAsia="Times New Roman" w:hAnsi="Times New Roman" w:cs="Times New Roman"/>
          <w:b/>
          <w:bCs/>
          <w:color w:val="000000"/>
          <w:sz w:val="28"/>
          <w:szCs w:val="28"/>
          <w:lang w:eastAsia="ru-RU"/>
        </w:rPr>
      </w:pPr>
    </w:p>
    <w:p w:rsidR="00D87AEE" w:rsidRDefault="00F31319" w:rsidP="00F31319">
      <w:pPr>
        <w:spacing w:after="0" w:line="240" w:lineRule="auto"/>
        <w:jc w:val="center"/>
        <w:rPr>
          <w:rFonts w:ascii="Times New Roman" w:eastAsia="Times New Roman" w:hAnsi="Times New Roman" w:cs="Times New Roman"/>
          <w:b/>
          <w:bCs/>
          <w:color w:val="000000"/>
          <w:sz w:val="28"/>
          <w:szCs w:val="28"/>
          <w:lang w:eastAsia="ru-RU"/>
        </w:rPr>
      </w:pPr>
      <w:r w:rsidRPr="00D87AEE">
        <w:rPr>
          <w:rFonts w:ascii="Times New Roman" w:eastAsia="Times New Roman" w:hAnsi="Times New Roman" w:cs="Times New Roman"/>
          <w:b/>
          <w:bCs/>
          <w:color w:val="000000"/>
          <w:sz w:val="28"/>
          <w:szCs w:val="28"/>
          <w:lang w:eastAsia="ru-RU"/>
        </w:rPr>
        <w:t>ЗАКЛЮЧЕНИЕ</w:t>
      </w:r>
    </w:p>
    <w:p w:rsidR="00F31319" w:rsidRPr="00D87AEE" w:rsidRDefault="00F31319" w:rsidP="00F31319">
      <w:pPr>
        <w:spacing w:after="0" w:line="240" w:lineRule="auto"/>
        <w:jc w:val="center"/>
        <w:rPr>
          <w:rFonts w:ascii="Times New Roman" w:eastAsia="Times New Roman" w:hAnsi="Times New Roman" w:cs="Times New Roman"/>
          <w:color w:val="000000"/>
          <w:sz w:val="28"/>
          <w:szCs w:val="28"/>
          <w:lang w:eastAsia="ru-RU"/>
        </w:rPr>
      </w:pPr>
    </w:p>
    <w:p w:rsidR="00D87AEE" w:rsidRPr="00D87AEE" w:rsidRDefault="00D87AEE" w:rsidP="00D66A22">
      <w:pPr>
        <w:spacing w:after="0" w:line="240" w:lineRule="auto"/>
        <w:ind w:firstLine="709"/>
        <w:jc w:val="both"/>
        <w:rPr>
          <w:rFonts w:ascii="Times New Roman" w:eastAsia="Times New Roman" w:hAnsi="Times New Roman" w:cs="Times New Roman"/>
          <w:color w:val="000000"/>
          <w:sz w:val="28"/>
          <w:szCs w:val="28"/>
          <w:lang w:eastAsia="ru-RU"/>
        </w:rPr>
      </w:pPr>
      <w:r w:rsidRPr="00D87AEE">
        <w:rPr>
          <w:rFonts w:ascii="Times New Roman" w:eastAsia="Times New Roman" w:hAnsi="Times New Roman" w:cs="Times New Roman"/>
          <w:color w:val="000000"/>
          <w:sz w:val="28"/>
          <w:szCs w:val="28"/>
          <w:lang w:eastAsia="ru-RU"/>
        </w:rPr>
        <w:t>На основе вышеизложенного можно сделать вывод: для становления положительной устойчивой мотивации следует использовать не один путь, а все пути в определенной системе, в комплексе, ибо ни один из них, сам по себе, без других, не может играть решающей роли в становлении мотивации всех учащихся. То, что для одного ученика является решающим, для другого может им не быть. В совокупности, в комплексе все указанные пути – достаточно эффективное средство формирования нужной мотивационной сферы у школьников.</w:t>
      </w:r>
    </w:p>
    <w:p w:rsidR="00D87AEE" w:rsidRPr="00D87AEE" w:rsidRDefault="00F31319" w:rsidP="00F3131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w:t>
      </w:r>
      <w:r w:rsidR="00D87AEE" w:rsidRPr="00D87AEE">
        <w:rPr>
          <w:rFonts w:ascii="Times New Roman" w:eastAsia="Times New Roman" w:hAnsi="Times New Roman" w:cs="Times New Roman"/>
          <w:color w:val="000000"/>
          <w:sz w:val="28"/>
          <w:szCs w:val="28"/>
          <w:lang w:eastAsia="ru-RU"/>
        </w:rPr>
        <w:t xml:space="preserve">ель обучения - развитие личности ребенка. Это означает, в первую очередь, осознанное отношение ребенка к процессу познания на каждом этапе. </w:t>
      </w:r>
    </w:p>
    <w:p w:rsidR="00D87AEE" w:rsidRPr="00D66A22" w:rsidRDefault="00D87AEE" w:rsidP="00D66A22">
      <w:pPr>
        <w:pStyle w:val="a4"/>
        <w:spacing w:before="0" w:beforeAutospacing="0" w:after="0" w:afterAutospacing="0"/>
        <w:ind w:firstLine="709"/>
        <w:jc w:val="both"/>
        <w:rPr>
          <w:sz w:val="28"/>
          <w:szCs w:val="28"/>
        </w:rPr>
      </w:pPr>
      <w:r w:rsidRPr="00D66A22">
        <w:rPr>
          <w:sz w:val="28"/>
          <w:szCs w:val="28"/>
        </w:rPr>
        <w:t>Учебная деятельность составляет основу, представляет главенствующий принцип системы школьного обучения, ведь именно в этот период жизни ребенка идет активное получение информации, необходимой для дальнейшего существования. Конечным же результатом данного процесса должно всегда являться формирование полноценной личности, способной к анализу ситуаций, решению поставленных задач, взаимодействию с социумом. По окончании школы ребенок должен овладеть всеми необходимыми знаниями, навыками и умениями, которые обеспечат ему нормальное существование в дальнейшем. Именно учебная деятельность способствует этому процессу в наибольшей мере.</w:t>
      </w:r>
    </w:p>
    <w:p w:rsidR="00D87AEE" w:rsidRPr="00D66A22" w:rsidRDefault="00D87AEE" w:rsidP="00D66A22">
      <w:pPr>
        <w:pStyle w:val="a4"/>
        <w:spacing w:before="0" w:beforeAutospacing="0" w:after="0" w:afterAutospacing="0"/>
        <w:ind w:firstLine="709"/>
        <w:jc w:val="both"/>
        <w:rPr>
          <w:sz w:val="28"/>
          <w:szCs w:val="28"/>
        </w:rPr>
      </w:pPr>
      <w:r w:rsidRPr="00D66A22">
        <w:rPr>
          <w:sz w:val="28"/>
          <w:szCs w:val="28"/>
        </w:rPr>
        <w:t xml:space="preserve">Каждый педагог в ходе учебного процесса сталкивается с проблемой неодинакового усвоения учащимися с нормальным уровнем развития интеллектуальных способностей одного и того же учебного материала. Корень этой проблемы кроется в разных уровнях </w:t>
      </w:r>
      <w:proofErr w:type="spellStart"/>
      <w:r w:rsidRPr="00D66A22">
        <w:rPr>
          <w:sz w:val="28"/>
          <w:szCs w:val="28"/>
        </w:rPr>
        <w:t>сформированности</w:t>
      </w:r>
      <w:proofErr w:type="spellEnd"/>
      <w:r w:rsidRPr="00D66A22">
        <w:rPr>
          <w:sz w:val="28"/>
          <w:szCs w:val="28"/>
        </w:rPr>
        <w:t xml:space="preserve"> учебной мотивации. По наблюдениям педагогов, у успешных в учебной деятельности учащихся развиты не только познавательные мотивы, но и социальные мотивы (стремление к самореализации, направленность на будущее и др.). У детей, которые имеют трудности в обучении, чаще ведущими являются узколичные мотивы (получение хорошей отметки, похвала взрослых и др.).</w:t>
      </w:r>
    </w:p>
    <w:p w:rsidR="0009546F" w:rsidRDefault="00D87AEE" w:rsidP="0009546F">
      <w:pPr>
        <w:pStyle w:val="a4"/>
        <w:spacing w:before="0" w:beforeAutospacing="0" w:after="0" w:afterAutospacing="0"/>
        <w:ind w:firstLine="709"/>
        <w:jc w:val="both"/>
        <w:rPr>
          <w:sz w:val="28"/>
          <w:szCs w:val="28"/>
        </w:rPr>
      </w:pPr>
      <w:r w:rsidRPr="00D66A22">
        <w:rPr>
          <w:sz w:val="28"/>
          <w:szCs w:val="28"/>
        </w:rPr>
        <w:t xml:space="preserve">Таким образом, проблема </w:t>
      </w:r>
      <w:proofErr w:type="spellStart"/>
      <w:r w:rsidRPr="00D66A22">
        <w:rPr>
          <w:sz w:val="28"/>
          <w:szCs w:val="28"/>
        </w:rPr>
        <w:t>несформированности</w:t>
      </w:r>
      <w:proofErr w:type="spellEnd"/>
      <w:r w:rsidRPr="00D66A22">
        <w:rPr>
          <w:sz w:val="28"/>
          <w:szCs w:val="28"/>
        </w:rPr>
        <w:t xml:space="preserve"> учебной мотивации проявляется в том, что при равных интеллектуальных возможностях учащиеся демонстрируют различные показатели качества </w:t>
      </w:r>
      <w:proofErr w:type="spellStart"/>
      <w:r w:rsidRPr="00D66A22">
        <w:rPr>
          <w:sz w:val="28"/>
          <w:szCs w:val="28"/>
        </w:rPr>
        <w:t>обученности</w:t>
      </w:r>
      <w:proofErr w:type="spellEnd"/>
      <w:r w:rsidRPr="00D66A22">
        <w:rPr>
          <w:sz w:val="28"/>
          <w:szCs w:val="28"/>
        </w:rPr>
        <w:t>. Поэтому проблема повышения качества овладения учащимися знаниями решается совместно с проблемой развития и формирования у детей мотивов учения, которая проявляется не только в познавательной активности, но и в осознании личностной и общественной значимости учения.</w:t>
      </w:r>
    </w:p>
    <w:p w:rsidR="00D87AEE" w:rsidRPr="00D66A22" w:rsidRDefault="0009546F" w:rsidP="0009546F">
      <w:pPr>
        <w:pStyle w:val="a4"/>
        <w:spacing w:before="0" w:beforeAutospacing="0" w:after="0" w:afterAutospacing="0"/>
        <w:ind w:firstLine="709"/>
        <w:jc w:val="both"/>
        <w:rPr>
          <w:sz w:val="28"/>
          <w:szCs w:val="28"/>
        </w:rPr>
      </w:pPr>
      <w:r>
        <w:rPr>
          <w:sz w:val="28"/>
          <w:szCs w:val="28"/>
        </w:rPr>
        <w:t>О</w:t>
      </w:r>
      <w:r w:rsidR="00D87AEE" w:rsidRPr="00D66A22">
        <w:rPr>
          <w:sz w:val="28"/>
          <w:szCs w:val="28"/>
        </w:rPr>
        <w:t xml:space="preserve">собенности учебной мотивации младших школьников заключаются в том, что в учебной деятельности младших школьников проявляются такие мотивы учения, как учебно-познавательные мотивы (стремление к получению новых знаний), социальные (долг, ответственность) и личностные мотивы (стремление к благополучию и достижению). Но в младшем </w:t>
      </w:r>
      <w:r w:rsidR="00D87AEE" w:rsidRPr="00D66A22">
        <w:rPr>
          <w:sz w:val="28"/>
          <w:szCs w:val="28"/>
        </w:rPr>
        <w:lastRenderedPageBreak/>
        <w:t>школьном возрасте доминируют в основном личностные мотивы, которые, если не реализуются, то проявляются в виде негативной их тенденции – мотив избегания неприятностей и неудач.</w:t>
      </w:r>
    </w:p>
    <w:p w:rsidR="00D87AEE" w:rsidRPr="00D66A22" w:rsidRDefault="00D87AEE" w:rsidP="00D66A22">
      <w:pPr>
        <w:pStyle w:val="a4"/>
        <w:spacing w:before="0" w:beforeAutospacing="0" w:after="0" w:afterAutospacing="0"/>
        <w:ind w:firstLine="709"/>
        <w:jc w:val="both"/>
        <w:rPr>
          <w:sz w:val="28"/>
          <w:szCs w:val="28"/>
        </w:rPr>
      </w:pPr>
      <w:r w:rsidRPr="00D66A22">
        <w:rPr>
          <w:sz w:val="28"/>
          <w:szCs w:val="28"/>
        </w:rPr>
        <w:t>Таким образом, мотивация учебной деятельности – это самый первый и главный ключ к успеху, в том числе и в учебе, так как ребенок лучше всего воспринимает именно ту информацию, которая ему интересна.</w:t>
      </w:r>
    </w:p>
    <w:p w:rsidR="00D87AEE" w:rsidRPr="00D66A22" w:rsidRDefault="00D87AEE" w:rsidP="00D66A22">
      <w:pPr>
        <w:pStyle w:val="a4"/>
        <w:spacing w:before="0" w:beforeAutospacing="0" w:after="0" w:afterAutospacing="0"/>
        <w:ind w:firstLine="709"/>
        <w:jc w:val="both"/>
        <w:rPr>
          <w:sz w:val="28"/>
          <w:szCs w:val="28"/>
        </w:rPr>
      </w:pPr>
      <w:r w:rsidRPr="00D66A22">
        <w:rPr>
          <w:sz w:val="28"/>
          <w:szCs w:val="28"/>
        </w:rPr>
        <w:t>1. Учебная мотивация – совокупность мотивов, которые определяют учебную деятельность учащихся.</w:t>
      </w:r>
    </w:p>
    <w:p w:rsidR="00D87AEE" w:rsidRDefault="00D87AEE" w:rsidP="00D66A22">
      <w:pPr>
        <w:pStyle w:val="a4"/>
        <w:spacing w:before="0" w:beforeAutospacing="0" w:after="0" w:afterAutospacing="0"/>
        <w:ind w:firstLine="709"/>
        <w:jc w:val="both"/>
        <w:rPr>
          <w:sz w:val="28"/>
          <w:szCs w:val="28"/>
        </w:rPr>
      </w:pPr>
      <w:r w:rsidRPr="00D66A22">
        <w:rPr>
          <w:sz w:val="28"/>
          <w:szCs w:val="28"/>
        </w:rPr>
        <w:t>2. Особенности учебной мотивации младших школьников заключаются в том, что в этом возрасте доминируют в основном личностные мотивы (стремление к благополучию и достижению), которые, если не реализуются, то проявляются в виде негативной их тенденции – мотив избегания неприятностей и неудач, что отражается на успешности их обучения.</w:t>
      </w: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D66A22">
      <w:pPr>
        <w:pStyle w:val="a4"/>
        <w:spacing w:before="0" w:beforeAutospacing="0" w:after="0" w:afterAutospacing="0"/>
        <w:ind w:firstLine="709"/>
        <w:jc w:val="both"/>
        <w:rPr>
          <w:sz w:val="28"/>
          <w:szCs w:val="28"/>
        </w:rPr>
      </w:pPr>
    </w:p>
    <w:p w:rsidR="00AC4394" w:rsidRDefault="00AC4394" w:rsidP="00AC4394">
      <w:pPr>
        <w:pStyle w:val="a4"/>
        <w:spacing w:before="0" w:beforeAutospacing="0" w:after="0" w:afterAutospacing="0"/>
        <w:jc w:val="both"/>
        <w:rPr>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DA2F7A" w:rsidRDefault="00DA2F7A" w:rsidP="00AC4394">
      <w:pPr>
        <w:pStyle w:val="a4"/>
        <w:spacing w:before="0" w:beforeAutospacing="0" w:after="0" w:afterAutospacing="0"/>
        <w:jc w:val="center"/>
        <w:rPr>
          <w:b/>
          <w:sz w:val="28"/>
          <w:szCs w:val="28"/>
        </w:rPr>
      </w:pPr>
    </w:p>
    <w:p w:rsidR="00AC4394" w:rsidRDefault="00AC4394" w:rsidP="00AC4394">
      <w:pPr>
        <w:pStyle w:val="a4"/>
        <w:spacing w:before="0" w:beforeAutospacing="0" w:after="0" w:afterAutospacing="0"/>
        <w:jc w:val="center"/>
        <w:rPr>
          <w:b/>
          <w:sz w:val="28"/>
          <w:szCs w:val="28"/>
        </w:rPr>
      </w:pPr>
      <w:r w:rsidRPr="00AC4394">
        <w:rPr>
          <w:b/>
          <w:sz w:val="28"/>
          <w:szCs w:val="28"/>
        </w:rPr>
        <w:t>Приложение 1</w:t>
      </w:r>
    </w:p>
    <w:p w:rsidR="00AC4394" w:rsidRDefault="00AC4394" w:rsidP="00AC4394">
      <w:pPr>
        <w:pStyle w:val="a4"/>
        <w:spacing w:before="0" w:beforeAutospacing="0" w:after="0" w:afterAutospacing="0"/>
        <w:jc w:val="center"/>
        <w:rPr>
          <w:b/>
          <w:sz w:val="28"/>
          <w:szCs w:val="28"/>
        </w:rPr>
      </w:pPr>
    </w:p>
    <w:p w:rsidR="00901ADC" w:rsidRDefault="00AC4394" w:rsidP="00901ADC">
      <w:pPr>
        <w:tabs>
          <w:tab w:val="left" w:pos="720"/>
        </w:tabs>
        <w:spacing w:after="0" w:line="240" w:lineRule="auto"/>
        <w:jc w:val="center"/>
        <w:rPr>
          <w:rFonts w:ascii="Times New Roman" w:hAnsi="Times New Roman" w:cs="Times New Roman"/>
          <w:b/>
          <w:sz w:val="28"/>
          <w:szCs w:val="28"/>
        </w:rPr>
      </w:pPr>
      <w:r w:rsidRPr="00901ADC">
        <w:rPr>
          <w:rFonts w:ascii="Times New Roman" w:hAnsi="Times New Roman" w:cs="Times New Roman"/>
          <w:b/>
          <w:sz w:val="28"/>
          <w:szCs w:val="28"/>
        </w:rPr>
        <w:t xml:space="preserve">Семинар-практикум </w:t>
      </w:r>
    </w:p>
    <w:p w:rsidR="00AC4394" w:rsidRPr="00901ADC" w:rsidRDefault="00AC4394" w:rsidP="00901ADC">
      <w:pPr>
        <w:tabs>
          <w:tab w:val="left" w:pos="720"/>
        </w:tabs>
        <w:spacing w:after="0" w:line="240" w:lineRule="auto"/>
        <w:jc w:val="center"/>
        <w:rPr>
          <w:rFonts w:ascii="Times New Roman" w:hAnsi="Times New Roman" w:cs="Times New Roman"/>
          <w:b/>
          <w:sz w:val="28"/>
          <w:szCs w:val="28"/>
        </w:rPr>
      </w:pPr>
      <w:r w:rsidRPr="00901ADC">
        <w:rPr>
          <w:rFonts w:ascii="Times New Roman" w:hAnsi="Times New Roman" w:cs="Times New Roman"/>
          <w:b/>
          <w:sz w:val="28"/>
          <w:szCs w:val="28"/>
        </w:rPr>
        <w:t>«Формирование  учебной мотивации школьников»</w:t>
      </w:r>
    </w:p>
    <w:p w:rsidR="00901ADC" w:rsidRDefault="00901ADC" w:rsidP="00901ADC">
      <w:pPr>
        <w:tabs>
          <w:tab w:val="left" w:pos="720"/>
        </w:tabs>
        <w:spacing w:after="0" w:line="240" w:lineRule="auto"/>
        <w:ind w:firstLine="720"/>
        <w:jc w:val="both"/>
        <w:rPr>
          <w:rFonts w:ascii="Times New Roman" w:hAnsi="Times New Roman" w:cs="Times New Roman"/>
          <w:b/>
          <w:sz w:val="28"/>
          <w:szCs w:val="28"/>
        </w:rPr>
      </w:pPr>
    </w:p>
    <w:p w:rsidR="00AC4394" w:rsidRPr="00901ADC" w:rsidRDefault="00AC4394" w:rsidP="00901ADC">
      <w:pPr>
        <w:tabs>
          <w:tab w:val="left" w:pos="720"/>
        </w:tabs>
        <w:spacing w:after="0" w:line="240" w:lineRule="auto"/>
        <w:ind w:firstLine="720"/>
        <w:jc w:val="center"/>
        <w:rPr>
          <w:rFonts w:ascii="Times New Roman" w:hAnsi="Times New Roman" w:cs="Times New Roman"/>
          <w:b/>
          <w:sz w:val="28"/>
          <w:szCs w:val="28"/>
        </w:rPr>
      </w:pPr>
      <w:r w:rsidRPr="00901ADC">
        <w:rPr>
          <w:rFonts w:ascii="Times New Roman" w:hAnsi="Times New Roman" w:cs="Times New Roman"/>
          <w:b/>
          <w:sz w:val="28"/>
          <w:szCs w:val="28"/>
        </w:rPr>
        <w:t>Выступление психолога на МО классных руков</w:t>
      </w:r>
      <w:r w:rsidR="00901ADC">
        <w:rPr>
          <w:rFonts w:ascii="Times New Roman" w:hAnsi="Times New Roman" w:cs="Times New Roman"/>
          <w:b/>
          <w:sz w:val="28"/>
          <w:szCs w:val="28"/>
        </w:rPr>
        <w:t>одителей, учителей-предметников</w:t>
      </w:r>
    </w:p>
    <w:p w:rsidR="00AC4394" w:rsidRPr="00901ADC" w:rsidRDefault="00AC4394" w:rsidP="00901ADC">
      <w:pPr>
        <w:tabs>
          <w:tab w:val="left" w:pos="720"/>
        </w:tabs>
        <w:spacing w:after="0" w:line="240" w:lineRule="auto"/>
        <w:ind w:firstLine="720"/>
        <w:jc w:val="both"/>
        <w:rPr>
          <w:rFonts w:ascii="Times New Roman" w:hAnsi="Times New Roman" w:cs="Times New Roman"/>
          <w:b/>
          <w:sz w:val="28"/>
          <w:szCs w:val="28"/>
        </w:rPr>
      </w:pPr>
    </w:p>
    <w:p w:rsidR="00AC4394" w:rsidRPr="00901ADC" w:rsidRDefault="00901ADC" w:rsidP="00901ADC">
      <w:pPr>
        <w:tabs>
          <w:tab w:val="left" w:pos="720"/>
        </w:tabs>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w:t>
      </w:r>
      <w:r w:rsidR="00AC4394" w:rsidRPr="00901ADC">
        <w:rPr>
          <w:rFonts w:ascii="Times New Roman" w:hAnsi="Times New Roman" w:cs="Times New Roman"/>
          <w:sz w:val="28"/>
          <w:szCs w:val="28"/>
        </w:rPr>
        <w:t>Все наши замыслы, все наши цели превращаются в прах, если у ученика нет желания учиться</w:t>
      </w:r>
      <w:r>
        <w:rPr>
          <w:rFonts w:ascii="Times New Roman" w:hAnsi="Times New Roman" w:cs="Times New Roman"/>
          <w:sz w:val="28"/>
          <w:szCs w:val="28"/>
        </w:rPr>
        <w:t>»</w:t>
      </w:r>
    </w:p>
    <w:p w:rsidR="00AC4394" w:rsidRPr="00901ADC" w:rsidRDefault="00AC4394" w:rsidP="00901ADC">
      <w:pPr>
        <w:tabs>
          <w:tab w:val="left" w:pos="720"/>
        </w:tabs>
        <w:spacing w:after="0" w:line="240" w:lineRule="auto"/>
        <w:ind w:firstLine="720"/>
        <w:jc w:val="right"/>
        <w:rPr>
          <w:rFonts w:ascii="Times New Roman" w:hAnsi="Times New Roman" w:cs="Times New Roman"/>
          <w:sz w:val="28"/>
          <w:szCs w:val="28"/>
        </w:rPr>
      </w:pPr>
      <w:r w:rsidRPr="00901ADC">
        <w:rPr>
          <w:rFonts w:ascii="Times New Roman" w:hAnsi="Times New Roman" w:cs="Times New Roman"/>
          <w:sz w:val="28"/>
          <w:szCs w:val="28"/>
        </w:rPr>
        <w:t xml:space="preserve">                                              </w:t>
      </w:r>
      <w:proofErr w:type="spellStart"/>
      <w:r w:rsidRPr="00901ADC">
        <w:rPr>
          <w:rFonts w:ascii="Times New Roman" w:hAnsi="Times New Roman" w:cs="Times New Roman"/>
          <w:sz w:val="28"/>
          <w:szCs w:val="28"/>
        </w:rPr>
        <w:t>В.А.Сухомлинский</w:t>
      </w:r>
      <w:proofErr w:type="spellEnd"/>
    </w:p>
    <w:p w:rsidR="00AC4394" w:rsidRPr="00901ADC" w:rsidRDefault="00AC4394" w:rsidP="00901ADC">
      <w:pPr>
        <w:tabs>
          <w:tab w:val="left" w:pos="720"/>
        </w:tabs>
        <w:spacing w:after="0" w:line="240" w:lineRule="auto"/>
        <w:ind w:firstLine="720"/>
        <w:jc w:val="both"/>
        <w:rPr>
          <w:rFonts w:ascii="Times New Roman" w:hAnsi="Times New Roman" w:cs="Times New Roman"/>
          <w:b/>
          <w:sz w:val="28"/>
          <w:szCs w:val="28"/>
        </w:rPr>
      </w:pP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b/>
          <w:sz w:val="28"/>
          <w:szCs w:val="28"/>
        </w:rPr>
        <w:t>Цель:</w:t>
      </w:r>
      <w:r w:rsidRPr="00901ADC">
        <w:rPr>
          <w:rFonts w:ascii="Times New Roman" w:hAnsi="Times New Roman" w:cs="Times New Roman"/>
          <w:sz w:val="28"/>
          <w:szCs w:val="28"/>
        </w:rPr>
        <w:t xml:space="preserve"> проанализировать влияние мотивации учения на уровень развития </w:t>
      </w:r>
      <w:proofErr w:type="gramStart"/>
      <w:r w:rsidRPr="00901ADC">
        <w:rPr>
          <w:rFonts w:ascii="Times New Roman" w:hAnsi="Times New Roman" w:cs="Times New Roman"/>
          <w:sz w:val="28"/>
          <w:szCs w:val="28"/>
        </w:rPr>
        <w:t>обучающихся</w:t>
      </w:r>
      <w:proofErr w:type="gramEnd"/>
      <w:r w:rsidRPr="00901ADC">
        <w:rPr>
          <w:rFonts w:ascii="Times New Roman" w:hAnsi="Times New Roman" w:cs="Times New Roman"/>
          <w:sz w:val="28"/>
          <w:szCs w:val="28"/>
        </w:rPr>
        <w:t>; выявить необходимые психолого-педагогические условия для активного стимулирования образовательной деятельности на основе самообразования, саморазвития в ходе овладения знаниями.</w:t>
      </w:r>
    </w:p>
    <w:p w:rsidR="00AC4394" w:rsidRPr="00901ADC" w:rsidRDefault="00901ADC" w:rsidP="00901ADC">
      <w:pPr>
        <w:tabs>
          <w:tab w:val="left" w:pos="720"/>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Актуальность вопроса. </w:t>
      </w:r>
      <w:r w:rsidR="00AC4394" w:rsidRPr="00901ADC">
        <w:rPr>
          <w:rFonts w:ascii="Times New Roman" w:hAnsi="Times New Roman" w:cs="Times New Roman"/>
          <w:sz w:val="28"/>
          <w:szCs w:val="28"/>
        </w:rPr>
        <w:t xml:space="preserve">Необходимый уровень  </w:t>
      </w:r>
      <w:proofErr w:type="spellStart"/>
      <w:r w:rsidR="00AC4394" w:rsidRPr="00901ADC">
        <w:rPr>
          <w:rFonts w:ascii="Times New Roman" w:hAnsi="Times New Roman" w:cs="Times New Roman"/>
          <w:sz w:val="28"/>
          <w:szCs w:val="28"/>
        </w:rPr>
        <w:t>сформированности</w:t>
      </w:r>
      <w:proofErr w:type="spellEnd"/>
      <w:r w:rsidR="00AC4394" w:rsidRPr="00901ADC">
        <w:rPr>
          <w:rFonts w:ascii="Times New Roman" w:hAnsi="Times New Roman" w:cs="Times New Roman"/>
          <w:sz w:val="28"/>
          <w:szCs w:val="28"/>
        </w:rPr>
        <w:t xml:space="preserve"> учебной мотивации у школьников.</w:t>
      </w:r>
    </w:p>
    <w:p w:rsid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b/>
          <w:sz w:val="28"/>
          <w:szCs w:val="28"/>
        </w:rPr>
        <w:t xml:space="preserve"> Реальна</w:t>
      </w:r>
      <w:r w:rsidR="00901ADC">
        <w:rPr>
          <w:rFonts w:ascii="Times New Roman" w:hAnsi="Times New Roman" w:cs="Times New Roman"/>
          <w:b/>
          <w:sz w:val="28"/>
          <w:szCs w:val="28"/>
        </w:rPr>
        <w:t>я ситуация в современной школе:</w:t>
      </w:r>
    </w:p>
    <w:p w:rsidR="00AC4394" w:rsidRPr="00901ADC" w:rsidRDefault="00AC4394" w:rsidP="00901ADC">
      <w:pPr>
        <w:tabs>
          <w:tab w:val="left" w:pos="72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sz w:val="28"/>
          <w:szCs w:val="28"/>
        </w:rPr>
        <w:t xml:space="preserve">-у значительной  части </w:t>
      </w:r>
      <w:r w:rsidR="00901ADC">
        <w:rPr>
          <w:rFonts w:ascii="Times New Roman" w:hAnsi="Times New Roman" w:cs="Times New Roman"/>
          <w:sz w:val="28"/>
          <w:szCs w:val="28"/>
        </w:rPr>
        <w:t>школьн</w:t>
      </w:r>
      <w:r w:rsidRPr="00901ADC">
        <w:rPr>
          <w:rFonts w:ascii="Times New Roman" w:hAnsi="Times New Roman" w:cs="Times New Roman"/>
          <w:sz w:val="28"/>
          <w:szCs w:val="28"/>
        </w:rPr>
        <w:t>иков  преобладает игровая мотивация;</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-интерес к учебе снижается с переходом из начального звена в среднее, </w:t>
      </w:r>
    </w:p>
    <w:p w:rsidR="00AC4394" w:rsidRPr="00901ADC" w:rsidRDefault="00AC4394" w:rsidP="00901ADC">
      <w:pPr>
        <w:tabs>
          <w:tab w:val="left" w:pos="720"/>
        </w:tabs>
        <w:spacing w:after="0" w:line="240" w:lineRule="auto"/>
        <w:jc w:val="both"/>
        <w:rPr>
          <w:rFonts w:ascii="Times New Roman" w:hAnsi="Times New Roman" w:cs="Times New Roman"/>
          <w:sz w:val="28"/>
          <w:szCs w:val="28"/>
        </w:rPr>
      </w:pPr>
      <w:r w:rsidRPr="00901ADC">
        <w:rPr>
          <w:rFonts w:ascii="Times New Roman" w:hAnsi="Times New Roman" w:cs="Times New Roman"/>
          <w:sz w:val="28"/>
          <w:szCs w:val="28"/>
        </w:rPr>
        <w:t xml:space="preserve">в подростковом возрасте учебная мотивация ослабевает.                     </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В современной школе вопрос о мотивации учения без преувеличения может быть назван центральным, так как мотив является источником деятельности и выполняет функцию побуждения и </w:t>
      </w:r>
      <w:proofErr w:type="spellStart"/>
      <w:r w:rsidRPr="00901ADC">
        <w:rPr>
          <w:rFonts w:ascii="Times New Roman" w:hAnsi="Times New Roman" w:cs="Times New Roman"/>
          <w:sz w:val="28"/>
          <w:szCs w:val="28"/>
        </w:rPr>
        <w:t>смыслообразования</w:t>
      </w:r>
      <w:proofErr w:type="spellEnd"/>
      <w:r w:rsidRPr="00901ADC">
        <w:rPr>
          <w:rFonts w:ascii="Times New Roman" w:hAnsi="Times New Roman" w:cs="Times New Roman"/>
          <w:sz w:val="28"/>
          <w:szCs w:val="28"/>
        </w:rPr>
        <w:t>. Младший школьный возраст благоприятен для того, чтобы заложить основу для умения, желания учиться, т.к. ученые считают, что результаты деятельности человека на 20-30 % зависят от интеллекта, и на 70-80 % - от мотивов.</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Что же такое мотивация? От чего она зависит? Почему один ребенок учится с радостью, а другой - с безразличием?</w:t>
      </w:r>
    </w:p>
    <w:p w:rsid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Мотивация -  это побуждение себя и других к деятельности для достижения личных целей.  Деятельность без мотива или со слабым мотивом либо не осуществляется вообще, либо оказывается крайне неустойчивой.  Поэтому важно, чтобы весь процесс обучения вызывал у ребенка интенсивное и внутреннее побуждение к знаниям, напряженному умственному труду  </w:t>
      </w:r>
    </w:p>
    <w:p w:rsidR="00AC4394"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Младший школьный возраст благоприятен для того, чтобы заложить основу для умения, желания учиться.  От  уровня </w:t>
      </w:r>
      <w:proofErr w:type="spellStart"/>
      <w:r w:rsidRPr="00901ADC">
        <w:rPr>
          <w:rFonts w:ascii="Times New Roman" w:hAnsi="Times New Roman" w:cs="Times New Roman"/>
          <w:sz w:val="28"/>
          <w:szCs w:val="28"/>
        </w:rPr>
        <w:t>сформированности</w:t>
      </w:r>
      <w:proofErr w:type="spellEnd"/>
      <w:r w:rsidRPr="00901ADC">
        <w:rPr>
          <w:rFonts w:ascii="Times New Roman" w:hAnsi="Times New Roman" w:cs="Times New Roman"/>
          <w:sz w:val="28"/>
          <w:szCs w:val="28"/>
        </w:rPr>
        <w:t xml:space="preserve"> учебной мотивации зависит объём усилий, которые ученик прилагает в своей учёбе. Поэтому важно, чтобы весь процесс обучения вызывал у ребенка интенсивное и внутреннее побуждение к знаниям, напряженному умственному труду.</w:t>
      </w:r>
    </w:p>
    <w:p w:rsidR="00C12C7B" w:rsidRPr="00901ADC" w:rsidRDefault="00C12C7B" w:rsidP="00901ADC">
      <w:pPr>
        <w:tabs>
          <w:tab w:val="left" w:pos="72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72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lastRenderedPageBreak/>
        <w:t>Понятийный аппарат проблемы</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b/>
          <w:sz w:val="28"/>
          <w:szCs w:val="28"/>
        </w:rPr>
        <w:t xml:space="preserve">Мотив </w:t>
      </w:r>
      <w:r w:rsidRPr="00901ADC">
        <w:rPr>
          <w:rFonts w:ascii="Times New Roman" w:hAnsi="Times New Roman" w:cs="Times New Roman"/>
          <w:sz w:val="28"/>
          <w:szCs w:val="28"/>
        </w:rPr>
        <w:t xml:space="preserve"> (от </w:t>
      </w:r>
      <w:proofErr w:type="gramStart"/>
      <w:r w:rsidRPr="00901ADC">
        <w:rPr>
          <w:rFonts w:ascii="Times New Roman" w:hAnsi="Times New Roman" w:cs="Times New Roman"/>
          <w:sz w:val="28"/>
          <w:szCs w:val="28"/>
        </w:rPr>
        <w:t>латинского</w:t>
      </w:r>
      <w:proofErr w:type="gramEnd"/>
      <w:r w:rsidRPr="00901ADC">
        <w:rPr>
          <w:rFonts w:ascii="Times New Roman" w:hAnsi="Times New Roman" w:cs="Times New Roman"/>
          <w:sz w:val="28"/>
          <w:szCs w:val="28"/>
        </w:rPr>
        <w:t>) – приводить в движение, толкать. Это побуждение к деятельности, связанное с удовлетворением потребности человека.</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b/>
          <w:sz w:val="28"/>
          <w:szCs w:val="28"/>
        </w:rPr>
        <w:t>Мотивация</w:t>
      </w:r>
      <w:r w:rsidRPr="00901ADC">
        <w:rPr>
          <w:rFonts w:ascii="Times New Roman" w:hAnsi="Times New Roman" w:cs="Times New Roman"/>
          <w:sz w:val="28"/>
          <w:szCs w:val="28"/>
        </w:rPr>
        <w:t xml:space="preserve"> – побуждение, вызывающее активность и определяющее его направленность.</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b/>
          <w:sz w:val="28"/>
          <w:szCs w:val="28"/>
        </w:rPr>
        <w:t xml:space="preserve">Мотивация </w:t>
      </w:r>
      <w:r w:rsidRPr="00901ADC">
        <w:rPr>
          <w:rFonts w:ascii="Times New Roman" w:hAnsi="Times New Roman" w:cs="Times New Roman"/>
          <w:sz w:val="28"/>
          <w:szCs w:val="28"/>
        </w:rPr>
        <w:t>– это внутренняя психологическая характеристика личности, которая находит выражение в отношении человека к окружающему миру, различным видам деятельности. Деятельность без мотива или со слабым мотивом либо не осуществляется вообще, либо оказывается крайне неустойчивой</w:t>
      </w:r>
    </w:p>
    <w:p w:rsidR="00AC4394" w:rsidRPr="00901ADC" w:rsidRDefault="00AC4394" w:rsidP="00901ADC">
      <w:pPr>
        <w:tabs>
          <w:tab w:val="left" w:pos="72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2 пути воздействия на мотивацию  ребёнка:</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«сверху вниз» - ребенку раскрываются идеалы, цели, которые у него, по замыслу взрослого, необходимо сформировать; затем эти «нормы» превращаются </w:t>
      </w:r>
      <w:proofErr w:type="gramStart"/>
      <w:r w:rsidRPr="00901ADC">
        <w:rPr>
          <w:rFonts w:ascii="Times New Roman" w:hAnsi="Times New Roman" w:cs="Times New Roman"/>
          <w:sz w:val="28"/>
          <w:szCs w:val="28"/>
        </w:rPr>
        <w:t>из</w:t>
      </w:r>
      <w:proofErr w:type="gramEnd"/>
      <w:r w:rsidRPr="00901ADC">
        <w:rPr>
          <w:rFonts w:ascii="Times New Roman" w:hAnsi="Times New Roman" w:cs="Times New Roman"/>
          <w:sz w:val="28"/>
          <w:szCs w:val="28"/>
        </w:rPr>
        <w:t xml:space="preserve"> внешне понимаемых во внутренние, принятые самим ребенком.</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«снизу вверх» - состоит в том, что воспитание мотивов происходит через организацию взрослым разных видов деятельности ребенка в условиях активной деятельности самого ребенка</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В ходе учебно-воспитательной работы целесообразно использовать оба пути.</w:t>
      </w:r>
    </w:p>
    <w:p w:rsidR="00AC4394" w:rsidRPr="00901ADC" w:rsidRDefault="00AC4394" w:rsidP="00901ADC">
      <w:pPr>
        <w:tabs>
          <w:tab w:val="left" w:pos="72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Учебная мотивация определяется целым рядом специфических для этой деятельности факторов:</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самой образовательной системой, образовательным учреждением, где осуществляется учебная деятельность; </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организацией образовательного процесса; </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proofErr w:type="gramStart"/>
      <w:r w:rsidRPr="00901ADC">
        <w:rPr>
          <w:rFonts w:ascii="Times New Roman" w:hAnsi="Times New Roman" w:cs="Times New Roman"/>
          <w:sz w:val="28"/>
          <w:szCs w:val="28"/>
        </w:rPr>
        <w:t xml:space="preserve">субъектными особенностями обучающегося (возраст, пол, интеллектуальное развитие, способности, уровень притязаний, самооценка, взаимодействие с другими учениками и т. д.); </w:t>
      </w:r>
      <w:proofErr w:type="gramEnd"/>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субъектными особенностями педагога и, прежде всего системой отношения его к ученику, к делу; </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спецификой учебного предмета.</w:t>
      </w:r>
    </w:p>
    <w:p w:rsidR="00AC4394" w:rsidRPr="00901ADC" w:rsidRDefault="00AC4394" w:rsidP="00901ADC">
      <w:pPr>
        <w:tabs>
          <w:tab w:val="left" w:pos="72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Выделяют пять уровней учебной мотивации:</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Первый уровень – высокий уровень школьной мотивации, учебной активности. </w:t>
      </w:r>
      <w:proofErr w:type="gramStart"/>
      <w:r w:rsidRPr="00901ADC">
        <w:rPr>
          <w:rFonts w:ascii="Times New Roman" w:hAnsi="Times New Roman" w:cs="Times New Roman"/>
          <w:sz w:val="28"/>
          <w:szCs w:val="28"/>
        </w:rPr>
        <w:t>(У таких детей есть познавательный мотив, стремление наиболее успешно выполнять все предъявляемые школьные требования.</w:t>
      </w:r>
      <w:proofErr w:type="gramEnd"/>
      <w:r w:rsidRPr="00901ADC">
        <w:rPr>
          <w:rFonts w:ascii="Times New Roman" w:hAnsi="Times New Roman" w:cs="Times New Roman"/>
          <w:sz w:val="28"/>
          <w:szCs w:val="28"/>
        </w:rPr>
        <w:t xml:space="preserve"> </w:t>
      </w:r>
      <w:proofErr w:type="gramStart"/>
      <w:r w:rsidRPr="00901ADC">
        <w:rPr>
          <w:rFonts w:ascii="Times New Roman" w:hAnsi="Times New Roman" w:cs="Times New Roman"/>
          <w:sz w:val="28"/>
          <w:szCs w:val="28"/>
        </w:rPr>
        <w:t>Ученики четко следуют всем указаниям учителя, добросовестны и ответственны, сильно переживают, если получают неудовлетворительные отметки.)</w:t>
      </w:r>
      <w:proofErr w:type="gramEnd"/>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Второй уровень – хорошая школьная мотивация. (Учащиеся успешно справляются с учебной деятельностью.) Подобный уровень мотивации является средней нормой.</w:t>
      </w:r>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Третий уровень – положительное отношение к школе, но школа привлекает таких детей </w:t>
      </w:r>
      <w:proofErr w:type="spellStart"/>
      <w:r w:rsidRPr="00901ADC">
        <w:rPr>
          <w:rFonts w:ascii="Times New Roman" w:hAnsi="Times New Roman" w:cs="Times New Roman"/>
          <w:sz w:val="28"/>
          <w:szCs w:val="28"/>
        </w:rPr>
        <w:t>внеучебной</w:t>
      </w:r>
      <w:proofErr w:type="spellEnd"/>
      <w:r w:rsidRPr="00901ADC">
        <w:rPr>
          <w:rFonts w:ascii="Times New Roman" w:hAnsi="Times New Roman" w:cs="Times New Roman"/>
          <w:sz w:val="28"/>
          <w:szCs w:val="28"/>
        </w:rPr>
        <w:t xml:space="preserve"> деятельностью. </w:t>
      </w:r>
      <w:proofErr w:type="gramStart"/>
      <w:r w:rsidRPr="00901ADC">
        <w:rPr>
          <w:rFonts w:ascii="Times New Roman" w:hAnsi="Times New Roman" w:cs="Times New Roman"/>
          <w:sz w:val="28"/>
          <w:szCs w:val="28"/>
        </w:rPr>
        <w:t>(Такие дети достаточно благополучно чувствуют себя в школе, чтобы общаться с друзьями, с учителями.</w:t>
      </w:r>
      <w:proofErr w:type="gramEnd"/>
      <w:r w:rsidRPr="00901ADC">
        <w:rPr>
          <w:rFonts w:ascii="Times New Roman" w:hAnsi="Times New Roman" w:cs="Times New Roman"/>
          <w:sz w:val="28"/>
          <w:szCs w:val="28"/>
        </w:rPr>
        <w:t xml:space="preserve"> Им нравиться ощущать себя учениками, иметь красивый </w:t>
      </w:r>
      <w:r w:rsidRPr="00901ADC">
        <w:rPr>
          <w:rFonts w:ascii="Times New Roman" w:hAnsi="Times New Roman" w:cs="Times New Roman"/>
          <w:sz w:val="28"/>
          <w:szCs w:val="28"/>
        </w:rPr>
        <w:lastRenderedPageBreak/>
        <w:t xml:space="preserve">портфель,  ручки,  пенал, тетради. </w:t>
      </w:r>
      <w:proofErr w:type="gramStart"/>
      <w:r w:rsidRPr="00901ADC">
        <w:rPr>
          <w:rFonts w:ascii="Times New Roman" w:hAnsi="Times New Roman" w:cs="Times New Roman"/>
          <w:sz w:val="28"/>
          <w:szCs w:val="28"/>
        </w:rPr>
        <w:t xml:space="preserve">Познавательные мотивы у таких детей сформированы в меньшей степени, и учебный процесс их мало привлекает.)   </w:t>
      </w:r>
      <w:proofErr w:type="gramEnd"/>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Четвертый уровень – низкая школьная мотивация. </w:t>
      </w:r>
      <w:proofErr w:type="gramStart"/>
      <w:r w:rsidRPr="00901ADC">
        <w:rPr>
          <w:rFonts w:ascii="Times New Roman" w:hAnsi="Times New Roman" w:cs="Times New Roman"/>
          <w:sz w:val="28"/>
          <w:szCs w:val="28"/>
        </w:rPr>
        <w:t>(Эти дети посещают школу неохотно, предпочитают пропускать занятия.</w:t>
      </w:r>
      <w:proofErr w:type="gramEnd"/>
      <w:r w:rsidRPr="00901ADC">
        <w:rPr>
          <w:rFonts w:ascii="Times New Roman" w:hAnsi="Times New Roman" w:cs="Times New Roman"/>
          <w:sz w:val="28"/>
          <w:szCs w:val="28"/>
        </w:rPr>
        <w:t xml:space="preserve"> На уроках часто занимаются посторонними делами, играми. Испытывают серьезные затруднения в учебной деятельности. </w:t>
      </w:r>
      <w:proofErr w:type="gramStart"/>
      <w:r w:rsidRPr="00901ADC">
        <w:rPr>
          <w:rFonts w:ascii="Times New Roman" w:hAnsi="Times New Roman" w:cs="Times New Roman"/>
          <w:sz w:val="28"/>
          <w:szCs w:val="28"/>
        </w:rPr>
        <w:t xml:space="preserve">Находятся в серьезной адаптации к школе.)   </w:t>
      </w:r>
      <w:proofErr w:type="gramEnd"/>
    </w:p>
    <w:p w:rsidR="00AC4394" w:rsidRPr="00901ADC" w:rsidRDefault="00AC4394" w:rsidP="00901ADC">
      <w:pPr>
        <w:tabs>
          <w:tab w:val="left" w:pos="72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Пятый уровень – негативное отношение к школе, </w:t>
      </w:r>
      <w:proofErr w:type="gramStart"/>
      <w:r w:rsidRPr="00901ADC">
        <w:rPr>
          <w:rFonts w:ascii="Times New Roman" w:hAnsi="Times New Roman" w:cs="Times New Roman"/>
          <w:sz w:val="28"/>
          <w:szCs w:val="28"/>
        </w:rPr>
        <w:t>школьная</w:t>
      </w:r>
      <w:proofErr w:type="gramEnd"/>
      <w:r w:rsidRPr="00901ADC">
        <w:rPr>
          <w:rFonts w:ascii="Times New Roman" w:hAnsi="Times New Roman" w:cs="Times New Roman"/>
          <w:sz w:val="28"/>
          <w:szCs w:val="28"/>
        </w:rPr>
        <w:t xml:space="preserve"> </w:t>
      </w:r>
      <w:proofErr w:type="spellStart"/>
      <w:r w:rsidRPr="00901ADC">
        <w:rPr>
          <w:rFonts w:ascii="Times New Roman" w:hAnsi="Times New Roman" w:cs="Times New Roman"/>
          <w:sz w:val="28"/>
          <w:szCs w:val="28"/>
        </w:rPr>
        <w:t>дезадаптация</w:t>
      </w:r>
      <w:proofErr w:type="spellEnd"/>
      <w:r w:rsidRPr="00901ADC">
        <w:rPr>
          <w:rFonts w:ascii="Times New Roman" w:hAnsi="Times New Roman" w:cs="Times New Roman"/>
          <w:sz w:val="28"/>
          <w:szCs w:val="28"/>
        </w:rPr>
        <w:t xml:space="preserve">. </w:t>
      </w:r>
      <w:proofErr w:type="gramStart"/>
      <w:r w:rsidRPr="00901ADC">
        <w:rPr>
          <w:rFonts w:ascii="Times New Roman" w:hAnsi="Times New Roman" w:cs="Times New Roman"/>
          <w:sz w:val="28"/>
          <w:szCs w:val="28"/>
        </w:rPr>
        <w:t>(Такие дети испытывают серьезные трудности в обучение: они не справляются с учебной деятельностью, испытывают проблемы в общение с одноклассниками, во взаимоотношениях с учителем.</w:t>
      </w:r>
      <w:proofErr w:type="gramEnd"/>
      <w:r w:rsidRPr="00901ADC">
        <w:rPr>
          <w:rFonts w:ascii="Times New Roman" w:hAnsi="Times New Roman" w:cs="Times New Roman"/>
          <w:sz w:val="28"/>
          <w:szCs w:val="28"/>
        </w:rPr>
        <w:t xml:space="preserve"> Школа нередко воспринимается ими как враждебная среда, пребывание в ней для них невыносимо. В других случаях ученики могут проявлять агрессию, отказываться выполнять задания, следовать тем или иным нормам и правилам. </w:t>
      </w:r>
      <w:proofErr w:type="gramStart"/>
      <w:r w:rsidRPr="00901ADC">
        <w:rPr>
          <w:rFonts w:ascii="Times New Roman" w:hAnsi="Times New Roman" w:cs="Times New Roman"/>
          <w:sz w:val="28"/>
          <w:szCs w:val="28"/>
        </w:rPr>
        <w:t>Часто у подобных школьников отмечаются нервно психические нарушения.)</w:t>
      </w:r>
      <w:proofErr w:type="gramEnd"/>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Причины спада школьной мотивации: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  У подростков наблюдается «гормональный взрыв» и нечетко сформировано чувство будущего.</w:t>
      </w:r>
    </w:p>
    <w:p w:rsidR="00AC4394" w:rsidRPr="00901ADC" w:rsidRDefault="00AC4394" w:rsidP="007F7613">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2.</w:t>
      </w:r>
      <w:r w:rsidR="007F7613">
        <w:rPr>
          <w:rFonts w:ascii="Times New Roman" w:hAnsi="Times New Roman" w:cs="Times New Roman"/>
          <w:sz w:val="28"/>
          <w:szCs w:val="28"/>
        </w:rPr>
        <w:t xml:space="preserve">   Отношение ученика к учителю. </w:t>
      </w:r>
      <w:r w:rsidRPr="00901ADC">
        <w:rPr>
          <w:rFonts w:ascii="Times New Roman" w:hAnsi="Times New Roman" w:cs="Times New Roman"/>
          <w:sz w:val="28"/>
          <w:szCs w:val="28"/>
        </w:rPr>
        <w:t>Отношение ученика к учителю.</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3.   Отношение учителя к ученику.</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4. У девочек 7 – 8 класса снижена возрастная восприимчивость к учебной деятельности в связи с интенсивным биологическим процессом полового созревания.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5.   Личная значимость предмета.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6.   Умственное развитие ученика.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7.   Продуктивность учебной деятельности.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8.   Непонимание цели учения.</w:t>
      </w:r>
    </w:p>
    <w:p w:rsidR="00AC4394" w:rsidRPr="00901ADC" w:rsidRDefault="007F7613" w:rsidP="007F7613">
      <w:pPr>
        <w:tabs>
          <w:tab w:val="left" w:pos="108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   Страх перед школой. </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Работа по формированию мотивов учения</w:t>
      </w:r>
    </w:p>
    <w:p w:rsidR="007F7613"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b/>
          <w:sz w:val="28"/>
          <w:szCs w:val="28"/>
        </w:rPr>
        <w:t>Эмоциональный блок</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ГЛАВНАЯ ЗАДАЧА: вызвать у учащихся любопытство – причину познавательного  интереса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Приемы:</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 создание ситуации успеха,</w:t>
      </w:r>
    </w:p>
    <w:p w:rsidR="007F7613"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2) положительный эмоциональный настрой, создание на уроке атмо</w:t>
      </w:r>
      <w:r w:rsidR="007F7613">
        <w:rPr>
          <w:rFonts w:ascii="Times New Roman" w:hAnsi="Times New Roman" w:cs="Times New Roman"/>
          <w:sz w:val="28"/>
          <w:szCs w:val="28"/>
        </w:rPr>
        <w:t>сферы доверия и сотрудничества,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3)яркая и эмоциональная речь учителя;</w:t>
      </w:r>
    </w:p>
    <w:p w:rsidR="007F7613"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4) оценка собственной деят</w:t>
      </w:r>
      <w:r w:rsidR="007F7613">
        <w:rPr>
          <w:rFonts w:ascii="Times New Roman" w:hAnsi="Times New Roman" w:cs="Times New Roman"/>
          <w:sz w:val="28"/>
          <w:szCs w:val="28"/>
        </w:rPr>
        <w:t>ельности и деятельности других;</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5)вопросы, требующие многовариантных ответов (например, </w:t>
      </w:r>
      <w:r w:rsidR="007F7613">
        <w:rPr>
          <w:rFonts w:ascii="Times New Roman" w:hAnsi="Times New Roman" w:cs="Times New Roman"/>
          <w:sz w:val="28"/>
          <w:szCs w:val="28"/>
        </w:rPr>
        <w:t>«</w:t>
      </w:r>
      <w:r w:rsidRPr="00901ADC">
        <w:rPr>
          <w:rFonts w:ascii="Times New Roman" w:hAnsi="Times New Roman" w:cs="Times New Roman"/>
          <w:sz w:val="28"/>
          <w:szCs w:val="28"/>
        </w:rPr>
        <w:t>почему было трудно?</w:t>
      </w:r>
      <w:r w:rsidR="007F7613">
        <w:rPr>
          <w:rFonts w:ascii="Times New Roman" w:hAnsi="Times New Roman" w:cs="Times New Roman"/>
          <w:sz w:val="28"/>
          <w:szCs w:val="28"/>
        </w:rPr>
        <w:t>»</w:t>
      </w:r>
      <w:r w:rsidRPr="00901ADC">
        <w:rPr>
          <w:rFonts w:ascii="Times New Roman" w:hAnsi="Times New Roman" w:cs="Times New Roman"/>
          <w:sz w:val="28"/>
          <w:szCs w:val="28"/>
        </w:rPr>
        <w:t xml:space="preserve">, </w:t>
      </w:r>
      <w:r w:rsidR="007F7613">
        <w:rPr>
          <w:rFonts w:ascii="Times New Roman" w:hAnsi="Times New Roman" w:cs="Times New Roman"/>
          <w:sz w:val="28"/>
          <w:szCs w:val="28"/>
        </w:rPr>
        <w:t>«</w:t>
      </w:r>
      <w:r w:rsidRPr="00901ADC">
        <w:rPr>
          <w:rFonts w:ascii="Times New Roman" w:hAnsi="Times New Roman" w:cs="Times New Roman"/>
          <w:sz w:val="28"/>
          <w:szCs w:val="28"/>
        </w:rPr>
        <w:t>что открыли, узнали на уроке?</w:t>
      </w:r>
      <w:r w:rsidR="007F7613">
        <w:rPr>
          <w:rFonts w:ascii="Times New Roman" w:hAnsi="Times New Roman" w:cs="Times New Roman"/>
          <w:sz w:val="28"/>
          <w:szCs w:val="28"/>
        </w:rPr>
        <w:t>»</w:t>
      </w:r>
      <w:r w:rsidRPr="00901ADC">
        <w:rPr>
          <w:rFonts w:ascii="Times New Roman" w:hAnsi="Times New Roman" w:cs="Times New Roman"/>
          <w:sz w:val="28"/>
          <w:szCs w:val="28"/>
        </w:rPr>
        <w:t xml:space="preserve"> и т.д.);</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roofErr w:type="gramStart"/>
      <w:r w:rsidRPr="00901ADC">
        <w:rPr>
          <w:rFonts w:ascii="Times New Roman" w:hAnsi="Times New Roman" w:cs="Times New Roman"/>
          <w:sz w:val="28"/>
          <w:szCs w:val="28"/>
        </w:rPr>
        <w:t xml:space="preserve">6) занимательность, необычное начало урока, использование музыкальных фрагментов, игровые и соревновательные формы, юмористические минутки.)  </w:t>
      </w:r>
      <w:proofErr w:type="gramEnd"/>
    </w:p>
    <w:p w:rsidR="007F7613" w:rsidRDefault="007F7613" w:rsidP="00901ADC">
      <w:pPr>
        <w:tabs>
          <w:tab w:val="left" w:pos="1080"/>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Мотивационно-целевой блок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lastRenderedPageBreak/>
        <w:t xml:space="preserve">ГЛАВНАЯ ЗАДАЧА: обучение учащихся осознанию целей учения и их реализации.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Приёмы:</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 прерывание и незавершённость учебной деятельности, через создание ситуации дефицита знаний и самостоятельное определение целей последующей деятельности;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2) предоставление права выбора, через </w:t>
      </w:r>
      <w:proofErr w:type="spellStart"/>
      <w:r w:rsidRPr="00901ADC">
        <w:rPr>
          <w:rFonts w:ascii="Times New Roman" w:hAnsi="Times New Roman" w:cs="Times New Roman"/>
          <w:sz w:val="28"/>
          <w:szCs w:val="28"/>
        </w:rPr>
        <w:t>разноуровневые</w:t>
      </w:r>
      <w:proofErr w:type="spellEnd"/>
      <w:r w:rsidRPr="00901ADC">
        <w:rPr>
          <w:rFonts w:ascii="Times New Roman" w:hAnsi="Times New Roman" w:cs="Times New Roman"/>
          <w:sz w:val="28"/>
          <w:szCs w:val="28"/>
        </w:rPr>
        <w:t xml:space="preserve"> задания, </w:t>
      </w:r>
      <w:proofErr w:type="spellStart"/>
      <w:r w:rsidRPr="00901ADC">
        <w:rPr>
          <w:rFonts w:ascii="Times New Roman" w:hAnsi="Times New Roman" w:cs="Times New Roman"/>
          <w:sz w:val="28"/>
          <w:szCs w:val="28"/>
        </w:rPr>
        <w:t>дозированность</w:t>
      </w:r>
      <w:proofErr w:type="spellEnd"/>
      <w:r w:rsidRPr="00901ADC">
        <w:rPr>
          <w:rFonts w:ascii="Times New Roman" w:hAnsi="Times New Roman" w:cs="Times New Roman"/>
          <w:sz w:val="28"/>
          <w:szCs w:val="28"/>
        </w:rPr>
        <w:t xml:space="preserve"> дом</w:t>
      </w:r>
      <w:proofErr w:type="gramStart"/>
      <w:r w:rsidRPr="00901ADC">
        <w:rPr>
          <w:rFonts w:ascii="Times New Roman" w:hAnsi="Times New Roman" w:cs="Times New Roman"/>
          <w:sz w:val="28"/>
          <w:szCs w:val="28"/>
        </w:rPr>
        <w:t>.</w:t>
      </w:r>
      <w:proofErr w:type="gramEnd"/>
      <w:r w:rsidRPr="00901ADC">
        <w:rPr>
          <w:rFonts w:ascii="Times New Roman" w:hAnsi="Times New Roman" w:cs="Times New Roman"/>
          <w:sz w:val="28"/>
          <w:szCs w:val="28"/>
        </w:rPr>
        <w:t xml:space="preserve"> </w:t>
      </w:r>
      <w:proofErr w:type="gramStart"/>
      <w:r w:rsidRPr="00901ADC">
        <w:rPr>
          <w:rFonts w:ascii="Times New Roman" w:hAnsi="Times New Roman" w:cs="Times New Roman"/>
          <w:sz w:val="28"/>
          <w:szCs w:val="28"/>
        </w:rPr>
        <w:t>з</w:t>
      </w:r>
      <w:proofErr w:type="gramEnd"/>
      <w:r w:rsidRPr="00901ADC">
        <w:rPr>
          <w:rFonts w:ascii="Times New Roman" w:hAnsi="Times New Roman" w:cs="Times New Roman"/>
          <w:sz w:val="28"/>
          <w:szCs w:val="28"/>
        </w:rPr>
        <w:t>аданий</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3) выяснение причин ошибок и определение последующих действий;</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4) практическая направленность, через соотнесение учебного материала с конкретной жизненной ситуацией, определение значимости изучаемого материала.                                                                                                                                                                                                                                                          </w:t>
      </w:r>
    </w:p>
    <w:p w:rsidR="007F7613" w:rsidRDefault="007F7613" w:rsidP="00901ADC">
      <w:pPr>
        <w:tabs>
          <w:tab w:val="left" w:pos="1080"/>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Познавательный блок</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ГЛАВНАЯ ЗАДАЧА: формирование умения самостоятельно выделять учебную задачу, овладевать новыми способами учебных действий, приёмами самоконтроля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Приёмы:</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1)работа в группах, игровые и соревновательные формы, взаимопроверка, коллективный поиск решения проблемы оказание  учащимися помощи друг другу, привлечение учащихся к оценочной деятельности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2) необычная </w:t>
      </w:r>
      <w:r w:rsidR="00C12C7B">
        <w:rPr>
          <w:rFonts w:ascii="Times New Roman" w:hAnsi="Times New Roman" w:cs="Times New Roman"/>
          <w:sz w:val="28"/>
          <w:szCs w:val="28"/>
        </w:rPr>
        <w:t>форма преподнесения материала</w:t>
      </w:r>
      <w:r w:rsidRPr="00901ADC">
        <w:rPr>
          <w:rFonts w:ascii="Times New Roman" w:hAnsi="Times New Roman" w:cs="Times New Roman"/>
          <w:sz w:val="28"/>
          <w:szCs w:val="28"/>
        </w:rPr>
        <w:t>,</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3) создание проблемной ситуации;</w:t>
      </w:r>
    </w:p>
    <w:p w:rsidR="00AC4394" w:rsidRPr="00901ADC" w:rsidRDefault="00C12C7B" w:rsidP="00901ADC">
      <w:pPr>
        <w:tabs>
          <w:tab w:val="left" w:pos="108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эвристическая  беседа,</w:t>
      </w:r>
      <w:r w:rsidR="00AC4394" w:rsidRPr="00901ADC">
        <w:rPr>
          <w:rFonts w:ascii="Times New Roman" w:hAnsi="Times New Roman" w:cs="Times New Roman"/>
          <w:sz w:val="28"/>
          <w:szCs w:val="28"/>
        </w:rPr>
        <w:t xml:space="preserve"> учебная  дискуссия, выделение существенных признаков предметов, классификация, обобщение, моделирование;</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5) стимулирование деятельности, через оценку, благодарность, словесное поощрение, выставку лучших работ, оказание учителем незначительной помощи, усложнение заданий.</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Развитие мотивов учения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В психологии известно, что развитие мотивов учения идет двумя путями: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Через усвоение учащимися общественного смысла учения.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Через саму деятельность учения школьника, которая должна чем-то заинтересовать его</w:t>
      </w:r>
    </w:p>
    <w:p w:rsidR="00AC4394" w:rsidRPr="00901ADC" w:rsidRDefault="00AC4394" w:rsidP="00901ADC">
      <w:pPr>
        <w:tabs>
          <w:tab w:val="left" w:pos="940"/>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 xml:space="preserve">Условия, </w:t>
      </w:r>
      <w:proofErr w:type="gramStart"/>
      <w:r w:rsidRPr="00901ADC">
        <w:rPr>
          <w:rFonts w:ascii="Times New Roman" w:hAnsi="Times New Roman" w:cs="Times New Roman"/>
          <w:b/>
          <w:sz w:val="28"/>
          <w:szCs w:val="28"/>
        </w:rPr>
        <w:t>вызывающих</w:t>
      </w:r>
      <w:proofErr w:type="gramEnd"/>
      <w:r w:rsidRPr="00901ADC">
        <w:rPr>
          <w:rFonts w:ascii="Times New Roman" w:hAnsi="Times New Roman" w:cs="Times New Roman"/>
          <w:b/>
          <w:sz w:val="28"/>
          <w:szCs w:val="28"/>
        </w:rPr>
        <w:t xml:space="preserve"> интерес школьника к учебной деятельности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 Способ раскрытия учебного материала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2. Организация работы над предметом малыми группами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3. Отношение между мотивом и целью</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4.   </w:t>
      </w:r>
      <w:proofErr w:type="spellStart"/>
      <w:r w:rsidRPr="00901ADC">
        <w:rPr>
          <w:rFonts w:ascii="Times New Roman" w:hAnsi="Times New Roman" w:cs="Times New Roman"/>
          <w:sz w:val="28"/>
          <w:szCs w:val="28"/>
        </w:rPr>
        <w:t>Проблемность</w:t>
      </w:r>
      <w:proofErr w:type="spellEnd"/>
      <w:r w:rsidRPr="00901ADC">
        <w:rPr>
          <w:rFonts w:ascii="Times New Roman" w:hAnsi="Times New Roman" w:cs="Times New Roman"/>
          <w:sz w:val="28"/>
          <w:szCs w:val="28"/>
        </w:rPr>
        <w:t xml:space="preserve"> обучения</w:t>
      </w:r>
    </w:p>
    <w:p w:rsidR="007F7613"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b/>
          <w:sz w:val="28"/>
          <w:szCs w:val="28"/>
        </w:rPr>
        <w:t>1. Способ раскрытия учебного материала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Обычно предмет предстает перед учеником как последовательность частных явлений. Каждое из известных явлений учитель объясняет, дает готовый способ действия с ним. Ребенку ничего не остается, как запомнить все это и действовать показанным способом. При таком раскрытии предмета </w:t>
      </w:r>
      <w:r w:rsidRPr="00901ADC">
        <w:rPr>
          <w:rFonts w:ascii="Times New Roman" w:hAnsi="Times New Roman" w:cs="Times New Roman"/>
          <w:sz w:val="28"/>
          <w:szCs w:val="28"/>
        </w:rPr>
        <w:lastRenderedPageBreak/>
        <w:t>есть большая опасность потери интереса к нему. Наоборот, когда изучение предмета идет через раскрытие ребенку сущности, лежащей в основе  всех частных явлений, то, опираясь на эту сущность, ученик сам получает частные явления, учебная деятельность приобретает для него творческий характер, и тем самым вызывает у него интерес к изучению предмета. При этом мотивировать положительное отношение к изучению данного предмета может как его содержание, так и метод работы с ним. В последнем случае имеет место мотивация процессом учения.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2. Организация работы над предметом малыми группами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Принцип набора учащихся при комплектовании малых групп имеет большое мотивационное значение. Если детей с нейтральной мотивацией к предмету объединить с детьми, которые не любят данный предмет, то после совместной работы первые существенно повышают свой интерес к этому предмету. Если же включить учеников с нейтральным отношением к данному предмету в группу любящих данный предмет, то отношение у первых не меняется.</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3. Отношение между мотивом и цель</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sz w:val="28"/>
          <w:szCs w:val="28"/>
        </w:rPr>
        <w:t xml:space="preserve"> Цель, поставленная учителем, должна стать целью ученика. Для превращения цели в мотивы-цели большое значение имеет осознание учеником своих успехов, продвижение вперед.</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 xml:space="preserve">4.   </w:t>
      </w:r>
      <w:proofErr w:type="spellStart"/>
      <w:r w:rsidRPr="00901ADC">
        <w:rPr>
          <w:rFonts w:ascii="Times New Roman" w:hAnsi="Times New Roman" w:cs="Times New Roman"/>
          <w:b/>
          <w:sz w:val="28"/>
          <w:szCs w:val="28"/>
        </w:rPr>
        <w:t>Проблемность</w:t>
      </w:r>
      <w:proofErr w:type="spellEnd"/>
      <w:r w:rsidRPr="00901ADC">
        <w:rPr>
          <w:rFonts w:ascii="Times New Roman" w:hAnsi="Times New Roman" w:cs="Times New Roman"/>
          <w:b/>
          <w:sz w:val="28"/>
          <w:szCs w:val="28"/>
        </w:rPr>
        <w:t xml:space="preserve"> обучения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На каждом из этапов урока необходимо использовать проблемные мотивации, задания. Если учитель делает это, то обычно мотивации учащихся находятся на достаточно высоком уровне. Важно отметить, что по содержанию она является познавательной, т.е. внутренней.</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Межличностные отношения школьников оказывают существенное влияние на результаты обучения детей. Довольно часто неуспевающий ребенок подвергается насмешкам. Часто имеет место и обратная ситуация — ребенок, отличающийся от других своим умом и прочими достоинствами, тоже может быть не принят группой, просто потому, что он не такой как все.</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Взаимоотношения между учащимися должны приниматься во внимание педагогом для обеспечения плодотворности учебного процесса.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Успеваемость учащихся зависит от многих причин: от способностей, протекания учебного процесса, взаимоотношений с товарищами, от отношений с родителями и учителями и многого другого.</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ПОЗНАВАТЕЛЬНАЯ АКТИВНОСТЬ УЧАЩИХСЯ</w:t>
      </w:r>
    </w:p>
    <w:p w:rsidR="00AC4394" w:rsidRPr="00901ADC" w:rsidRDefault="007F7613" w:rsidP="00901ADC">
      <w:pPr>
        <w:tabs>
          <w:tab w:val="left" w:pos="108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C4394" w:rsidRPr="00901ADC">
        <w:rPr>
          <w:rFonts w:ascii="Times New Roman" w:hAnsi="Times New Roman" w:cs="Times New Roman"/>
          <w:sz w:val="28"/>
          <w:szCs w:val="28"/>
        </w:rPr>
        <w:t>Легче бывает делать свое дело в доброжелательном, чем недоброжелательном окружении. Недоброжелательность … сковывает, парализует, особенно чувствительных и неустойчивых людей. Почувствовав доброжелательную атмосферу, они сразу находят себя, овладевают своими силами и проявляют себя с самой положительной стороны</w:t>
      </w:r>
      <w:r>
        <w:rPr>
          <w:rFonts w:ascii="Times New Roman" w:hAnsi="Times New Roman" w:cs="Times New Roman"/>
          <w:sz w:val="28"/>
          <w:szCs w:val="28"/>
        </w:rPr>
        <w:t>»</w:t>
      </w:r>
      <w:r w:rsidR="00AC4394" w:rsidRPr="00901ADC">
        <w:rPr>
          <w:rFonts w:ascii="Times New Roman" w:hAnsi="Times New Roman" w:cs="Times New Roman"/>
          <w:sz w:val="28"/>
          <w:szCs w:val="28"/>
        </w:rPr>
        <w:t>.</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Нулевой уровень активности: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Ученики с этим уровнем пассивны на уроке, с трудом включаются в учебную работу, ожидают привычного давления (в виде замечаний) со </w:t>
      </w:r>
      <w:r w:rsidRPr="00901ADC">
        <w:rPr>
          <w:rFonts w:ascii="Times New Roman" w:hAnsi="Times New Roman" w:cs="Times New Roman"/>
          <w:sz w:val="28"/>
          <w:szCs w:val="28"/>
        </w:rPr>
        <w:lastRenderedPageBreak/>
        <w:t xml:space="preserve">стороны учителя. Они изначально лишены желания учиться, стимула к дальнейшему росту.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При работе с этой группой учащихся учителю не следует:</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Ждать от них немедленного включения в работу, так как их активность может возрастать постепенно;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Предлагать им учебные задания, которые требуют быстрого перехода с одного вида деятельности на другой,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Требовать немедленных ответов, поскольку им трудно даются импровизации;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Сбивать их во время ответа, задавая неожиданные и каверзные вопросы на уточнение;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Резко включать их в работу сразу после перемены, т.к. они достаточно медленно переключаются с двигательной активности </w:t>
      </w:r>
      <w:proofErr w:type="gramStart"/>
      <w:r w:rsidRPr="00901ADC">
        <w:rPr>
          <w:rFonts w:ascii="Times New Roman" w:hAnsi="Times New Roman" w:cs="Times New Roman"/>
          <w:sz w:val="28"/>
          <w:szCs w:val="28"/>
        </w:rPr>
        <w:t>на</w:t>
      </w:r>
      <w:proofErr w:type="gramEnd"/>
      <w:r w:rsidRPr="00901ADC">
        <w:rPr>
          <w:rFonts w:ascii="Times New Roman" w:hAnsi="Times New Roman" w:cs="Times New Roman"/>
          <w:sz w:val="28"/>
          <w:szCs w:val="28"/>
        </w:rPr>
        <w:t xml:space="preserve"> умственную.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Необходимы эмоциональные поглаживания: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Обращаться к ученику только по имени;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Не скупиться на похвалу и одобрение;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Сохранять ровную, поощрительную интонацию во время занятий;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При необходимости успокаивающе или ободряюще прикасаться к ребенку;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Акцентировать позитивное построение фраз: без угроз, без приказов и т.д. </w:t>
      </w:r>
    </w:p>
    <w:p w:rsidR="00AC4394" w:rsidRPr="00901ADC" w:rsidRDefault="007F7613" w:rsidP="00901ADC">
      <w:pPr>
        <w:tabs>
          <w:tab w:val="left" w:pos="1080"/>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Уровень активности «</w:t>
      </w:r>
      <w:r w:rsidR="00AC4394" w:rsidRPr="00901ADC">
        <w:rPr>
          <w:rFonts w:ascii="Times New Roman" w:hAnsi="Times New Roman" w:cs="Times New Roman"/>
          <w:b/>
          <w:sz w:val="28"/>
          <w:szCs w:val="28"/>
        </w:rPr>
        <w:t>по ситуации</w:t>
      </w:r>
      <w:r>
        <w:rPr>
          <w:rFonts w:ascii="Times New Roman" w:hAnsi="Times New Roman" w:cs="Times New Roman"/>
          <w:b/>
          <w:sz w:val="28"/>
          <w:szCs w:val="28"/>
        </w:rPr>
        <w:t>»</w:t>
      </w:r>
      <w:r w:rsidR="00AC4394" w:rsidRPr="00901ADC">
        <w:rPr>
          <w:rFonts w:ascii="Times New Roman" w:hAnsi="Times New Roman" w:cs="Times New Roman"/>
          <w:b/>
          <w:sz w:val="28"/>
          <w:szCs w:val="28"/>
        </w:rPr>
        <w:t>.</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Быстро приступают к работе, но при первых трудностях испытывают разочарование и бросают её или предпочитают путь наименьшего сопротивления: работа по образцам.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Необходимо:</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Учить использовать план ответа, опираться на опорные сигналы, создавать алгоритмы того или иного учебного действия, рисунки-подсказки (</w:t>
      </w:r>
      <w:r w:rsidR="007F7613">
        <w:rPr>
          <w:rFonts w:ascii="Times New Roman" w:hAnsi="Times New Roman" w:cs="Times New Roman"/>
          <w:sz w:val="28"/>
          <w:szCs w:val="28"/>
        </w:rPr>
        <w:t>«</w:t>
      </w:r>
      <w:r w:rsidRPr="00901ADC">
        <w:rPr>
          <w:rFonts w:ascii="Times New Roman" w:hAnsi="Times New Roman" w:cs="Times New Roman"/>
          <w:sz w:val="28"/>
          <w:szCs w:val="28"/>
        </w:rPr>
        <w:t>легальные шпаргалки</w:t>
      </w:r>
      <w:r w:rsidR="007F7613">
        <w:rPr>
          <w:rFonts w:ascii="Times New Roman" w:hAnsi="Times New Roman" w:cs="Times New Roman"/>
          <w:sz w:val="28"/>
          <w:szCs w:val="28"/>
        </w:rPr>
        <w:t>»</w:t>
      </w:r>
      <w:r w:rsidRPr="00901ADC">
        <w:rPr>
          <w:rFonts w:ascii="Times New Roman" w:hAnsi="Times New Roman" w:cs="Times New Roman"/>
          <w:sz w:val="28"/>
          <w:szCs w:val="28"/>
        </w:rPr>
        <w:t xml:space="preserve">), таблицы, схемы, созданные самими учащимися или совместно с педагогом.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Защита кроссвордов, составленных самими учащимися;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Выделение в тексте опорных слов и главной мысли абзаца, с последующим самостоятельным </w:t>
      </w:r>
      <w:r w:rsidR="007F7613">
        <w:rPr>
          <w:rFonts w:ascii="Times New Roman" w:hAnsi="Times New Roman" w:cs="Times New Roman"/>
          <w:sz w:val="28"/>
          <w:szCs w:val="28"/>
        </w:rPr>
        <w:t>«</w:t>
      </w:r>
      <w:r w:rsidRPr="00901ADC">
        <w:rPr>
          <w:rFonts w:ascii="Times New Roman" w:hAnsi="Times New Roman" w:cs="Times New Roman"/>
          <w:sz w:val="28"/>
          <w:szCs w:val="28"/>
        </w:rPr>
        <w:t>достраиванием</w:t>
      </w:r>
      <w:r w:rsidR="007F7613">
        <w:rPr>
          <w:rFonts w:ascii="Times New Roman" w:hAnsi="Times New Roman" w:cs="Times New Roman"/>
          <w:sz w:val="28"/>
          <w:szCs w:val="28"/>
        </w:rPr>
        <w:t>»</w:t>
      </w:r>
      <w:r w:rsidRPr="00901ADC">
        <w:rPr>
          <w:rFonts w:ascii="Times New Roman" w:hAnsi="Times New Roman" w:cs="Times New Roman"/>
          <w:sz w:val="28"/>
          <w:szCs w:val="28"/>
        </w:rPr>
        <w:t xml:space="preserve"> текста, обогащая его пояснениями, примерами. </w:t>
      </w:r>
    </w:p>
    <w:p w:rsidR="00AC4394" w:rsidRPr="00901ADC" w:rsidRDefault="00AC4394" w:rsidP="007F7613">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Сделать все задание, но на полях отметить особым значком место, до которого учитель будет проверять это задание. Между учащимися даже может возникнуть негласное соревнование, у кого значок для проверки находитс</w:t>
      </w:r>
      <w:r w:rsidR="007F7613">
        <w:rPr>
          <w:rFonts w:ascii="Times New Roman" w:hAnsi="Times New Roman" w:cs="Times New Roman"/>
          <w:sz w:val="28"/>
          <w:szCs w:val="28"/>
        </w:rPr>
        <w:t xml:space="preserve">я дальше от начала упражнения. </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Исполнительский уровень активности: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Немцы считают продуктивной ситуацию, когда на сотню человек 99 обладают высокой исполнительской культурой, а один творческими способностями. Такое соотношение, по их мнению, обеспечивает стабильность функционирования любого предприятия.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Учащиеся систематически выполняют домашнее задание. С готовностью включаются в любые формы работы, которые предлагает им </w:t>
      </w:r>
      <w:r w:rsidRPr="00901ADC">
        <w:rPr>
          <w:rFonts w:ascii="Times New Roman" w:hAnsi="Times New Roman" w:cs="Times New Roman"/>
          <w:sz w:val="28"/>
          <w:szCs w:val="28"/>
        </w:rPr>
        <w:lastRenderedPageBreak/>
        <w:t>педагог. Они осознанно принимают учебную задачу, преимущественно работают самостоятельно.</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Необходимо:</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Могут подключаться к технологии оценивания устных ответов и письменных ответов одноклассников, т.е. брать на себя роль эксперта, консультанта. При этом необходимо их вооружить критериями по оцениванию ответов, чтобы не возникало существенных разногласий.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Включать самые различные формы дискуссий: круглый стол, заседание экспертной группы, дебаты, судебное заседание, сократические диалоги, мозговой штурм.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Написать дневник или другой письменный документ (письмо, отрывок из летописи) от имени исторического лица (дневник географических открытий, историческое событие с точки зрения современного человека, </w:t>
      </w:r>
      <w:r w:rsidR="007F7613">
        <w:rPr>
          <w:rFonts w:ascii="Times New Roman" w:hAnsi="Times New Roman" w:cs="Times New Roman"/>
          <w:sz w:val="28"/>
          <w:szCs w:val="28"/>
        </w:rPr>
        <w:t>«</w:t>
      </w:r>
      <w:r w:rsidRPr="00901ADC">
        <w:rPr>
          <w:rFonts w:ascii="Times New Roman" w:hAnsi="Times New Roman" w:cs="Times New Roman"/>
          <w:sz w:val="28"/>
          <w:szCs w:val="28"/>
        </w:rPr>
        <w:t>Репортаж путешественника во времени</w:t>
      </w:r>
      <w:r w:rsidR="007F7613">
        <w:rPr>
          <w:rFonts w:ascii="Times New Roman" w:hAnsi="Times New Roman" w:cs="Times New Roman"/>
          <w:sz w:val="28"/>
          <w:szCs w:val="28"/>
        </w:rPr>
        <w:t>»</w:t>
      </w:r>
      <w:r w:rsidRPr="00901ADC">
        <w:rPr>
          <w:rFonts w:ascii="Times New Roman" w:hAnsi="Times New Roman" w:cs="Times New Roman"/>
          <w:sz w:val="28"/>
          <w:szCs w:val="28"/>
        </w:rPr>
        <w:t xml:space="preserve">) </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Творческий уровень активности: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Сама задача может ставиться школьником, и пути ее решения избираются новые, нестандартные;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Позиция учащегося характеризуется готовностью включиться в нестандартную учебную ситуацию, поиском новых сре</w:t>
      </w:r>
      <w:proofErr w:type="gramStart"/>
      <w:r w:rsidRPr="00901ADC">
        <w:rPr>
          <w:rFonts w:ascii="Times New Roman" w:hAnsi="Times New Roman" w:cs="Times New Roman"/>
          <w:sz w:val="28"/>
          <w:szCs w:val="28"/>
        </w:rPr>
        <w:t>дств дл</w:t>
      </w:r>
      <w:proofErr w:type="gramEnd"/>
      <w:r w:rsidRPr="00901ADC">
        <w:rPr>
          <w:rFonts w:ascii="Times New Roman" w:hAnsi="Times New Roman" w:cs="Times New Roman"/>
          <w:sz w:val="28"/>
          <w:szCs w:val="28"/>
        </w:rPr>
        <w:t>я её решения.</w:t>
      </w:r>
    </w:p>
    <w:p w:rsidR="00AC4394" w:rsidRPr="00901ADC" w:rsidRDefault="00AC4394" w:rsidP="007F7613">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Педагогическая тактика и страт</w:t>
      </w:r>
      <w:r w:rsidR="007F7613">
        <w:rPr>
          <w:rFonts w:ascii="Times New Roman" w:hAnsi="Times New Roman" w:cs="Times New Roman"/>
          <w:sz w:val="28"/>
          <w:szCs w:val="28"/>
        </w:rPr>
        <w:t xml:space="preserve">егия активизации познавательной </w:t>
      </w:r>
      <w:r w:rsidRPr="00901ADC">
        <w:rPr>
          <w:rFonts w:ascii="Times New Roman" w:hAnsi="Times New Roman" w:cs="Times New Roman"/>
          <w:sz w:val="28"/>
          <w:szCs w:val="28"/>
        </w:rPr>
        <w:t>деятельности учащихся.</w:t>
      </w:r>
    </w:p>
    <w:p w:rsidR="00AC4394" w:rsidRPr="00901ADC" w:rsidRDefault="00AC4394" w:rsidP="007F7613">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Очевидно, что творческие проявления в любой, в том числе и познавательной деятельности, носят уникальный, субъективный характер. Творческий подход могут неожиданно для педагога проявлять учащиеся лю</w:t>
      </w:r>
      <w:r w:rsidR="007F7613">
        <w:rPr>
          <w:rFonts w:ascii="Times New Roman" w:hAnsi="Times New Roman" w:cs="Times New Roman"/>
          <w:sz w:val="28"/>
          <w:szCs w:val="28"/>
        </w:rPr>
        <w:t xml:space="preserve">бого уровня учебной активности: </w:t>
      </w:r>
      <w:r w:rsidRPr="00901ADC">
        <w:rPr>
          <w:rFonts w:ascii="Times New Roman" w:hAnsi="Times New Roman" w:cs="Times New Roman"/>
          <w:sz w:val="28"/>
          <w:szCs w:val="28"/>
        </w:rPr>
        <w:t>ситуативного, исполнительского и др.</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С точки зрения тактики учитель должен обеспечить условия для проявления нестандартности в восприятии и интерпретации любой (учебной, коммуникативной и др.) задачи. С точки зрения стратегии учителю очень важно самому быть  готовым к этим непривычным поворотам урока, возникающим проблемам  и их — реальным и виртуальным — решениям, потому что если не будет этой установки, то познание как творческий процесс просто не состоится.</w:t>
      </w:r>
    </w:p>
    <w:p w:rsidR="007F7613" w:rsidRDefault="00AC4394" w:rsidP="007F7613">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Практическая часть семинара</w:t>
      </w:r>
      <w:r w:rsidR="007F7613">
        <w:rPr>
          <w:rFonts w:ascii="Times New Roman" w:hAnsi="Times New Roman" w:cs="Times New Roman"/>
          <w:b/>
          <w:sz w:val="28"/>
          <w:szCs w:val="28"/>
        </w:rPr>
        <w:t xml:space="preserve">. </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Проектная деятельность: работа в группах по созданию структурной схемы «Формирование мотивации учения»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Дальнейшая наша работа будет проходить по группам.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Задание: Разработать структурную схему «Формирование мотивации учения», учитывая возрастные особенности учащихся, уровни познавательной активности». </w:t>
      </w:r>
    </w:p>
    <w:p w:rsidR="00DA2F7A"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Предварительно раздать педагогам во</w:t>
      </w:r>
      <w:r w:rsidR="00DA2F7A">
        <w:rPr>
          <w:rFonts w:ascii="Times New Roman" w:hAnsi="Times New Roman" w:cs="Times New Roman"/>
          <w:sz w:val="28"/>
          <w:szCs w:val="28"/>
        </w:rPr>
        <w:t>зрастные особенности мотивации.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 групп</w:t>
      </w:r>
      <w:proofErr w:type="gramStart"/>
      <w:r w:rsidRPr="00901ADC">
        <w:rPr>
          <w:rFonts w:ascii="Times New Roman" w:hAnsi="Times New Roman" w:cs="Times New Roman"/>
          <w:sz w:val="28"/>
          <w:szCs w:val="28"/>
        </w:rPr>
        <w:t>а-</w:t>
      </w:r>
      <w:proofErr w:type="gramEnd"/>
      <w:r w:rsidRPr="00901ADC">
        <w:rPr>
          <w:rFonts w:ascii="Times New Roman" w:hAnsi="Times New Roman" w:cs="Times New Roman"/>
          <w:sz w:val="28"/>
          <w:szCs w:val="28"/>
        </w:rPr>
        <w:t xml:space="preserve"> Младший школьный возраст</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2 групп</w:t>
      </w:r>
      <w:proofErr w:type="gramStart"/>
      <w:r w:rsidRPr="00901ADC">
        <w:rPr>
          <w:rFonts w:ascii="Times New Roman" w:hAnsi="Times New Roman" w:cs="Times New Roman"/>
          <w:sz w:val="28"/>
          <w:szCs w:val="28"/>
        </w:rPr>
        <w:t>а-</w:t>
      </w:r>
      <w:proofErr w:type="gramEnd"/>
      <w:r w:rsidRPr="00901ADC">
        <w:rPr>
          <w:rFonts w:ascii="Times New Roman" w:hAnsi="Times New Roman" w:cs="Times New Roman"/>
          <w:sz w:val="28"/>
          <w:szCs w:val="28"/>
        </w:rPr>
        <w:t xml:space="preserve"> Средний школьный возраст</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3 групп</w:t>
      </w:r>
      <w:proofErr w:type="gramStart"/>
      <w:r w:rsidRPr="00901ADC">
        <w:rPr>
          <w:rFonts w:ascii="Times New Roman" w:hAnsi="Times New Roman" w:cs="Times New Roman"/>
          <w:sz w:val="28"/>
          <w:szCs w:val="28"/>
        </w:rPr>
        <w:t>а-</w:t>
      </w:r>
      <w:proofErr w:type="gramEnd"/>
      <w:r w:rsidRPr="00901ADC">
        <w:rPr>
          <w:rFonts w:ascii="Times New Roman" w:hAnsi="Times New Roman" w:cs="Times New Roman"/>
          <w:sz w:val="28"/>
          <w:szCs w:val="28"/>
        </w:rPr>
        <w:t xml:space="preserve"> Старший школьный возраст</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b/>
          <w:sz w:val="28"/>
          <w:szCs w:val="28"/>
        </w:rPr>
        <w:t>Защита проектов по группам.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lastRenderedPageBreak/>
        <w:t>По окончании работы каждая группа защищает свой проект, приводит примеры из практики.</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 xml:space="preserve">Подведение итогов семинара-практикума. </w:t>
      </w: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DA2F7A">
      <w:pPr>
        <w:tabs>
          <w:tab w:val="left" w:pos="1080"/>
        </w:tabs>
        <w:spacing w:after="0" w:line="240" w:lineRule="auto"/>
        <w:jc w:val="center"/>
        <w:rPr>
          <w:rFonts w:ascii="Times New Roman" w:hAnsi="Times New Roman" w:cs="Times New Roman"/>
          <w:b/>
          <w:sz w:val="28"/>
          <w:szCs w:val="28"/>
        </w:rPr>
      </w:pPr>
      <w:r w:rsidRPr="00DA2F7A">
        <w:rPr>
          <w:rFonts w:ascii="Times New Roman" w:hAnsi="Times New Roman" w:cs="Times New Roman"/>
          <w:b/>
          <w:sz w:val="28"/>
          <w:szCs w:val="28"/>
        </w:rPr>
        <w:t>Приложение 2</w:t>
      </w:r>
    </w:p>
    <w:p w:rsidR="00DA2F7A" w:rsidRPr="00DA2F7A" w:rsidRDefault="00DA2F7A" w:rsidP="00DA2F7A">
      <w:pPr>
        <w:tabs>
          <w:tab w:val="left" w:pos="1080"/>
        </w:tabs>
        <w:spacing w:after="0" w:line="240" w:lineRule="auto"/>
        <w:jc w:val="center"/>
        <w:rPr>
          <w:rFonts w:ascii="Times New Roman" w:hAnsi="Times New Roman" w:cs="Times New Roman"/>
          <w:b/>
          <w:sz w:val="28"/>
          <w:szCs w:val="28"/>
        </w:rPr>
      </w:pPr>
    </w:p>
    <w:p w:rsidR="00DA2F7A" w:rsidRDefault="00AC4394" w:rsidP="00DA2F7A">
      <w:pPr>
        <w:tabs>
          <w:tab w:val="left" w:pos="1080"/>
        </w:tabs>
        <w:spacing w:after="0" w:line="240" w:lineRule="auto"/>
        <w:jc w:val="center"/>
        <w:rPr>
          <w:rFonts w:ascii="Times New Roman" w:hAnsi="Times New Roman" w:cs="Times New Roman"/>
          <w:b/>
          <w:sz w:val="28"/>
          <w:szCs w:val="28"/>
        </w:rPr>
      </w:pPr>
      <w:r w:rsidRPr="00DA2F7A">
        <w:rPr>
          <w:rFonts w:ascii="Times New Roman" w:hAnsi="Times New Roman" w:cs="Times New Roman"/>
          <w:b/>
          <w:sz w:val="28"/>
          <w:szCs w:val="28"/>
        </w:rPr>
        <w:t xml:space="preserve">Рекомендации </w:t>
      </w:r>
      <w:r w:rsidR="005C018E" w:rsidRPr="00901ADC">
        <w:rPr>
          <w:rFonts w:ascii="Times New Roman" w:hAnsi="Times New Roman" w:cs="Times New Roman"/>
          <w:b/>
          <w:sz w:val="28"/>
          <w:szCs w:val="28"/>
        </w:rPr>
        <w:t>родителям</w:t>
      </w:r>
      <w:r w:rsidRPr="00DA2F7A">
        <w:rPr>
          <w:rFonts w:ascii="Times New Roman" w:hAnsi="Times New Roman" w:cs="Times New Roman"/>
          <w:b/>
          <w:sz w:val="28"/>
          <w:szCs w:val="28"/>
        </w:rPr>
        <w:t xml:space="preserve"> п</w:t>
      </w:r>
      <w:r w:rsidR="00DA2F7A">
        <w:rPr>
          <w:rFonts w:ascii="Times New Roman" w:hAnsi="Times New Roman" w:cs="Times New Roman"/>
          <w:b/>
          <w:sz w:val="28"/>
          <w:szCs w:val="28"/>
        </w:rPr>
        <w:t>о формированию мотивации</w:t>
      </w:r>
    </w:p>
    <w:p w:rsidR="00AC4394" w:rsidRPr="00DA2F7A" w:rsidRDefault="00AC4394" w:rsidP="00DA2F7A">
      <w:pPr>
        <w:tabs>
          <w:tab w:val="left" w:pos="1080"/>
        </w:tabs>
        <w:spacing w:after="0" w:line="240" w:lineRule="auto"/>
        <w:jc w:val="center"/>
        <w:rPr>
          <w:rFonts w:ascii="Times New Roman" w:hAnsi="Times New Roman" w:cs="Times New Roman"/>
          <w:b/>
          <w:sz w:val="28"/>
          <w:szCs w:val="28"/>
        </w:rPr>
      </w:pPr>
      <w:r w:rsidRPr="00DA2F7A">
        <w:rPr>
          <w:rFonts w:ascii="Times New Roman" w:hAnsi="Times New Roman" w:cs="Times New Roman"/>
          <w:b/>
          <w:sz w:val="28"/>
          <w:szCs w:val="28"/>
        </w:rPr>
        <w:t>«Рекомендации  родителям по общению с неуспевающими детьми»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Советы родителям по общению с неуспевающими детьми.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w:t>
      </w:r>
      <w:r w:rsidRPr="00901ADC">
        <w:rPr>
          <w:rFonts w:ascii="Times New Roman" w:hAnsi="Times New Roman" w:cs="Times New Roman"/>
          <w:sz w:val="28"/>
          <w:szCs w:val="28"/>
        </w:rPr>
        <w:tab/>
        <w:t>Опираться на сильные стороны ребенка;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2.</w:t>
      </w:r>
      <w:r w:rsidRPr="00901ADC">
        <w:rPr>
          <w:rFonts w:ascii="Times New Roman" w:hAnsi="Times New Roman" w:cs="Times New Roman"/>
          <w:sz w:val="28"/>
          <w:szCs w:val="28"/>
        </w:rPr>
        <w:tab/>
        <w:t>Избегать подчеркивания промахов ребенка;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3.</w:t>
      </w:r>
      <w:r w:rsidRPr="00901ADC">
        <w:rPr>
          <w:rFonts w:ascii="Times New Roman" w:hAnsi="Times New Roman" w:cs="Times New Roman"/>
          <w:sz w:val="28"/>
          <w:szCs w:val="28"/>
        </w:rPr>
        <w:tab/>
        <w:t>Показывать, что вы удовлетворены ребенком;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4.</w:t>
      </w:r>
      <w:r w:rsidRPr="00901ADC">
        <w:rPr>
          <w:rFonts w:ascii="Times New Roman" w:hAnsi="Times New Roman" w:cs="Times New Roman"/>
          <w:sz w:val="28"/>
          <w:szCs w:val="28"/>
        </w:rPr>
        <w:tab/>
        <w:t>Уметь и хотеть демонстрировать любовь и уважение к ребенку;</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5.</w:t>
      </w:r>
      <w:r w:rsidRPr="00901ADC">
        <w:rPr>
          <w:rFonts w:ascii="Times New Roman" w:hAnsi="Times New Roman" w:cs="Times New Roman"/>
          <w:sz w:val="28"/>
          <w:szCs w:val="28"/>
        </w:rPr>
        <w:tab/>
        <w:t xml:space="preserve">Уметь помочь ребенку разбить большие задания </w:t>
      </w:r>
      <w:proofErr w:type="gramStart"/>
      <w:r w:rsidRPr="00901ADC">
        <w:rPr>
          <w:rFonts w:ascii="Times New Roman" w:hAnsi="Times New Roman" w:cs="Times New Roman"/>
          <w:sz w:val="28"/>
          <w:szCs w:val="28"/>
        </w:rPr>
        <w:t>на</w:t>
      </w:r>
      <w:proofErr w:type="gramEnd"/>
      <w:r w:rsidRPr="00901ADC">
        <w:rPr>
          <w:rFonts w:ascii="Times New Roman" w:hAnsi="Times New Roman" w:cs="Times New Roman"/>
          <w:sz w:val="28"/>
          <w:szCs w:val="28"/>
        </w:rPr>
        <w:t xml:space="preserve"> более мелкие, такие, с которыми он может справиться;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6.</w:t>
      </w:r>
      <w:r w:rsidRPr="00901ADC">
        <w:rPr>
          <w:rFonts w:ascii="Times New Roman" w:hAnsi="Times New Roman" w:cs="Times New Roman"/>
          <w:sz w:val="28"/>
          <w:szCs w:val="28"/>
        </w:rPr>
        <w:tab/>
        <w:t>Проводить больше времени с ребенком;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7.</w:t>
      </w:r>
      <w:r w:rsidRPr="00901ADC">
        <w:rPr>
          <w:rFonts w:ascii="Times New Roman" w:hAnsi="Times New Roman" w:cs="Times New Roman"/>
          <w:sz w:val="28"/>
          <w:szCs w:val="28"/>
        </w:rPr>
        <w:tab/>
        <w:t>Внести юмор во взаимоотношения с ребенком.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8.</w:t>
      </w:r>
      <w:r w:rsidRPr="00901ADC">
        <w:rPr>
          <w:rFonts w:ascii="Times New Roman" w:hAnsi="Times New Roman" w:cs="Times New Roman"/>
          <w:sz w:val="28"/>
          <w:szCs w:val="28"/>
        </w:rPr>
        <w:tab/>
        <w:t>Знать обо всех попытках ребенка справиться с заданием;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9.</w:t>
      </w:r>
      <w:r w:rsidRPr="00901ADC">
        <w:rPr>
          <w:rFonts w:ascii="Times New Roman" w:hAnsi="Times New Roman" w:cs="Times New Roman"/>
          <w:sz w:val="28"/>
          <w:szCs w:val="28"/>
        </w:rPr>
        <w:tab/>
        <w:t>Уметь взаимодействовать с ребенком;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10.</w:t>
      </w:r>
      <w:r w:rsidRPr="00901ADC">
        <w:rPr>
          <w:rFonts w:ascii="Times New Roman" w:hAnsi="Times New Roman" w:cs="Times New Roman"/>
          <w:sz w:val="28"/>
          <w:szCs w:val="28"/>
        </w:rPr>
        <w:tab/>
        <w:t>Позволить ребенку самому решать проблемы там, где это возможно</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11.</w:t>
      </w:r>
      <w:r w:rsidRPr="00901ADC">
        <w:rPr>
          <w:rFonts w:ascii="Times New Roman" w:hAnsi="Times New Roman" w:cs="Times New Roman"/>
          <w:sz w:val="28"/>
          <w:szCs w:val="28"/>
        </w:rPr>
        <w:tab/>
        <w:t>Избегать дисциплинарных поощрений и наказаний;</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12.</w:t>
      </w:r>
      <w:r w:rsidRPr="00901ADC">
        <w:rPr>
          <w:rFonts w:ascii="Times New Roman" w:hAnsi="Times New Roman" w:cs="Times New Roman"/>
          <w:sz w:val="28"/>
          <w:szCs w:val="28"/>
        </w:rPr>
        <w:tab/>
        <w:t>Принимать индивидуальность ребенка;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13.</w:t>
      </w:r>
      <w:r w:rsidRPr="00901ADC">
        <w:rPr>
          <w:rFonts w:ascii="Times New Roman" w:hAnsi="Times New Roman" w:cs="Times New Roman"/>
          <w:sz w:val="28"/>
          <w:szCs w:val="28"/>
        </w:rPr>
        <w:tab/>
        <w:t xml:space="preserve">Проявлять веру в ребенка, </w:t>
      </w:r>
      <w:proofErr w:type="spellStart"/>
      <w:r w:rsidRPr="00901ADC">
        <w:rPr>
          <w:rFonts w:ascii="Times New Roman" w:hAnsi="Times New Roman" w:cs="Times New Roman"/>
          <w:sz w:val="28"/>
          <w:szCs w:val="28"/>
        </w:rPr>
        <w:t>эмпатию</w:t>
      </w:r>
      <w:proofErr w:type="spellEnd"/>
      <w:r w:rsidRPr="00901ADC">
        <w:rPr>
          <w:rFonts w:ascii="Times New Roman" w:hAnsi="Times New Roman" w:cs="Times New Roman"/>
          <w:sz w:val="28"/>
          <w:szCs w:val="28"/>
        </w:rPr>
        <w:t xml:space="preserve"> к нему;</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14.</w:t>
      </w:r>
      <w:r w:rsidRPr="00901ADC">
        <w:rPr>
          <w:rFonts w:ascii="Times New Roman" w:hAnsi="Times New Roman" w:cs="Times New Roman"/>
          <w:sz w:val="28"/>
          <w:szCs w:val="28"/>
        </w:rPr>
        <w:tab/>
        <w:t>Демонстрировать оптимизм.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Существуют слова, которые поддерживают ребенка, и слова, которые разрушают его веру в себя.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Например, слова поддержки: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Зная тебя, я уверен, что ты все сделаешь хорошо.</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Ты делаешь это очень хорошо.</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 xml:space="preserve">У тебя есть некоторые соображения по этому поводу. Готов </w:t>
      </w:r>
      <w:proofErr w:type="spellStart"/>
      <w:r w:rsidRPr="00901ADC">
        <w:rPr>
          <w:rFonts w:ascii="Times New Roman" w:hAnsi="Times New Roman" w:cs="Times New Roman"/>
          <w:sz w:val="28"/>
          <w:szCs w:val="28"/>
        </w:rPr>
        <w:t>лт</w:t>
      </w:r>
      <w:proofErr w:type="spellEnd"/>
      <w:r w:rsidRPr="00901ADC">
        <w:rPr>
          <w:rFonts w:ascii="Times New Roman" w:hAnsi="Times New Roman" w:cs="Times New Roman"/>
          <w:sz w:val="28"/>
          <w:szCs w:val="28"/>
        </w:rPr>
        <w:t xml:space="preserve"> ты начать?</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Это серьезный вызов, но я уверен, что ты готов к нему.</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Слова разочарования: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Зная тебя и твои способности, я думаю, ты смог бы сделать это гораздо лучше.</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Ты мог бы сделать это намного лучше.</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Эта идея никогда не сможет быть реализована.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Это для тебя слишком трудно, поэтому я сам это сделаю.</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Взрослые часто путают поддержку с похвалой и наградой. Похвала может быть, а может и не быть поддержкой. Например, слишком щедрая похвала может показаться ребенку неискренней. В другом же случае она </w:t>
      </w:r>
      <w:r w:rsidRPr="00901ADC">
        <w:rPr>
          <w:rFonts w:ascii="Times New Roman" w:hAnsi="Times New Roman" w:cs="Times New Roman"/>
          <w:sz w:val="28"/>
          <w:szCs w:val="28"/>
        </w:rPr>
        <w:lastRenderedPageBreak/>
        <w:t>может поддержать ребенка, опасающегося, что он не соответствует ожиданиям взрослых.</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Психологическая поддержка основана на том, чтобы помочь ребенку почувствовать свою нужность. Различие между поддержкой и наградой определяется временем и эффектом. Награда обычно выдается ребенку за то, что он сделал что-то очень хорошо, или за какие-то его достижения в определенный период времени. Поддержка в отличие от похвалы может оказываться при любой попытке или небольшом прогрессе.</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Когда я выражаю удовольствие от того, что делает ребенок, это поддерживает его и стимулирует продолжать дело или делать новые попытки. Он получает удовольствие от себя.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Поддерживать можно посредством: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roofErr w:type="gramStart"/>
      <w:r w:rsidRPr="00901ADC">
        <w:rPr>
          <w:rFonts w:ascii="Times New Roman" w:hAnsi="Times New Roman" w:cs="Times New Roman"/>
          <w:sz w:val="28"/>
          <w:szCs w:val="28"/>
        </w:rPr>
        <w:t>Отдельных слов («красиво», «аккуратно», «прекрасно», «здорово», «вперед</w:t>
      </w:r>
      <w:r w:rsidR="00C12C7B">
        <w:rPr>
          <w:rFonts w:ascii="Times New Roman" w:hAnsi="Times New Roman" w:cs="Times New Roman"/>
          <w:sz w:val="28"/>
          <w:szCs w:val="28"/>
        </w:rPr>
        <w:t>», «продолжай»); высказываний (</w:t>
      </w:r>
      <w:r w:rsidRPr="00901ADC">
        <w:rPr>
          <w:rFonts w:ascii="Times New Roman" w:hAnsi="Times New Roman" w:cs="Times New Roman"/>
          <w:sz w:val="28"/>
          <w:szCs w:val="28"/>
        </w:rPr>
        <w:t>«Я горжусь тобой», «Мне нравиться, как ты работаешь», «Это действительно прогресс», «Я рад твоей помощи», «Спасибо», «Все идет хорошо», Хорошо, благодарю тебя», «Я рад, что ты пробовал это сделать, хотя все получилось вовсе не так, как ты ожидал»);</w:t>
      </w:r>
      <w:proofErr w:type="gramEnd"/>
    </w:p>
    <w:p w:rsidR="00AC4394" w:rsidRPr="00901ADC" w:rsidRDefault="00C12C7B" w:rsidP="00901ADC">
      <w:pPr>
        <w:tabs>
          <w:tab w:val="left" w:pos="108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Прикосновений (</w:t>
      </w:r>
      <w:r w:rsidR="00AC4394" w:rsidRPr="00901ADC">
        <w:rPr>
          <w:rFonts w:ascii="Times New Roman" w:hAnsi="Times New Roman" w:cs="Times New Roman"/>
          <w:sz w:val="28"/>
          <w:szCs w:val="28"/>
        </w:rPr>
        <w:t>потрепать по плечу; дотронуться до руки; мягко поднять подбородок ребенка; приблизить свое лицо к его лицу; обнять его);</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Совместных действий, физического соучастия (сидеть, стоять рядом с ребенком; мягко вести его; играть с ним; слушать его; есть вместе с ним);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roofErr w:type="gramStart"/>
      <w:r w:rsidRPr="00901ADC">
        <w:rPr>
          <w:rFonts w:ascii="Times New Roman" w:hAnsi="Times New Roman" w:cs="Times New Roman"/>
          <w:sz w:val="28"/>
          <w:szCs w:val="28"/>
        </w:rPr>
        <w:t>Выражения лица (улыбка, подмигивание, кивок, смех</w:t>
      </w:r>
      <w:proofErr w:type="gramEnd"/>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Default="00AC4394"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Default="00DA2F7A" w:rsidP="00901ADC">
      <w:pPr>
        <w:tabs>
          <w:tab w:val="left" w:pos="1080"/>
        </w:tabs>
        <w:spacing w:after="0" w:line="240" w:lineRule="auto"/>
        <w:ind w:firstLine="720"/>
        <w:jc w:val="both"/>
        <w:rPr>
          <w:rFonts w:ascii="Times New Roman" w:hAnsi="Times New Roman" w:cs="Times New Roman"/>
          <w:sz w:val="28"/>
          <w:szCs w:val="28"/>
        </w:rPr>
      </w:pPr>
    </w:p>
    <w:p w:rsidR="00DA2F7A" w:rsidRPr="00DA2F7A" w:rsidRDefault="00DA2F7A" w:rsidP="00DA2F7A">
      <w:pPr>
        <w:tabs>
          <w:tab w:val="left" w:pos="1080"/>
        </w:tabs>
        <w:spacing w:after="0" w:line="240" w:lineRule="auto"/>
        <w:jc w:val="center"/>
        <w:rPr>
          <w:rFonts w:ascii="Times New Roman" w:hAnsi="Times New Roman" w:cs="Times New Roman"/>
          <w:b/>
          <w:sz w:val="28"/>
          <w:szCs w:val="28"/>
        </w:rPr>
      </w:pPr>
      <w:r w:rsidRPr="00DA2F7A">
        <w:rPr>
          <w:rFonts w:ascii="Times New Roman" w:hAnsi="Times New Roman" w:cs="Times New Roman"/>
          <w:b/>
          <w:sz w:val="28"/>
          <w:szCs w:val="28"/>
        </w:rPr>
        <w:t>Приложение 3</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DA2F7A">
      <w:pPr>
        <w:tabs>
          <w:tab w:val="left" w:pos="1080"/>
        </w:tabs>
        <w:spacing w:after="0" w:line="240" w:lineRule="auto"/>
        <w:ind w:firstLine="720"/>
        <w:jc w:val="center"/>
        <w:rPr>
          <w:rFonts w:ascii="Times New Roman" w:hAnsi="Times New Roman" w:cs="Times New Roman"/>
          <w:b/>
          <w:sz w:val="28"/>
          <w:szCs w:val="28"/>
        </w:rPr>
      </w:pPr>
      <w:r w:rsidRPr="00901ADC">
        <w:rPr>
          <w:rFonts w:ascii="Times New Roman" w:hAnsi="Times New Roman" w:cs="Times New Roman"/>
          <w:b/>
          <w:sz w:val="28"/>
          <w:szCs w:val="28"/>
        </w:rPr>
        <w:t>Практикум для п</w:t>
      </w:r>
      <w:r w:rsidR="00DA2F7A">
        <w:rPr>
          <w:rFonts w:ascii="Times New Roman" w:hAnsi="Times New Roman" w:cs="Times New Roman"/>
          <w:b/>
          <w:sz w:val="28"/>
          <w:szCs w:val="28"/>
        </w:rPr>
        <w:t>едагогов «Мотивация»</w:t>
      </w:r>
    </w:p>
    <w:p w:rsidR="00DA2F7A" w:rsidRDefault="00DA2F7A" w:rsidP="00901ADC">
      <w:pPr>
        <w:tabs>
          <w:tab w:val="left" w:pos="1080"/>
        </w:tabs>
        <w:spacing w:after="0" w:line="240" w:lineRule="auto"/>
        <w:ind w:firstLine="720"/>
        <w:jc w:val="both"/>
        <w:rPr>
          <w:rFonts w:ascii="Times New Roman" w:hAnsi="Times New Roman" w:cs="Times New Roman"/>
          <w:b/>
          <w:sz w:val="28"/>
          <w:szCs w:val="28"/>
        </w:rPr>
      </w:pPr>
    </w:p>
    <w:p w:rsidR="00DA2F7A"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 xml:space="preserve">Цель: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а) определение силы и значимости предубеждений педагога по  отношению к учащимся, их влияние на учебную мотивацию; выявление факторов, благоприятствующих и препятствующих мотивации учения в зависимости от возрастной характеристики;</w:t>
      </w:r>
    </w:p>
    <w:p w:rsidR="00AC4394" w:rsidRPr="00901ADC" w:rsidRDefault="00AC4394" w:rsidP="00DA2F7A">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 б) самодиагностика личности учителя: самый (не) мотивированный ученик.</w:t>
      </w:r>
    </w:p>
    <w:p w:rsidR="00AC4394" w:rsidRPr="00901ADC" w:rsidRDefault="00AC4394" w:rsidP="00901ADC">
      <w:pPr>
        <w:pStyle w:val="aa"/>
        <w:tabs>
          <w:tab w:val="left" w:pos="1080"/>
        </w:tabs>
        <w:ind w:firstLine="720"/>
        <w:jc w:val="both"/>
        <w:rPr>
          <w:sz w:val="28"/>
          <w:szCs w:val="28"/>
        </w:rPr>
      </w:pPr>
      <w:r w:rsidRPr="00901ADC">
        <w:rPr>
          <w:sz w:val="28"/>
          <w:szCs w:val="28"/>
        </w:rPr>
        <w:t xml:space="preserve"> «Золотое» правило педагогики: «вытягивать» положительные и удалять (блокировать) отрицательные ощущения-воспоминания.</w:t>
      </w:r>
    </w:p>
    <w:p w:rsidR="00AC4394" w:rsidRPr="00901ADC" w:rsidRDefault="00AC4394" w:rsidP="00901ADC">
      <w:pPr>
        <w:pStyle w:val="aa"/>
        <w:tabs>
          <w:tab w:val="left" w:pos="1080"/>
        </w:tabs>
        <w:ind w:firstLine="720"/>
        <w:jc w:val="both"/>
        <w:rPr>
          <w:i/>
          <w:sz w:val="28"/>
          <w:szCs w:val="28"/>
        </w:rPr>
      </w:pPr>
      <w:r w:rsidRPr="00901ADC">
        <w:rPr>
          <w:i/>
          <w:sz w:val="28"/>
          <w:szCs w:val="28"/>
        </w:rPr>
        <w:t>Повышение мотивации учеников на уроке начинается с оптимистического прогнозирования учителя.</w:t>
      </w:r>
    </w:p>
    <w:p w:rsidR="00AC4394" w:rsidRPr="00901ADC" w:rsidRDefault="00AC4394" w:rsidP="00901ADC">
      <w:pPr>
        <w:pStyle w:val="aa"/>
        <w:tabs>
          <w:tab w:val="left" w:pos="1080"/>
        </w:tabs>
        <w:ind w:firstLine="720"/>
        <w:jc w:val="both"/>
        <w:rPr>
          <w:sz w:val="28"/>
          <w:szCs w:val="28"/>
        </w:rPr>
      </w:pPr>
      <w:r w:rsidRPr="00901ADC">
        <w:rPr>
          <w:sz w:val="28"/>
          <w:szCs w:val="28"/>
        </w:rPr>
        <w:t xml:space="preserve">Мы часто в кулуарах говорим, что  ученики вообще ничего не хотят, что они </w:t>
      </w:r>
      <w:proofErr w:type="gramStart"/>
      <w:r w:rsidRPr="00901ADC">
        <w:rPr>
          <w:sz w:val="28"/>
          <w:szCs w:val="28"/>
        </w:rPr>
        <w:t>–г</w:t>
      </w:r>
      <w:proofErr w:type="gramEnd"/>
      <w:r w:rsidRPr="00901ADC">
        <w:rPr>
          <w:sz w:val="28"/>
          <w:szCs w:val="28"/>
        </w:rPr>
        <w:t>лупые, ленивые и т. д.</w:t>
      </w:r>
    </w:p>
    <w:p w:rsidR="00DA2F7A" w:rsidRDefault="00AC4394" w:rsidP="00DA2F7A">
      <w:pPr>
        <w:pStyle w:val="aa"/>
        <w:tabs>
          <w:tab w:val="left" w:pos="1080"/>
        </w:tabs>
        <w:ind w:firstLine="720"/>
        <w:jc w:val="both"/>
        <w:rPr>
          <w:sz w:val="28"/>
          <w:szCs w:val="28"/>
        </w:rPr>
      </w:pPr>
      <w:r w:rsidRPr="00901ADC">
        <w:rPr>
          <w:sz w:val="28"/>
          <w:szCs w:val="28"/>
        </w:rPr>
        <w:t>Запишите для себя несколько цифр. Сколько, к</w:t>
      </w:r>
      <w:r w:rsidR="00DA2F7A">
        <w:rPr>
          <w:sz w:val="28"/>
          <w:szCs w:val="28"/>
        </w:rPr>
        <w:t xml:space="preserve">ак вам кажется у вас учеников: </w:t>
      </w:r>
    </w:p>
    <w:p w:rsidR="00DA2F7A" w:rsidRDefault="00DA2F7A" w:rsidP="00DA2F7A">
      <w:pPr>
        <w:pStyle w:val="aa"/>
        <w:tabs>
          <w:tab w:val="left" w:pos="1080"/>
        </w:tabs>
        <w:ind w:firstLine="720"/>
        <w:jc w:val="both"/>
        <w:rPr>
          <w:sz w:val="28"/>
          <w:szCs w:val="28"/>
        </w:rPr>
      </w:pPr>
      <w:r>
        <w:rPr>
          <w:sz w:val="28"/>
          <w:szCs w:val="28"/>
        </w:rPr>
        <w:t>1. не желающих учиться (</w:t>
      </w:r>
      <w:proofErr w:type="gramStart"/>
      <w:r>
        <w:rPr>
          <w:sz w:val="28"/>
          <w:szCs w:val="28"/>
        </w:rPr>
        <w:t>в</w:t>
      </w:r>
      <w:proofErr w:type="gramEnd"/>
      <w:r>
        <w:rPr>
          <w:sz w:val="28"/>
          <w:szCs w:val="28"/>
        </w:rPr>
        <w:t xml:space="preserve"> </w:t>
      </w:r>
      <w:r w:rsidR="00AC4394" w:rsidRPr="00901ADC">
        <w:rPr>
          <w:sz w:val="28"/>
          <w:szCs w:val="28"/>
        </w:rPr>
        <w:t>%)</w:t>
      </w:r>
      <w:r>
        <w:rPr>
          <w:sz w:val="28"/>
          <w:szCs w:val="28"/>
        </w:rPr>
        <w:t xml:space="preserve"> ___________________________________</w:t>
      </w:r>
    </w:p>
    <w:p w:rsidR="00AC4394" w:rsidRPr="00901ADC" w:rsidRDefault="00DA2F7A" w:rsidP="00DA2F7A">
      <w:pPr>
        <w:pStyle w:val="aa"/>
        <w:tabs>
          <w:tab w:val="left" w:pos="1080"/>
        </w:tabs>
        <w:ind w:firstLine="720"/>
        <w:jc w:val="both"/>
        <w:rPr>
          <w:sz w:val="28"/>
          <w:szCs w:val="28"/>
        </w:rPr>
      </w:pPr>
      <w:r>
        <w:rPr>
          <w:sz w:val="28"/>
          <w:szCs w:val="28"/>
        </w:rPr>
        <w:t xml:space="preserve">2. </w:t>
      </w:r>
      <w:r w:rsidR="00AC4394" w:rsidRPr="00901ADC">
        <w:rPr>
          <w:sz w:val="28"/>
          <w:szCs w:val="28"/>
        </w:rPr>
        <w:t>желающих учиться (</w:t>
      </w:r>
      <w:proofErr w:type="gramStart"/>
      <w:r w:rsidR="00AC4394" w:rsidRPr="00901ADC">
        <w:rPr>
          <w:sz w:val="28"/>
          <w:szCs w:val="28"/>
        </w:rPr>
        <w:t>в</w:t>
      </w:r>
      <w:proofErr w:type="gramEnd"/>
      <w:r w:rsidR="00AC4394" w:rsidRPr="00901ADC">
        <w:rPr>
          <w:sz w:val="28"/>
          <w:szCs w:val="28"/>
        </w:rPr>
        <w:t xml:space="preserve"> %)_________________________________</w:t>
      </w:r>
    </w:p>
    <w:p w:rsidR="00AC4394" w:rsidRPr="00901ADC" w:rsidRDefault="00DA2F7A" w:rsidP="00DA2F7A">
      <w:pPr>
        <w:pStyle w:val="aa"/>
        <w:tabs>
          <w:tab w:val="left" w:pos="1080"/>
        </w:tabs>
        <w:ind w:left="720" w:firstLine="0"/>
        <w:jc w:val="both"/>
        <w:rPr>
          <w:sz w:val="28"/>
          <w:szCs w:val="28"/>
        </w:rPr>
      </w:pPr>
      <w:r>
        <w:rPr>
          <w:sz w:val="28"/>
          <w:szCs w:val="28"/>
        </w:rPr>
        <w:t xml:space="preserve">3. </w:t>
      </w:r>
      <w:r w:rsidR="00AC4394" w:rsidRPr="00901ADC">
        <w:rPr>
          <w:sz w:val="28"/>
          <w:szCs w:val="28"/>
        </w:rPr>
        <w:t>на сколько</w:t>
      </w:r>
      <w:r>
        <w:rPr>
          <w:sz w:val="28"/>
          <w:szCs w:val="28"/>
        </w:rPr>
        <w:t xml:space="preserve"> процентов вас понимают ученики? </w:t>
      </w:r>
      <w:r w:rsidR="00AC4394" w:rsidRPr="00901ADC">
        <w:rPr>
          <w:sz w:val="28"/>
          <w:szCs w:val="28"/>
        </w:rPr>
        <w:t>____________________</w:t>
      </w:r>
    </w:p>
    <w:p w:rsidR="00AC4394" w:rsidRPr="00901ADC" w:rsidRDefault="00DA2F7A" w:rsidP="00DA2F7A">
      <w:pPr>
        <w:pStyle w:val="aa"/>
        <w:tabs>
          <w:tab w:val="left" w:pos="1080"/>
        </w:tabs>
        <w:ind w:left="720" w:firstLine="0"/>
        <w:jc w:val="both"/>
        <w:rPr>
          <w:sz w:val="28"/>
          <w:szCs w:val="28"/>
        </w:rPr>
      </w:pPr>
      <w:r>
        <w:rPr>
          <w:sz w:val="28"/>
          <w:szCs w:val="28"/>
        </w:rPr>
        <w:t xml:space="preserve">4. </w:t>
      </w:r>
      <w:r w:rsidR="00AC4394" w:rsidRPr="00901ADC">
        <w:rPr>
          <w:sz w:val="28"/>
          <w:szCs w:val="28"/>
        </w:rPr>
        <w:t>охарактеризуйте несколькими словами большинство ваших учеников_____________________________________________________</w:t>
      </w:r>
    </w:p>
    <w:p w:rsidR="00AC4394" w:rsidRPr="00901ADC" w:rsidRDefault="00AC4394" w:rsidP="00901ADC">
      <w:pPr>
        <w:pStyle w:val="aa"/>
        <w:tabs>
          <w:tab w:val="left" w:pos="1080"/>
        </w:tabs>
        <w:ind w:firstLine="720"/>
        <w:jc w:val="both"/>
        <w:rPr>
          <w:sz w:val="28"/>
          <w:szCs w:val="28"/>
        </w:rPr>
      </w:pPr>
      <w:r w:rsidRPr="00901ADC">
        <w:rPr>
          <w:sz w:val="28"/>
          <w:szCs w:val="28"/>
        </w:rPr>
        <w:t xml:space="preserve">Это </w:t>
      </w:r>
      <w:proofErr w:type="spellStart"/>
      <w:r w:rsidRPr="00901ADC">
        <w:rPr>
          <w:b/>
          <w:sz w:val="28"/>
          <w:szCs w:val="28"/>
        </w:rPr>
        <w:t>самосрабатывающие</w:t>
      </w:r>
      <w:proofErr w:type="spellEnd"/>
      <w:r w:rsidRPr="00901ADC">
        <w:rPr>
          <w:b/>
          <w:sz w:val="28"/>
          <w:szCs w:val="28"/>
        </w:rPr>
        <w:t xml:space="preserve"> пророчество </w:t>
      </w:r>
      <w:r w:rsidRPr="00901ADC">
        <w:rPr>
          <w:sz w:val="28"/>
          <w:szCs w:val="28"/>
        </w:rPr>
        <w:t xml:space="preserve">или </w:t>
      </w:r>
      <w:proofErr w:type="spellStart"/>
      <w:r w:rsidRPr="00901ADC">
        <w:rPr>
          <w:sz w:val="28"/>
          <w:szCs w:val="28"/>
        </w:rPr>
        <w:t>самореализующийся</w:t>
      </w:r>
      <w:proofErr w:type="spellEnd"/>
      <w:r w:rsidRPr="00901ADC">
        <w:rPr>
          <w:sz w:val="28"/>
          <w:szCs w:val="28"/>
        </w:rPr>
        <w:t xml:space="preserve"> прогноз.</w:t>
      </w:r>
    </w:p>
    <w:p w:rsidR="00AC4394" w:rsidRPr="00901ADC" w:rsidRDefault="00AC4394" w:rsidP="00901ADC">
      <w:pPr>
        <w:pStyle w:val="aa"/>
        <w:tabs>
          <w:tab w:val="left" w:pos="1080"/>
        </w:tabs>
        <w:ind w:firstLine="720"/>
        <w:jc w:val="both"/>
        <w:rPr>
          <w:sz w:val="28"/>
          <w:szCs w:val="28"/>
        </w:rPr>
      </w:pPr>
      <w:r w:rsidRPr="00901ADC">
        <w:rPr>
          <w:sz w:val="28"/>
          <w:szCs w:val="28"/>
        </w:rPr>
        <w:t>Мотив – это внутреннее побуждение личности к тому или иному виду активности, связанное с удовлетворением определенной потребности.</w:t>
      </w:r>
    </w:p>
    <w:p w:rsidR="00AC4394" w:rsidRPr="00901ADC" w:rsidRDefault="00AC4394" w:rsidP="00901ADC">
      <w:pPr>
        <w:pStyle w:val="aa"/>
        <w:tabs>
          <w:tab w:val="left" w:pos="1080"/>
        </w:tabs>
        <w:ind w:firstLine="720"/>
        <w:jc w:val="both"/>
        <w:rPr>
          <w:b/>
          <w:sz w:val="28"/>
          <w:szCs w:val="28"/>
        </w:rPr>
      </w:pPr>
      <w:r w:rsidRPr="00901ADC">
        <w:rPr>
          <w:b/>
          <w:sz w:val="28"/>
          <w:szCs w:val="28"/>
        </w:rPr>
        <w:t>Мы уверены:</w:t>
      </w:r>
    </w:p>
    <w:p w:rsidR="00AC4394" w:rsidRPr="00901ADC" w:rsidRDefault="00AC4394" w:rsidP="00901ADC">
      <w:pPr>
        <w:pStyle w:val="aa"/>
        <w:numPr>
          <w:ilvl w:val="0"/>
          <w:numId w:val="3"/>
        </w:numPr>
        <w:tabs>
          <w:tab w:val="left" w:pos="1080"/>
        </w:tabs>
        <w:ind w:left="0" w:firstLine="720"/>
        <w:jc w:val="both"/>
        <w:rPr>
          <w:sz w:val="28"/>
          <w:szCs w:val="28"/>
        </w:rPr>
      </w:pPr>
      <w:r w:rsidRPr="00901ADC">
        <w:rPr>
          <w:sz w:val="28"/>
          <w:szCs w:val="28"/>
        </w:rPr>
        <w:t>Дети приходят в школу, чтобы учиться, значит…</w:t>
      </w:r>
    </w:p>
    <w:p w:rsidR="00AC4394" w:rsidRPr="00901ADC" w:rsidRDefault="00AC4394" w:rsidP="00901ADC">
      <w:pPr>
        <w:pStyle w:val="aa"/>
        <w:numPr>
          <w:ilvl w:val="0"/>
          <w:numId w:val="3"/>
        </w:numPr>
        <w:tabs>
          <w:tab w:val="left" w:pos="1080"/>
        </w:tabs>
        <w:ind w:left="0" w:firstLine="720"/>
        <w:jc w:val="both"/>
        <w:rPr>
          <w:sz w:val="28"/>
          <w:szCs w:val="28"/>
        </w:rPr>
      </w:pPr>
      <w:r w:rsidRPr="00901ADC">
        <w:rPr>
          <w:sz w:val="28"/>
          <w:szCs w:val="28"/>
        </w:rPr>
        <w:t>Дети должны хотеть учиться, но…</w:t>
      </w:r>
    </w:p>
    <w:p w:rsidR="00AC4394" w:rsidRPr="00DA2F7A" w:rsidRDefault="00AC4394" w:rsidP="00DA2F7A">
      <w:pPr>
        <w:pStyle w:val="aa"/>
        <w:numPr>
          <w:ilvl w:val="0"/>
          <w:numId w:val="3"/>
        </w:numPr>
        <w:tabs>
          <w:tab w:val="left" w:pos="1080"/>
        </w:tabs>
        <w:ind w:left="0" w:firstLine="720"/>
        <w:jc w:val="both"/>
        <w:rPr>
          <w:sz w:val="28"/>
          <w:szCs w:val="28"/>
        </w:rPr>
      </w:pPr>
      <w:r w:rsidRPr="00901ADC">
        <w:rPr>
          <w:sz w:val="28"/>
          <w:szCs w:val="28"/>
        </w:rPr>
        <w:t xml:space="preserve">Многие не хотят учиться и не учатся. Отсюда констатируется </w:t>
      </w:r>
      <w:r w:rsidRPr="00901ADC">
        <w:rPr>
          <w:i/>
          <w:sz w:val="28"/>
          <w:szCs w:val="28"/>
        </w:rPr>
        <w:t>низкая учебная мотивация.</w:t>
      </w:r>
    </w:p>
    <w:p w:rsidR="00AC4394" w:rsidRPr="00901ADC" w:rsidRDefault="00AC4394" w:rsidP="00901ADC">
      <w:pPr>
        <w:pStyle w:val="aa"/>
        <w:tabs>
          <w:tab w:val="left" w:pos="1080"/>
        </w:tabs>
        <w:ind w:firstLine="720"/>
        <w:jc w:val="both"/>
        <w:rPr>
          <w:b/>
          <w:sz w:val="28"/>
          <w:szCs w:val="28"/>
        </w:rPr>
      </w:pPr>
      <w:r w:rsidRPr="00901ADC">
        <w:rPr>
          <w:b/>
          <w:sz w:val="28"/>
          <w:szCs w:val="28"/>
        </w:rPr>
        <w:t>Самодиагностика личности учителя.</w:t>
      </w:r>
    </w:p>
    <w:p w:rsidR="00AC4394" w:rsidRPr="00901ADC" w:rsidRDefault="00AC4394" w:rsidP="00DA2F7A">
      <w:pPr>
        <w:pStyle w:val="aa"/>
        <w:tabs>
          <w:tab w:val="left" w:pos="1080"/>
        </w:tabs>
        <w:ind w:firstLine="720"/>
        <w:jc w:val="both"/>
        <w:rPr>
          <w:sz w:val="28"/>
          <w:szCs w:val="28"/>
        </w:rPr>
      </w:pPr>
      <w:r w:rsidRPr="00901ADC">
        <w:rPr>
          <w:sz w:val="28"/>
          <w:szCs w:val="28"/>
        </w:rPr>
        <w:t xml:space="preserve">Предлагается выполнить тест-упражнение «самый немотивированный ученик»: оцените самого не желающего, а затем желающего, а затем желающего учиться ученика и постройте для них </w:t>
      </w:r>
      <w:r w:rsidR="00DA2F7A">
        <w:rPr>
          <w:sz w:val="28"/>
          <w:szCs w:val="28"/>
        </w:rPr>
        <w:t>графики.</w:t>
      </w:r>
    </w:p>
    <w:p w:rsidR="00AC4394" w:rsidRPr="00901ADC" w:rsidRDefault="00AC4394" w:rsidP="00901ADC">
      <w:pPr>
        <w:pStyle w:val="aa"/>
        <w:tabs>
          <w:tab w:val="left" w:pos="1080"/>
        </w:tabs>
        <w:ind w:firstLine="720"/>
        <w:jc w:val="both"/>
        <w:rPr>
          <w:b/>
          <w:sz w:val="28"/>
          <w:szCs w:val="28"/>
        </w:rPr>
      </w:pPr>
      <w:r w:rsidRPr="00901ADC">
        <w:rPr>
          <w:b/>
          <w:sz w:val="28"/>
          <w:szCs w:val="28"/>
        </w:rPr>
        <w:t>Упражнение «Самый немотивированный ученик в моей жизни».</w:t>
      </w:r>
    </w:p>
    <w:p w:rsidR="00AC4394" w:rsidRPr="00901ADC" w:rsidRDefault="00AC4394" w:rsidP="00901ADC">
      <w:pPr>
        <w:pStyle w:val="aa"/>
        <w:tabs>
          <w:tab w:val="left" w:pos="1080"/>
        </w:tabs>
        <w:ind w:firstLine="720"/>
        <w:jc w:val="both"/>
        <w:rPr>
          <w:sz w:val="28"/>
          <w:szCs w:val="28"/>
        </w:rPr>
      </w:pPr>
      <w:r w:rsidRPr="00901ADC">
        <w:rPr>
          <w:b/>
          <w:sz w:val="28"/>
          <w:szCs w:val="28"/>
        </w:rPr>
        <w:t>Цель –</w:t>
      </w:r>
      <w:r w:rsidR="00C12C7B">
        <w:rPr>
          <w:b/>
          <w:sz w:val="28"/>
          <w:szCs w:val="28"/>
        </w:rPr>
        <w:t xml:space="preserve"> </w:t>
      </w:r>
      <w:r w:rsidRPr="00901ADC">
        <w:rPr>
          <w:sz w:val="28"/>
          <w:szCs w:val="28"/>
        </w:rPr>
        <w:t xml:space="preserve">осознание отрицательного мотивационного эффекта наших </w:t>
      </w:r>
      <w:proofErr w:type="spellStart"/>
      <w:r w:rsidRPr="00901ADC">
        <w:rPr>
          <w:sz w:val="28"/>
          <w:szCs w:val="28"/>
        </w:rPr>
        <w:t>самоисполняющихся</w:t>
      </w:r>
      <w:proofErr w:type="spellEnd"/>
      <w:r w:rsidRPr="00901ADC">
        <w:rPr>
          <w:sz w:val="28"/>
          <w:szCs w:val="28"/>
        </w:rPr>
        <w:t xml:space="preserve"> предсказаний. </w:t>
      </w:r>
    </w:p>
    <w:p w:rsidR="00AC4394" w:rsidRPr="00901ADC" w:rsidRDefault="00AC4394" w:rsidP="00901ADC">
      <w:pPr>
        <w:pStyle w:val="aa"/>
        <w:tabs>
          <w:tab w:val="left" w:pos="1080"/>
        </w:tabs>
        <w:ind w:firstLine="720"/>
        <w:jc w:val="both"/>
        <w:rPr>
          <w:sz w:val="28"/>
          <w:szCs w:val="28"/>
        </w:rPr>
      </w:pPr>
      <w:r w:rsidRPr="00901ADC">
        <w:rPr>
          <w:b/>
          <w:sz w:val="28"/>
          <w:szCs w:val="28"/>
        </w:rPr>
        <w:t>Инструкция.</w:t>
      </w:r>
      <w:r w:rsidRPr="00901ADC">
        <w:rPr>
          <w:sz w:val="28"/>
          <w:szCs w:val="28"/>
        </w:rPr>
        <w:t xml:space="preserve"> Вспомните, пожалуйста, своего самого не желающего учиться ученика, который казался вам наименее мотивированным к учебе. </w:t>
      </w:r>
      <w:r w:rsidRPr="00901ADC">
        <w:rPr>
          <w:sz w:val="28"/>
          <w:szCs w:val="28"/>
        </w:rPr>
        <w:lastRenderedPageBreak/>
        <w:t>Опишите его с помощью 10 шкал, обведя кружком соответствующий балл на каждой шкале.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AC4394" w:rsidRPr="00901ADC" w:rsidTr="00DA2F7A">
        <w:trPr>
          <w:jc w:val="center"/>
        </w:trPr>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Несимпатичный</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1 2 3 4 5 6 7 8 9 10</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Симпатичный </w:t>
            </w:r>
          </w:p>
        </w:tc>
      </w:tr>
      <w:tr w:rsidR="00AC4394" w:rsidRPr="00901ADC" w:rsidTr="00DA2F7A">
        <w:trPr>
          <w:jc w:val="center"/>
        </w:trPr>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Злой </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1 2 3 4 5 6 7 8 9 10</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Добрый </w:t>
            </w:r>
          </w:p>
        </w:tc>
      </w:tr>
      <w:tr w:rsidR="00AC4394" w:rsidRPr="00901ADC" w:rsidTr="00DA2F7A">
        <w:trPr>
          <w:jc w:val="center"/>
        </w:trPr>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Необязательный </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1 2 3 4 5 6 7 8 9 10</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Обязательный </w:t>
            </w:r>
          </w:p>
        </w:tc>
      </w:tr>
      <w:tr w:rsidR="00AC4394" w:rsidRPr="00901ADC" w:rsidTr="00DA2F7A">
        <w:trPr>
          <w:jc w:val="center"/>
        </w:trPr>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Глупый </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1 2 3 4 5 6 7 8 9 10</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Умный </w:t>
            </w:r>
          </w:p>
        </w:tc>
      </w:tr>
      <w:tr w:rsidR="00AC4394" w:rsidRPr="00901ADC" w:rsidTr="00DA2F7A">
        <w:trPr>
          <w:jc w:val="center"/>
        </w:trPr>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Равнодушный </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1 2 3 4 5 6 7 8 9 10</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Увлеченный </w:t>
            </w:r>
          </w:p>
        </w:tc>
      </w:tr>
      <w:tr w:rsidR="00AC4394" w:rsidRPr="00901ADC" w:rsidTr="00DA2F7A">
        <w:trPr>
          <w:jc w:val="center"/>
        </w:trPr>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Рассеянный </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1 2 3 4 5 6 7 8 9 10</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Собранный </w:t>
            </w:r>
          </w:p>
        </w:tc>
      </w:tr>
      <w:tr w:rsidR="00AC4394" w:rsidRPr="00901ADC" w:rsidTr="00DA2F7A">
        <w:trPr>
          <w:jc w:val="center"/>
        </w:trPr>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Податливый </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1 2 3 4 5 6 7 8 9 10</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Упрямый </w:t>
            </w:r>
          </w:p>
        </w:tc>
      </w:tr>
      <w:tr w:rsidR="00AC4394" w:rsidRPr="00901ADC" w:rsidTr="00DA2F7A">
        <w:trPr>
          <w:jc w:val="center"/>
        </w:trPr>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Грубый </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1 2 3 4 5 6 7 8 9 10</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Нежный </w:t>
            </w:r>
          </w:p>
        </w:tc>
      </w:tr>
      <w:tr w:rsidR="00AC4394" w:rsidRPr="00901ADC" w:rsidTr="00DA2F7A">
        <w:trPr>
          <w:jc w:val="center"/>
        </w:trPr>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Беззаботный </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1 2 3 4 5 6 7 8 9 10</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Озабоченный </w:t>
            </w:r>
          </w:p>
        </w:tc>
      </w:tr>
      <w:tr w:rsidR="00AC4394" w:rsidRPr="00901ADC" w:rsidTr="00DA2F7A">
        <w:trPr>
          <w:jc w:val="center"/>
        </w:trPr>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Неуспешный </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1 2 3 4 5 6 7 8 9 10</w:t>
            </w:r>
          </w:p>
        </w:tc>
        <w:tc>
          <w:tcPr>
            <w:tcW w:w="2840" w:type="dxa"/>
          </w:tcPr>
          <w:p w:rsidR="00AC4394" w:rsidRPr="00901ADC" w:rsidRDefault="00AC4394" w:rsidP="00DA2F7A">
            <w:pPr>
              <w:pStyle w:val="aa"/>
              <w:tabs>
                <w:tab w:val="left" w:pos="1080"/>
              </w:tabs>
              <w:ind w:firstLine="180"/>
              <w:jc w:val="both"/>
              <w:rPr>
                <w:sz w:val="28"/>
                <w:szCs w:val="28"/>
              </w:rPr>
            </w:pPr>
            <w:r w:rsidRPr="00901ADC">
              <w:rPr>
                <w:sz w:val="28"/>
                <w:szCs w:val="28"/>
              </w:rPr>
              <w:t xml:space="preserve">Успешный </w:t>
            </w:r>
          </w:p>
        </w:tc>
      </w:tr>
    </w:tbl>
    <w:p w:rsidR="00AC4394" w:rsidRPr="00901ADC" w:rsidRDefault="00AC4394" w:rsidP="00DA2F7A">
      <w:pPr>
        <w:pStyle w:val="aa"/>
        <w:tabs>
          <w:tab w:val="left" w:pos="1080"/>
        </w:tabs>
        <w:ind w:firstLine="180"/>
        <w:jc w:val="both"/>
        <w:rPr>
          <w:sz w:val="28"/>
          <w:szCs w:val="28"/>
        </w:rPr>
      </w:pPr>
    </w:p>
    <w:p w:rsidR="00AC4394" w:rsidRPr="00901ADC" w:rsidRDefault="00AC4394" w:rsidP="00901ADC">
      <w:pPr>
        <w:pStyle w:val="aa"/>
        <w:tabs>
          <w:tab w:val="left" w:pos="1080"/>
        </w:tabs>
        <w:ind w:firstLine="720"/>
        <w:jc w:val="both"/>
        <w:rPr>
          <w:sz w:val="28"/>
          <w:szCs w:val="28"/>
        </w:rPr>
      </w:pPr>
      <w:r w:rsidRPr="00901ADC">
        <w:rPr>
          <w:sz w:val="28"/>
          <w:szCs w:val="28"/>
        </w:rPr>
        <w:t>Теперь вспомните самого желающего учиться ученика, который казался вам наиболее мотивированным к учебе. Опишите его с помощью тех же 10 шкал.</w:t>
      </w:r>
    </w:p>
    <w:p w:rsidR="00AC4394" w:rsidRPr="00901ADC" w:rsidRDefault="00AC4394" w:rsidP="00901ADC">
      <w:pPr>
        <w:pStyle w:val="aa"/>
        <w:tabs>
          <w:tab w:val="left" w:pos="1080"/>
        </w:tabs>
        <w:ind w:firstLine="720"/>
        <w:jc w:val="both"/>
        <w:rPr>
          <w:sz w:val="28"/>
          <w:szCs w:val="28"/>
        </w:rPr>
      </w:pPr>
      <w:r w:rsidRPr="00901ADC">
        <w:rPr>
          <w:sz w:val="28"/>
          <w:szCs w:val="28"/>
        </w:rPr>
        <w:t>Постройте профили различий между наименее мотивированным и наиболее мотивированным учеником.</w:t>
      </w:r>
    </w:p>
    <w:p w:rsidR="00AC4394" w:rsidRPr="00901ADC" w:rsidRDefault="00E01F30" w:rsidP="00901ADC">
      <w:pPr>
        <w:pStyle w:val="aa"/>
        <w:tabs>
          <w:tab w:val="left" w:pos="1080"/>
        </w:tabs>
        <w:ind w:firstLine="720"/>
        <w:jc w:val="both"/>
        <w:rPr>
          <w:sz w:val="28"/>
          <w:szCs w:val="28"/>
        </w:rPr>
      </w:pPr>
      <w:r>
        <w:rPr>
          <w:noProof/>
          <w:sz w:val="28"/>
          <w:szCs w:val="28"/>
        </w:rPr>
        <w:pict>
          <v:line id="Прямая соединительная линия 66" o:spid="_x0000_s1048" style="position:absolute;left:0;text-align:left;z-index:251666432;visibility:visible" from="97.2pt,8.35pt" to="111.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" o:allowincell="f"/>
        </w:pict>
      </w:r>
      <w:r w:rsidR="00AC4394" w:rsidRPr="00901ADC">
        <w:rPr>
          <w:sz w:val="28"/>
          <w:szCs w:val="28"/>
        </w:rPr>
        <w:t>Симпатичный</w:t>
      </w:r>
    </w:p>
    <w:p w:rsidR="00AC4394" w:rsidRPr="00901ADC" w:rsidRDefault="00E01F30" w:rsidP="00901ADC">
      <w:pPr>
        <w:pStyle w:val="aa"/>
        <w:tabs>
          <w:tab w:val="left" w:pos="1080"/>
        </w:tabs>
        <w:ind w:firstLine="720"/>
        <w:jc w:val="both"/>
        <w:rPr>
          <w:sz w:val="28"/>
          <w:szCs w:val="28"/>
        </w:rPr>
      </w:pPr>
      <w:r>
        <w:rPr>
          <w:noProof/>
          <w:sz w:val="28"/>
          <w:szCs w:val="28"/>
        </w:rPr>
        <w:pict>
          <v:line id="Прямая соединительная линия 67" o:spid="_x0000_s1047" style="position:absolute;left:0;text-align:left;flip:y;z-index:251665408;visibility:visible" from="107.7pt,8.75pt" to="107.7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" o:allowincell="f">
            <v:stroke endarrow="block"/>
          </v:line>
        </w:pict>
      </w:r>
    </w:p>
    <w:p w:rsidR="00AC4394" w:rsidRPr="00901ADC" w:rsidRDefault="00E01F30" w:rsidP="00117B94">
      <w:pPr>
        <w:pStyle w:val="aa"/>
        <w:tabs>
          <w:tab w:val="left" w:pos="1080"/>
        </w:tabs>
        <w:ind w:firstLine="0"/>
        <w:jc w:val="both"/>
        <w:rPr>
          <w:sz w:val="28"/>
          <w:szCs w:val="28"/>
        </w:rPr>
      </w:pPr>
      <w:r>
        <w:rPr>
          <w:noProof/>
          <w:sz w:val="28"/>
          <w:szCs w:val="28"/>
        </w:rPr>
        <w:pict>
          <v:line id="Прямая соединительная линия 65" o:spid="_x0000_s1046" style="position:absolute;left:0;text-align:left;z-index:251667456;visibility:visible" from="97.2pt,4.65pt" to="11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" o:allowincell="f"/>
        </w:pict>
      </w:r>
      <w:r w:rsidR="00AC4394" w:rsidRPr="00901ADC">
        <w:rPr>
          <w:sz w:val="28"/>
          <w:szCs w:val="28"/>
        </w:rPr>
        <w:t xml:space="preserve">Добрый </w:t>
      </w:r>
    </w:p>
    <w:p w:rsidR="00117B94" w:rsidRDefault="00117B94" w:rsidP="00117B94">
      <w:pPr>
        <w:pStyle w:val="aa"/>
        <w:tabs>
          <w:tab w:val="left" w:pos="1080"/>
        </w:tabs>
        <w:ind w:firstLine="0"/>
        <w:jc w:val="both"/>
        <w:rPr>
          <w:sz w:val="28"/>
          <w:szCs w:val="28"/>
        </w:rPr>
      </w:pPr>
    </w:p>
    <w:p w:rsidR="00AC4394" w:rsidRPr="00901ADC" w:rsidRDefault="00E01F30" w:rsidP="00117B94">
      <w:pPr>
        <w:pStyle w:val="aa"/>
        <w:tabs>
          <w:tab w:val="left" w:pos="1080"/>
        </w:tabs>
        <w:ind w:firstLine="0"/>
        <w:jc w:val="both"/>
        <w:rPr>
          <w:sz w:val="28"/>
          <w:szCs w:val="28"/>
        </w:rPr>
      </w:pPr>
      <w:r>
        <w:rPr>
          <w:noProof/>
          <w:sz w:val="28"/>
          <w:szCs w:val="28"/>
        </w:rPr>
        <w:pict>
          <v:line id="Прямая соединительная линия 64" o:spid="_x0000_s1045" style="position:absolute;left:0;text-align:left;z-index:251668480;visibility:visible" from="97.2pt,3.25pt" to="111.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" o:allowincell="f"/>
        </w:pict>
      </w:r>
      <w:r w:rsidR="00AC4394" w:rsidRPr="00901ADC">
        <w:rPr>
          <w:sz w:val="28"/>
          <w:szCs w:val="28"/>
        </w:rPr>
        <w:t xml:space="preserve">Обязательный </w:t>
      </w:r>
    </w:p>
    <w:p w:rsidR="00117B94" w:rsidRDefault="00117B94" w:rsidP="00117B94">
      <w:pPr>
        <w:pStyle w:val="aa"/>
        <w:tabs>
          <w:tab w:val="left" w:pos="1080"/>
        </w:tabs>
        <w:jc w:val="both"/>
        <w:rPr>
          <w:sz w:val="28"/>
          <w:szCs w:val="28"/>
        </w:rPr>
      </w:pPr>
    </w:p>
    <w:p w:rsidR="00AC4394" w:rsidRPr="00901ADC" w:rsidRDefault="00E01F30" w:rsidP="00117B94">
      <w:pPr>
        <w:pStyle w:val="aa"/>
        <w:tabs>
          <w:tab w:val="left" w:pos="1080"/>
        </w:tabs>
        <w:ind w:firstLine="0"/>
        <w:jc w:val="both"/>
        <w:rPr>
          <w:sz w:val="28"/>
          <w:szCs w:val="28"/>
        </w:rPr>
      </w:pPr>
      <w:r>
        <w:rPr>
          <w:noProof/>
          <w:sz w:val="28"/>
          <w:szCs w:val="28"/>
        </w:rPr>
        <w:pict>
          <v:line id="Прямая соединительная линия 63" o:spid="_x0000_s1044" style="position:absolute;left:0;text-align:left;z-index:251669504;visibility:visible" from="97.2pt,1.85pt" to="11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" o:allowincell="f"/>
        </w:pict>
      </w:r>
      <w:r w:rsidR="00AC4394" w:rsidRPr="00901ADC">
        <w:rPr>
          <w:sz w:val="28"/>
          <w:szCs w:val="28"/>
        </w:rPr>
        <w:t xml:space="preserve">Умный </w:t>
      </w:r>
    </w:p>
    <w:p w:rsidR="00AC4394" w:rsidRPr="00901ADC" w:rsidRDefault="00AC4394" w:rsidP="00901ADC">
      <w:pPr>
        <w:pStyle w:val="aa"/>
        <w:tabs>
          <w:tab w:val="left" w:pos="1080"/>
        </w:tabs>
        <w:ind w:firstLine="720"/>
        <w:jc w:val="both"/>
        <w:rPr>
          <w:sz w:val="28"/>
          <w:szCs w:val="28"/>
        </w:rPr>
      </w:pPr>
    </w:p>
    <w:p w:rsidR="00AC4394" w:rsidRPr="00901ADC" w:rsidRDefault="00E01F30" w:rsidP="00117B94">
      <w:pPr>
        <w:pStyle w:val="aa"/>
        <w:tabs>
          <w:tab w:val="left" w:pos="1080"/>
        </w:tabs>
        <w:ind w:firstLine="0"/>
        <w:jc w:val="both"/>
        <w:rPr>
          <w:sz w:val="28"/>
          <w:szCs w:val="28"/>
        </w:rPr>
      </w:pPr>
      <w:r>
        <w:rPr>
          <w:noProof/>
          <w:sz w:val="28"/>
          <w:szCs w:val="28"/>
        </w:rPr>
        <w:pict>
          <v:line id="Прямая соединительная линия 62" o:spid="_x0000_s1043" style="position:absolute;left:0;text-align:left;z-index:251670528;visibility:visible" from="97.2pt,7.65pt" to="111.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" o:allowincell="f"/>
        </w:pict>
      </w:r>
      <w:r w:rsidR="00AC4394" w:rsidRPr="00901ADC">
        <w:rPr>
          <w:sz w:val="28"/>
          <w:szCs w:val="28"/>
        </w:rPr>
        <w:t xml:space="preserve">Увлеченный </w:t>
      </w:r>
    </w:p>
    <w:p w:rsidR="00AC4394" w:rsidRPr="00901ADC" w:rsidRDefault="00AC4394" w:rsidP="00117B94">
      <w:pPr>
        <w:pStyle w:val="aa"/>
        <w:tabs>
          <w:tab w:val="left" w:pos="1080"/>
        </w:tabs>
        <w:ind w:firstLine="0"/>
        <w:jc w:val="both"/>
        <w:rPr>
          <w:sz w:val="28"/>
          <w:szCs w:val="28"/>
        </w:rPr>
      </w:pPr>
    </w:p>
    <w:p w:rsidR="00AC4394" w:rsidRPr="00901ADC" w:rsidRDefault="00E01F30" w:rsidP="00117B94">
      <w:pPr>
        <w:pStyle w:val="aa"/>
        <w:tabs>
          <w:tab w:val="left" w:pos="1080"/>
        </w:tabs>
        <w:ind w:firstLine="0"/>
        <w:jc w:val="both"/>
        <w:rPr>
          <w:sz w:val="28"/>
          <w:szCs w:val="28"/>
        </w:rPr>
      </w:pPr>
      <w:r>
        <w:rPr>
          <w:noProof/>
          <w:sz w:val="28"/>
          <w:szCs w:val="28"/>
        </w:rPr>
        <w:pict>
          <v:line id="Прямая соединительная линия 61" o:spid="_x0000_s1042" style="position:absolute;left:0;text-align:left;z-index:251671552;visibility:visible" from="97.2pt,6.25pt" to="111.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" o:allowincell="f"/>
        </w:pict>
      </w:r>
      <w:r w:rsidR="00AC4394" w:rsidRPr="00901ADC">
        <w:rPr>
          <w:sz w:val="28"/>
          <w:szCs w:val="28"/>
        </w:rPr>
        <w:t xml:space="preserve">Собранный </w:t>
      </w:r>
    </w:p>
    <w:p w:rsidR="00AC4394" w:rsidRPr="00901ADC" w:rsidRDefault="00AC4394" w:rsidP="00117B94">
      <w:pPr>
        <w:pStyle w:val="aa"/>
        <w:tabs>
          <w:tab w:val="left" w:pos="1080"/>
        </w:tabs>
        <w:ind w:firstLine="0"/>
        <w:jc w:val="both"/>
        <w:rPr>
          <w:sz w:val="28"/>
          <w:szCs w:val="28"/>
        </w:rPr>
      </w:pPr>
    </w:p>
    <w:p w:rsidR="00AC4394" w:rsidRPr="00901ADC" w:rsidRDefault="00E01F30" w:rsidP="00117B94">
      <w:pPr>
        <w:pStyle w:val="aa"/>
        <w:tabs>
          <w:tab w:val="left" w:pos="1080"/>
        </w:tabs>
        <w:ind w:firstLine="0"/>
        <w:jc w:val="both"/>
        <w:rPr>
          <w:sz w:val="28"/>
          <w:szCs w:val="28"/>
        </w:rPr>
      </w:pPr>
      <w:r>
        <w:rPr>
          <w:noProof/>
          <w:sz w:val="28"/>
          <w:szCs w:val="28"/>
        </w:rPr>
        <w:pict>
          <v:line id="Прямая соединительная линия 60" o:spid="_x0000_s1041" style="position:absolute;left:0;text-align:left;z-index:251672576;visibility:visible" from="97.2pt,4.85pt" to="111.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" o:allowincell="f"/>
        </w:pict>
      </w:r>
      <w:r w:rsidR="00AC4394" w:rsidRPr="00901ADC">
        <w:rPr>
          <w:sz w:val="28"/>
          <w:szCs w:val="28"/>
        </w:rPr>
        <w:t>Упрямый</w:t>
      </w:r>
    </w:p>
    <w:p w:rsidR="00AC4394" w:rsidRPr="00901ADC" w:rsidRDefault="00AC4394" w:rsidP="00117B94">
      <w:pPr>
        <w:pStyle w:val="aa"/>
        <w:tabs>
          <w:tab w:val="left" w:pos="1080"/>
        </w:tabs>
        <w:ind w:firstLine="0"/>
        <w:jc w:val="both"/>
        <w:rPr>
          <w:sz w:val="28"/>
          <w:szCs w:val="28"/>
        </w:rPr>
      </w:pPr>
    </w:p>
    <w:p w:rsidR="00AC4394" w:rsidRPr="00901ADC" w:rsidRDefault="00E01F30" w:rsidP="00117B94">
      <w:pPr>
        <w:pStyle w:val="aa"/>
        <w:tabs>
          <w:tab w:val="left" w:pos="1080"/>
        </w:tabs>
        <w:ind w:firstLine="0"/>
        <w:jc w:val="both"/>
        <w:rPr>
          <w:sz w:val="28"/>
          <w:szCs w:val="28"/>
        </w:rPr>
      </w:pPr>
      <w:r>
        <w:rPr>
          <w:noProof/>
          <w:sz w:val="28"/>
          <w:szCs w:val="28"/>
        </w:rPr>
        <w:pict>
          <v:line id="Прямая соединительная линия 59" o:spid="_x0000_s1040" style="position:absolute;left:0;text-align:left;z-index:251673600;visibility:visible" from="97.2pt,3.45pt" to="111.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" o:allowincell="f"/>
        </w:pict>
      </w:r>
      <w:r w:rsidR="00AC4394" w:rsidRPr="00901ADC">
        <w:rPr>
          <w:sz w:val="28"/>
          <w:szCs w:val="28"/>
        </w:rPr>
        <w:t xml:space="preserve">Нежный </w:t>
      </w:r>
    </w:p>
    <w:p w:rsidR="00AC4394" w:rsidRPr="00901ADC" w:rsidRDefault="00AC4394" w:rsidP="00117B94">
      <w:pPr>
        <w:pStyle w:val="aa"/>
        <w:tabs>
          <w:tab w:val="left" w:pos="1080"/>
        </w:tabs>
        <w:ind w:firstLine="0"/>
        <w:jc w:val="both"/>
        <w:rPr>
          <w:sz w:val="28"/>
          <w:szCs w:val="28"/>
        </w:rPr>
      </w:pPr>
    </w:p>
    <w:p w:rsidR="00AC4394" w:rsidRPr="00901ADC" w:rsidRDefault="00E01F30" w:rsidP="00117B94">
      <w:pPr>
        <w:pStyle w:val="aa"/>
        <w:tabs>
          <w:tab w:val="left" w:pos="1080"/>
        </w:tabs>
        <w:ind w:firstLine="0"/>
        <w:jc w:val="both"/>
        <w:rPr>
          <w:sz w:val="28"/>
          <w:szCs w:val="28"/>
        </w:rPr>
      </w:pPr>
      <w:r>
        <w:rPr>
          <w:noProof/>
          <w:sz w:val="28"/>
          <w:szCs w:val="28"/>
        </w:rPr>
        <w:pict>
          <v:line id="Прямая соединительная линия 58" o:spid="_x0000_s1039" style="position:absolute;left:0;text-align:left;z-index:251674624;visibility:visible" from="97.2pt,2.05pt" to="11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" o:allowincell="f"/>
        </w:pict>
      </w:r>
      <w:r w:rsidR="00AC4394" w:rsidRPr="00901ADC">
        <w:rPr>
          <w:sz w:val="28"/>
          <w:szCs w:val="28"/>
        </w:rPr>
        <w:t>Озабоченный</w:t>
      </w:r>
    </w:p>
    <w:p w:rsidR="00AC4394" w:rsidRPr="00901ADC" w:rsidRDefault="00AC4394" w:rsidP="00117B94">
      <w:pPr>
        <w:pStyle w:val="aa"/>
        <w:tabs>
          <w:tab w:val="left" w:pos="1080"/>
        </w:tabs>
        <w:ind w:firstLine="0"/>
        <w:jc w:val="both"/>
        <w:rPr>
          <w:sz w:val="28"/>
          <w:szCs w:val="28"/>
        </w:rPr>
      </w:pPr>
    </w:p>
    <w:p w:rsidR="00AC4394" w:rsidRPr="00901ADC" w:rsidRDefault="00E01F30" w:rsidP="00117B94">
      <w:pPr>
        <w:pStyle w:val="aa"/>
        <w:tabs>
          <w:tab w:val="left" w:pos="1080"/>
        </w:tabs>
        <w:ind w:firstLine="0"/>
        <w:jc w:val="both"/>
        <w:rPr>
          <w:sz w:val="28"/>
          <w:szCs w:val="28"/>
        </w:rPr>
      </w:pPr>
      <w:r>
        <w:rPr>
          <w:noProof/>
          <w:sz w:val="28"/>
          <w:szCs w:val="28"/>
        </w:rPr>
        <w:pict>
          <v:line id="Прямая соединительная линия 46" o:spid="_x0000_s1038" style="position:absolute;left:0;text-align:left;z-index:251683840;visibility:visible" from="108pt,5.1pt" to="417.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" o:allowincell="f">
            <v:stroke endarrow="block"/>
          </v:line>
        </w:pict>
      </w:r>
      <w:r>
        <w:rPr>
          <w:noProof/>
          <w:sz w:val="28"/>
          <w:szCs w:val="28"/>
        </w:rPr>
        <w:pict>
          <v:line id="Прямая соединительная линия 57" o:spid="_x0000_s1037" style="position:absolute;left:0;text-align:left;z-index:251686912;visibility:visible" from="385.2pt,.65pt" to="385.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" o:allowincell="f"/>
        </w:pict>
      </w:r>
      <w:r>
        <w:rPr>
          <w:noProof/>
          <w:sz w:val="28"/>
          <w:szCs w:val="28"/>
        </w:rPr>
        <w:pict>
          <v:line id="Прямая соединительная линия 56" o:spid="_x0000_s1036" style="position:absolute;left:0;text-align:left;z-index:251685888;visibility:visible" from="356.4pt,.65pt" to="356.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" o:allowincell="f"/>
        </w:pict>
      </w:r>
      <w:r>
        <w:rPr>
          <w:noProof/>
          <w:sz w:val="28"/>
          <w:szCs w:val="28"/>
        </w:rPr>
        <w:pict>
          <v:line id="Прямая соединительная линия 55" o:spid="_x0000_s1035" style="position:absolute;left:0;text-align:left;z-index:251684864;visibility:visible" from="327.6pt,.65pt" to="327.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" o:allowincell="f"/>
        </w:pict>
      </w:r>
      <w:r>
        <w:rPr>
          <w:noProof/>
          <w:sz w:val="28"/>
          <w:szCs w:val="28"/>
        </w:rPr>
        <w:pict>
          <v:line id="Прямая соединительная линия 54" o:spid="_x0000_s1034" style="position:absolute;left:0;text-align:left;z-index:251682816;visibility:visible" from="298.8pt,.65pt" to="298.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" o:allowincell="f"/>
        </w:pict>
      </w:r>
      <w:r>
        <w:rPr>
          <w:noProof/>
          <w:sz w:val="28"/>
          <w:szCs w:val="28"/>
        </w:rPr>
        <w:pict>
          <v:line id="Прямая соединительная линия 53" o:spid="_x0000_s1033" style="position:absolute;left:0;text-align:left;z-index:251681792;visibility:visible" from="270pt,.65pt" to="270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" o:allowincell="f"/>
        </w:pict>
      </w:r>
      <w:r>
        <w:rPr>
          <w:noProof/>
          <w:sz w:val="28"/>
          <w:szCs w:val="28"/>
        </w:rPr>
        <w:pict>
          <v:line id="Прямая соединительная линия 52" o:spid="_x0000_s1032" style="position:absolute;left:0;text-align:left;z-index:251680768;visibility:visible" from="241.2pt,.65pt" to="241.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" o:allowincell="f"/>
        </w:pict>
      </w:r>
      <w:r>
        <w:rPr>
          <w:noProof/>
          <w:sz w:val="28"/>
          <w:szCs w:val="28"/>
        </w:rPr>
        <w:pict>
          <v:line id="Прямая соединительная линия 51" o:spid="_x0000_s1031" style="position:absolute;left:0;text-align:left;z-index:251679744;visibility:visible" from="212.4pt,.65pt" to="212.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" o:allowincell="f"/>
        </w:pict>
      </w:r>
      <w:r>
        <w:rPr>
          <w:noProof/>
          <w:sz w:val="28"/>
          <w:szCs w:val="28"/>
        </w:rPr>
        <w:pict>
          <v:line id="Прямая соединительная линия 50" o:spid="_x0000_s1030" style="position:absolute;left:0;text-align:left;z-index:251678720;visibility:visible" from="183.6pt,.65pt" to="183.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" o:allowincell="f"/>
        </w:pict>
      </w:r>
      <w:r>
        <w:rPr>
          <w:noProof/>
          <w:sz w:val="28"/>
          <w:szCs w:val="28"/>
        </w:rPr>
        <w:pict>
          <v:line id="Прямая соединительная линия 49" o:spid="_x0000_s1029" style="position:absolute;left:0;text-align:left;z-index:251677696;visibility:visible" from="154.8pt,.65pt" to="154.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" o:allowincell="f"/>
        </w:pict>
      </w:r>
      <w:r>
        <w:rPr>
          <w:noProof/>
          <w:sz w:val="28"/>
          <w:szCs w:val="28"/>
        </w:rPr>
        <w:pict>
          <v:line id="Прямая соединительная линия 48" o:spid="_x0000_s1028" style="position:absolute;left:0;text-align:left;z-index:251676672;visibility:visible" from="126pt,.65pt" to="12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" o:allowincell="f"/>
        </w:pict>
      </w:r>
      <w:r>
        <w:rPr>
          <w:noProof/>
          <w:sz w:val="28"/>
          <w:szCs w:val="28"/>
        </w:rPr>
        <w:pict>
          <v:line id="Прямая соединительная линия 47" o:spid="_x0000_s1027" style="position:absolute;left:0;text-align:left;z-index:251675648;visibility:visible" from="97.2pt,.65pt" to="111.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" o:allowincell="f"/>
        </w:pict>
      </w:r>
      <w:r w:rsidR="00AC4394" w:rsidRPr="00901ADC">
        <w:rPr>
          <w:sz w:val="28"/>
          <w:szCs w:val="28"/>
        </w:rPr>
        <w:t xml:space="preserve">Успешный </w:t>
      </w: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r w:rsidRPr="00901ADC">
        <w:rPr>
          <w:sz w:val="28"/>
          <w:szCs w:val="28"/>
        </w:rPr>
        <w:t xml:space="preserve">           1          2         3        4         5         6            7           8          9        10  </w:t>
      </w: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r w:rsidRPr="00901ADC">
        <w:rPr>
          <w:sz w:val="28"/>
          <w:szCs w:val="28"/>
        </w:rPr>
        <w:t>Окажется, что профиль мотивированного лежит выше профиля немотивированного.</w:t>
      </w:r>
    </w:p>
    <w:p w:rsidR="00AC4394" w:rsidRPr="00901ADC" w:rsidRDefault="00AC4394" w:rsidP="00901ADC">
      <w:pPr>
        <w:pStyle w:val="aa"/>
        <w:tabs>
          <w:tab w:val="left" w:pos="1080"/>
        </w:tabs>
        <w:ind w:firstLine="720"/>
        <w:jc w:val="both"/>
        <w:rPr>
          <w:i/>
          <w:sz w:val="28"/>
          <w:szCs w:val="28"/>
        </w:rPr>
      </w:pPr>
      <w:r w:rsidRPr="00901ADC">
        <w:rPr>
          <w:sz w:val="28"/>
          <w:szCs w:val="28"/>
        </w:rPr>
        <w:t xml:space="preserve">Мы можем наблюдать эффект </w:t>
      </w:r>
      <w:r w:rsidRPr="00901ADC">
        <w:rPr>
          <w:i/>
          <w:sz w:val="28"/>
          <w:szCs w:val="28"/>
        </w:rPr>
        <w:t xml:space="preserve">ореола </w:t>
      </w:r>
      <w:r w:rsidRPr="00901ADC">
        <w:rPr>
          <w:sz w:val="28"/>
          <w:szCs w:val="28"/>
        </w:rPr>
        <w:t xml:space="preserve">и феномен </w:t>
      </w:r>
      <w:proofErr w:type="spellStart"/>
      <w:r w:rsidRPr="00901ADC">
        <w:rPr>
          <w:i/>
          <w:sz w:val="28"/>
          <w:szCs w:val="28"/>
        </w:rPr>
        <w:t>самоисполняющегося</w:t>
      </w:r>
      <w:proofErr w:type="spellEnd"/>
      <w:r w:rsidRPr="00901ADC">
        <w:rPr>
          <w:i/>
          <w:sz w:val="28"/>
          <w:szCs w:val="28"/>
        </w:rPr>
        <w:t xml:space="preserve"> предсказания.</w:t>
      </w:r>
    </w:p>
    <w:p w:rsidR="00AC4394" w:rsidRPr="00901ADC" w:rsidRDefault="00AC4394" w:rsidP="00901ADC">
      <w:pPr>
        <w:pStyle w:val="aa"/>
        <w:tabs>
          <w:tab w:val="left" w:pos="1080"/>
        </w:tabs>
        <w:ind w:firstLine="720"/>
        <w:jc w:val="both"/>
        <w:rPr>
          <w:sz w:val="28"/>
          <w:szCs w:val="28"/>
        </w:rPr>
      </w:pPr>
      <w:proofErr w:type="gramStart"/>
      <w:r w:rsidRPr="00901ADC">
        <w:rPr>
          <w:i/>
          <w:sz w:val="28"/>
          <w:szCs w:val="28"/>
        </w:rPr>
        <w:lastRenderedPageBreak/>
        <w:t xml:space="preserve">Эффект ореола </w:t>
      </w:r>
      <w:r w:rsidRPr="00901ADC">
        <w:rPr>
          <w:sz w:val="28"/>
          <w:szCs w:val="28"/>
        </w:rPr>
        <w:t xml:space="preserve">– включение положительных черт и качеств в представление о человеке, который высоко оценивается по важному для нас качеству (например, по уровню мотивации), а в представление о человеке, который оценивается нами низко по важному для нас качеству, - отрицательных черт, хотя в жизни эти черты не связаны с интересующим нас качеством. </w:t>
      </w:r>
      <w:proofErr w:type="gramEnd"/>
    </w:p>
    <w:p w:rsidR="00AC4394" w:rsidRPr="00901ADC" w:rsidRDefault="00AC4394" w:rsidP="00901ADC">
      <w:pPr>
        <w:pStyle w:val="aa"/>
        <w:tabs>
          <w:tab w:val="left" w:pos="1080"/>
        </w:tabs>
        <w:ind w:firstLine="720"/>
        <w:jc w:val="both"/>
        <w:rPr>
          <w:sz w:val="28"/>
          <w:szCs w:val="28"/>
        </w:rPr>
      </w:pPr>
      <w:proofErr w:type="spellStart"/>
      <w:r w:rsidRPr="00901ADC">
        <w:rPr>
          <w:i/>
          <w:sz w:val="28"/>
          <w:szCs w:val="28"/>
        </w:rPr>
        <w:t>Самоисполняющиеся</w:t>
      </w:r>
      <w:proofErr w:type="spellEnd"/>
      <w:r w:rsidRPr="00901ADC">
        <w:rPr>
          <w:i/>
          <w:sz w:val="28"/>
          <w:szCs w:val="28"/>
        </w:rPr>
        <w:t xml:space="preserve"> предсказания –</w:t>
      </w:r>
      <w:r w:rsidRPr="00901ADC">
        <w:rPr>
          <w:sz w:val="28"/>
          <w:szCs w:val="28"/>
        </w:rPr>
        <w:t xml:space="preserve"> предубеждение по отношению к человеку, которое выражается в неосознаваемых нами поведенческих сигналах, провоцирующих человека вести себя в соответствии с нашими предубеждениями (учитель для ученика – значимый человек). </w:t>
      </w:r>
    </w:p>
    <w:p w:rsidR="00AC4394" w:rsidRPr="00901ADC" w:rsidRDefault="00AC4394" w:rsidP="00901ADC">
      <w:pPr>
        <w:pStyle w:val="aa"/>
        <w:tabs>
          <w:tab w:val="left" w:pos="1080"/>
        </w:tabs>
        <w:ind w:firstLine="720"/>
        <w:jc w:val="both"/>
        <w:rPr>
          <w:sz w:val="28"/>
          <w:szCs w:val="28"/>
        </w:rPr>
      </w:pPr>
      <w:r w:rsidRPr="00901ADC">
        <w:rPr>
          <w:sz w:val="28"/>
          <w:szCs w:val="28"/>
        </w:rPr>
        <w:t>Немотивированный ученик кажется нам менее симпатичным, менее добрым, менее умным. В каком-то смысле мы ставим на нем крест.</w:t>
      </w:r>
    </w:p>
    <w:p w:rsidR="00AC4394" w:rsidRPr="00901ADC" w:rsidRDefault="00AC4394" w:rsidP="00901ADC">
      <w:pPr>
        <w:pStyle w:val="aa"/>
        <w:tabs>
          <w:tab w:val="left" w:pos="1080"/>
        </w:tabs>
        <w:ind w:firstLine="720"/>
        <w:jc w:val="both"/>
        <w:rPr>
          <w:sz w:val="28"/>
          <w:szCs w:val="28"/>
        </w:rPr>
      </w:pPr>
      <w:r w:rsidRPr="00901ADC">
        <w:rPr>
          <w:sz w:val="28"/>
          <w:szCs w:val="28"/>
        </w:rPr>
        <w:t>Мы сами не замечаем того, как наше предубеждение непроизвольно передается нами в словах, интонациях, жестах… Ученик воспринимает эти сигналы и, даже не осознавая этого, начинает вести себя так, как мы этого от него ожидаем.</w:t>
      </w:r>
    </w:p>
    <w:p w:rsidR="00AC4394" w:rsidRPr="00901ADC" w:rsidRDefault="00AC4394" w:rsidP="00901ADC">
      <w:pPr>
        <w:pStyle w:val="aa"/>
        <w:tabs>
          <w:tab w:val="left" w:pos="1080"/>
        </w:tabs>
        <w:ind w:firstLine="720"/>
        <w:jc w:val="both"/>
        <w:rPr>
          <w:sz w:val="28"/>
          <w:szCs w:val="28"/>
        </w:rPr>
      </w:pPr>
      <w:r w:rsidRPr="00901ADC">
        <w:rPr>
          <w:sz w:val="28"/>
          <w:szCs w:val="28"/>
        </w:rPr>
        <w:t>Это – психологический закон, который был подтвержден экспериментально.</w:t>
      </w:r>
    </w:p>
    <w:p w:rsidR="00AC4394" w:rsidRPr="00901ADC" w:rsidRDefault="00AC4394" w:rsidP="00901ADC">
      <w:pPr>
        <w:pStyle w:val="aa"/>
        <w:tabs>
          <w:tab w:val="left" w:pos="1080"/>
        </w:tabs>
        <w:ind w:firstLine="720"/>
        <w:jc w:val="both"/>
        <w:rPr>
          <w:sz w:val="28"/>
          <w:szCs w:val="28"/>
        </w:rPr>
      </w:pPr>
      <w:r w:rsidRPr="00901ADC">
        <w:rPr>
          <w:b/>
          <w:sz w:val="28"/>
          <w:szCs w:val="28"/>
        </w:rPr>
        <w:t xml:space="preserve">Вывод: </w:t>
      </w:r>
      <w:r w:rsidRPr="00901ADC">
        <w:rPr>
          <w:sz w:val="28"/>
          <w:szCs w:val="28"/>
        </w:rPr>
        <w:t>создайте новый образ этого человека: желающего получать знания по вашему предмету и успешного. И ведите себя по отношению к нему так, как если бы он был таким, каким вы хотите его видеть.</w:t>
      </w:r>
    </w:p>
    <w:p w:rsidR="00AC4394" w:rsidRPr="00901ADC" w:rsidRDefault="00AC4394" w:rsidP="00901ADC">
      <w:pPr>
        <w:pStyle w:val="aa"/>
        <w:tabs>
          <w:tab w:val="left" w:pos="1080"/>
        </w:tabs>
        <w:ind w:firstLine="720"/>
        <w:jc w:val="both"/>
        <w:rPr>
          <w:sz w:val="28"/>
          <w:szCs w:val="28"/>
        </w:rPr>
      </w:pPr>
      <w:r w:rsidRPr="00901ADC">
        <w:rPr>
          <w:sz w:val="28"/>
          <w:szCs w:val="28"/>
        </w:rPr>
        <w:t xml:space="preserve">В структуре мотивов выделяют </w:t>
      </w:r>
      <w:proofErr w:type="gramStart"/>
      <w:r w:rsidRPr="00901ADC">
        <w:rPr>
          <w:sz w:val="28"/>
          <w:szCs w:val="28"/>
        </w:rPr>
        <w:t>внутренние</w:t>
      </w:r>
      <w:proofErr w:type="gramEnd"/>
      <w:r w:rsidRPr="00901ADC">
        <w:rPr>
          <w:sz w:val="28"/>
          <w:szCs w:val="28"/>
        </w:rPr>
        <w:t>, пограничные и внешние.</w:t>
      </w:r>
    </w:p>
    <w:p w:rsidR="00AC4394" w:rsidRPr="00901ADC" w:rsidRDefault="00AC4394" w:rsidP="00901ADC">
      <w:pPr>
        <w:pStyle w:val="aa"/>
        <w:tabs>
          <w:tab w:val="left" w:pos="1080"/>
        </w:tabs>
        <w:ind w:firstLine="720"/>
        <w:jc w:val="both"/>
        <w:rPr>
          <w:sz w:val="28"/>
          <w:szCs w:val="28"/>
        </w:rPr>
      </w:pPr>
      <w:r w:rsidRPr="00901ADC">
        <w:rPr>
          <w:sz w:val="28"/>
          <w:szCs w:val="28"/>
        </w:rPr>
        <w:t xml:space="preserve">Внутренние: </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получение нового;</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собственное развитие;</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действие вместе с другими и для других.</w:t>
      </w:r>
    </w:p>
    <w:p w:rsidR="00AC4394" w:rsidRPr="00901ADC" w:rsidRDefault="00AC4394" w:rsidP="00901ADC">
      <w:pPr>
        <w:pStyle w:val="aa"/>
        <w:tabs>
          <w:tab w:val="left" w:pos="1080"/>
        </w:tabs>
        <w:ind w:firstLine="720"/>
        <w:jc w:val="both"/>
        <w:rPr>
          <w:sz w:val="28"/>
          <w:szCs w:val="28"/>
        </w:rPr>
      </w:pPr>
      <w:r w:rsidRPr="00901ADC">
        <w:rPr>
          <w:sz w:val="28"/>
          <w:szCs w:val="28"/>
        </w:rPr>
        <w:t>Пограничные:</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понимание необходимости учения;</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возможность общения;</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похвала от значимых лиц.</w:t>
      </w:r>
    </w:p>
    <w:p w:rsidR="00AC4394" w:rsidRPr="00901ADC" w:rsidRDefault="00AC4394" w:rsidP="00901ADC">
      <w:pPr>
        <w:pStyle w:val="aa"/>
        <w:tabs>
          <w:tab w:val="left" w:pos="1080"/>
        </w:tabs>
        <w:ind w:firstLine="720"/>
        <w:jc w:val="both"/>
        <w:rPr>
          <w:sz w:val="28"/>
          <w:szCs w:val="28"/>
        </w:rPr>
      </w:pPr>
      <w:r w:rsidRPr="00901ADC">
        <w:rPr>
          <w:sz w:val="28"/>
          <w:szCs w:val="28"/>
        </w:rPr>
        <w:t>Внешние:</w:t>
      </w:r>
    </w:p>
    <w:p w:rsidR="00AC4394" w:rsidRPr="00901ADC" w:rsidRDefault="00AC4394" w:rsidP="00901ADC">
      <w:pPr>
        <w:pStyle w:val="aa"/>
        <w:numPr>
          <w:ilvl w:val="0"/>
          <w:numId w:val="4"/>
        </w:numPr>
        <w:tabs>
          <w:tab w:val="left" w:pos="1080"/>
        </w:tabs>
        <w:ind w:left="0" w:firstLine="720"/>
        <w:jc w:val="both"/>
        <w:rPr>
          <w:sz w:val="28"/>
          <w:szCs w:val="28"/>
        </w:rPr>
      </w:pPr>
      <w:proofErr w:type="spellStart"/>
      <w:r w:rsidRPr="00901ADC">
        <w:rPr>
          <w:sz w:val="28"/>
          <w:szCs w:val="28"/>
        </w:rPr>
        <w:t>вынужденность</w:t>
      </w:r>
      <w:proofErr w:type="spellEnd"/>
      <w:r w:rsidRPr="00901ADC">
        <w:rPr>
          <w:sz w:val="28"/>
          <w:szCs w:val="28"/>
        </w:rPr>
        <w:t xml:space="preserve"> учебы;</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учеба ради лидерства престижа;</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стремление оказаться в центре внимания;</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избегание неудач.</w:t>
      </w:r>
    </w:p>
    <w:p w:rsidR="00AC4394" w:rsidRPr="00901ADC" w:rsidRDefault="00AC4394" w:rsidP="00901ADC">
      <w:pPr>
        <w:pStyle w:val="aa"/>
        <w:tabs>
          <w:tab w:val="left" w:pos="1080"/>
        </w:tabs>
        <w:ind w:firstLine="720"/>
        <w:jc w:val="both"/>
        <w:rPr>
          <w:sz w:val="28"/>
          <w:szCs w:val="28"/>
        </w:rPr>
      </w:pPr>
      <w:proofErr w:type="gramStart"/>
      <w:r w:rsidRPr="00901ADC">
        <w:rPr>
          <w:sz w:val="28"/>
          <w:szCs w:val="28"/>
        </w:rPr>
        <w:t>Это</w:t>
      </w:r>
      <w:proofErr w:type="gramEnd"/>
      <w:r w:rsidRPr="00901ADC">
        <w:rPr>
          <w:sz w:val="28"/>
          <w:szCs w:val="28"/>
        </w:rPr>
        <w:t xml:space="preserve"> в общем. Рассмотрим более конкретно. Ученик, получивший плохую отметку за контрольную работу, объясняет свою неудачу, как правило, следующими причинами:</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недостатком способностей;</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невезением;</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трудностью задания; и редко</w:t>
      </w:r>
    </w:p>
    <w:p w:rsidR="00AC4394" w:rsidRPr="00901ADC" w:rsidRDefault="00AC4394" w:rsidP="00901ADC">
      <w:pPr>
        <w:pStyle w:val="aa"/>
        <w:numPr>
          <w:ilvl w:val="0"/>
          <w:numId w:val="4"/>
        </w:numPr>
        <w:tabs>
          <w:tab w:val="left" w:pos="1080"/>
        </w:tabs>
        <w:ind w:left="0" w:firstLine="720"/>
        <w:jc w:val="both"/>
        <w:rPr>
          <w:sz w:val="28"/>
          <w:szCs w:val="28"/>
        </w:rPr>
      </w:pPr>
      <w:r w:rsidRPr="00901ADC">
        <w:rPr>
          <w:sz w:val="28"/>
          <w:szCs w:val="28"/>
        </w:rPr>
        <w:t>отсутствием усилий.</w:t>
      </w:r>
    </w:p>
    <w:p w:rsidR="00AC4394" w:rsidRPr="00901ADC" w:rsidRDefault="00AC4394" w:rsidP="00901ADC">
      <w:pPr>
        <w:pStyle w:val="aa"/>
        <w:tabs>
          <w:tab w:val="left" w:pos="1080"/>
        </w:tabs>
        <w:ind w:firstLine="720"/>
        <w:jc w:val="both"/>
        <w:rPr>
          <w:i/>
          <w:sz w:val="28"/>
          <w:szCs w:val="28"/>
        </w:rPr>
      </w:pPr>
      <w:r w:rsidRPr="00901ADC">
        <w:rPr>
          <w:i/>
          <w:sz w:val="28"/>
          <w:szCs w:val="28"/>
        </w:rPr>
        <w:t>Вот где причина причин!</w:t>
      </w:r>
    </w:p>
    <w:p w:rsidR="00AC4394" w:rsidRPr="00901ADC" w:rsidRDefault="00AC4394" w:rsidP="00901ADC">
      <w:pPr>
        <w:pStyle w:val="aa"/>
        <w:tabs>
          <w:tab w:val="left" w:pos="1080"/>
        </w:tabs>
        <w:ind w:firstLine="720"/>
        <w:jc w:val="both"/>
        <w:rPr>
          <w:sz w:val="28"/>
          <w:szCs w:val="28"/>
        </w:rPr>
      </w:pPr>
      <w:r w:rsidRPr="00901ADC">
        <w:rPr>
          <w:sz w:val="28"/>
          <w:szCs w:val="28"/>
        </w:rPr>
        <w:lastRenderedPageBreak/>
        <w:t>По исследованиям психологов, это наиболее типичные причины в объяснениях детей.</w:t>
      </w:r>
    </w:p>
    <w:p w:rsidR="00AC4394" w:rsidRPr="00901ADC" w:rsidRDefault="00AC4394" w:rsidP="00901ADC">
      <w:pPr>
        <w:pStyle w:val="aa"/>
        <w:tabs>
          <w:tab w:val="left" w:pos="1080"/>
        </w:tabs>
        <w:ind w:firstLine="720"/>
        <w:jc w:val="both"/>
        <w:rPr>
          <w:sz w:val="28"/>
          <w:szCs w:val="28"/>
        </w:rPr>
      </w:pPr>
      <w:r w:rsidRPr="00901ADC">
        <w:rPr>
          <w:sz w:val="28"/>
          <w:szCs w:val="28"/>
        </w:rPr>
        <w:t>Учитываем ли мы эти объяснения? Ведь они непосредственно влияют на мотивацию. Только ли познавательный интерес (действительн</w:t>
      </w:r>
      <w:proofErr w:type="gramStart"/>
      <w:r w:rsidRPr="00901ADC">
        <w:rPr>
          <w:sz w:val="28"/>
          <w:szCs w:val="28"/>
        </w:rPr>
        <w:t>о-</w:t>
      </w:r>
      <w:proofErr w:type="gramEnd"/>
      <w:r w:rsidRPr="00901ADC">
        <w:rPr>
          <w:sz w:val="28"/>
          <w:szCs w:val="28"/>
        </w:rPr>
        <w:t xml:space="preserve"> мощный стимул) играет роль? Ведь когда успех объясняют внутренними факторами (способность и усилие), чувство удовлетворения выше (а стыд и раскаяние при неуспехе сильнее), чем когда считают, что все обусловлено факторами внешними (трудность и невезение).</w:t>
      </w:r>
    </w:p>
    <w:p w:rsidR="00AC4394" w:rsidRPr="00901ADC" w:rsidRDefault="00AC4394" w:rsidP="00901ADC">
      <w:pPr>
        <w:pStyle w:val="aa"/>
        <w:tabs>
          <w:tab w:val="left" w:pos="1080"/>
        </w:tabs>
        <w:ind w:firstLine="720"/>
        <w:jc w:val="both"/>
        <w:rPr>
          <w:sz w:val="28"/>
          <w:szCs w:val="28"/>
        </w:rPr>
      </w:pPr>
      <w:r w:rsidRPr="00901ADC">
        <w:rPr>
          <w:sz w:val="28"/>
          <w:szCs w:val="28"/>
        </w:rPr>
        <w:t>Чтобы не получать «выученную беспомощность», то есть низкий учебный мотив, нужно знать причины его возникновения и способы выхода из сложившейся ситуации (см. схему).</w:t>
      </w:r>
    </w:p>
    <w:p w:rsidR="00AC4394" w:rsidRPr="00901ADC" w:rsidRDefault="00AC4394" w:rsidP="00901ADC">
      <w:pPr>
        <w:pStyle w:val="aa"/>
        <w:tabs>
          <w:tab w:val="left" w:pos="1080"/>
        </w:tabs>
        <w:ind w:firstLine="720"/>
        <w:jc w:val="both"/>
        <w:rPr>
          <w:i/>
          <w:sz w:val="28"/>
          <w:szCs w:val="28"/>
        </w:rPr>
      </w:pPr>
      <w:r w:rsidRPr="00901ADC">
        <w:rPr>
          <w:sz w:val="28"/>
          <w:szCs w:val="28"/>
        </w:rPr>
        <w:t xml:space="preserve">Надо добиться, чтобы ученики осознали эти причины, и ориентироваться на самого ученика. Тогда смысл рекомендации сводиться к следующему: </w:t>
      </w:r>
      <w:r w:rsidRPr="00901ADC">
        <w:rPr>
          <w:i/>
          <w:sz w:val="28"/>
          <w:szCs w:val="28"/>
        </w:rPr>
        <w:t xml:space="preserve">нужно, чтобы школьники объясняли причины своего неуспеха не внешними помехами и не внутренним фактором «низкие способности», а другим внутренним </w:t>
      </w:r>
      <w:r w:rsidRPr="00901ADC">
        <w:rPr>
          <w:b/>
          <w:i/>
          <w:sz w:val="28"/>
          <w:szCs w:val="28"/>
        </w:rPr>
        <w:t>– недостаточно усилий</w:t>
      </w:r>
      <w:r w:rsidRPr="00901ADC">
        <w:rPr>
          <w:i/>
          <w:sz w:val="28"/>
          <w:szCs w:val="28"/>
        </w:rPr>
        <w:t>, поскольку эта причина – единственно контролируемая.</w:t>
      </w:r>
    </w:p>
    <w:p w:rsidR="00AC4394" w:rsidRPr="00901ADC" w:rsidRDefault="00AC4394" w:rsidP="00901ADC">
      <w:pPr>
        <w:pStyle w:val="aa"/>
        <w:tabs>
          <w:tab w:val="left" w:pos="1080"/>
        </w:tabs>
        <w:ind w:firstLine="720"/>
        <w:jc w:val="both"/>
        <w:rPr>
          <w:i/>
          <w:sz w:val="28"/>
          <w:szCs w:val="28"/>
        </w:rPr>
      </w:pPr>
      <w:r w:rsidRPr="00901ADC">
        <w:rPr>
          <w:i/>
          <w:sz w:val="28"/>
          <w:szCs w:val="28"/>
        </w:rPr>
        <w:t>Вот на это надо воздействовать!</w:t>
      </w:r>
    </w:p>
    <w:p w:rsidR="00AC4394" w:rsidRPr="00901ADC" w:rsidRDefault="00AC4394" w:rsidP="00901ADC">
      <w:pPr>
        <w:pStyle w:val="aa"/>
        <w:tabs>
          <w:tab w:val="left" w:pos="1080"/>
        </w:tabs>
        <w:ind w:firstLine="720"/>
        <w:jc w:val="both"/>
        <w:rPr>
          <w:i/>
          <w:sz w:val="28"/>
          <w:szCs w:val="28"/>
        </w:rPr>
      </w:pPr>
      <w:r w:rsidRPr="00901ADC">
        <w:rPr>
          <w:i/>
          <w:sz w:val="28"/>
          <w:szCs w:val="28"/>
        </w:rPr>
        <w:t xml:space="preserve">Через </w:t>
      </w:r>
      <w:proofErr w:type="spellStart"/>
      <w:r w:rsidRPr="00901ADC">
        <w:rPr>
          <w:i/>
          <w:sz w:val="28"/>
          <w:szCs w:val="28"/>
        </w:rPr>
        <w:t>самореализующиеся</w:t>
      </w:r>
      <w:proofErr w:type="spellEnd"/>
      <w:r w:rsidRPr="00901ADC">
        <w:rPr>
          <w:i/>
          <w:sz w:val="28"/>
          <w:szCs w:val="28"/>
        </w:rPr>
        <w:t xml:space="preserve"> предсказания!</w:t>
      </w:r>
    </w:p>
    <w:p w:rsidR="00AC4394" w:rsidRPr="00901ADC" w:rsidRDefault="00AC4394" w:rsidP="00901ADC">
      <w:pPr>
        <w:pStyle w:val="aa"/>
        <w:tabs>
          <w:tab w:val="left" w:pos="1080"/>
        </w:tabs>
        <w:ind w:firstLine="720"/>
        <w:jc w:val="both"/>
        <w:rPr>
          <w:sz w:val="28"/>
          <w:szCs w:val="28"/>
        </w:rPr>
      </w:pPr>
      <w:r w:rsidRPr="00901ADC">
        <w:rPr>
          <w:sz w:val="28"/>
          <w:szCs w:val="28"/>
        </w:rPr>
        <w:t>В одном из экспериментов учителя в течение нескольких месяцев любые неуспехи учеников оценивали приблизительно такой формулой: «Ты можешь ответить (выполнить задание) лучше, если приложишь больше усилий». Члены экспериментальной группы по сравнению с неуспевающими учениками контрольной группы достигли больших успехов в показателях тестов умственных способностей, в уменьшении тревожности, переориентации объяснений причинности неуспеха (способностей на усилие).</w:t>
      </w:r>
    </w:p>
    <w:p w:rsidR="00AC4394" w:rsidRPr="00901ADC" w:rsidRDefault="00AC4394" w:rsidP="00901ADC">
      <w:pPr>
        <w:pStyle w:val="aa"/>
        <w:tabs>
          <w:tab w:val="left" w:pos="1080"/>
        </w:tabs>
        <w:ind w:firstLine="720"/>
        <w:jc w:val="both"/>
        <w:rPr>
          <w:i/>
          <w:sz w:val="28"/>
          <w:szCs w:val="28"/>
        </w:rPr>
      </w:pPr>
      <w:r w:rsidRPr="00901ADC">
        <w:rPr>
          <w:sz w:val="28"/>
          <w:szCs w:val="28"/>
        </w:rPr>
        <w:t xml:space="preserve">По теории личностной причинности Р. де </w:t>
      </w:r>
      <w:proofErr w:type="spellStart"/>
      <w:r w:rsidRPr="00901ADC">
        <w:rPr>
          <w:sz w:val="28"/>
          <w:szCs w:val="28"/>
        </w:rPr>
        <w:t>Чармса</w:t>
      </w:r>
      <w:proofErr w:type="spellEnd"/>
      <w:r w:rsidRPr="00901ADC">
        <w:rPr>
          <w:sz w:val="28"/>
          <w:szCs w:val="28"/>
        </w:rPr>
        <w:t xml:space="preserve">, человек в любой ситуации ощущает себя либо преимущественно «источником», либо преимущественно «пешкой». Если на человека смотрят как на «источник» (и соответственно с ним держатся), он сам на себя так начинает смотреть, сам начинает ощущать себя «причиной всех действий». Но если его напрямую, «в лоб», учить быть «источником», то мы получим именно «пешку», то есть </w:t>
      </w:r>
      <w:r w:rsidRPr="00901ADC">
        <w:rPr>
          <w:i/>
          <w:sz w:val="28"/>
          <w:szCs w:val="28"/>
        </w:rPr>
        <w:t xml:space="preserve">не следует пытаться непосредственно изменить поведение учеников, прежде </w:t>
      </w:r>
      <w:proofErr w:type="gramStart"/>
      <w:r w:rsidRPr="00901ADC">
        <w:rPr>
          <w:i/>
          <w:sz w:val="28"/>
          <w:szCs w:val="28"/>
        </w:rPr>
        <w:t>всего</w:t>
      </w:r>
      <w:proofErr w:type="gramEnd"/>
      <w:r w:rsidRPr="00901ADC">
        <w:rPr>
          <w:i/>
          <w:sz w:val="28"/>
          <w:szCs w:val="28"/>
        </w:rPr>
        <w:t xml:space="preserve"> следует изменить поведение учеников, прежде всего следует изменить поведение учителя по отношению к учащимся, относиться к ним как к «источникам».</w:t>
      </w:r>
    </w:p>
    <w:p w:rsidR="00AC4394" w:rsidRPr="00901ADC" w:rsidRDefault="00AC4394" w:rsidP="00901ADC">
      <w:pPr>
        <w:pStyle w:val="aa"/>
        <w:tabs>
          <w:tab w:val="left" w:pos="1080"/>
        </w:tabs>
        <w:ind w:firstLine="720"/>
        <w:jc w:val="both"/>
        <w:rPr>
          <w:b/>
          <w:sz w:val="28"/>
          <w:szCs w:val="28"/>
        </w:rPr>
      </w:pPr>
      <w:r w:rsidRPr="00901ADC">
        <w:rPr>
          <w:b/>
          <w:sz w:val="28"/>
          <w:szCs w:val="28"/>
        </w:rPr>
        <w:t>Практический рецепт воплощения.</w:t>
      </w:r>
    </w:p>
    <w:p w:rsidR="00AC4394" w:rsidRPr="00901ADC" w:rsidRDefault="00AC4394" w:rsidP="00901ADC">
      <w:pPr>
        <w:pStyle w:val="aa"/>
        <w:tabs>
          <w:tab w:val="left" w:pos="1080"/>
        </w:tabs>
        <w:ind w:firstLine="720"/>
        <w:jc w:val="both"/>
        <w:rPr>
          <w:sz w:val="28"/>
          <w:szCs w:val="28"/>
        </w:rPr>
      </w:pPr>
      <w:r w:rsidRPr="00901ADC">
        <w:rPr>
          <w:i/>
          <w:sz w:val="28"/>
          <w:szCs w:val="28"/>
        </w:rPr>
        <w:t xml:space="preserve">«Золотое» правило педагогики: </w:t>
      </w:r>
      <w:r w:rsidRPr="00901ADC">
        <w:rPr>
          <w:sz w:val="28"/>
          <w:szCs w:val="28"/>
        </w:rPr>
        <w:t>вытягивать положительные и удалять (блокировать) отрицательные ощущения-воспоминания.</w:t>
      </w:r>
    </w:p>
    <w:p w:rsidR="00AC4394" w:rsidRPr="00901ADC" w:rsidRDefault="00AC4394" w:rsidP="00901ADC">
      <w:pPr>
        <w:pStyle w:val="aa"/>
        <w:tabs>
          <w:tab w:val="left" w:pos="1080"/>
        </w:tabs>
        <w:ind w:firstLine="720"/>
        <w:jc w:val="both"/>
        <w:rPr>
          <w:i/>
          <w:sz w:val="28"/>
          <w:szCs w:val="28"/>
        </w:rPr>
      </w:pPr>
      <w:r w:rsidRPr="00901ADC">
        <w:rPr>
          <w:sz w:val="28"/>
          <w:szCs w:val="28"/>
        </w:rPr>
        <w:t xml:space="preserve">Планируя урок (различные его моменты), представьте психологическую атмосферу реализации. Такое психологическое предвидение (проектирование) поможет выбрать средства: </w:t>
      </w:r>
      <w:r w:rsidRPr="00901ADC">
        <w:rPr>
          <w:i/>
          <w:sz w:val="28"/>
          <w:szCs w:val="28"/>
        </w:rPr>
        <w:t>тон, паузу, шутку в зависимости от ситуации и реакции класса.</w:t>
      </w:r>
    </w:p>
    <w:p w:rsidR="00AC4394" w:rsidRPr="00901ADC" w:rsidRDefault="00AC4394" w:rsidP="00901ADC">
      <w:pPr>
        <w:pStyle w:val="aa"/>
        <w:tabs>
          <w:tab w:val="left" w:pos="1080"/>
        </w:tabs>
        <w:ind w:firstLine="720"/>
        <w:jc w:val="both"/>
        <w:rPr>
          <w:sz w:val="28"/>
          <w:szCs w:val="28"/>
        </w:rPr>
      </w:pPr>
      <w:r w:rsidRPr="00901ADC">
        <w:rPr>
          <w:sz w:val="28"/>
          <w:szCs w:val="28"/>
        </w:rPr>
        <w:lastRenderedPageBreak/>
        <w:t>Вспоминайте хорошее в учениках, избегайте стереотипных отношений к отдельным ребятам.</w:t>
      </w:r>
    </w:p>
    <w:p w:rsidR="00AC4394" w:rsidRPr="00901ADC" w:rsidRDefault="00AC4394" w:rsidP="00901ADC">
      <w:pPr>
        <w:pStyle w:val="aa"/>
        <w:tabs>
          <w:tab w:val="left" w:pos="1080"/>
        </w:tabs>
        <w:ind w:firstLine="720"/>
        <w:jc w:val="both"/>
        <w:rPr>
          <w:sz w:val="28"/>
          <w:szCs w:val="28"/>
        </w:rPr>
      </w:pPr>
      <w:r w:rsidRPr="00901ADC">
        <w:rPr>
          <w:sz w:val="28"/>
          <w:szCs w:val="28"/>
        </w:rPr>
        <w:t>Вот наиболее распространенные стереотипы в отношении учителя к «плохому ученику» (по А. Леонтьеву):</w:t>
      </w:r>
    </w:p>
    <w:p w:rsidR="00AC4394" w:rsidRPr="00901ADC" w:rsidRDefault="00AC4394" w:rsidP="00901ADC">
      <w:pPr>
        <w:pStyle w:val="aa"/>
        <w:numPr>
          <w:ilvl w:val="0"/>
          <w:numId w:val="5"/>
        </w:numPr>
        <w:tabs>
          <w:tab w:val="left" w:pos="1080"/>
        </w:tabs>
        <w:ind w:left="0" w:firstLine="720"/>
        <w:jc w:val="both"/>
        <w:rPr>
          <w:sz w:val="28"/>
          <w:szCs w:val="28"/>
        </w:rPr>
      </w:pPr>
      <w:r w:rsidRPr="00901ADC">
        <w:rPr>
          <w:sz w:val="28"/>
          <w:szCs w:val="28"/>
        </w:rPr>
        <w:t>дает плохому ученику меньше времени на ответ, чем хорошему;</w:t>
      </w:r>
    </w:p>
    <w:p w:rsidR="00AC4394" w:rsidRPr="00901ADC" w:rsidRDefault="00AC4394" w:rsidP="00901ADC">
      <w:pPr>
        <w:pStyle w:val="aa"/>
        <w:numPr>
          <w:ilvl w:val="0"/>
          <w:numId w:val="5"/>
        </w:numPr>
        <w:tabs>
          <w:tab w:val="left" w:pos="1080"/>
        </w:tabs>
        <w:ind w:left="0" w:firstLine="720"/>
        <w:jc w:val="both"/>
        <w:rPr>
          <w:sz w:val="28"/>
          <w:szCs w:val="28"/>
        </w:rPr>
      </w:pPr>
      <w:r w:rsidRPr="00901ADC">
        <w:rPr>
          <w:sz w:val="28"/>
          <w:szCs w:val="28"/>
        </w:rPr>
        <w:t>услышав неправильный ответ, не повторяет вопрос, а сразу же вызывает другого ученика или отвечает сам;</w:t>
      </w:r>
    </w:p>
    <w:p w:rsidR="00AC4394" w:rsidRPr="00901ADC" w:rsidRDefault="00AC4394" w:rsidP="00901ADC">
      <w:pPr>
        <w:pStyle w:val="aa"/>
        <w:numPr>
          <w:ilvl w:val="0"/>
          <w:numId w:val="5"/>
        </w:numPr>
        <w:tabs>
          <w:tab w:val="left" w:pos="1080"/>
        </w:tabs>
        <w:ind w:left="0" w:firstLine="720"/>
        <w:jc w:val="both"/>
        <w:rPr>
          <w:sz w:val="28"/>
          <w:szCs w:val="28"/>
        </w:rPr>
      </w:pPr>
      <w:r w:rsidRPr="00901ADC">
        <w:rPr>
          <w:sz w:val="28"/>
          <w:szCs w:val="28"/>
        </w:rPr>
        <w:t>чаще ругает «плохого» за неправильный ответ;</w:t>
      </w:r>
    </w:p>
    <w:p w:rsidR="00AC4394" w:rsidRPr="00901ADC" w:rsidRDefault="00AC4394" w:rsidP="00901ADC">
      <w:pPr>
        <w:pStyle w:val="aa"/>
        <w:numPr>
          <w:ilvl w:val="0"/>
          <w:numId w:val="5"/>
        </w:numPr>
        <w:tabs>
          <w:tab w:val="left" w:pos="1080"/>
        </w:tabs>
        <w:ind w:left="0" w:firstLine="720"/>
        <w:jc w:val="both"/>
        <w:rPr>
          <w:sz w:val="28"/>
          <w:szCs w:val="28"/>
        </w:rPr>
      </w:pPr>
      <w:r w:rsidRPr="00901ADC">
        <w:rPr>
          <w:sz w:val="28"/>
          <w:szCs w:val="28"/>
        </w:rPr>
        <w:t>реже хвалит за верный ответ;</w:t>
      </w:r>
    </w:p>
    <w:p w:rsidR="00AC4394" w:rsidRPr="00901ADC" w:rsidRDefault="00AC4394" w:rsidP="00901ADC">
      <w:pPr>
        <w:pStyle w:val="aa"/>
        <w:numPr>
          <w:ilvl w:val="0"/>
          <w:numId w:val="5"/>
        </w:numPr>
        <w:tabs>
          <w:tab w:val="left" w:pos="1080"/>
        </w:tabs>
        <w:ind w:left="0" w:firstLine="720"/>
        <w:jc w:val="both"/>
        <w:rPr>
          <w:sz w:val="28"/>
          <w:szCs w:val="28"/>
        </w:rPr>
      </w:pPr>
      <w:r w:rsidRPr="00901ADC">
        <w:rPr>
          <w:sz w:val="28"/>
          <w:szCs w:val="28"/>
        </w:rPr>
        <w:t>не замечает поднятой руки «плохого» ученика, вызывает другого;</w:t>
      </w:r>
    </w:p>
    <w:p w:rsidR="00AC4394" w:rsidRPr="00901ADC" w:rsidRDefault="00AC4394" w:rsidP="00901ADC">
      <w:pPr>
        <w:pStyle w:val="aa"/>
        <w:numPr>
          <w:ilvl w:val="0"/>
          <w:numId w:val="5"/>
        </w:numPr>
        <w:tabs>
          <w:tab w:val="left" w:pos="1080"/>
        </w:tabs>
        <w:ind w:left="0" w:firstLine="720"/>
        <w:jc w:val="both"/>
        <w:rPr>
          <w:sz w:val="28"/>
          <w:szCs w:val="28"/>
        </w:rPr>
      </w:pPr>
      <w:r w:rsidRPr="00901ADC">
        <w:rPr>
          <w:sz w:val="28"/>
          <w:szCs w:val="28"/>
        </w:rPr>
        <w:t>реже улыбается, не смотрит в глаза «плохому» ученику;</w:t>
      </w:r>
    </w:p>
    <w:p w:rsidR="00AC4394" w:rsidRPr="00901ADC" w:rsidRDefault="00AC4394" w:rsidP="00901ADC">
      <w:pPr>
        <w:pStyle w:val="aa"/>
        <w:numPr>
          <w:ilvl w:val="0"/>
          <w:numId w:val="5"/>
        </w:numPr>
        <w:tabs>
          <w:tab w:val="left" w:pos="1080"/>
        </w:tabs>
        <w:ind w:left="0" w:firstLine="720"/>
        <w:jc w:val="both"/>
        <w:rPr>
          <w:sz w:val="28"/>
          <w:szCs w:val="28"/>
        </w:rPr>
      </w:pPr>
      <w:proofErr w:type="gramStart"/>
      <w:r w:rsidRPr="00901ADC">
        <w:rPr>
          <w:sz w:val="28"/>
          <w:szCs w:val="28"/>
        </w:rPr>
        <w:t>общение учителя с «плохим» учеником менее эмоционально-личностно окрашено («Правильно, садись, Чернов», тогда как с «хорошим»:</w:t>
      </w:r>
      <w:proofErr w:type="gramEnd"/>
      <w:r w:rsidRPr="00901ADC">
        <w:rPr>
          <w:sz w:val="28"/>
          <w:szCs w:val="28"/>
        </w:rPr>
        <w:t xml:space="preserve"> </w:t>
      </w:r>
      <w:proofErr w:type="gramStart"/>
      <w:r w:rsidRPr="00901ADC">
        <w:rPr>
          <w:sz w:val="28"/>
          <w:szCs w:val="28"/>
        </w:rPr>
        <w:t>«Правильно, молодец, садись, Верника!»).</w:t>
      </w:r>
      <w:proofErr w:type="gramEnd"/>
    </w:p>
    <w:p w:rsidR="00AC4394" w:rsidRPr="00901ADC" w:rsidRDefault="00AC4394" w:rsidP="00901ADC">
      <w:pPr>
        <w:pStyle w:val="aa"/>
        <w:tabs>
          <w:tab w:val="left" w:pos="1080"/>
        </w:tabs>
        <w:ind w:firstLine="720"/>
        <w:jc w:val="both"/>
        <w:rPr>
          <w:sz w:val="28"/>
          <w:szCs w:val="28"/>
        </w:rPr>
      </w:pPr>
      <w:r w:rsidRPr="00901ADC">
        <w:rPr>
          <w:b/>
          <w:i/>
          <w:sz w:val="28"/>
          <w:szCs w:val="28"/>
        </w:rPr>
        <w:t>Путь настройки:</w:t>
      </w:r>
      <w:r w:rsidRPr="00901ADC">
        <w:rPr>
          <w:sz w:val="28"/>
          <w:szCs w:val="28"/>
        </w:rPr>
        <w:t xml:space="preserve"> блокировка отрицательных ощущений, развитие положительных.</w:t>
      </w:r>
    </w:p>
    <w:p w:rsidR="00AC4394" w:rsidRPr="00901ADC" w:rsidRDefault="00AC4394" w:rsidP="00901ADC">
      <w:pPr>
        <w:pStyle w:val="aa"/>
        <w:tabs>
          <w:tab w:val="left" w:pos="1080"/>
        </w:tabs>
        <w:ind w:firstLine="720"/>
        <w:jc w:val="both"/>
        <w:rPr>
          <w:i/>
          <w:sz w:val="28"/>
          <w:szCs w:val="28"/>
        </w:rPr>
      </w:pPr>
      <w:r w:rsidRPr="00901ADC">
        <w:rPr>
          <w:b/>
          <w:i/>
          <w:sz w:val="28"/>
          <w:szCs w:val="28"/>
        </w:rPr>
        <w:t>Вывод:</w:t>
      </w:r>
      <w:r w:rsidR="00C12C7B">
        <w:rPr>
          <w:b/>
          <w:i/>
          <w:sz w:val="28"/>
          <w:szCs w:val="28"/>
        </w:rPr>
        <w:t xml:space="preserve"> </w:t>
      </w:r>
      <w:r w:rsidRPr="00901ADC">
        <w:rPr>
          <w:i/>
          <w:sz w:val="28"/>
          <w:szCs w:val="28"/>
        </w:rPr>
        <w:t>повышение у учеников мотивации на уроке должно начинаться с учителя, его оптимистического прогнозирования.</w:t>
      </w:r>
    </w:p>
    <w:p w:rsidR="00AC4394" w:rsidRPr="00901ADC" w:rsidRDefault="00AC4394" w:rsidP="00901ADC">
      <w:pPr>
        <w:pStyle w:val="aa"/>
        <w:tabs>
          <w:tab w:val="left" w:pos="1080"/>
        </w:tabs>
        <w:ind w:firstLine="720"/>
        <w:jc w:val="both"/>
        <w:rPr>
          <w:b/>
          <w:i/>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Pr="00901ADC" w:rsidRDefault="00AC4394" w:rsidP="00901ADC">
      <w:pPr>
        <w:pStyle w:val="aa"/>
        <w:tabs>
          <w:tab w:val="left" w:pos="1080"/>
        </w:tabs>
        <w:ind w:firstLine="720"/>
        <w:jc w:val="both"/>
        <w:rPr>
          <w:sz w:val="28"/>
          <w:szCs w:val="28"/>
        </w:rPr>
      </w:pPr>
    </w:p>
    <w:p w:rsidR="00AC4394" w:rsidRDefault="005D69BD" w:rsidP="005D69BD">
      <w:pPr>
        <w:pStyle w:val="aa"/>
        <w:tabs>
          <w:tab w:val="left" w:pos="1080"/>
        </w:tabs>
        <w:ind w:firstLine="0"/>
        <w:jc w:val="center"/>
        <w:rPr>
          <w:b/>
          <w:sz w:val="28"/>
          <w:szCs w:val="28"/>
        </w:rPr>
      </w:pPr>
      <w:r w:rsidRPr="005D69BD">
        <w:rPr>
          <w:b/>
          <w:sz w:val="28"/>
          <w:szCs w:val="28"/>
        </w:rPr>
        <w:t>Приложение 4</w:t>
      </w:r>
    </w:p>
    <w:p w:rsidR="005D69BD" w:rsidRPr="00901ADC" w:rsidRDefault="005D69BD" w:rsidP="005D69BD">
      <w:pPr>
        <w:pStyle w:val="aa"/>
        <w:tabs>
          <w:tab w:val="left" w:pos="1080"/>
        </w:tabs>
        <w:ind w:firstLine="0"/>
        <w:jc w:val="center"/>
        <w:rPr>
          <w:sz w:val="28"/>
          <w:szCs w:val="28"/>
        </w:rPr>
      </w:pPr>
    </w:p>
    <w:p w:rsidR="00AC4394" w:rsidRPr="00901ADC" w:rsidRDefault="00AC4394" w:rsidP="005D69BD">
      <w:pPr>
        <w:tabs>
          <w:tab w:val="left" w:pos="1080"/>
        </w:tabs>
        <w:spacing w:after="0" w:line="240" w:lineRule="auto"/>
        <w:ind w:firstLine="720"/>
        <w:jc w:val="center"/>
        <w:rPr>
          <w:rFonts w:ascii="Times New Roman" w:hAnsi="Times New Roman" w:cs="Times New Roman"/>
          <w:b/>
          <w:sz w:val="28"/>
          <w:szCs w:val="28"/>
        </w:rPr>
      </w:pPr>
      <w:r w:rsidRPr="00901ADC">
        <w:rPr>
          <w:rFonts w:ascii="Times New Roman" w:hAnsi="Times New Roman" w:cs="Times New Roman"/>
          <w:b/>
          <w:sz w:val="28"/>
          <w:szCs w:val="28"/>
        </w:rPr>
        <w:t>Возрастные особенности мотивац</w:t>
      </w:r>
      <w:r w:rsidR="005D69BD">
        <w:rPr>
          <w:rFonts w:ascii="Times New Roman" w:hAnsi="Times New Roman" w:cs="Times New Roman"/>
          <w:b/>
          <w:sz w:val="28"/>
          <w:szCs w:val="28"/>
        </w:rPr>
        <w:t>ии школьников</w:t>
      </w:r>
    </w:p>
    <w:p w:rsidR="005D69BD" w:rsidRDefault="005D69BD" w:rsidP="00901ADC">
      <w:pPr>
        <w:tabs>
          <w:tab w:val="left" w:pos="1080"/>
        </w:tabs>
        <w:spacing w:after="0" w:line="240" w:lineRule="auto"/>
        <w:ind w:firstLine="720"/>
        <w:jc w:val="both"/>
        <w:rPr>
          <w:rFonts w:ascii="Times New Roman" w:hAnsi="Times New Roman" w:cs="Times New Roman"/>
          <w:b/>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Младший школьный возраст</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Характеристика возраста.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К началу обучения в школе у ребенка складывается достаточно сильная мотивация к обучению. Мотивы дошкольников выражаются в формуле «стремление к положению школьника». У ребенка ярко проявляется потребность посещать школу, носить форму, ранец, выполнять общественные поручения в классе. Иными словами, у него проявляется потребность занять новое положение среди окружающих. Психологи называют это «субъективной готовностью к школе». Но существует и «объективная готовность» – это тот уровень знаний и умений, с которым ребенок приходит в школу. У современного семилетнего ребенка уровень субъективной готовности к школе несколько снижен, а уровень объективной готовности повышен. Все это усложняет работу по формированию мотивации учения в младшем школьном возрасте.</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Факторы, благоприятствующие мотивации учения.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(Что способствует мотивации?)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положительное в целом отношение ребенка к школе;</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широта его интересов;</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любознательность;</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Факторы, препятствующие мотивации учения.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(Что мешает мотивации?)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ситуативность и неустойчивость интересов. Без поддержки учителя они немедленно угасают;</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r>
      <w:proofErr w:type="spellStart"/>
      <w:r w:rsidRPr="00901ADC">
        <w:rPr>
          <w:rFonts w:ascii="Times New Roman" w:hAnsi="Times New Roman" w:cs="Times New Roman"/>
          <w:sz w:val="28"/>
          <w:szCs w:val="28"/>
        </w:rPr>
        <w:t>малоосознанность</w:t>
      </w:r>
      <w:proofErr w:type="spellEnd"/>
      <w:r w:rsidRPr="00901ADC">
        <w:rPr>
          <w:rFonts w:ascii="Times New Roman" w:hAnsi="Times New Roman" w:cs="Times New Roman"/>
          <w:sz w:val="28"/>
          <w:szCs w:val="28"/>
        </w:rPr>
        <w:t xml:space="preserve"> интересов. Младший школьник не знает, что ему нравиться в предмете, и не может этого объяснить;</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слабая обобщенность интересов;</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все интересы ориентированы чаще всего на результат учения, но не на способы учебной деятельности.</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Средний школьный возраст</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Характеристика возраста.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В подростковом возрасте укрепляются широкие познавательные мотивы, интерес к новым знаниям. У большинства подростков интерес к фактам дополняется интересом к закономерностям. Характерен интерес к способам приобретения знаний. Это основывается на стремлении ребенка быть взрослым. Развиваются мотивы самообразования. Но самые </w:t>
      </w:r>
      <w:r w:rsidRPr="00901ADC">
        <w:rPr>
          <w:rFonts w:ascii="Times New Roman" w:hAnsi="Times New Roman" w:cs="Times New Roman"/>
          <w:sz w:val="28"/>
          <w:szCs w:val="28"/>
        </w:rPr>
        <w:lastRenderedPageBreak/>
        <w:t>существенные сдвиги происходят в социальных мотивах подростков. Как отмечал В.А. Сухомлинский, главное в подростковом возрасте состоит в том, что школьник становится гражданином. Он стремиться занять позицию «взрослого человека» в отношениях с окружающими, желает понять другого человека и быть понятым, ищет контакты с другими людьми. В этом возрасте ребенок вплотную подходит к осознанию своих мотивов учения и поведения.</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Факторы, благоприятствующие мотивации учения.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(Что способствует мотивации?)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потребность во взрослости;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 xml:space="preserve">общая активность подростка, его готовность включаться в разные виды деятельности </w:t>
      </w:r>
      <w:proofErr w:type="gramStart"/>
      <w:r w:rsidRPr="00901ADC">
        <w:rPr>
          <w:rFonts w:ascii="Times New Roman" w:hAnsi="Times New Roman" w:cs="Times New Roman"/>
          <w:sz w:val="28"/>
          <w:szCs w:val="28"/>
        </w:rPr>
        <w:t>со</w:t>
      </w:r>
      <w:proofErr w:type="gramEnd"/>
      <w:r w:rsidRPr="00901ADC">
        <w:rPr>
          <w:rFonts w:ascii="Times New Roman" w:hAnsi="Times New Roman" w:cs="Times New Roman"/>
          <w:sz w:val="28"/>
          <w:szCs w:val="28"/>
        </w:rPr>
        <w:t xml:space="preserve"> взрослыми и детьми;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стремление подростка осознать себя как личность, потребность в самоутверждении и самовыражении;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стремление к самостоятельности;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 xml:space="preserve">увеличение широты и разнообразия интересов, их </w:t>
      </w:r>
      <w:proofErr w:type="spellStart"/>
      <w:r w:rsidRPr="00901ADC">
        <w:rPr>
          <w:rFonts w:ascii="Times New Roman" w:hAnsi="Times New Roman" w:cs="Times New Roman"/>
          <w:sz w:val="28"/>
          <w:szCs w:val="28"/>
        </w:rPr>
        <w:t>дифференцированность</w:t>
      </w:r>
      <w:proofErr w:type="spellEnd"/>
      <w:r w:rsidRPr="00901ADC">
        <w:rPr>
          <w:rFonts w:ascii="Times New Roman" w:hAnsi="Times New Roman" w:cs="Times New Roman"/>
          <w:sz w:val="28"/>
          <w:szCs w:val="28"/>
        </w:rPr>
        <w:t>;</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возрастная устойчивость интересов;</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развитие специальных способностей.</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Факторы, препятствующие мотивации учения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(Что мешает мотивации?)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подросток не принимает на веру мнение и оценки учителя;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негативизм в оценках;</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внешнее безразличие к оценке и мнению учителя;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отрицательное отношение к готовым знаниям, простым и легким вопросам, воспроизводящим видам работы;</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непонимание связи учебных предметов с возможностью их использования в будущем;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избирательный интерес к учебным предметам;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поверхностность и разбросанность интересов;</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неустойчивость интересов.</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Старший школьный возраст</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Характеристика возраста.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У старших школьников главным становятся мотивы, определяемые представлениями о своем будущем. В этом возрасте отмечается большая избирательность познавательных мотивов, которая продиктована выбором профессии. Происходит рождение новых мотивов – профессиональных. Они и начинают преобладать. Усиливается интерес к выбору способа действий с учебным предметом, к методам теоретического и творческого мышления. Существенно развиваются мотивы самообразования. Очень возрастает роль широких социальных мотивов, однако, не у всех школьников. У значительной части проявляются элементы социальной незрелости, иждивенчества и </w:t>
      </w:r>
      <w:proofErr w:type="spellStart"/>
      <w:r w:rsidRPr="00901ADC">
        <w:rPr>
          <w:rFonts w:ascii="Times New Roman" w:hAnsi="Times New Roman" w:cs="Times New Roman"/>
          <w:sz w:val="28"/>
          <w:szCs w:val="28"/>
        </w:rPr>
        <w:t>потребительства</w:t>
      </w:r>
      <w:proofErr w:type="spellEnd"/>
      <w:r w:rsidRPr="00901ADC">
        <w:rPr>
          <w:rFonts w:ascii="Times New Roman" w:hAnsi="Times New Roman" w:cs="Times New Roman"/>
          <w:sz w:val="28"/>
          <w:szCs w:val="28"/>
        </w:rPr>
        <w:t xml:space="preserve">. Большую роль играют мотивы отношений со сверстниками и учителями: старшеклассники болезненно реагируют на неприятие себя в коллективе, стабилизируются отношения с учителями. </w:t>
      </w:r>
      <w:r w:rsidRPr="00901ADC">
        <w:rPr>
          <w:rFonts w:ascii="Times New Roman" w:hAnsi="Times New Roman" w:cs="Times New Roman"/>
          <w:sz w:val="28"/>
          <w:szCs w:val="28"/>
        </w:rPr>
        <w:lastRenderedPageBreak/>
        <w:t>Вместе с тем возрастает требовательность и критичность к учителю и его оценке. В целом в этом возрасте наблюдается общее положительное отношение к учению.</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Факторы, благоприятствующие мотивации учения.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(Что способствует мотивации?)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 xml:space="preserve">потребность в жизненном самоопределении и обращенность в будущее, осмысление с этих позиций настоящего; </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становление социальных мотивов гражданского долга;</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тенденция к осознанию школьником своего мировоззрения;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потребность в осознании себя как целостной личности, оценке своих возможностей в выборе профессии, в осознании своей жизненной позиции;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необходимость самоограничения;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становление целеполагания;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интерес ко всем формам самообразования</w:t>
      </w:r>
      <w:proofErr w:type="gramStart"/>
      <w:r w:rsidRPr="00901ADC">
        <w:rPr>
          <w:rFonts w:ascii="Times New Roman" w:hAnsi="Times New Roman" w:cs="Times New Roman"/>
          <w:sz w:val="28"/>
          <w:szCs w:val="28"/>
        </w:rPr>
        <w:t>4</w:t>
      </w:r>
      <w:proofErr w:type="gramEnd"/>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избирательность познавательных мотивов, диктуемая выбором профессии;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устойчивость интересов, их относительная независимость от мнения окружающих.</w:t>
      </w:r>
    </w:p>
    <w:p w:rsidR="00AC4394" w:rsidRPr="00901ADC" w:rsidRDefault="00AC4394" w:rsidP="00901ADC">
      <w:pPr>
        <w:tabs>
          <w:tab w:val="left" w:pos="1080"/>
        </w:tabs>
        <w:spacing w:after="0" w:line="240" w:lineRule="auto"/>
        <w:ind w:firstLine="720"/>
        <w:jc w:val="both"/>
        <w:rPr>
          <w:rFonts w:ascii="Times New Roman" w:hAnsi="Times New Roman" w:cs="Times New Roman"/>
          <w:b/>
          <w:sz w:val="28"/>
          <w:szCs w:val="28"/>
        </w:rPr>
      </w:pPr>
      <w:r w:rsidRPr="00901ADC">
        <w:rPr>
          <w:rFonts w:ascii="Times New Roman" w:hAnsi="Times New Roman" w:cs="Times New Roman"/>
          <w:b/>
          <w:sz w:val="28"/>
          <w:szCs w:val="28"/>
        </w:rPr>
        <w:t>Факторы, препятствующие мотивации учения.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(Что мешает мотивации?)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устойчивый интерес к одним предметам в ущерб другим;</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неудовлетворенность однообразием форм учебных занятий, отсутствием творческих и проблемно-поисковых форм учебной деятельности;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отрицательное отношение к формам жесткого контроля со стороны учителя;</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сохранение ситуативных мотивов выбора жизненного пути;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w:t>
      </w:r>
      <w:r w:rsidRPr="00901ADC">
        <w:rPr>
          <w:rFonts w:ascii="Times New Roman" w:hAnsi="Times New Roman" w:cs="Times New Roman"/>
          <w:sz w:val="28"/>
          <w:szCs w:val="28"/>
        </w:rPr>
        <w:tab/>
        <w:t>недостаточная устойчивость социальных мотивов долга при столкновении с препятствиями на пути их реализации.</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Default="00AC4394"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901ADC">
      <w:pPr>
        <w:tabs>
          <w:tab w:val="left" w:pos="1080"/>
        </w:tabs>
        <w:spacing w:after="0" w:line="240" w:lineRule="auto"/>
        <w:ind w:firstLine="720"/>
        <w:jc w:val="both"/>
        <w:rPr>
          <w:rFonts w:ascii="Times New Roman" w:hAnsi="Times New Roman" w:cs="Times New Roman"/>
          <w:sz w:val="28"/>
          <w:szCs w:val="28"/>
        </w:rPr>
      </w:pPr>
    </w:p>
    <w:p w:rsidR="005D69BD" w:rsidRDefault="005D69BD" w:rsidP="00C12C7B">
      <w:pPr>
        <w:tabs>
          <w:tab w:val="left" w:pos="1080"/>
        </w:tabs>
        <w:spacing w:after="0" w:line="240" w:lineRule="auto"/>
        <w:jc w:val="both"/>
        <w:rPr>
          <w:rFonts w:ascii="Times New Roman" w:hAnsi="Times New Roman" w:cs="Times New Roman"/>
          <w:sz w:val="28"/>
          <w:szCs w:val="28"/>
        </w:rPr>
      </w:pPr>
    </w:p>
    <w:p w:rsidR="005D69BD" w:rsidRPr="00901ADC" w:rsidRDefault="005D69BD" w:rsidP="00901ADC">
      <w:pPr>
        <w:tabs>
          <w:tab w:val="left" w:pos="1080"/>
        </w:tabs>
        <w:spacing w:after="0" w:line="240" w:lineRule="auto"/>
        <w:ind w:firstLine="720"/>
        <w:jc w:val="both"/>
        <w:rPr>
          <w:rFonts w:ascii="Times New Roman" w:hAnsi="Times New Roman" w:cs="Times New Roman"/>
          <w:sz w:val="28"/>
          <w:szCs w:val="28"/>
        </w:rPr>
      </w:pPr>
    </w:p>
    <w:p w:rsidR="00DA2F7A" w:rsidRDefault="005D69BD" w:rsidP="005D69BD">
      <w:pPr>
        <w:tabs>
          <w:tab w:val="left" w:pos="1080"/>
        </w:tabs>
        <w:spacing w:after="0" w:line="240" w:lineRule="auto"/>
        <w:jc w:val="center"/>
        <w:rPr>
          <w:rFonts w:ascii="Times New Roman" w:hAnsi="Times New Roman" w:cs="Times New Roman"/>
          <w:b/>
          <w:sz w:val="28"/>
          <w:szCs w:val="28"/>
        </w:rPr>
      </w:pPr>
      <w:r w:rsidRPr="005D69BD">
        <w:rPr>
          <w:rFonts w:ascii="Times New Roman" w:hAnsi="Times New Roman" w:cs="Times New Roman"/>
          <w:b/>
          <w:sz w:val="28"/>
          <w:szCs w:val="28"/>
        </w:rPr>
        <w:t xml:space="preserve">ИСПОЛЬЗОВАННЫЕ </w:t>
      </w:r>
      <w:r>
        <w:rPr>
          <w:rFonts w:ascii="Times New Roman" w:hAnsi="Times New Roman" w:cs="Times New Roman"/>
          <w:b/>
          <w:sz w:val="28"/>
          <w:szCs w:val="28"/>
        </w:rPr>
        <w:t>ИСТОЧНИКИ</w:t>
      </w:r>
    </w:p>
    <w:p w:rsidR="005D69BD" w:rsidRPr="005D69BD" w:rsidRDefault="005D69BD" w:rsidP="005D69BD">
      <w:pPr>
        <w:tabs>
          <w:tab w:val="left" w:pos="1080"/>
        </w:tabs>
        <w:spacing w:after="0" w:line="240" w:lineRule="auto"/>
        <w:jc w:val="center"/>
        <w:rPr>
          <w:rFonts w:ascii="Times New Roman" w:hAnsi="Times New Roman" w:cs="Times New Roman"/>
          <w:b/>
          <w:sz w:val="28"/>
          <w:szCs w:val="28"/>
        </w:rPr>
      </w:pPr>
    </w:p>
    <w:p w:rsidR="00DA2F7A" w:rsidRPr="00901ADC" w:rsidRDefault="00DA2F7A" w:rsidP="00DA2F7A">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1. </w:t>
      </w:r>
      <w:proofErr w:type="spellStart"/>
      <w:r w:rsidRPr="00901ADC">
        <w:rPr>
          <w:rFonts w:ascii="Times New Roman" w:hAnsi="Times New Roman" w:cs="Times New Roman"/>
          <w:sz w:val="28"/>
          <w:szCs w:val="28"/>
        </w:rPr>
        <w:t>Божович</w:t>
      </w:r>
      <w:proofErr w:type="spellEnd"/>
      <w:r w:rsidRPr="00901ADC">
        <w:rPr>
          <w:rFonts w:ascii="Times New Roman" w:hAnsi="Times New Roman" w:cs="Times New Roman"/>
          <w:sz w:val="28"/>
          <w:szCs w:val="28"/>
        </w:rPr>
        <w:t xml:space="preserve"> Л.И. Личность и ее формирование в детском возрасте.  –  М. Педагогика, </w:t>
      </w:r>
      <w:r w:rsidR="005D69BD">
        <w:rPr>
          <w:rFonts w:ascii="Times New Roman" w:hAnsi="Times New Roman" w:cs="Times New Roman"/>
          <w:sz w:val="28"/>
          <w:szCs w:val="28"/>
        </w:rPr>
        <w:t>2011 г.</w:t>
      </w:r>
    </w:p>
    <w:p w:rsidR="00DA2F7A" w:rsidRPr="00901ADC" w:rsidRDefault="00DA2F7A" w:rsidP="00DA2F7A">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2. Возрастная и педагогическая психология: Учебник / под ред.  </w:t>
      </w:r>
      <w:proofErr w:type="spellStart"/>
      <w:r w:rsidRPr="00901ADC">
        <w:rPr>
          <w:rFonts w:ascii="Times New Roman" w:hAnsi="Times New Roman" w:cs="Times New Roman"/>
          <w:sz w:val="28"/>
          <w:szCs w:val="28"/>
        </w:rPr>
        <w:t>Гамезо</w:t>
      </w:r>
      <w:proofErr w:type="spellEnd"/>
      <w:r w:rsidRPr="00901ADC">
        <w:rPr>
          <w:rFonts w:ascii="Times New Roman" w:hAnsi="Times New Roman" w:cs="Times New Roman"/>
          <w:sz w:val="28"/>
          <w:szCs w:val="28"/>
        </w:rPr>
        <w:t xml:space="preserve">.– М.: Наука, </w:t>
      </w:r>
      <w:r w:rsidR="005D69BD">
        <w:rPr>
          <w:rFonts w:ascii="Times New Roman" w:hAnsi="Times New Roman" w:cs="Times New Roman"/>
          <w:sz w:val="28"/>
          <w:szCs w:val="28"/>
        </w:rPr>
        <w:t>2016 г.</w:t>
      </w:r>
    </w:p>
    <w:p w:rsidR="00DA2F7A" w:rsidRPr="00901ADC" w:rsidRDefault="00DA2F7A" w:rsidP="00DA2F7A">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3.Ивакина Г.В. Мотивация младших школьников к учению http://festival.1september.ru/articles/508424/</w:t>
      </w:r>
    </w:p>
    <w:p w:rsidR="00DA2F7A" w:rsidRPr="00901ADC" w:rsidRDefault="00DA2F7A" w:rsidP="00DA2F7A">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4.Ильин Е. П. Мотивация и мотивы. Букинистическое издание, 2000</w:t>
      </w:r>
      <w:r w:rsidRPr="00901ADC">
        <w:rPr>
          <w:rFonts w:ascii="Times New Roman" w:hAnsi="Times New Roman" w:cs="Times New Roman"/>
          <w:sz w:val="28"/>
          <w:szCs w:val="28"/>
        </w:rPr>
        <w:tab/>
      </w:r>
    </w:p>
    <w:p w:rsidR="00DA2F7A" w:rsidRPr="00901ADC" w:rsidRDefault="00DA2F7A" w:rsidP="00DA2F7A">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 5. Макарова  А.К. Формирование мотивации учения в школьном возрасте. М.:</w:t>
      </w:r>
      <w:r w:rsidR="00C12C7B">
        <w:rPr>
          <w:rFonts w:ascii="Times New Roman" w:hAnsi="Times New Roman" w:cs="Times New Roman"/>
          <w:sz w:val="28"/>
          <w:szCs w:val="28"/>
        </w:rPr>
        <w:t xml:space="preserve"> </w:t>
      </w:r>
      <w:r w:rsidRPr="00901ADC">
        <w:rPr>
          <w:rFonts w:ascii="Times New Roman" w:hAnsi="Times New Roman" w:cs="Times New Roman"/>
          <w:sz w:val="28"/>
          <w:szCs w:val="28"/>
        </w:rPr>
        <w:t xml:space="preserve">Просвещение, </w:t>
      </w:r>
      <w:r w:rsidR="005D69BD">
        <w:rPr>
          <w:rFonts w:ascii="Times New Roman" w:hAnsi="Times New Roman" w:cs="Times New Roman"/>
          <w:sz w:val="28"/>
          <w:szCs w:val="28"/>
        </w:rPr>
        <w:t xml:space="preserve">2015 </w:t>
      </w:r>
      <w:r w:rsidRPr="00901ADC">
        <w:rPr>
          <w:rFonts w:ascii="Times New Roman" w:hAnsi="Times New Roman" w:cs="Times New Roman"/>
          <w:sz w:val="28"/>
          <w:szCs w:val="28"/>
        </w:rPr>
        <w:t>г</w:t>
      </w:r>
      <w:r w:rsidR="005D69BD">
        <w:rPr>
          <w:rFonts w:ascii="Times New Roman" w:hAnsi="Times New Roman" w:cs="Times New Roman"/>
          <w:sz w:val="28"/>
          <w:szCs w:val="28"/>
        </w:rPr>
        <w:t>.</w:t>
      </w:r>
    </w:p>
    <w:p w:rsidR="00DA2F7A" w:rsidRPr="00901ADC" w:rsidRDefault="00DA2F7A" w:rsidP="00DA2F7A">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6.Маркова А. К., </w:t>
      </w:r>
      <w:proofErr w:type="spellStart"/>
      <w:r w:rsidRPr="00901ADC">
        <w:rPr>
          <w:rFonts w:ascii="Times New Roman" w:hAnsi="Times New Roman" w:cs="Times New Roman"/>
          <w:sz w:val="28"/>
          <w:szCs w:val="28"/>
        </w:rPr>
        <w:t>Матис</w:t>
      </w:r>
      <w:proofErr w:type="spellEnd"/>
      <w:r w:rsidRPr="00901ADC">
        <w:rPr>
          <w:rFonts w:ascii="Times New Roman" w:hAnsi="Times New Roman" w:cs="Times New Roman"/>
          <w:sz w:val="28"/>
          <w:szCs w:val="28"/>
        </w:rPr>
        <w:t xml:space="preserve"> Т. А., Орлов А. Б. Формирование мотивации учения.      – М., </w:t>
      </w:r>
      <w:r w:rsidR="005D69BD">
        <w:rPr>
          <w:rFonts w:ascii="Times New Roman" w:hAnsi="Times New Roman" w:cs="Times New Roman"/>
          <w:sz w:val="28"/>
          <w:szCs w:val="28"/>
        </w:rPr>
        <w:t>2015 г</w:t>
      </w:r>
      <w:r w:rsidRPr="00901ADC">
        <w:rPr>
          <w:rFonts w:ascii="Times New Roman" w:hAnsi="Times New Roman" w:cs="Times New Roman"/>
          <w:sz w:val="28"/>
          <w:szCs w:val="28"/>
        </w:rPr>
        <w:t>.</w:t>
      </w:r>
    </w:p>
    <w:p w:rsidR="00DA2F7A" w:rsidRPr="00901ADC" w:rsidRDefault="00DA2F7A" w:rsidP="00DA2F7A">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 xml:space="preserve">7. Морозова Н.Г. Учителю о познавательном  интересе  //  Психология  и  педагогика,   №2, </w:t>
      </w:r>
      <w:r w:rsidR="005D69BD">
        <w:rPr>
          <w:rFonts w:ascii="Times New Roman" w:hAnsi="Times New Roman" w:cs="Times New Roman"/>
          <w:sz w:val="28"/>
          <w:szCs w:val="28"/>
        </w:rPr>
        <w:t xml:space="preserve">2011 </w:t>
      </w:r>
      <w:r w:rsidRPr="00901ADC">
        <w:rPr>
          <w:rFonts w:ascii="Times New Roman" w:hAnsi="Times New Roman" w:cs="Times New Roman"/>
          <w:sz w:val="28"/>
          <w:szCs w:val="28"/>
        </w:rPr>
        <w:t>г.</w:t>
      </w:r>
    </w:p>
    <w:p w:rsidR="00DA2F7A" w:rsidRPr="00901ADC" w:rsidRDefault="00DA2F7A" w:rsidP="00DA2F7A">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8. Харламов  Ф.И. Активизация учения школьников, Минск</w:t>
      </w:r>
      <w:proofErr w:type="gramStart"/>
      <w:r w:rsidRPr="00901ADC">
        <w:rPr>
          <w:rFonts w:ascii="Times New Roman" w:hAnsi="Times New Roman" w:cs="Times New Roman"/>
          <w:sz w:val="28"/>
          <w:szCs w:val="28"/>
        </w:rPr>
        <w:t xml:space="preserve">.: </w:t>
      </w:r>
      <w:proofErr w:type="gramEnd"/>
      <w:r w:rsidRPr="00901ADC">
        <w:rPr>
          <w:rFonts w:ascii="Times New Roman" w:hAnsi="Times New Roman" w:cs="Times New Roman"/>
          <w:sz w:val="28"/>
          <w:szCs w:val="28"/>
        </w:rPr>
        <w:t>Нар. Асвета</w:t>
      </w:r>
      <w:r w:rsidR="005D69BD">
        <w:rPr>
          <w:rFonts w:ascii="Times New Roman" w:hAnsi="Times New Roman" w:cs="Times New Roman"/>
          <w:sz w:val="28"/>
          <w:szCs w:val="28"/>
        </w:rPr>
        <w:t xml:space="preserve">,2012 </w:t>
      </w:r>
      <w:r w:rsidRPr="00901ADC">
        <w:rPr>
          <w:rFonts w:ascii="Times New Roman" w:hAnsi="Times New Roman" w:cs="Times New Roman"/>
          <w:sz w:val="28"/>
          <w:szCs w:val="28"/>
        </w:rPr>
        <w:t>г.</w:t>
      </w:r>
    </w:p>
    <w:p w:rsidR="00DA2F7A" w:rsidRPr="00901ADC" w:rsidRDefault="00DA2F7A" w:rsidP="00DA2F7A">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9. Щукина  Г.И. Активизация познавательной деятельности учащихся в уче</w:t>
      </w:r>
      <w:r w:rsidR="005D69BD">
        <w:rPr>
          <w:rFonts w:ascii="Times New Roman" w:hAnsi="Times New Roman" w:cs="Times New Roman"/>
          <w:sz w:val="28"/>
          <w:szCs w:val="28"/>
        </w:rPr>
        <w:t xml:space="preserve">бном процессе. М.: Педагогика, 2002 </w:t>
      </w:r>
      <w:r w:rsidRPr="00901ADC">
        <w:rPr>
          <w:rFonts w:ascii="Times New Roman" w:hAnsi="Times New Roman" w:cs="Times New Roman"/>
          <w:sz w:val="28"/>
          <w:szCs w:val="28"/>
        </w:rPr>
        <w:t>г.</w:t>
      </w:r>
    </w:p>
    <w:p w:rsidR="00DA2F7A" w:rsidRPr="00901ADC" w:rsidRDefault="00DA2F7A" w:rsidP="00DA2F7A">
      <w:pPr>
        <w:tabs>
          <w:tab w:val="left" w:pos="1080"/>
        </w:tabs>
        <w:spacing w:after="0" w:line="240" w:lineRule="auto"/>
        <w:ind w:firstLine="720"/>
        <w:jc w:val="both"/>
        <w:rPr>
          <w:rFonts w:ascii="Times New Roman" w:hAnsi="Times New Roman" w:cs="Times New Roman"/>
          <w:sz w:val="28"/>
          <w:szCs w:val="28"/>
        </w:rPr>
      </w:pPr>
      <w:r w:rsidRPr="00901ADC">
        <w:rPr>
          <w:rFonts w:ascii="Times New Roman" w:hAnsi="Times New Roman" w:cs="Times New Roman"/>
          <w:sz w:val="28"/>
          <w:szCs w:val="28"/>
        </w:rPr>
        <w:t>10. Рубинштейн С.Л. Основы общей психологии в 2-х томах,</w:t>
      </w:r>
      <w:r w:rsidR="005D69BD">
        <w:rPr>
          <w:rFonts w:ascii="Times New Roman" w:hAnsi="Times New Roman" w:cs="Times New Roman"/>
          <w:sz w:val="28"/>
          <w:szCs w:val="28"/>
        </w:rPr>
        <w:t xml:space="preserve"> том 2, М.: Педагогика, 2000 </w:t>
      </w:r>
      <w:r w:rsidRPr="00901ADC">
        <w:rPr>
          <w:rFonts w:ascii="Times New Roman" w:hAnsi="Times New Roman" w:cs="Times New Roman"/>
          <w:sz w:val="28"/>
          <w:szCs w:val="28"/>
        </w:rPr>
        <w:t>г.</w:t>
      </w: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tabs>
          <w:tab w:val="left" w:pos="1080"/>
        </w:tabs>
        <w:spacing w:after="0" w:line="240" w:lineRule="auto"/>
        <w:ind w:firstLine="720"/>
        <w:jc w:val="both"/>
        <w:rPr>
          <w:rFonts w:ascii="Times New Roman" w:hAnsi="Times New Roman" w:cs="Times New Roman"/>
          <w:sz w:val="28"/>
          <w:szCs w:val="28"/>
        </w:rPr>
      </w:pPr>
    </w:p>
    <w:p w:rsidR="00AC4394" w:rsidRPr="00901ADC" w:rsidRDefault="00AC4394" w:rsidP="00901ADC">
      <w:pPr>
        <w:pStyle w:val="a4"/>
        <w:tabs>
          <w:tab w:val="left" w:pos="1080"/>
        </w:tabs>
        <w:spacing w:before="0" w:beforeAutospacing="0" w:after="0" w:afterAutospacing="0"/>
        <w:ind w:firstLine="720"/>
        <w:jc w:val="both"/>
        <w:rPr>
          <w:sz w:val="28"/>
          <w:szCs w:val="28"/>
        </w:rPr>
      </w:pPr>
    </w:p>
    <w:sectPr w:rsidR="00AC4394" w:rsidRPr="00901ADC" w:rsidSect="00CD42A9">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6FD" w:rsidRDefault="00CA46FD" w:rsidP="00B31C92">
      <w:pPr>
        <w:spacing w:after="0" w:line="240" w:lineRule="auto"/>
      </w:pPr>
      <w:r>
        <w:separator/>
      </w:r>
    </w:p>
  </w:endnote>
  <w:endnote w:type="continuationSeparator" w:id="0">
    <w:p w:rsidR="00CA46FD" w:rsidRDefault="00CA46FD" w:rsidP="00B3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573900"/>
      <w:docPartObj>
        <w:docPartGallery w:val="Page Numbers (Bottom of Page)"/>
        <w:docPartUnique/>
      </w:docPartObj>
    </w:sdtPr>
    <w:sdtEndPr>
      <w:rPr>
        <w:rFonts w:ascii="Times New Roman" w:hAnsi="Times New Roman" w:cs="Times New Roman"/>
        <w:sz w:val="20"/>
        <w:szCs w:val="20"/>
      </w:rPr>
    </w:sdtEndPr>
    <w:sdtContent>
      <w:p w:rsidR="00E01F30" w:rsidRPr="00B31C92" w:rsidRDefault="00E01F30">
        <w:pPr>
          <w:pStyle w:val="a8"/>
          <w:jc w:val="center"/>
          <w:rPr>
            <w:rFonts w:ascii="Times New Roman" w:hAnsi="Times New Roman" w:cs="Times New Roman"/>
            <w:sz w:val="20"/>
            <w:szCs w:val="20"/>
          </w:rPr>
        </w:pPr>
        <w:r w:rsidRPr="00B31C92">
          <w:rPr>
            <w:rFonts w:ascii="Times New Roman" w:hAnsi="Times New Roman" w:cs="Times New Roman"/>
            <w:sz w:val="20"/>
            <w:szCs w:val="20"/>
          </w:rPr>
          <w:fldChar w:fldCharType="begin"/>
        </w:r>
        <w:r w:rsidRPr="00B31C92">
          <w:rPr>
            <w:rFonts w:ascii="Times New Roman" w:hAnsi="Times New Roman" w:cs="Times New Roman"/>
            <w:sz w:val="20"/>
            <w:szCs w:val="20"/>
          </w:rPr>
          <w:instrText>PAGE   \* MERGEFORMAT</w:instrText>
        </w:r>
        <w:r w:rsidRPr="00B31C92">
          <w:rPr>
            <w:rFonts w:ascii="Times New Roman" w:hAnsi="Times New Roman" w:cs="Times New Roman"/>
            <w:sz w:val="20"/>
            <w:szCs w:val="20"/>
          </w:rPr>
          <w:fldChar w:fldCharType="separate"/>
        </w:r>
        <w:r w:rsidR="007004FC">
          <w:rPr>
            <w:rFonts w:ascii="Times New Roman" w:hAnsi="Times New Roman" w:cs="Times New Roman"/>
            <w:noProof/>
            <w:sz w:val="20"/>
            <w:szCs w:val="20"/>
          </w:rPr>
          <w:t>46</w:t>
        </w:r>
        <w:r w:rsidRPr="00B31C92">
          <w:rPr>
            <w:rFonts w:ascii="Times New Roman" w:hAnsi="Times New Roman" w:cs="Times New Roman"/>
            <w:sz w:val="20"/>
            <w:szCs w:val="20"/>
          </w:rPr>
          <w:fldChar w:fldCharType="end"/>
        </w:r>
      </w:p>
    </w:sdtContent>
  </w:sdt>
  <w:p w:rsidR="00E01F30" w:rsidRDefault="00E01F3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6FD" w:rsidRDefault="00CA46FD" w:rsidP="00B31C92">
      <w:pPr>
        <w:spacing w:after="0" w:line="240" w:lineRule="auto"/>
      </w:pPr>
      <w:r>
        <w:separator/>
      </w:r>
    </w:p>
  </w:footnote>
  <w:footnote w:type="continuationSeparator" w:id="0">
    <w:p w:rsidR="00CA46FD" w:rsidRDefault="00CA46FD" w:rsidP="00B31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22D60"/>
    <w:multiLevelType w:val="singleLevel"/>
    <w:tmpl w:val="E7AC6F6E"/>
    <w:lvl w:ilvl="0">
      <w:start w:val="1"/>
      <w:numFmt w:val="decimal"/>
      <w:lvlText w:val="%1."/>
      <w:lvlJc w:val="left"/>
      <w:pPr>
        <w:tabs>
          <w:tab w:val="num" w:pos="927"/>
        </w:tabs>
        <w:ind w:left="927" w:hanging="360"/>
      </w:pPr>
      <w:rPr>
        <w:rFonts w:hint="default"/>
      </w:rPr>
    </w:lvl>
  </w:abstractNum>
  <w:abstractNum w:abstractNumId="1">
    <w:nsid w:val="5048153F"/>
    <w:multiLevelType w:val="singleLevel"/>
    <w:tmpl w:val="81B21E02"/>
    <w:lvl w:ilvl="0">
      <w:start w:val="1"/>
      <w:numFmt w:val="decimal"/>
      <w:lvlText w:val="%1."/>
      <w:lvlJc w:val="left"/>
      <w:pPr>
        <w:tabs>
          <w:tab w:val="num" w:pos="1080"/>
        </w:tabs>
        <w:ind w:left="1080" w:hanging="360"/>
      </w:pPr>
      <w:rPr>
        <w:rFonts w:hint="default"/>
      </w:rPr>
    </w:lvl>
  </w:abstractNum>
  <w:abstractNum w:abstractNumId="2">
    <w:nsid w:val="53B803C9"/>
    <w:multiLevelType w:val="singleLevel"/>
    <w:tmpl w:val="CAD49E4E"/>
    <w:lvl w:ilvl="0">
      <w:numFmt w:val="bullet"/>
      <w:lvlText w:val=""/>
      <w:lvlJc w:val="left"/>
      <w:pPr>
        <w:tabs>
          <w:tab w:val="num" w:pos="927"/>
        </w:tabs>
        <w:ind w:left="927" w:hanging="360"/>
      </w:pPr>
      <w:rPr>
        <w:rFonts w:ascii="Symbol" w:hAnsi="Symbol" w:hint="default"/>
      </w:rPr>
    </w:lvl>
  </w:abstractNum>
  <w:abstractNum w:abstractNumId="3">
    <w:nsid w:val="5D7B1434"/>
    <w:multiLevelType w:val="singleLevel"/>
    <w:tmpl w:val="65641640"/>
    <w:lvl w:ilvl="0">
      <w:numFmt w:val="bullet"/>
      <w:lvlText w:val="-"/>
      <w:lvlJc w:val="left"/>
      <w:pPr>
        <w:tabs>
          <w:tab w:val="num" w:pos="927"/>
        </w:tabs>
        <w:ind w:left="927" w:hanging="360"/>
      </w:pPr>
      <w:rPr>
        <w:rFonts w:hint="default"/>
      </w:rPr>
    </w:lvl>
  </w:abstractNum>
  <w:abstractNum w:abstractNumId="4">
    <w:nsid w:val="6F235E63"/>
    <w:multiLevelType w:val="multilevel"/>
    <w:tmpl w:val="91EC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6F73"/>
    <w:rsid w:val="00042391"/>
    <w:rsid w:val="0009546F"/>
    <w:rsid w:val="000B7B09"/>
    <w:rsid w:val="00117A6C"/>
    <w:rsid w:val="00117B94"/>
    <w:rsid w:val="001220DD"/>
    <w:rsid w:val="0017371C"/>
    <w:rsid w:val="001A133B"/>
    <w:rsid w:val="002044E4"/>
    <w:rsid w:val="00266036"/>
    <w:rsid w:val="002B0666"/>
    <w:rsid w:val="002E3D93"/>
    <w:rsid w:val="00370DA3"/>
    <w:rsid w:val="003D453A"/>
    <w:rsid w:val="003E333A"/>
    <w:rsid w:val="0049095B"/>
    <w:rsid w:val="004A5050"/>
    <w:rsid w:val="004F1905"/>
    <w:rsid w:val="005019A2"/>
    <w:rsid w:val="00503677"/>
    <w:rsid w:val="00506687"/>
    <w:rsid w:val="00575185"/>
    <w:rsid w:val="005C018E"/>
    <w:rsid w:val="005D69BD"/>
    <w:rsid w:val="0060182A"/>
    <w:rsid w:val="0060534B"/>
    <w:rsid w:val="00673192"/>
    <w:rsid w:val="00682055"/>
    <w:rsid w:val="0069796C"/>
    <w:rsid w:val="007004FC"/>
    <w:rsid w:val="0070407D"/>
    <w:rsid w:val="00762E42"/>
    <w:rsid w:val="007919B1"/>
    <w:rsid w:val="007F7613"/>
    <w:rsid w:val="00843F80"/>
    <w:rsid w:val="008E2CF3"/>
    <w:rsid w:val="00901ADC"/>
    <w:rsid w:val="00954D9D"/>
    <w:rsid w:val="00A14E46"/>
    <w:rsid w:val="00AC4394"/>
    <w:rsid w:val="00AE24E9"/>
    <w:rsid w:val="00B163B1"/>
    <w:rsid w:val="00B31C92"/>
    <w:rsid w:val="00B84575"/>
    <w:rsid w:val="00BB0029"/>
    <w:rsid w:val="00C12C7B"/>
    <w:rsid w:val="00C13335"/>
    <w:rsid w:val="00C677DF"/>
    <w:rsid w:val="00CA46FD"/>
    <w:rsid w:val="00CD42A9"/>
    <w:rsid w:val="00D04E47"/>
    <w:rsid w:val="00D26853"/>
    <w:rsid w:val="00D66A22"/>
    <w:rsid w:val="00D87AEE"/>
    <w:rsid w:val="00DA2F7A"/>
    <w:rsid w:val="00DB3BA1"/>
    <w:rsid w:val="00DC6127"/>
    <w:rsid w:val="00E01F30"/>
    <w:rsid w:val="00E11081"/>
    <w:rsid w:val="00E27FC0"/>
    <w:rsid w:val="00E43480"/>
    <w:rsid w:val="00E6316B"/>
    <w:rsid w:val="00F20807"/>
    <w:rsid w:val="00F23AA3"/>
    <w:rsid w:val="00F31319"/>
    <w:rsid w:val="00F77C77"/>
    <w:rsid w:val="00FD6004"/>
    <w:rsid w:val="00FE1565"/>
    <w:rsid w:val="00FE6F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2A9"/>
  </w:style>
  <w:style w:type="paragraph" w:styleId="1">
    <w:name w:val="heading 1"/>
    <w:basedOn w:val="a"/>
    <w:link w:val="10"/>
    <w:uiPriority w:val="9"/>
    <w:qFormat/>
    <w:rsid w:val="00D87A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87A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7AE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87AEE"/>
    <w:rPr>
      <w:color w:val="0000FF"/>
      <w:u w:val="single"/>
    </w:rPr>
  </w:style>
  <w:style w:type="paragraph" w:styleId="a4">
    <w:name w:val="Normal (Web)"/>
    <w:basedOn w:val="a"/>
    <w:uiPriority w:val="99"/>
    <w:unhideWhenUsed/>
    <w:rsid w:val="00D87AE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D87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D87AEE"/>
    <w:rPr>
      <w:rFonts w:asciiTheme="majorHAnsi" w:eastAsiaTheme="majorEastAsia" w:hAnsiTheme="majorHAnsi" w:cstheme="majorBidi"/>
      <w:color w:val="1F4D78" w:themeColor="accent1" w:themeShade="7F"/>
      <w:sz w:val="24"/>
      <w:szCs w:val="24"/>
    </w:rPr>
  </w:style>
  <w:style w:type="character" w:customStyle="1" w:styleId="label">
    <w:name w:val="label"/>
    <w:basedOn w:val="a0"/>
    <w:rsid w:val="00D87AEE"/>
  </w:style>
  <w:style w:type="paragraph" w:styleId="a6">
    <w:name w:val="header"/>
    <w:basedOn w:val="a"/>
    <w:link w:val="a7"/>
    <w:uiPriority w:val="99"/>
    <w:unhideWhenUsed/>
    <w:rsid w:val="00B31C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31C92"/>
  </w:style>
  <w:style w:type="paragraph" w:styleId="a8">
    <w:name w:val="footer"/>
    <w:basedOn w:val="a"/>
    <w:link w:val="a9"/>
    <w:uiPriority w:val="99"/>
    <w:unhideWhenUsed/>
    <w:rsid w:val="00B31C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1C92"/>
  </w:style>
  <w:style w:type="paragraph" w:styleId="HTML">
    <w:name w:val="HTML Preformatted"/>
    <w:basedOn w:val="a"/>
    <w:link w:val="HTML0"/>
    <w:uiPriority w:val="99"/>
    <w:semiHidden/>
    <w:unhideWhenUsed/>
    <w:rsid w:val="00501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019A2"/>
    <w:rPr>
      <w:rFonts w:ascii="Courier New" w:eastAsia="Times New Roman" w:hAnsi="Courier New" w:cs="Courier New"/>
      <w:sz w:val="20"/>
      <w:szCs w:val="20"/>
      <w:lang w:eastAsia="ru-RU"/>
    </w:rPr>
  </w:style>
  <w:style w:type="paragraph" w:styleId="aa">
    <w:name w:val="Body Text Indent"/>
    <w:basedOn w:val="a"/>
    <w:link w:val="ab"/>
    <w:rsid w:val="00AC4394"/>
    <w:pPr>
      <w:spacing w:after="0" w:line="240" w:lineRule="auto"/>
      <w:ind w:firstLine="567"/>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AC4394"/>
    <w:rPr>
      <w:rFonts w:ascii="Times New Roman" w:eastAsia="Times New Roman" w:hAnsi="Times New Roman" w:cs="Times New Roman"/>
      <w:sz w:val="24"/>
      <w:szCs w:val="20"/>
      <w:lang w:eastAsia="ru-RU"/>
    </w:rPr>
  </w:style>
  <w:style w:type="paragraph" w:styleId="ac">
    <w:name w:val="Balloon Text"/>
    <w:basedOn w:val="a"/>
    <w:link w:val="ad"/>
    <w:uiPriority w:val="99"/>
    <w:semiHidden/>
    <w:unhideWhenUsed/>
    <w:rsid w:val="00C12C7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12C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56190">
      <w:bodyDiv w:val="1"/>
      <w:marLeft w:val="0"/>
      <w:marRight w:val="0"/>
      <w:marTop w:val="0"/>
      <w:marBottom w:val="0"/>
      <w:divBdr>
        <w:top w:val="none" w:sz="0" w:space="0" w:color="auto"/>
        <w:left w:val="none" w:sz="0" w:space="0" w:color="auto"/>
        <w:bottom w:val="none" w:sz="0" w:space="0" w:color="auto"/>
        <w:right w:val="none" w:sz="0" w:space="0" w:color="auto"/>
      </w:divBdr>
    </w:div>
    <w:div w:id="1775200634">
      <w:bodyDiv w:val="1"/>
      <w:marLeft w:val="0"/>
      <w:marRight w:val="0"/>
      <w:marTop w:val="0"/>
      <w:marBottom w:val="0"/>
      <w:divBdr>
        <w:top w:val="none" w:sz="0" w:space="0" w:color="auto"/>
        <w:left w:val="none" w:sz="0" w:space="0" w:color="auto"/>
        <w:bottom w:val="none" w:sz="0" w:space="0" w:color="auto"/>
        <w:right w:val="none" w:sz="0" w:space="0" w:color="auto"/>
      </w:divBdr>
      <w:divsChild>
        <w:div w:id="2123262150">
          <w:marLeft w:val="600"/>
          <w:marRight w:val="0"/>
          <w:marTop w:val="0"/>
          <w:marBottom w:val="0"/>
          <w:divBdr>
            <w:top w:val="none" w:sz="0" w:space="0" w:color="auto"/>
            <w:left w:val="none" w:sz="0" w:space="0" w:color="auto"/>
            <w:bottom w:val="none" w:sz="0" w:space="0" w:color="auto"/>
            <w:right w:val="none" w:sz="0" w:space="0" w:color="auto"/>
          </w:divBdr>
          <w:divsChild>
            <w:div w:id="928122383">
              <w:marLeft w:val="0"/>
              <w:marRight w:val="0"/>
              <w:marTop w:val="0"/>
              <w:marBottom w:val="0"/>
              <w:divBdr>
                <w:top w:val="single" w:sz="6" w:space="15" w:color="C0C0C0"/>
                <w:left w:val="single" w:sz="6" w:space="31" w:color="C0C0C0"/>
                <w:bottom w:val="single" w:sz="6" w:space="15" w:color="C0C0C0"/>
                <w:right w:val="single" w:sz="6" w:space="31" w:color="C0C0C0"/>
              </w:divBdr>
              <w:divsChild>
                <w:div w:id="13869520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5826114">
          <w:marLeft w:val="0"/>
          <w:marRight w:val="0"/>
          <w:marTop w:val="150"/>
          <w:marBottom w:val="150"/>
          <w:divBdr>
            <w:top w:val="none" w:sz="0" w:space="0" w:color="auto"/>
            <w:left w:val="none" w:sz="0" w:space="0" w:color="auto"/>
            <w:bottom w:val="none" w:sz="0" w:space="0" w:color="auto"/>
            <w:right w:val="none" w:sz="0" w:space="0" w:color="auto"/>
          </w:divBdr>
          <w:divsChild>
            <w:div w:id="17430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60801">
      <w:bodyDiv w:val="1"/>
      <w:marLeft w:val="0"/>
      <w:marRight w:val="0"/>
      <w:marTop w:val="0"/>
      <w:marBottom w:val="0"/>
      <w:divBdr>
        <w:top w:val="none" w:sz="0" w:space="0" w:color="auto"/>
        <w:left w:val="none" w:sz="0" w:space="0" w:color="auto"/>
        <w:bottom w:val="none" w:sz="0" w:space="0" w:color="auto"/>
        <w:right w:val="none" w:sz="0" w:space="0" w:color="auto"/>
      </w:divBdr>
      <w:divsChild>
        <w:div w:id="1421756163">
          <w:marLeft w:val="0"/>
          <w:marRight w:val="0"/>
          <w:marTop w:val="0"/>
          <w:marBottom w:val="225"/>
          <w:divBdr>
            <w:top w:val="none" w:sz="0" w:space="0" w:color="auto"/>
            <w:left w:val="single" w:sz="6" w:space="15" w:color="F0F0F0"/>
            <w:bottom w:val="single" w:sz="6" w:space="15" w:color="F0F0F0"/>
            <w:right w:val="single" w:sz="6" w:space="15" w:color="F0F0F0"/>
          </w:divBdr>
          <w:divsChild>
            <w:div w:id="2030448659">
              <w:marLeft w:val="0"/>
              <w:marRight w:val="0"/>
              <w:marTop w:val="0"/>
              <w:marBottom w:val="0"/>
              <w:divBdr>
                <w:top w:val="none" w:sz="0" w:space="0" w:color="auto"/>
                <w:left w:val="none" w:sz="0" w:space="0" w:color="auto"/>
                <w:bottom w:val="none" w:sz="0" w:space="0" w:color="auto"/>
                <w:right w:val="none" w:sz="0" w:space="0" w:color="auto"/>
              </w:divBdr>
              <w:divsChild>
                <w:div w:id="1285038205">
                  <w:marLeft w:val="0"/>
                  <w:marRight w:val="0"/>
                  <w:marTop w:val="0"/>
                  <w:marBottom w:val="105"/>
                  <w:divBdr>
                    <w:top w:val="none" w:sz="0" w:space="0" w:color="auto"/>
                    <w:left w:val="none" w:sz="0" w:space="0" w:color="auto"/>
                    <w:bottom w:val="none" w:sz="0" w:space="0" w:color="auto"/>
                    <w:right w:val="none" w:sz="0" w:space="0" w:color="auto"/>
                  </w:divBdr>
                </w:div>
                <w:div w:id="17614115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34493922">
          <w:marLeft w:val="0"/>
          <w:marRight w:val="0"/>
          <w:marTop w:val="0"/>
          <w:marBottom w:val="0"/>
          <w:divBdr>
            <w:top w:val="none" w:sz="0" w:space="0" w:color="auto"/>
            <w:left w:val="none" w:sz="0" w:space="0" w:color="auto"/>
            <w:bottom w:val="none" w:sz="0" w:space="0" w:color="auto"/>
            <w:right w:val="none" w:sz="0" w:space="0" w:color="auto"/>
          </w:divBdr>
        </w:div>
        <w:div w:id="260257615">
          <w:marLeft w:val="0"/>
          <w:marRight w:val="0"/>
          <w:marTop w:val="0"/>
          <w:marBottom w:val="0"/>
          <w:divBdr>
            <w:top w:val="none" w:sz="0" w:space="0" w:color="auto"/>
            <w:left w:val="none" w:sz="0" w:space="0" w:color="auto"/>
            <w:bottom w:val="none" w:sz="0" w:space="0" w:color="auto"/>
            <w:right w:val="none" w:sz="0" w:space="0" w:color="auto"/>
          </w:divBdr>
        </w:div>
      </w:divsChild>
    </w:div>
    <w:div w:id="202782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ip\Desktop\&#1087;&#1088;&#1086;&#1077;&#1082;&#1090;\XLS%20Workshee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p\Desktop\&#1087;&#1088;&#1086;&#1077;&#1082;&#1090;\XLS%20Workshee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p\Desktop\&#1087;&#1088;&#1086;&#1077;&#1082;&#1090;\XLS%20Workshee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p\Desktop\&#1087;&#1088;&#1086;&#1077;&#1082;&#1090;\XLS%20Worksheet.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p\Desktop\&#1087;&#1088;&#1086;&#1077;&#1082;&#1090;\XLS%20Worksheet.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p\Desktop\&#1087;&#1088;&#1086;&#1077;&#1082;&#1090;\XLS%20Workshee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8.4407990667833235E-2"/>
          <c:w val="1"/>
          <c:h val="0.5752329396325459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B1B-4A60-9347-6C6B77C7FBC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B1B-4A60-9347-6C6B77C7FBC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B1B-4A60-9347-6C6B77C7FBCC}"/>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B1B-4A60-9347-6C6B77C7FBCC}"/>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EB1B-4A60-9347-6C6B77C7FBCC}"/>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'XLS Worksheet'!$A$1:$A$5</c:f>
              <c:strCache>
                <c:ptCount val="5"/>
                <c:pt idx="0">
                  <c:v>Учебно-познавательные мотивы</c:v>
                </c:pt>
                <c:pt idx="1">
                  <c:v>Мотивы благополучия</c:v>
                </c:pt>
                <c:pt idx="2">
                  <c:v>Мотивы престижа</c:v>
                </c:pt>
                <c:pt idx="3">
                  <c:v>Мотив избегания неудач</c:v>
                </c:pt>
                <c:pt idx="4">
                  <c:v>Мотив ответственности и долга</c:v>
                </c:pt>
              </c:strCache>
            </c:strRef>
          </c:cat>
          <c:val>
            <c:numRef>
              <c:f>'XLS Worksheet'!$B$1:$B$5</c:f>
              <c:numCache>
                <c:formatCode>0.00%</c:formatCode>
                <c:ptCount val="5"/>
                <c:pt idx="0" formatCode="0%">
                  <c:v>0.45</c:v>
                </c:pt>
                <c:pt idx="1">
                  <c:v>0.70500000000000063</c:v>
                </c:pt>
                <c:pt idx="2" formatCode="0%">
                  <c:v>0.60000000000000064</c:v>
                </c:pt>
                <c:pt idx="3" formatCode="0%">
                  <c:v>0.2</c:v>
                </c:pt>
                <c:pt idx="4">
                  <c:v>0.10500000000000002</c:v>
                </c:pt>
              </c:numCache>
            </c:numRef>
          </c:val>
          <c:extLst xmlns:c16r2="http://schemas.microsoft.com/office/drawing/2015/06/chart">
            <c:ext xmlns:c16="http://schemas.microsoft.com/office/drawing/2014/chart" uri="{C3380CC4-5D6E-409C-BE32-E72D297353CC}">
              <c16:uniqueId val="{0000000A-EB1B-4A60-9347-6C6B77C7FBCC}"/>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0397383362793942"/>
          <c:y val="0.7174576572696546"/>
          <c:w val="0.82323147106611672"/>
          <c:h val="0.2587611298884904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Уровень успешности</a:t>
            </a:r>
          </a:p>
        </c:rich>
      </c:tx>
      <c:overlay val="0"/>
      <c:spPr>
        <a:noFill/>
        <a:ln>
          <a:noFill/>
        </a:ln>
        <a:effectLst/>
      </c:spPr>
    </c:title>
    <c:autoTitleDeleted val="0"/>
    <c:plotArea>
      <c:layout/>
      <c:barChart>
        <c:barDir val="col"/>
        <c:grouping val="clustered"/>
        <c:varyColors val="0"/>
        <c:ser>
          <c:idx val="0"/>
          <c:order val="0"/>
          <c:tx>
            <c:strRef>
              <c:f>Лист1!$A$1</c:f>
              <c:strCache>
                <c:ptCount val="1"/>
                <c:pt idx="0">
                  <c:v>Отлично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Лист1!$B$1</c:f>
              <c:numCache>
                <c:formatCode>0.00%</c:formatCode>
                <c:ptCount val="1"/>
                <c:pt idx="0">
                  <c:v>0.35700000000000032</c:v>
                </c:pt>
              </c:numCache>
            </c:numRef>
          </c:val>
          <c:extLst xmlns:c16r2="http://schemas.microsoft.com/office/drawing/2015/06/chart">
            <c:ext xmlns:c16="http://schemas.microsoft.com/office/drawing/2014/chart" uri="{C3380CC4-5D6E-409C-BE32-E72D297353CC}">
              <c16:uniqueId val="{00000000-A5B2-4F0E-9E43-23339EF414E1}"/>
            </c:ext>
          </c:extLst>
        </c:ser>
        <c:ser>
          <c:idx val="1"/>
          <c:order val="1"/>
          <c:tx>
            <c:strRef>
              <c:f>Лист1!$A$2</c:f>
              <c:strCache>
                <c:ptCount val="1"/>
                <c:pt idx="0">
                  <c:v>Хорошо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Лист1!$B$2</c:f>
              <c:numCache>
                <c:formatCode>0%</c:formatCode>
                <c:ptCount val="1"/>
                <c:pt idx="0">
                  <c:v>0.4</c:v>
                </c:pt>
              </c:numCache>
            </c:numRef>
          </c:val>
          <c:extLst xmlns:c16r2="http://schemas.microsoft.com/office/drawing/2015/06/chart">
            <c:ext xmlns:c16="http://schemas.microsoft.com/office/drawing/2014/chart" uri="{C3380CC4-5D6E-409C-BE32-E72D297353CC}">
              <c16:uniqueId val="{00000001-A5B2-4F0E-9E43-23339EF414E1}"/>
            </c:ext>
          </c:extLst>
        </c:ser>
        <c:ser>
          <c:idx val="2"/>
          <c:order val="2"/>
          <c:tx>
            <c:strRef>
              <c:f>Лист1!$A$3</c:f>
              <c:strCache>
                <c:ptCount val="1"/>
                <c:pt idx="0">
                  <c:v>Удовлетворительно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Лист1!$B$3</c:f>
              <c:numCache>
                <c:formatCode>0.00%</c:formatCode>
                <c:ptCount val="1"/>
                <c:pt idx="0">
                  <c:v>0.24200000000000016</c:v>
                </c:pt>
              </c:numCache>
            </c:numRef>
          </c:val>
          <c:extLst xmlns:c16r2="http://schemas.microsoft.com/office/drawing/2015/06/chart">
            <c:ext xmlns:c16="http://schemas.microsoft.com/office/drawing/2014/chart" uri="{C3380CC4-5D6E-409C-BE32-E72D297353CC}">
              <c16:uniqueId val="{00000002-A5B2-4F0E-9E43-23339EF414E1}"/>
            </c:ext>
          </c:extLst>
        </c:ser>
        <c:ser>
          <c:idx val="3"/>
          <c:order val="3"/>
          <c:tx>
            <c:strRef>
              <c:f>Лист1!$A$4</c:f>
              <c:strCache>
                <c:ptCount val="1"/>
                <c:pt idx="0">
                  <c:v>Неудовлетворительно</c:v>
                </c:pt>
              </c:strCache>
            </c:strRef>
          </c:tx>
          <c:spPr>
            <a:solidFill>
              <a:schemeClr val="accent4"/>
            </a:solidFill>
            <a:ln>
              <a:noFill/>
            </a:ln>
            <a:effectLst/>
          </c:spPr>
          <c:invertIfNegative val="0"/>
          <c:val>
            <c:numRef>
              <c:f>Лист1!$B$4</c:f>
              <c:numCache>
                <c:formatCode>0%</c:formatCode>
                <c:ptCount val="1"/>
                <c:pt idx="0">
                  <c:v>0</c:v>
                </c:pt>
              </c:numCache>
            </c:numRef>
          </c:val>
          <c:extLst xmlns:c16r2="http://schemas.microsoft.com/office/drawing/2015/06/chart">
            <c:ext xmlns:c16="http://schemas.microsoft.com/office/drawing/2014/chart" uri="{C3380CC4-5D6E-409C-BE32-E72D297353CC}">
              <c16:uniqueId val="{00000003-A5B2-4F0E-9E43-23339EF414E1}"/>
            </c:ext>
          </c:extLst>
        </c:ser>
        <c:dLbls>
          <c:showLegendKey val="0"/>
          <c:showVal val="0"/>
          <c:showCatName val="0"/>
          <c:showSerName val="0"/>
          <c:showPercent val="0"/>
          <c:showBubbleSize val="0"/>
        </c:dLbls>
        <c:gapWidth val="219"/>
        <c:overlap val="-27"/>
        <c:axId val="290922880"/>
        <c:axId val="290924416"/>
      </c:barChart>
      <c:catAx>
        <c:axId val="290922880"/>
        <c:scaling>
          <c:orientation val="minMax"/>
        </c:scaling>
        <c:delete val="1"/>
        <c:axPos val="b"/>
        <c:numFmt formatCode="General" sourceLinked="1"/>
        <c:majorTickMark val="none"/>
        <c:minorTickMark val="none"/>
        <c:tickLblPos val="nextTo"/>
        <c:crossAx val="290924416"/>
        <c:crosses val="autoZero"/>
        <c:auto val="1"/>
        <c:lblAlgn val="ctr"/>
        <c:lblOffset val="100"/>
        <c:noMultiLvlLbl val="0"/>
      </c:catAx>
      <c:valAx>
        <c:axId val="2909244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92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3.9568751822688784E-2"/>
          <c:w val="1"/>
          <c:h val="0.5539661708953039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4B8-4D96-9322-5368771B8CAF}"/>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4B8-4D96-9322-5368771B8CAF}"/>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4B8-4D96-9322-5368771B8CAF}"/>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4B8-4D96-9322-5368771B8CAF}"/>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4B8-4D96-9322-5368771B8CAF}"/>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'XLS Worksheet'!$A$1:$A$5</c:f>
              <c:strCache>
                <c:ptCount val="5"/>
                <c:pt idx="0">
                  <c:v>Учебно-познавательные мотивы</c:v>
                </c:pt>
                <c:pt idx="1">
                  <c:v>Мотивы благополучия</c:v>
                </c:pt>
                <c:pt idx="2">
                  <c:v>Мотивы престижа</c:v>
                </c:pt>
                <c:pt idx="3">
                  <c:v>Мотив ответственности и долга</c:v>
                </c:pt>
                <c:pt idx="4">
                  <c:v>Мотив избегания неудач</c:v>
                </c:pt>
              </c:strCache>
            </c:strRef>
          </c:cat>
          <c:val>
            <c:numRef>
              <c:f>'XLS Worksheet'!$B$1:$B$5</c:f>
              <c:numCache>
                <c:formatCode>0.00%</c:formatCode>
                <c:ptCount val="5"/>
                <c:pt idx="0">
                  <c:v>0.54700000000000004</c:v>
                </c:pt>
                <c:pt idx="1">
                  <c:v>0.74700000000000066</c:v>
                </c:pt>
                <c:pt idx="2">
                  <c:v>0.70500000000000063</c:v>
                </c:pt>
                <c:pt idx="3" formatCode="0%">
                  <c:v>0.2</c:v>
                </c:pt>
                <c:pt idx="4" formatCode="0%">
                  <c:v>0</c:v>
                </c:pt>
              </c:numCache>
            </c:numRef>
          </c:val>
          <c:extLst xmlns:c16r2="http://schemas.microsoft.com/office/drawing/2015/06/chart">
            <c:ext xmlns:c16="http://schemas.microsoft.com/office/drawing/2014/chart" uri="{C3380CC4-5D6E-409C-BE32-E72D297353CC}">
              <c16:uniqueId val="{0000000A-54B8-4D96-9322-5368771B8CAF}"/>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5.4146544181977264E-2"/>
          <c:y val="0.64236293379994158"/>
          <c:w val="0.94585345581802271"/>
          <c:h val="0.32985928842228102"/>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694881889763817"/>
          <c:y val="5.0925925925925923E-2"/>
          <c:w val="0.47102340332458492"/>
          <c:h val="0.64110382035578983"/>
        </c:manualLayout>
      </c:layout>
      <c:barChart>
        <c:barDir val="bar"/>
        <c:grouping val="clustered"/>
        <c:varyColors val="0"/>
        <c:ser>
          <c:idx val="0"/>
          <c:order val="0"/>
          <c:tx>
            <c:strRef>
              <c:f>Лист1!$B$1</c:f>
              <c:strCache>
                <c:ptCount val="1"/>
                <c:pt idx="0">
                  <c:v>Первичная диагностика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Учебно-познавательные мотивы</c:v>
                </c:pt>
                <c:pt idx="1">
                  <c:v>Мотивы благополучия</c:v>
                </c:pt>
                <c:pt idx="2">
                  <c:v>Мотивы престижа</c:v>
                </c:pt>
                <c:pt idx="3">
                  <c:v>Мотив ответственности и долга</c:v>
                </c:pt>
                <c:pt idx="4">
                  <c:v>Мотив избегания неудач</c:v>
                </c:pt>
              </c:strCache>
            </c:strRef>
          </c:cat>
          <c:val>
            <c:numRef>
              <c:f>Лист1!$B$2:$B$6</c:f>
              <c:numCache>
                <c:formatCode>0.00%</c:formatCode>
                <c:ptCount val="5"/>
                <c:pt idx="0" formatCode="0%">
                  <c:v>0.45</c:v>
                </c:pt>
                <c:pt idx="1">
                  <c:v>0.70500000000000063</c:v>
                </c:pt>
                <c:pt idx="2" formatCode="0%">
                  <c:v>0.60000000000000064</c:v>
                </c:pt>
                <c:pt idx="3">
                  <c:v>0.10500000000000002</c:v>
                </c:pt>
                <c:pt idx="4" formatCode="0%">
                  <c:v>0.2</c:v>
                </c:pt>
              </c:numCache>
            </c:numRef>
          </c:val>
          <c:extLst xmlns:c16r2="http://schemas.microsoft.com/office/drawing/2015/06/chart">
            <c:ext xmlns:c16="http://schemas.microsoft.com/office/drawing/2014/chart" uri="{C3380CC4-5D6E-409C-BE32-E72D297353CC}">
              <c16:uniqueId val="{00000000-6871-4BEB-8ABB-F6E999557382}"/>
            </c:ext>
          </c:extLst>
        </c:ser>
        <c:ser>
          <c:idx val="1"/>
          <c:order val="1"/>
          <c:tx>
            <c:strRef>
              <c:f>Лист1!$C$1</c:f>
              <c:strCache>
                <c:ptCount val="1"/>
                <c:pt idx="0">
                  <c:v>Контрольная диагностика</c:v>
                </c:pt>
              </c:strCache>
            </c:strRef>
          </c:tx>
          <c:spPr>
            <a:solidFill>
              <a:schemeClr val="accent2"/>
            </a:solidFill>
            <a:ln>
              <a:noFill/>
            </a:ln>
            <a:effectLst/>
          </c:spPr>
          <c:invertIfNegative val="0"/>
          <c:cat>
            <c:strRef>
              <c:f>Лист1!$A$2:$A$6</c:f>
              <c:strCache>
                <c:ptCount val="5"/>
                <c:pt idx="0">
                  <c:v>Учебно-познавательные мотивы</c:v>
                </c:pt>
                <c:pt idx="1">
                  <c:v>Мотивы благополучия</c:v>
                </c:pt>
                <c:pt idx="2">
                  <c:v>Мотивы престижа</c:v>
                </c:pt>
                <c:pt idx="3">
                  <c:v>Мотив ответственности и долга</c:v>
                </c:pt>
                <c:pt idx="4">
                  <c:v>Мотив избегания неудач</c:v>
                </c:pt>
              </c:strCache>
            </c:strRef>
          </c:cat>
          <c:val>
            <c:numRef>
              <c:f>Лист1!$C$2:$C$6</c:f>
              <c:numCache>
                <c:formatCode>0.00%</c:formatCode>
                <c:ptCount val="5"/>
                <c:pt idx="0">
                  <c:v>0.54700000000000004</c:v>
                </c:pt>
                <c:pt idx="1">
                  <c:v>0.74700000000000066</c:v>
                </c:pt>
                <c:pt idx="2">
                  <c:v>0.70500000000000063</c:v>
                </c:pt>
                <c:pt idx="3" formatCode="0%">
                  <c:v>0.2</c:v>
                </c:pt>
                <c:pt idx="4" formatCode="0%">
                  <c:v>0</c:v>
                </c:pt>
              </c:numCache>
            </c:numRef>
          </c:val>
          <c:extLst xmlns:c16r2="http://schemas.microsoft.com/office/drawing/2015/06/chart">
            <c:ext xmlns:c16="http://schemas.microsoft.com/office/drawing/2014/chart" uri="{C3380CC4-5D6E-409C-BE32-E72D297353CC}">
              <c16:uniqueId val="{00000001-6871-4BEB-8ABB-F6E999557382}"/>
            </c:ext>
          </c:extLst>
        </c:ser>
        <c:dLbls>
          <c:showLegendKey val="0"/>
          <c:showVal val="0"/>
          <c:showCatName val="0"/>
          <c:showSerName val="0"/>
          <c:showPercent val="0"/>
          <c:showBubbleSize val="0"/>
        </c:dLbls>
        <c:gapWidth val="182"/>
        <c:axId val="291202944"/>
        <c:axId val="291204480"/>
      </c:barChart>
      <c:catAx>
        <c:axId val="291202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1204480"/>
        <c:crosses val="autoZero"/>
        <c:auto val="1"/>
        <c:lblAlgn val="ctr"/>
        <c:lblOffset val="100"/>
        <c:noMultiLvlLbl val="0"/>
      </c:catAx>
      <c:valAx>
        <c:axId val="2912044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120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Лист2!$B$1</c:f>
              <c:strCache>
                <c:ptCount val="1"/>
                <c:pt idx="0">
                  <c:v>Первоначальная диагностика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Лист2!$A$2:$A$5</c:f>
              <c:strCache>
                <c:ptCount val="4"/>
                <c:pt idx="0">
                  <c:v>Отлично</c:v>
                </c:pt>
                <c:pt idx="1">
                  <c:v>Хорошо</c:v>
                </c:pt>
                <c:pt idx="2">
                  <c:v>Удовлетворительно</c:v>
                </c:pt>
                <c:pt idx="3">
                  <c:v>Неудовлетворительно</c:v>
                </c:pt>
              </c:strCache>
            </c:strRef>
          </c:cat>
          <c:val>
            <c:numRef>
              <c:f>Лист2!$B$2:$B$5</c:f>
              <c:numCache>
                <c:formatCode>0%</c:formatCode>
                <c:ptCount val="4"/>
                <c:pt idx="0" formatCode="0.00%">
                  <c:v>0.35700000000000032</c:v>
                </c:pt>
                <c:pt idx="1">
                  <c:v>0.4</c:v>
                </c:pt>
                <c:pt idx="2" formatCode="0.00%">
                  <c:v>0.24200000000000016</c:v>
                </c:pt>
                <c:pt idx="3">
                  <c:v>0</c:v>
                </c:pt>
              </c:numCache>
            </c:numRef>
          </c:val>
          <c:extLst xmlns:c16r2="http://schemas.microsoft.com/office/drawing/2015/06/chart">
            <c:ext xmlns:c16="http://schemas.microsoft.com/office/drawing/2014/chart" uri="{C3380CC4-5D6E-409C-BE32-E72D297353CC}">
              <c16:uniqueId val="{00000000-966A-46D5-864D-5D9F546167B9}"/>
            </c:ext>
          </c:extLst>
        </c:ser>
        <c:ser>
          <c:idx val="1"/>
          <c:order val="1"/>
          <c:tx>
            <c:strRef>
              <c:f>Лист2!$C$1</c:f>
              <c:strCache>
                <c:ptCount val="1"/>
                <c:pt idx="0">
                  <c:v>Контрольная диагностика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Лист2!$A$2:$A$5</c:f>
              <c:strCache>
                <c:ptCount val="4"/>
                <c:pt idx="0">
                  <c:v>Отлично</c:v>
                </c:pt>
                <c:pt idx="1">
                  <c:v>Хорошо</c:v>
                </c:pt>
                <c:pt idx="2">
                  <c:v>Удовлетворительно</c:v>
                </c:pt>
                <c:pt idx="3">
                  <c:v>Неудовлетворительно</c:v>
                </c:pt>
              </c:strCache>
            </c:strRef>
          </c:cat>
          <c:val>
            <c:numRef>
              <c:f>Лист2!$C$2:$C$5</c:f>
              <c:numCache>
                <c:formatCode>0.00%</c:formatCode>
                <c:ptCount val="4"/>
                <c:pt idx="0">
                  <c:v>0.37800000000000034</c:v>
                </c:pt>
                <c:pt idx="1">
                  <c:v>0.47300000000000031</c:v>
                </c:pt>
                <c:pt idx="2">
                  <c:v>0.14700000000000016</c:v>
                </c:pt>
                <c:pt idx="3" formatCode="0%">
                  <c:v>0</c:v>
                </c:pt>
              </c:numCache>
            </c:numRef>
          </c:val>
          <c:extLst xmlns:c16r2="http://schemas.microsoft.com/office/drawing/2015/06/chart">
            <c:ext xmlns:c16="http://schemas.microsoft.com/office/drawing/2014/chart" uri="{C3380CC4-5D6E-409C-BE32-E72D297353CC}">
              <c16:uniqueId val="{00000001-966A-46D5-864D-5D9F546167B9}"/>
            </c:ext>
          </c:extLst>
        </c:ser>
        <c:dLbls>
          <c:showLegendKey val="0"/>
          <c:showVal val="0"/>
          <c:showCatName val="0"/>
          <c:showSerName val="0"/>
          <c:showPercent val="0"/>
          <c:showBubbleSize val="0"/>
        </c:dLbls>
        <c:gapWidth val="219"/>
        <c:overlap val="-27"/>
        <c:axId val="291239424"/>
        <c:axId val="291240960"/>
      </c:barChart>
      <c:catAx>
        <c:axId val="29123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1240960"/>
        <c:crosses val="autoZero"/>
        <c:auto val="1"/>
        <c:lblAlgn val="ctr"/>
        <c:lblOffset val="100"/>
        <c:noMultiLvlLbl val="0"/>
      </c:catAx>
      <c:valAx>
        <c:axId val="291240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1239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3373-4311-9B04-051C5E63FFC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3373-4311-9B04-051C5E63FFC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5-3373-4311-9B04-051C5E63FFCE}"/>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Лист3!$A$1:$A$3</c:f>
              <c:strCache>
                <c:ptCount val="3"/>
                <c:pt idx="0">
                  <c:v>Свыше 10 лет</c:v>
                </c:pt>
                <c:pt idx="1">
                  <c:v>5 лет и более</c:v>
                </c:pt>
                <c:pt idx="2">
                  <c:v>До 3 лет</c:v>
                </c:pt>
              </c:strCache>
            </c:strRef>
          </c:cat>
          <c:val>
            <c:numRef>
              <c:f>Лист3!$B$1:$B$3</c:f>
              <c:numCache>
                <c:formatCode>0.00%</c:formatCode>
                <c:ptCount val="3"/>
                <c:pt idx="0">
                  <c:v>0.69199999999999995</c:v>
                </c:pt>
                <c:pt idx="1">
                  <c:v>0.192</c:v>
                </c:pt>
                <c:pt idx="2">
                  <c:v>0.115</c:v>
                </c:pt>
              </c:numCache>
            </c:numRef>
          </c:val>
          <c:extLst xmlns:c16r2="http://schemas.microsoft.com/office/drawing/2015/06/chart">
            <c:ext xmlns:c16="http://schemas.microsoft.com/office/drawing/2014/chart" uri="{C3380CC4-5D6E-409C-BE32-E72D297353CC}">
              <c16:uniqueId val="{00000006-3373-4311-9B04-051C5E63FFCE}"/>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1</Pages>
  <Words>13908</Words>
  <Characters>79280</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dc:creator>
  <cp:keywords/>
  <dc:description/>
  <cp:lastModifiedBy>Кирилл</cp:lastModifiedBy>
  <cp:revision>33</cp:revision>
  <dcterms:created xsi:type="dcterms:W3CDTF">2021-03-23T10:05:00Z</dcterms:created>
  <dcterms:modified xsi:type="dcterms:W3CDTF">2023-02-14T05:25:00Z</dcterms:modified>
</cp:coreProperties>
</file>