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8FDD" w14:textId="0BC4DD9B" w:rsidR="007F0841" w:rsidRDefault="007F0841" w:rsidP="00B472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 xml:space="preserve">Трансформационные </w:t>
      </w:r>
      <w:r w:rsidRPr="00B4728B">
        <w:rPr>
          <w:rFonts w:ascii="Times New Roman" w:hAnsi="Times New Roman" w:cs="Times New Roman"/>
          <w:b/>
          <w:bCs/>
          <w:sz w:val="28"/>
          <w:szCs w:val="28"/>
        </w:rPr>
        <w:t>игры в школе: ключ к эффективной профориентации</w:t>
      </w:r>
    </w:p>
    <w:p w14:paraId="1A7629E6" w14:textId="77777777" w:rsidR="00242B83" w:rsidRPr="00B4728B" w:rsidRDefault="00242B83" w:rsidP="00B472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AF773" w14:textId="77777777" w:rsidR="00242B83" w:rsidRPr="00242B83" w:rsidRDefault="00242B83" w:rsidP="00242B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2B83">
        <w:rPr>
          <w:rFonts w:ascii="Times New Roman" w:hAnsi="Times New Roman" w:cs="Times New Roman"/>
          <w:b/>
          <w:bCs/>
          <w:sz w:val="28"/>
          <w:szCs w:val="28"/>
        </w:rPr>
        <w:t>Аннотация:</w:t>
      </w:r>
    </w:p>
    <w:p w14:paraId="0EC3AD41" w14:textId="77777777" w:rsidR="00242B83" w:rsidRPr="00242B83" w:rsidRDefault="00242B83" w:rsidP="00242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B83">
        <w:rPr>
          <w:rFonts w:ascii="Times New Roman" w:hAnsi="Times New Roman" w:cs="Times New Roman"/>
          <w:sz w:val="28"/>
          <w:szCs w:val="28"/>
        </w:rPr>
        <w:t>Профориентация является важным этапом в жизни учеников, и эффективные методы этой подготовки имеют критическое значение для успешного выбора будущей профессии. Эта статья рассматривает использование трансформационных игр в школьной практике как средства развития навыков, самосознания и понимания профессиональных интересов учеников.</w:t>
      </w:r>
    </w:p>
    <w:p w14:paraId="03DA4C1E" w14:textId="77777777" w:rsidR="00242B83" w:rsidRPr="00242B83" w:rsidRDefault="00242B83" w:rsidP="00242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CBFB50" w14:textId="0FAC6E78" w:rsidR="007F0841" w:rsidRDefault="00242B83" w:rsidP="00242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B83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242B83">
        <w:rPr>
          <w:rFonts w:ascii="Times New Roman" w:hAnsi="Times New Roman" w:cs="Times New Roman"/>
          <w:sz w:val="28"/>
          <w:szCs w:val="28"/>
        </w:rPr>
        <w:t xml:space="preserve"> профориентация, трансформационные игры, развитие навыков, самосознание, школьное образование.</w:t>
      </w:r>
    </w:p>
    <w:p w14:paraId="6516A19F" w14:textId="77777777" w:rsidR="00242B83" w:rsidRPr="00B4728B" w:rsidRDefault="00242B83" w:rsidP="00242B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4E05D" w14:textId="010CCAD6" w:rsidR="007F0841" w:rsidRPr="00B4728B" w:rsidRDefault="007F0841" w:rsidP="00B472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0FEB336C" w14:textId="77777777" w:rsidR="00242B83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Профориентация – это важный этап в жизни каждого ученика. Она помогает молодым людям понять свои интересы, способности и цели, которые будут ориентировать их в выборе будущей профессии. В этом процессе ключевую роль играют школы, и использование трансформационных игр в учебном процессе становится все более популярным и эффективным методом.</w:t>
      </w:r>
      <w:r w:rsidR="0024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3556D" w14:textId="6DC73FE5" w:rsidR="007F0841" w:rsidRPr="00B4728B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</w:t>
      </w:r>
      <w:r w:rsidRPr="00B4728B">
        <w:rPr>
          <w:rFonts w:ascii="Times New Roman" w:hAnsi="Times New Roman" w:cs="Times New Roman"/>
          <w:b/>
          <w:bCs/>
          <w:sz w:val="28"/>
          <w:szCs w:val="28"/>
        </w:rPr>
        <w:t>трансформационные игры</w:t>
      </w:r>
      <w:r w:rsidRPr="00B4728B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24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728B">
        <w:rPr>
          <w:rFonts w:ascii="Times New Roman" w:hAnsi="Times New Roman" w:cs="Times New Roman"/>
          <w:sz w:val="28"/>
          <w:szCs w:val="28"/>
        </w:rPr>
        <w:t xml:space="preserve">Трансформационные игры </w:t>
      </w:r>
      <w:r w:rsidRPr="00B4728B">
        <w:rPr>
          <w:rFonts w:ascii="Times New Roman" w:hAnsi="Times New Roman" w:cs="Times New Roman"/>
          <w:sz w:val="28"/>
          <w:szCs w:val="28"/>
        </w:rPr>
        <w:t>— это</w:t>
      </w:r>
      <w:r w:rsidRPr="00B4728B">
        <w:rPr>
          <w:rFonts w:ascii="Times New Roman" w:hAnsi="Times New Roman" w:cs="Times New Roman"/>
          <w:sz w:val="28"/>
          <w:szCs w:val="28"/>
        </w:rPr>
        <w:t xml:space="preserve"> учебные инструменты, которые помогают учащимся развивать навыки, критическое мышление и самосознание, а также помогают понять, какие профессиональные пути могут соответствовать их уникальным интересам и ценностям. Они отличаются от традиционных учебных методик тем, что акцент делается на вовлечении и самопознании, а не просто на передаче знаний.</w:t>
      </w:r>
    </w:p>
    <w:p w14:paraId="61A10040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3CC6D" w14:textId="5EBCA59A" w:rsidR="007F0841" w:rsidRPr="00B4728B" w:rsidRDefault="007F0841" w:rsidP="00B472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 xml:space="preserve">Преимущества </w:t>
      </w:r>
      <w:r w:rsidRPr="00B4728B">
        <w:rPr>
          <w:rFonts w:ascii="Times New Roman" w:hAnsi="Times New Roman" w:cs="Times New Roman"/>
          <w:b/>
          <w:bCs/>
          <w:sz w:val="28"/>
          <w:szCs w:val="28"/>
        </w:rPr>
        <w:t>трансформационных игр в профориентации</w:t>
      </w:r>
    </w:p>
    <w:p w14:paraId="17166211" w14:textId="0A239166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1. </w:t>
      </w:r>
      <w:r w:rsidRPr="00B4728B">
        <w:rPr>
          <w:rFonts w:ascii="Times New Roman" w:hAnsi="Times New Roman" w:cs="Times New Roman"/>
          <w:sz w:val="28"/>
          <w:szCs w:val="28"/>
        </w:rPr>
        <w:t xml:space="preserve"> </w:t>
      </w:r>
      <w:r w:rsidRPr="00B4728B">
        <w:rPr>
          <w:rFonts w:ascii="Times New Roman" w:hAnsi="Times New Roman" w:cs="Times New Roman"/>
          <w:sz w:val="28"/>
          <w:szCs w:val="28"/>
        </w:rPr>
        <w:t xml:space="preserve">Личное </w:t>
      </w:r>
      <w:r w:rsidRPr="00B4728B">
        <w:rPr>
          <w:rFonts w:ascii="Times New Roman" w:hAnsi="Times New Roman" w:cs="Times New Roman"/>
          <w:sz w:val="28"/>
          <w:szCs w:val="28"/>
        </w:rPr>
        <w:t>Самоопределение:</w:t>
      </w:r>
      <w:r w:rsidRPr="00B4728B">
        <w:rPr>
          <w:rFonts w:ascii="Times New Roman" w:hAnsi="Times New Roman" w:cs="Times New Roman"/>
          <w:sz w:val="28"/>
          <w:szCs w:val="28"/>
        </w:rPr>
        <w:t xml:space="preserve"> Трансформационные игры позволяют учащимся лучше понять самих себя, свои страсти, интересы и цели. Это важно для формирования ясного видения будущей профессии.</w:t>
      </w:r>
    </w:p>
    <w:p w14:paraId="05E2D207" w14:textId="3D121EF0" w:rsidR="007F0841" w:rsidRPr="00B4728B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lastRenderedPageBreak/>
        <w:t xml:space="preserve">    &gt; "Игра </w:t>
      </w:r>
      <w:r w:rsidRPr="00B4728B">
        <w:rPr>
          <w:rFonts w:ascii="Times New Roman" w:hAnsi="Times New Roman" w:cs="Times New Roman"/>
          <w:sz w:val="28"/>
          <w:szCs w:val="28"/>
        </w:rPr>
        <w:t>— это</w:t>
      </w:r>
      <w:r w:rsidRPr="00B4728B">
        <w:rPr>
          <w:rFonts w:ascii="Times New Roman" w:hAnsi="Times New Roman" w:cs="Times New Roman"/>
          <w:sz w:val="28"/>
          <w:szCs w:val="28"/>
        </w:rPr>
        <w:t xml:space="preserve"> не только радость, но и активный процесс познания и развития. В игре ребенок учится адаптироваться к окружающему миру и решать разнообразные задачи." - Д.Б. Эльконин</w:t>
      </w:r>
    </w:p>
    <w:p w14:paraId="3B2EB92E" w14:textId="7B39C470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2. </w:t>
      </w:r>
      <w:r w:rsidRPr="00B4728B">
        <w:rPr>
          <w:rFonts w:ascii="Times New Roman" w:hAnsi="Times New Roman" w:cs="Times New Roman"/>
          <w:sz w:val="28"/>
          <w:szCs w:val="28"/>
        </w:rPr>
        <w:t xml:space="preserve"> </w:t>
      </w:r>
      <w:r w:rsidRPr="00B4728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B4728B">
        <w:rPr>
          <w:rFonts w:ascii="Times New Roman" w:hAnsi="Times New Roman" w:cs="Times New Roman"/>
          <w:sz w:val="28"/>
          <w:szCs w:val="28"/>
        </w:rPr>
        <w:t>навыков принятия решений:</w:t>
      </w:r>
      <w:r w:rsidRPr="00B4728B">
        <w:rPr>
          <w:rFonts w:ascii="Times New Roman" w:hAnsi="Times New Roman" w:cs="Times New Roman"/>
          <w:sz w:val="28"/>
          <w:szCs w:val="28"/>
        </w:rPr>
        <w:t xml:space="preserve"> Игры ставят перед учениками сложные сценарии и ситуации, требующие принятия решений. Это развивает навыки анализа и принятия взвешенных решений.</w:t>
      </w:r>
    </w:p>
    <w:p w14:paraId="5B228CC6" w14:textId="7231ED8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3. </w:t>
      </w:r>
      <w:r w:rsidRPr="00B4728B">
        <w:rPr>
          <w:rFonts w:ascii="Times New Roman" w:hAnsi="Times New Roman" w:cs="Times New Roman"/>
          <w:sz w:val="28"/>
          <w:szCs w:val="28"/>
        </w:rPr>
        <w:t xml:space="preserve"> </w:t>
      </w:r>
      <w:r w:rsidRPr="00B4728B">
        <w:rPr>
          <w:rFonts w:ascii="Times New Roman" w:hAnsi="Times New Roman" w:cs="Times New Roman"/>
          <w:sz w:val="28"/>
          <w:szCs w:val="28"/>
        </w:rPr>
        <w:t xml:space="preserve">Командная </w:t>
      </w:r>
      <w:r w:rsidRPr="00B4728B">
        <w:rPr>
          <w:rFonts w:ascii="Times New Roman" w:hAnsi="Times New Roman" w:cs="Times New Roman"/>
          <w:sz w:val="28"/>
          <w:szCs w:val="28"/>
        </w:rPr>
        <w:t>Работа:</w:t>
      </w:r>
      <w:r w:rsidRPr="00B4728B">
        <w:rPr>
          <w:rFonts w:ascii="Times New Roman" w:hAnsi="Times New Roman" w:cs="Times New Roman"/>
          <w:sz w:val="28"/>
          <w:szCs w:val="28"/>
        </w:rPr>
        <w:t xml:space="preserve"> Многие трансформационные игры включают элементы коллективной работы. Это учит учеников сотрудничеству и развивает навыки командной работы.</w:t>
      </w:r>
    </w:p>
    <w:p w14:paraId="50B367C0" w14:textId="0072432A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4. </w:t>
      </w:r>
      <w:r w:rsidRPr="00B4728B">
        <w:rPr>
          <w:rFonts w:ascii="Times New Roman" w:hAnsi="Times New Roman" w:cs="Times New Roman"/>
          <w:sz w:val="28"/>
          <w:szCs w:val="28"/>
        </w:rPr>
        <w:t xml:space="preserve"> Интерактивность:</w:t>
      </w:r>
      <w:r w:rsidRPr="00B4728B">
        <w:rPr>
          <w:rFonts w:ascii="Times New Roman" w:hAnsi="Times New Roman" w:cs="Times New Roman"/>
          <w:sz w:val="28"/>
          <w:szCs w:val="28"/>
        </w:rPr>
        <w:t xml:space="preserve"> Ученики активно вовлечены в процесс обучения через игры, что делает профориентацию увлекательной и запоминающейся.</w:t>
      </w:r>
    </w:p>
    <w:p w14:paraId="4FF6D233" w14:textId="3A87641F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5. </w:t>
      </w:r>
      <w:r w:rsidRPr="00B4728B">
        <w:rPr>
          <w:rFonts w:ascii="Times New Roman" w:hAnsi="Times New Roman" w:cs="Times New Roman"/>
          <w:sz w:val="28"/>
          <w:szCs w:val="28"/>
        </w:rPr>
        <w:t xml:space="preserve"> </w:t>
      </w:r>
      <w:r w:rsidRPr="00B4728B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r w:rsidRPr="00B4728B">
        <w:rPr>
          <w:rFonts w:ascii="Times New Roman" w:hAnsi="Times New Roman" w:cs="Times New Roman"/>
          <w:sz w:val="28"/>
          <w:szCs w:val="28"/>
        </w:rPr>
        <w:t>Опыт:</w:t>
      </w:r>
      <w:r w:rsidRPr="00B4728B">
        <w:rPr>
          <w:rFonts w:ascii="Times New Roman" w:hAnsi="Times New Roman" w:cs="Times New Roman"/>
          <w:sz w:val="28"/>
          <w:szCs w:val="28"/>
        </w:rPr>
        <w:t xml:space="preserve"> Игры могут предоставить ученикам практический опыт, связанный с разными сферами профессий, что помогает им лучше понять, что именно их привлекает.</w:t>
      </w:r>
    </w:p>
    <w:p w14:paraId="4AEACA77" w14:textId="451EBA28" w:rsidR="007F0841" w:rsidRPr="00B4728B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    &gt; "Игра </w:t>
      </w:r>
      <w:r w:rsidRPr="00B4728B">
        <w:rPr>
          <w:rFonts w:ascii="Times New Roman" w:hAnsi="Times New Roman" w:cs="Times New Roman"/>
          <w:sz w:val="28"/>
          <w:szCs w:val="28"/>
        </w:rPr>
        <w:t>— это</w:t>
      </w:r>
      <w:r w:rsidRPr="00B4728B">
        <w:rPr>
          <w:rFonts w:ascii="Times New Roman" w:hAnsi="Times New Roman" w:cs="Times New Roman"/>
          <w:sz w:val="28"/>
          <w:szCs w:val="28"/>
        </w:rPr>
        <w:t xml:space="preserve"> мост между миром ребенка и миром взрослых. Она помогает моделировать роли и ситуации, с которыми они могут столкнуться в будущем." - Д.Б. Эльконин</w:t>
      </w:r>
    </w:p>
    <w:p w14:paraId="2C660C33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EFCD69" w14:textId="0629DEF0" w:rsidR="007F0841" w:rsidRPr="00B4728B" w:rsidRDefault="007F0841" w:rsidP="00B472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 xml:space="preserve">Примеры </w:t>
      </w:r>
      <w:r w:rsidRPr="00B4728B">
        <w:rPr>
          <w:rFonts w:ascii="Times New Roman" w:hAnsi="Times New Roman" w:cs="Times New Roman"/>
          <w:b/>
          <w:bCs/>
          <w:sz w:val="28"/>
          <w:szCs w:val="28"/>
        </w:rPr>
        <w:t>трансформационных игр для профориентации</w:t>
      </w:r>
    </w:p>
    <w:p w14:paraId="36A7FDC0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1. Игра "Профессиональное Путешествие": Учащиеся выбирают виртуальное путешествие, и на каждом этапе они сталкиваются с заданиями, связанными с конкретной профессией.</w:t>
      </w:r>
    </w:p>
    <w:p w14:paraId="599939E1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2. Игра "Бизнес-стартап": Ученики формируют команды и разрабатывают свой бизнес-проект, что помогает понять, какие навыки и знания необходимы для предпринимательства.</w:t>
      </w:r>
    </w:p>
    <w:p w14:paraId="668E6F90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3. Игра "Профессиональный Интервьюер": Ученики играют роли профессиональных интервьюеров и кандидатов, что позволяет изучить разные профессии с точки зрения рекрутинга.</w:t>
      </w:r>
    </w:p>
    <w:p w14:paraId="015AC7D3" w14:textId="77777777" w:rsidR="007F0841" w:rsidRPr="00B4728B" w:rsidRDefault="007F0841" w:rsidP="00B472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CA056" w14:textId="77777777" w:rsidR="00242B83" w:rsidRDefault="00242B83" w:rsidP="00B472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3CFC5" w14:textId="4D207A32" w:rsidR="007F0841" w:rsidRPr="00B4728B" w:rsidRDefault="007F0841" w:rsidP="00B472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708666E8" w14:textId="77777777" w:rsidR="007F0841" w:rsidRPr="00B4728B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Трансформационные игры становятся мощным инструментом для образования и профориентации в школах. Они помогают учащимся развивать личное самосознание, навыки принятия решений и командной работы, что важно для успешного выбора будущей профессии. Использование таких игр может сделать процесс профориентации более интересным и полезным для молодого поколения.</w:t>
      </w:r>
    </w:p>
    <w:p w14:paraId="05AECC4C" w14:textId="40134EF2" w:rsidR="00563496" w:rsidRDefault="007F0841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 xml:space="preserve">Как подчеркнул Д.Б. Эльконин, "игра </w:t>
      </w:r>
      <w:r w:rsidRPr="00B4728B">
        <w:rPr>
          <w:rFonts w:ascii="Times New Roman" w:hAnsi="Times New Roman" w:cs="Times New Roman"/>
          <w:sz w:val="28"/>
          <w:szCs w:val="28"/>
        </w:rPr>
        <w:t>— это</w:t>
      </w:r>
      <w:r w:rsidRPr="00B4728B">
        <w:rPr>
          <w:rFonts w:ascii="Times New Roman" w:hAnsi="Times New Roman" w:cs="Times New Roman"/>
          <w:sz w:val="28"/>
          <w:szCs w:val="28"/>
        </w:rPr>
        <w:t xml:space="preserve"> не только радость, но и активный процесс познания и развития", и внедрение трансформационных игр в учебный процесс помогает молодым людям готовиться к будущей деятельности с большей уверенностью и пониманием.</w:t>
      </w:r>
    </w:p>
    <w:p w14:paraId="3FC87900" w14:textId="77777777" w:rsidR="00B4728B" w:rsidRDefault="00B4728B" w:rsidP="00B4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116BB" w14:textId="17B2B179" w:rsidR="00B4728B" w:rsidRPr="00B4728B" w:rsidRDefault="00B4728B" w:rsidP="00B472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14:paraId="35E5A76D" w14:textId="77777777" w:rsidR="00B4728B" w:rsidRPr="00B4728B" w:rsidRDefault="00B4728B" w:rsidP="00B472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</w:rPr>
        <w:t>Эльконин, Д.Б. (1967). "Игра и его роль в психическом развитии ребенка". Психологическая наука, №2, 59-75.</w:t>
      </w:r>
    </w:p>
    <w:p w14:paraId="59F23ED6" w14:textId="4654D8F0" w:rsidR="00B4728B" w:rsidRPr="00B4728B" w:rsidRDefault="00B4728B" w:rsidP="00B4728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28B">
        <w:rPr>
          <w:rFonts w:ascii="Times New Roman" w:hAnsi="Times New Roman" w:cs="Times New Roman"/>
          <w:sz w:val="28"/>
          <w:szCs w:val="28"/>
          <w:lang w:val="en-US"/>
        </w:rPr>
        <w:t xml:space="preserve">Smith, J. (2020). "The Role of Play in Career Development". </w:t>
      </w:r>
      <w:r w:rsidRPr="00B4728B">
        <w:rPr>
          <w:rFonts w:ascii="Times New Roman" w:hAnsi="Times New Roman" w:cs="Times New Roman"/>
          <w:sz w:val="28"/>
          <w:szCs w:val="28"/>
        </w:rPr>
        <w:t xml:space="preserve">Journal </w:t>
      </w:r>
      <w:proofErr w:type="spellStart"/>
      <w:r w:rsidRPr="00B4728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B47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728B">
        <w:rPr>
          <w:rFonts w:ascii="Times New Roman" w:hAnsi="Times New Roman" w:cs="Times New Roman"/>
          <w:sz w:val="28"/>
          <w:szCs w:val="28"/>
        </w:rPr>
        <w:t>Career</w:t>
      </w:r>
      <w:proofErr w:type="spellEnd"/>
      <w:r w:rsidRPr="00B4728B">
        <w:rPr>
          <w:rFonts w:ascii="Times New Roman" w:hAnsi="Times New Roman" w:cs="Times New Roman"/>
          <w:sz w:val="28"/>
          <w:szCs w:val="28"/>
        </w:rPr>
        <w:t xml:space="preserve"> Development, 48(5), 451-464.</w:t>
      </w:r>
    </w:p>
    <w:sectPr w:rsidR="00B4728B" w:rsidRPr="00B4728B" w:rsidSect="00B472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1914"/>
    <w:multiLevelType w:val="hybridMultilevel"/>
    <w:tmpl w:val="33D49A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19"/>
    <w:rsid w:val="00242B83"/>
    <w:rsid w:val="00563496"/>
    <w:rsid w:val="007F0841"/>
    <w:rsid w:val="00B4728B"/>
    <w:rsid w:val="00E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BA17"/>
  <w15:chartTrackingRefBased/>
  <w15:docId w15:val="{29EE702D-1B98-4BF8-9CFF-B51CDE6D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02CD-CB64-4B7A-B28F-D4BE562D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2023-10-01T13:35:00Z</dcterms:created>
  <dcterms:modified xsi:type="dcterms:W3CDTF">2023-10-01T14:07:00Z</dcterms:modified>
</cp:coreProperties>
</file>