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BC" w:rsidRDefault="00F81FBC" w:rsidP="00F81FBC">
      <w:pPr>
        <w:jc w:val="right"/>
        <w:rPr>
          <w:rFonts w:ascii="Times New Roman" w:hAnsi="Times New Roman" w:cs="Times New Roman"/>
          <w:sz w:val="28"/>
          <w:szCs w:val="28"/>
          <w:lang w:val="kk-KZ"/>
        </w:rPr>
      </w:pPr>
      <w:r w:rsidRPr="00F81FBC">
        <w:rPr>
          <w:rFonts w:ascii="Times New Roman" w:hAnsi="Times New Roman" w:cs="Times New Roman"/>
          <w:b/>
          <w:i/>
          <w:sz w:val="28"/>
          <w:szCs w:val="28"/>
          <w:lang w:val="kk-KZ"/>
        </w:rPr>
        <w:t>Авторы:</w:t>
      </w:r>
      <w:r>
        <w:rPr>
          <w:rFonts w:ascii="Times New Roman" w:hAnsi="Times New Roman" w:cs="Times New Roman"/>
          <w:sz w:val="28"/>
          <w:szCs w:val="28"/>
          <w:lang w:val="kk-KZ"/>
        </w:rPr>
        <w:t xml:space="preserve"> Қошқарбай Ұмсынай. 10 сынып оқушысы</w:t>
      </w:r>
    </w:p>
    <w:p w:rsidR="00F81FBC" w:rsidRDefault="00F81FBC" w:rsidP="00F81FBC">
      <w:pPr>
        <w:jc w:val="right"/>
        <w:rPr>
          <w:rFonts w:ascii="Times New Roman" w:hAnsi="Times New Roman" w:cs="Times New Roman"/>
          <w:sz w:val="28"/>
          <w:szCs w:val="28"/>
          <w:lang w:val="kk-KZ"/>
        </w:rPr>
      </w:pPr>
      <w:r w:rsidRPr="00F81FBC">
        <w:rPr>
          <w:rFonts w:ascii="Times New Roman" w:hAnsi="Times New Roman" w:cs="Times New Roman"/>
          <w:b/>
          <w:i/>
          <w:sz w:val="28"/>
          <w:szCs w:val="28"/>
          <w:lang w:val="kk-KZ"/>
        </w:rPr>
        <w:t>Мұғалімі:</w:t>
      </w:r>
      <w:r>
        <w:rPr>
          <w:rFonts w:ascii="Times New Roman" w:hAnsi="Times New Roman" w:cs="Times New Roman"/>
          <w:sz w:val="28"/>
          <w:szCs w:val="28"/>
          <w:lang w:val="kk-KZ"/>
        </w:rPr>
        <w:t xml:space="preserve"> Омарова Шарида Хафизовна, </w:t>
      </w:r>
    </w:p>
    <w:p w:rsidR="00F81FBC" w:rsidRDefault="00F81FBC" w:rsidP="00F81FBC">
      <w:pPr>
        <w:jc w:val="right"/>
        <w:rPr>
          <w:rFonts w:ascii="Times New Roman" w:hAnsi="Times New Roman" w:cs="Times New Roman"/>
          <w:sz w:val="28"/>
          <w:szCs w:val="28"/>
          <w:lang w:val="kk-KZ"/>
        </w:rPr>
      </w:pPr>
      <w:r>
        <w:rPr>
          <w:rFonts w:ascii="Times New Roman" w:hAnsi="Times New Roman" w:cs="Times New Roman"/>
          <w:sz w:val="28"/>
          <w:szCs w:val="28"/>
          <w:lang w:val="kk-KZ"/>
        </w:rPr>
        <w:t>педагог-зерттеуші, қазақ тілі мен әдебиеті мұғалімі</w:t>
      </w:r>
    </w:p>
    <w:p w:rsidR="00F81FBC" w:rsidRDefault="00F81FBC" w:rsidP="00F81FBC">
      <w:pPr>
        <w:jc w:val="right"/>
        <w:rPr>
          <w:rFonts w:ascii="Times New Roman" w:hAnsi="Times New Roman" w:cs="Times New Roman"/>
          <w:sz w:val="28"/>
          <w:szCs w:val="28"/>
          <w:lang w:val="kk-KZ"/>
        </w:rPr>
      </w:pPr>
      <w:r w:rsidRPr="00F81FBC">
        <w:rPr>
          <w:rFonts w:ascii="Times New Roman" w:hAnsi="Times New Roman" w:cs="Times New Roman"/>
          <w:sz w:val="28"/>
          <w:szCs w:val="28"/>
          <w:lang w:val="kk-KZ"/>
        </w:rPr>
        <w:t xml:space="preserve"> </w:t>
      </w:r>
      <w:r>
        <w:rPr>
          <w:rFonts w:ascii="Times New Roman" w:hAnsi="Times New Roman" w:cs="Times New Roman"/>
          <w:sz w:val="28"/>
          <w:szCs w:val="28"/>
          <w:lang w:val="kk-KZ"/>
        </w:rPr>
        <w:t>СҚО Қызылжар ауданы «Парасат» мектеп-лицейі</w:t>
      </w:r>
    </w:p>
    <w:p w:rsidR="00F81FBC" w:rsidRDefault="00F81FBC" w:rsidP="00A81D23">
      <w:pPr>
        <w:jc w:val="center"/>
        <w:rPr>
          <w:rFonts w:ascii="Times New Roman" w:hAnsi="Times New Roman" w:cs="Times New Roman"/>
          <w:sz w:val="28"/>
          <w:szCs w:val="28"/>
          <w:lang w:val="kk-KZ"/>
        </w:rPr>
      </w:pPr>
    </w:p>
    <w:p w:rsidR="005715A1" w:rsidRPr="00F81FBC" w:rsidRDefault="00A81D23" w:rsidP="00A81D23">
      <w:pPr>
        <w:jc w:val="center"/>
        <w:rPr>
          <w:rFonts w:ascii="Times New Roman" w:hAnsi="Times New Roman" w:cs="Times New Roman"/>
          <w:b/>
          <w:sz w:val="28"/>
          <w:szCs w:val="28"/>
          <w:lang w:val="kk-KZ"/>
        </w:rPr>
      </w:pPr>
      <w:r w:rsidRPr="00F81FBC">
        <w:rPr>
          <w:rFonts w:ascii="Times New Roman" w:hAnsi="Times New Roman" w:cs="Times New Roman"/>
          <w:b/>
          <w:sz w:val="28"/>
          <w:szCs w:val="28"/>
          <w:lang w:val="kk-KZ"/>
        </w:rPr>
        <w:t>Эссе</w:t>
      </w:r>
      <w:bookmarkStart w:id="0" w:name="_GoBack"/>
      <w:bookmarkEnd w:id="0"/>
    </w:p>
    <w:p w:rsidR="00A81D23" w:rsidRPr="00F81FBC" w:rsidRDefault="00A81D23" w:rsidP="00A81D23">
      <w:pPr>
        <w:jc w:val="center"/>
        <w:rPr>
          <w:rFonts w:ascii="Times New Roman" w:hAnsi="Times New Roman" w:cs="Times New Roman"/>
          <w:b/>
          <w:sz w:val="28"/>
          <w:szCs w:val="28"/>
          <w:lang w:val="kk-KZ"/>
        </w:rPr>
      </w:pPr>
      <w:r w:rsidRPr="00F81FBC">
        <w:rPr>
          <w:rFonts w:ascii="Times New Roman" w:hAnsi="Times New Roman" w:cs="Times New Roman"/>
          <w:b/>
          <w:sz w:val="28"/>
          <w:szCs w:val="28"/>
          <w:lang w:val="kk-KZ"/>
        </w:rPr>
        <w:t>Менің мектебім</w:t>
      </w:r>
    </w:p>
    <w:p w:rsidR="00194A04" w:rsidRPr="00F81FBC" w:rsidRDefault="00194A04" w:rsidP="000F1051">
      <w:pPr>
        <w:jc w:val="right"/>
        <w:rPr>
          <w:rFonts w:ascii="Times New Roman" w:hAnsi="Times New Roman" w:cs="Times New Roman"/>
          <w:i/>
          <w:sz w:val="28"/>
          <w:szCs w:val="28"/>
          <w:lang w:val="kk-KZ"/>
        </w:rPr>
      </w:pPr>
      <w:r w:rsidRPr="00F81FBC">
        <w:rPr>
          <w:rFonts w:ascii="Times New Roman" w:hAnsi="Times New Roman" w:cs="Times New Roman"/>
          <w:i/>
          <w:sz w:val="28"/>
          <w:szCs w:val="28"/>
          <w:lang w:val="kk-KZ"/>
        </w:rPr>
        <w:t>Мектеп – кеме, білім – теңіз.</w:t>
      </w:r>
    </w:p>
    <w:p w:rsidR="006E03AE" w:rsidRPr="006E03AE" w:rsidRDefault="000F1051" w:rsidP="004D4060">
      <w:pPr>
        <w:pStyle w:val="a3"/>
        <w:ind w:firstLine="708"/>
        <w:jc w:val="both"/>
        <w:rPr>
          <w:rFonts w:ascii="Times New Roman" w:hAnsi="Times New Roman" w:cs="Times New Roman"/>
          <w:sz w:val="28"/>
          <w:szCs w:val="28"/>
          <w:lang w:val="kk-KZ"/>
        </w:rPr>
      </w:pPr>
      <w:r w:rsidRPr="006E03AE">
        <w:rPr>
          <w:rFonts w:ascii="Times New Roman" w:hAnsi="Times New Roman" w:cs="Times New Roman"/>
          <w:sz w:val="28"/>
          <w:szCs w:val="28"/>
          <w:lang w:val="kk-KZ"/>
        </w:rPr>
        <w:t xml:space="preserve">Шынында да, осы айтылған ойда терең мағына жатыр. Кемеге мініп, білім теңізінде аттай он бір жыл бойы саналы тәрбие мен сапалы білім аламыз. Он бір жыл бойы кішкентай бүлдіршін шағымыздан ер жеткенге дейін оқушының бойына ұлағатты ұстаздар білім нәрін егеді. Ата – аналарымыз осынау уақыт аралығында өздерінің ата-аналық парыздарын орындап, қамқорлықтарын аямайды. </w:t>
      </w:r>
    </w:p>
    <w:p w:rsidR="006E03AE" w:rsidRDefault="007C6579" w:rsidP="004D4060">
      <w:pPr>
        <w:pStyle w:val="a3"/>
        <w:ind w:firstLine="708"/>
        <w:jc w:val="both"/>
        <w:rPr>
          <w:rFonts w:ascii="Times New Roman" w:hAnsi="Times New Roman" w:cs="Times New Roman"/>
          <w:sz w:val="28"/>
          <w:szCs w:val="28"/>
          <w:lang w:val="kk-KZ"/>
        </w:rPr>
      </w:pPr>
      <w:r w:rsidRPr="006E03AE">
        <w:rPr>
          <w:rFonts w:ascii="Times New Roman" w:hAnsi="Times New Roman" w:cs="Times New Roman"/>
          <w:sz w:val="28"/>
          <w:szCs w:val="28"/>
          <w:lang w:val="kk-KZ"/>
        </w:rPr>
        <w:t xml:space="preserve">Бүгін мен осы ойтолғауды жазу үстінде қатты ойға қалып отырмын. Себебі осыған дейін көпшілігіміз мүмкін мектептің, білімнің қадірін түсінбеген де шығармыз. </w:t>
      </w:r>
    </w:p>
    <w:p w:rsidR="006E03AE" w:rsidRDefault="007C6579" w:rsidP="004D4060">
      <w:pPr>
        <w:pStyle w:val="a3"/>
        <w:ind w:firstLine="708"/>
        <w:jc w:val="both"/>
        <w:rPr>
          <w:rFonts w:ascii="Times New Roman" w:hAnsi="Times New Roman" w:cs="Times New Roman"/>
          <w:sz w:val="28"/>
          <w:szCs w:val="28"/>
          <w:lang w:val="kk-KZ"/>
        </w:rPr>
      </w:pPr>
      <w:r w:rsidRPr="006E03AE">
        <w:rPr>
          <w:rFonts w:ascii="Times New Roman" w:hAnsi="Times New Roman" w:cs="Times New Roman"/>
          <w:sz w:val="28"/>
          <w:szCs w:val="28"/>
          <w:lang w:val="kk-KZ"/>
        </w:rPr>
        <w:t xml:space="preserve">Өткен оқу жылының төртінші тоқсанынан бастап елдегі орнаған жағдайға байланысты қашықтан оқи бастадық. Қашықтан оқу әлі де жалғасып келеді. Басқаларын білмеймін, өз басым қашан да есігін айқара ашып, қүшақ жая қарсы алатын алтын ұя мектебімді сағындым. Білімнің бұлағы іспетті көрінетін ақ жарқын ұстаздарым, ақылшым – сынып жетекшім, бірге сыр шертісетін сыныптастарым, айта берсем білім жолындағы жаныма жақын адамдардың бәрін аңсап жүрмін. </w:t>
      </w:r>
    </w:p>
    <w:p w:rsidR="006E03AE" w:rsidRDefault="007C6579" w:rsidP="004D4060">
      <w:pPr>
        <w:pStyle w:val="a3"/>
        <w:ind w:firstLine="708"/>
        <w:jc w:val="both"/>
        <w:rPr>
          <w:rFonts w:ascii="Times New Roman" w:hAnsi="Times New Roman" w:cs="Times New Roman"/>
          <w:sz w:val="28"/>
          <w:szCs w:val="28"/>
          <w:lang w:val="kk-KZ"/>
        </w:rPr>
      </w:pPr>
      <w:r w:rsidRPr="006E03AE">
        <w:rPr>
          <w:rFonts w:ascii="Times New Roman" w:hAnsi="Times New Roman" w:cs="Times New Roman"/>
          <w:sz w:val="28"/>
          <w:szCs w:val="28"/>
          <w:lang w:val="kk-KZ"/>
        </w:rPr>
        <w:t xml:space="preserve">«Қолда барда алтынның қадірі жоқ» деген сөзді әжемнің аузынан жиі еститінмін. Міне, дана халқымның аузынан шыққан осы бір ұлағатты, мағынасы тереңде жатқан сөз бүгінгі жағдайға байланысты айтылғандай көрінеді. Дүниенің қадірін енді біле бастадық. </w:t>
      </w:r>
      <w:r w:rsidR="006E03AE">
        <w:rPr>
          <w:rFonts w:ascii="Times New Roman" w:hAnsi="Times New Roman" w:cs="Times New Roman"/>
          <w:sz w:val="28"/>
          <w:szCs w:val="28"/>
          <w:lang w:val="kk-KZ"/>
        </w:rPr>
        <w:t xml:space="preserve">Достарыммен тек ғаламтор желісінде ғана байланысқа шыға аламын. «Шіркін, мектепке барсақ қой!», «Мектепте өткізген қызықты кезеңдерімізді жиі еске аламын», «Мектепті сағындық қой» деген сияқты ойларды достарым соңғы кезде көптеп айтып жүр. </w:t>
      </w:r>
    </w:p>
    <w:p w:rsidR="000B3649" w:rsidRDefault="006E03AE"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Дәл бүгін эссе жазуға мүмкіндік берілгеніне тәңіріме өте ризамын. Ойша болсын өткенді көз алдыма елестете отырып, мектебіме саяхат жасаймын. Мектебім биік, алыстан қол бұлғап шақыратындай, әсем түске боялған, жан-жағына шырша, қарағай ағаштары егілген зәулім ғимарат. </w:t>
      </w:r>
    </w:p>
    <w:p w:rsidR="000B3649" w:rsidRDefault="006E03AE"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Баспалдақтан аттап кіре берісте құлаққа жағымды әуен үнемі ойнап тұрады. Осы әуендерден</w:t>
      </w:r>
      <w:r w:rsidR="000B3649">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С.Тұрысбековтың «Көңіл толқыны»</w:t>
      </w:r>
      <w:r w:rsidR="000B3649">
        <w:rPr>
          <w:rFonts w:ascii="Times New Roman" w:hAnsi="Times New Roman" w:cs="Times New Roman"/>
          <w:sz w:val="28"/>
          <w:szCs w:val="28"/>
          <w:lang w:val="kk-KZ"/>
        </w:rPr>
        <w:t xml:space="preserve"> күйі ұнататынмын</w:t>
      </w:r>
      <w:r>
        <w:rPr>
          <w:rFonts w:ascii="Times New Roman" w:hAnsi="Times New Roman" w:cs="Times New Roman"/>
          <w:sz w:val="28"/>
          <w:szCs w:val="28"/>
          <w:lang w:val="kk-KZ"/>
        </w:rPr>
        <w:t>. Сабақтан соншалықты шаршап шыққанда осы күйдің әуенін естісең, денең балбырап, шаршағаныңды әбден ұмытасың.</w:t>
      </w:r>
      <w:r w:rsidR="007C6579" w:rsidRPr="006E03AE">
        <w:rPr>
          <w:rFonts w:ascii="Times New Roman" w:hAnsi="Times New Roman" w:cs="Times New Roman"/>
          <w:sz w:val="28"/>
          <w:szCs w:val="28"/>
          <w:lang w:val="kk-KZ"/>
        </w:rPr>
        <w:t xml:space="preserve"> </w:t>
      </w:r>
    </w:p>
    <w:p w:rsidR="004D4060" w:rsidRDefault="006E03AE"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Кішкентай кезімнен балалар музыка мектебінің домбыра класында сабақ алғандықтан, ұлттық аспаптардың әуенін қатты ұнатамын. </w:t>
      </w:r>
      <w:r w:rsidR="00614901">
        <w:rPr>
          <w:rFonts w:ascii="Times New Roman" w:hAnsi="Times New Roman" w:cs="Times New Roman"/>
          <w:sz w:val="28"/>
          <w:szCs w:val="28"/>
          <w:lang w:val="kk-KZ"/>
        </w:rPr>
        <w:t xml:space="preserve">Мектепте оқыған кездерімде түрлі шығармашылық кештерге, әдеби сайыстарда өнерімді көрсеткенім қазіргі күнде естелік болып отыр. </w:t>
      </w:r>
      <w:r w:rsidR="001A1F40">
        <w:rPr>
          <w:rFonts w:ascii="Times New Roman" w:hAnsi="Times New Roman" w:cs="Times New Roman"/>
          <w:sz w:val="28"/>
          <w:szCs w:val="28"/>
          <w:lang w:val="kk-KZ"/>
        </w:rPr>
        <w:t xml:space="preserve">«Құлақтан кіріп, бойды алар, Тәтті ән мен жақсы күй. Көңілге түрлі ой салар, әнді сүйсең менше сүй», - деп Абай атамыз айтқандай, желтоқсан айындағы мерекелерде, мектептің салтанатты жиындарында өз басым ән айтқанды ұнатамын. </w:t>
      </w:r>
    </w:p>
    <w:p w:rsidR="004D4060" w:rsidRDefault="001A1F40"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Өткен жылғы желтоқсан айында Тәуелсіздік күні қарсаңында ұйымдастырылған мектепішілік кеште жүргізуші болған едім. Мектеп фойесінде патриоттық әндер шырқалып, желтоқсан құрбандарына өлеңдер арналған. </w:t>
      </w:r>
    </w:p>
    <w:p w:rsidR="001D3EA7" w:rsidRDefault="001A1F40"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Биылғы оқу жылында мектебімнің гүлденуіне атсалысқандай айтулы жаңалық болды. Мектеп мұражайының </w:t>
      </w:r>
      <w:r w:rsidR="000B3649">
        <w:rPr>
          <w:rFonts w:ascii="Times New Roman" w:hAnsi="Times New Roman" w:cs="Times New Roman"/>
          <w:sz w:val="28"/>
          <w:szCs w:val="28"/>
          <w:lang w:val="kk-KZ"/>
        </w:rPr>
        <w:t xml:space="preserve"> </w:t>
      </w:r>
      <w:r>
        <w:rPr>
          <w:rFonts w:ascii="Times New Roman" w:hAnsi="Times New Roman" w:cs="Times New Roman"/>
          <w:sz w:val="28"/>
          <w:szCs w:val="28"/>
          <w:lang w:val="kk-KZ"/>
        </w:rPr>
        <w:t>ашылуы – ұлы оқиға деп айтуға болады. Міне, мектепке кірген бетте алдыңнан Бескөл ауылының тарихынан сыр шертетін, Солтүстік аймақтың Тәуелсіздік жылдарында өсіп-өнуін көрсететін экспонаттардың мұражайға жиналуы оқушыға ғана емес, саналы адамдардың көкірегіне түрлі ой салады. «Неткен сұлу, неткен көркем, Мынау менің туған өлкем»</w:t>
      </w:r>
      <w:r w:rsidR="004D4060">
        <w:rPr>
          <w:rFonts w:ascii="Times New Roman" w:hAnsi="Times New Roman" w:cs="Times New Roman"/>
          <w:sz w:val="28"/>
          <w:szCs w:val="28"/>
          <w:lang w:val="kk-KZ"/>
        </w:rPr>
        <w:t xml:space="preserve">, - деген Ө.Тұрманжанов ақынның өлеңі осы орайда ойыңа еріксіз оралады. </w:t>
      </w:r>
    </w:p>
    <w:p w:rsidR="001D3EA7" w:rsidRDefault="004D4060" w:rsidP="004D406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Мұражай бірнеше бөлімнен тұрады. Елдің өткені</w:t>
      </w:r>
      <w:r w:rsidR="001D3EA7">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ен бүгінгісін көрсетіп тұрған осынау бір істен «Рухани жаңғыру» бағдарламасын халықтың өміріне енгізген елбасының көрегендігін көруге болады. </w:t>
      </w:r>
    </w:p>
    <w:p w:rsidR="001D3EA7" w:rsidRPr="001D3EA7" w:rsidRDefault="001D3EA7" w:rsidP="001D3EA7">
      <w:pPr>
        <w:pStyle w:val="a3"/>
        <w:rPr>
          <w:rFonts w:ascii="Times New Roman" w:hAnsi="Times New Roman" w:cs="Times New Roman"/>
          <w:sz w:val="28"/>
          <w:szCs w:val="28"/>
          <w:lang w:val="kk-KZ" w:eastAsia="ru-RU"/>
        </w:rPr>
      </w:pPr>
      <w:r>
        <w:rPr>
          <w:rFonts w:ascii="Times New Roman" w:hAnsi="Times New Roman" w:cs="Times New Roman"/>
          <w:sz w:val="28"/>
          <w:szCs w:val="28"/>
          <w:lang w:val="kk-KZ"/>
        </w:rPr>
        <w:t>Бағдарламаның «Туған жер» жобасының ауқымы кең</w:t>
      </w:r>
      <w:r w:rsidRPr="001D3EA7">
        <w:rPr>
          <w:rFonts w:ascii="Times New Roman" w:hAnsi="Times New Roman" w:cs="Times New Roman"/>
          <w:sz w:val="28"/>
          <w:szCs w:val="28"/>
          <w:lang w:val="kk-KZ"/>
        </w:rPr>
        <w:t xml:space="preserve">. </w:t>
      </w:r>
      <w:r w:rsidR="004D4060" w:rsidRPr="001D3EA7">
        <w:rPr>
          <w:rFonts w:ascii="Times New Roman" w:hAnsi="Times New Roman" w:cs="Times New Roman"/>
          <w:sz w:val="28"/>
          <w:szCs w:val="28"/>
          <w:lang w:val="kk-KZ"/>
        </w:rPr>
        <w:t xml:space="preserve"> </w:t>
      </w:r>
      <w:r w:rsidRPr="001D3EA7">
        <w:rPr>
          <w:rFonts w:ascii="Times New Roman" w:hAnsi="Times New Roman" w:cs="Times New Roman"/>
          <w:sz w:val="28"/>
          <w:szCs w:val="28"/>
          <w:shd w:val="clear" w:color="auto" w:fill="FFFFFF"/>
          <w:lang w:val="kk-KZ" w:eastAsia="ru-RU"/>
        </w:rPr>
        <w:t>«Патриотизм кіндік қаның тамған жеріңе, өскен ауылыңа, қалаң мен өңіріңе, яғни туған жеріңе деген сүйіспеншіліктен басталады. Сол себепті, мен «Туған жер» бағдарламасын қолға алуды</w:t>
      </w:r>
      <w:r>
        <w:rPr>
          <w:rFonts w:ascii="Times New Roman" w:hAnsi="Times New Roman" w:cs="Times New Roman"/>
          <w:sz w:val="28"/>
          <w:szCs w:val="28"/>
          <w:shd w:val="clear" w:color="auto" w:fill="FFFFFF"/>
          <w:lang w:val="kk-KZ" w:eastAsia="ru-RU"/>
        </w:rPr>
        <w:t xml:space="preserve"> ұсынамын», - деген болатын </w:t>
      </w:r>
      <w:r w:rsidRPr="001D3EA7">
        <w:rPr>
          <w:rFonts w:ascii="Times New Roman" w:hAnsi="Times New Roman" w:cs="Times New Roman"/>
          <w:sz w:val="28"/>
          <w:szCs w:val="28"/>
          <w:shd w:val="clear" w:color="auto" w:fill="FFFFFF"/>
          <w:lang w:val="kk-KZ" w:eastAsia="ru-RU"/>
        </w:rPr>
        <w:t>Н. Назарбаев</w:t>
      </w:r>
      <w:r>
        <w:rPr>
          <w:rFonts w:ascii="Times New Roman" w:hAnsi="Times New Roman" w:cs="Times New Roman"/>
          <w:sz w:val="28"/>
          <w:szCs w:val="28"/>
          <w:shd w:val="clear" w:color="auto" w:fill="FFFFFF"/>
          <w:lang w:val="kk-KZ" w:eastAsia="ru-RU"/>
        </w:rPr>
        <w:t xml:space="preserve"> Халыққа Жолдауында</w:t>
      </w:r>
      <w:r w:rsidRPr="001D3EA7">
        <w:rPr>
          <w:rFonts w:ascii="Times New Roman" w:hAnsi="Times New Roman" w:cs="Times New Roman"/>
          <w:sz w:val="28"/>
          <w:szCs w:val="28"/>
          <w:shd w:val="clear" w:color="auto" w:fill="FFFFFF"/>
          <w:lang w:val="kk-KZ" w:eastAsia="ru-RU"/>
        </w:rPr>
        <w:t>.</w:t>
      </w:r>
    </w:p>
    <w:p w:rsidR="0091727B" w:rsidRDefault="001D3EA7" w:rsidP="004D4060">
      <w:pPr>
        <w:pStyle w:val="a3"/>
        <w:ind w:firstLine="708"/>
        <w:jc w:val="both"/>
        <w:rPr>
          <w:rFonts w:ascii="Times New Roman" w:hAnsi="Times New Roman" w:cs="Times New Roman"/>
          <w:color w:val="000000"/>
          <w:sz w:val="28"/>
          <w:szCs w:val="28"/>
          <w:lang w:val="kk-KZ"/>
        </w:rPr>
      </w:pPr>
      <w:r w:rsidRPr="001D3EA7">
        <w:rPr>
          <w:rFonts w:ascii="Times New Roman" w:hAnsi="Times New Roman" w:cs="Times New Roman"/>
          <w:sz w:val="28"/>
          <w:szCs w:val="28"/>
          <w:lang w:val="kk-KZ"/>
        </w:rPr>
        <w:t xml:space="preserve">Жоба </w:t>
      </w:r>
      <w:r w:rsidRPr="001D3EA7">
        <w:rPr>
          <w:rFonts w:ascii="Times New Roman" w:hAnsi="Times New Roman" w:cs="Times New Roman"/>
          <w:color w:val="000000"/>
          <w:sz w:val="28"/>
          <w:szCs w:val="28"/>
          <w:lang w:val="kk-KZ"/>
        </w:rPr>
        <w:t xml:space="preserve">«Тәрбие және білім» – қазақстандық патриотизм рухымен үйлесе дамыған тұлғаны тәрбиелеуді алдына мақсат етіп қойып отыр. </w:t>
      </w:r>
      <w:r>
        <w:rPr>
          <w:rFonts w:ascii="Times New Roman" w:hAnsi="Times New Roman" w:cs="Times New Roman"/>
          <w:color w:val="000000"/>
          <w:sz w:val="28"/>
          <w:szCs w:val="28"/>
          <w:lang w:val="kk-KZ"/>
        </w:rPr>
        <w:t xml:space="preserve">Ендеше елдің ертеңі – жастар десек, ертеңімізді бүгін ойлағанымыз өте орынды. Патриоттық рухта тәрбиеленген мектеп оқушысы болашақта елі үшін күресе алады. </w:t>
      </w:r>
      <w:r w:rsidR="0025339B">
        <w:rPr>
          <w:rFonts w:ascii="Times New Roman" w:hAnsi="Times New Roman" w:cs="Times New Roman"/>
          <w:color w:val="000000"/>
          <w:sz w:val="28"/>
          <w:szCs w:val="28"/>
          <w:lang w:val="kk-KZ"/>
        </w:rPr>
        <w:t xml:space="preserve">Мұражай материалдарында өлкемізге еңбегі сіңген адамдардың қатарында Манап Ысқақызы мен Сақып Рақымжанқызы апаларымыз жөнінде мағлұматтың қойылғанына қуандым. Себебі осыған дейінгі мектеп мұражайында апаларымыздың білім беру, өнер саласындағы еңбектерімен таныс едім. </w:t>
      </w:r>
    </w:p>
    <w:p w:rsidR="0091727B" w:rsidRDefault="0091727B" w:rsidP="004D4060">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Болашақта мұражайдың толықтырыла түсетініне кәміл сенімдемін. </w:t>
      </w:r>
    </w:p>
    <w:p w:rsidR="00155EFE" w:rsidRDefault="0091727B"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Алда жарқын болашақ, шұғылалы күндер күтіп тұр. Мектебіммен қауышатын күндер де алыс емес деген үміттемін. </w:t>
      </w:r>
    </w:p>
    <w:p w:rsidR="00155EFE"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Ойымды жүрек түбінде жатқан өлең шумақтарыммен аяқтағым келеді:</w:t>
      </w:r>
    </w:p>
    <w:p w:rsidR="00155EFE"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«Мектебім – құт мекенім, </w:t>
      </w:r>
    </w:p>
    <w:p w:rsidR="00155EFE"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Асығып саған қашан жетер екенмін. </w:t>
      </w:r>
    </w:p>
    <w:p w:rsidR="00155EFE"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Есімде әрбір күндерің, </w:t>
      </w:r>
    </w:p>
    <w:p w:rsidR="00155EFE"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Болашағың зор екенін білемін.</w:t>
      </w:r>
    </w:p>
    <w:p w:rsidR="00194A04" w:rsidRPr="0091727B" w:rsidRDefault="00155EFE" w:rsidP="0091727B">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Мектебім, күт мені, күт!».</w:t>
      </w:r>
    </w:p>
    <w:sectPr w:rsidR="00194A04" w:rsidRPr="0091727B" w:rsidSect="00A81D2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23"/>
    <w:rsid w:val="000B3649"/>
    <w:rsid w:val="000F1051"/>
    <w:rsid w:val="000F1DDA"/>
    <w:rsid w:val="00155EFE"/>
    <w:rsid w:val="00162795"/>
    <w:rsid w:val="00194A04"/>
    <w:rsid w:val="001A1F40"/>
    <w:rsid w:val="001D3EA7"/>
    <w:rsid w:val="0025339B"/>
    <w:rsid w:val="004D4060"/>
    <w:rsid w:val="005715A1"/>
    <w:rsid w:val="00614901"/>
    <w:rsid w:val="006E03AE"/>
    <w:rsid w:val="007C6579"/>
    <w:rsid w:val="0091727B"/>
    <w:rsid w:val="00A81D23"/>
    <w:rsid w:val="00F81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7318"/>
  <w15:chartTrackingRefBased/>
  <w15:docId w15:val="{4E5393AD-DC3B-4365-9DC6-166346F0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3AE"/>
    <w:pPr>
      <w:spacing w:after="0" w:line="240" w:lineRule="auto"/>
    </w:pPr>
  </w:style>
  <w:style w:type="paragraph" w:styleId="a4">
    <w:name w:val="Normal (Web)"/>
    <w:basedOn w:val="a"/>
    <w:uiPriority w:val="99"/>
    <w:semiHidden/>
    <w:unhideWhenUsed/>
    <w:rsid w:val="001D3E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D3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2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2020-12-05T15:29:00Z</dcterms:created>
  <dcterms:modified xsi:type="dcterms:W3CDTF">2021-05-01T05:04:00Z</dcterms:modified>
</cp:coreProperties>
</file>