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2F" w:rsidRDefault="00CB6A03" w:rsidP="00CB6A03">
      <w:pPr>
        <w:jc w:val="center"/>
        <w:rPr>
          <w:rFonts w:ascii="Times New Roman" w:hAnsi="Times New Roman" w:cs="Times New Roman"/>
          <w:b/>
          <w:sz w:val="28"/>
          <w:szCs w:val="28"/>
          <w:lang w:val="kk-KZ"/>
        </w:rPr>
      </w:pPr>
      <w:r w:rsidRPr="00CB6A03">
        <w:rPr>
          <w:rFonts w:ascii="Times New Roman" w:hAnsi="Times New Roman" w:cs="Times New Roman"/>
          <w:b/>
          <w:sz w:val="28"/>
          <w:szCs w:val="28"/>
        </w:rPr>
        <w:t>Менің педагогикалық қызметімдегі психологияның маңызы.</w:t>
      </w:r>
    </w:p>
    <w:p w:rsidR="00CB6A03" w:rsidRPr="00C826EA" w:rsidRDefault="00CB6A03" w:rsidP="00C826EA">
      <w:pPr>
        <w:ind w:left="1416"/>
        <w:jc w:val="center"/>
        <w:rPr>
          <w:rFonts w:ascii="Times New Roman" w:hAnsi="Times New Roman" w:cs="Times New Roman"/>
          <w:sz w:val="28"/>
          <w:szCs w:val="28"/>
          <w:lang w:val="kk-KZ"/>
        </w:rPr>
      </w:pPr>
    </w:p>
    <w:p w:rsidR="00CB6A03" w:rsidRPr="00C826EA" w:rsidRDefault="00CB6A03" w:rsidP="00C826EA">
      <w:pPr>
        <w:spacing w:after="0" w:line="240" w:lineRule="auto"/>
        <w:ind w:left="3540"/>
        <w:rPr>
          <w:rFonts w:ascii="Times New Roman" w:hAnsi="Times New Roman" w:cs="Times New Roman"/>
          <w:sz w:val="28"/>
          <w:szCs w:val="28"/>
          <w:lang w:val="kk-KZ"/>
        </w:rPr>
      </w:pPr>
      <w:r w:rsidRPr="00C826EA">
        <w:rPr>
          <w:rFonts w:ascii="Times New Roman" w:hAnsi="Times New Roman" w:cs="Times New Roman"/>
          <w:sz w:val="28"/>
          <w:szCs w:val="28"/>
          <w:lang w:val="kk-KZ"/>
        </w:rPr>
        <w:t>Сайытова Жанна Рысқалиқызы</w:t>
      </w:r>
    </w:p>
    <w:p w:rsidR="00CB6A03" w:rsidRPr="00C826EA" w:rsidRDefault="00CB6A03" w:rsidP="00C826EA">
      <w:pPr>
        <w:spacing w:after="0" w:line="240" w:lineRule="auto"/>
        <w:ind w:left="3540"/>
        <w:rPr>
          <w:rFonts w:ascii="Times New Roman" w:hAnsi="Times New Roman" w:cs="Times New Roman"/>
          <w:sz w:val="28"/>
          <w:szCs w:val="28"/>
          <w:lang w:val="kk-KZ"/>
        </w:rPr>
      </w:pPr>
      <w:r w:rsidRPr="00C826EA">
        <w:rPr>
          <w:rFonts w:ascii="Times New Roman" w:hAnsi="Times New Roman" w:cs="Times New Roman"/>
          <w:sz w:val="28"/>
          <w:szCs w:val="28"/>
          <w:lang w:val="kk-KZ"/>
        </w:rPr>
        <w:t>"Жігер" балалар-жасөспірімдер клубының әдіскері</w:t>
      </w:r>
    </w:p>
    <w:p w:rsidR="00CB6A03" w:rsidRPr="00C826EA" w:rsidRDefault="00CB6A03" w:rsidP="00C826EA">
      <w:pPr>
        <w:spacing w:after="0" w:line="240" w:lineRule="auto"/>
        <w:ind w:left="3540"/>
        <w:rPr>
          <w:rFonts w:ascii="Times New Roman" w:hAnsi="Times New Roman" w:cs="Times New Roman"/>
          <w:sz w:val="28"/>
          <w:szCs w:val="28"/>
          <w:lang w:val="kk-KZ"/>
        </w:rPr>
      </w:pPr>
      <w:r w:rsidRPr="00C826EA">
        <w:rPr>
          <w:rFonts w:ascii="Times New Roman" w:hAnsi="Times New Roman" w:cs="Times New Roman"/>
          <w:sz w:val="28"/>
          <w:szCs w:val="28"/>
          <w:lang w:val="kk-KZ"/>
        </w:rPr>
        <w:t>Павлодар қаласының білім беру бөлімі,</w:t>
      </w:r>
    </w:p>
    <w:p w:rsidR="00CB6A03" w:rsidRDefault="00CB6A03" w:rsidP="00C826EA">
      <w:pPr>
        <w:spacing w:after="0" w:line="240" w:lineRule="auto"/>
        <w:ind w:left="3540"/>
        <w:rPr>
          <w:rFonts w:ascii="Times New Roman" w:hAnsi="Times New Roman" w:cs="Times New Roman"/>
          <w:sz w:val="28"/>
          <w:szCs w:val="28"/>
          <w:lang w:val="kk-KZ"/>
        </w:rPr>
      </w:pPr>
      <w:r w:rsidRPr="00C826EA">
        <w:rPr>
          <w:rFonts w:ascii="Times New Roman" w:hAnsi="Times New Roman" w:cs="Times New Roman"/>
          <w:sz w:val="28"/>
          <w:szCs w:val="28"/>
          <w:lang w:val="kk-KZ"/>
        </w:rPr>
        <w:t>Павлодар облысының білім басқармасы</w:t>
      </w:r>
    </w:p>
    <w:p w:rsidR="00C826EA" w:rsidRDefault="00C826EA" w:rsidP="00C826EA">
      <w:pPr>
        <w:spacing w:after="0" w:line="240" w:lineRule="auto"/>
        <w:ind w:left="3540"/>
        <w:rPr>
          <w:rFonts w:ascii="Times New Roman" w:hAnsi="Times New Roman" w:cs="Times New Roman"/>
          <w:sz w:val="28"/>
          <w:szCs w:val="28"/>
          <w:lang w:val="kk-KZ"/>
        </w:rPr>
      </w:pPr>
    </w:p>
    <w:p w:rsidR="00C826EA" w:rsidRDefault="00C826EA" w:rsidP="00C826EA">
      <w:pPr>
        <w:spacing w:after="0" w:line="240" w:lineRule="auto"/>
        <w:rPr>
          <w:rFonts w:ascii="Times New Roman" w:hAnsi="Times New Roman" w:cs="Times New Roman"/>
          <w:sz w:val="28"/>
          <w:szCs w:val="28"/>
          <w:lang w:val="kk-KZ"/>
        </w:rPr>
      </w:pPr>
      <w:r w:rsidRPr="00C826EA">
        <w:rPr>
          <w:rFonts w:ascii="Times New Roman" w:hAnsi="Times New Roman" w:cs="Times New Roman"/>
          <w:sz w:val="28"/>
          <w:szCs w:val="28"/>
          <w:lang w:val="kk-KZ"/>
        </w:rPr>
        <w:t>"Менің кәсіби қызметімдегі психология негіздерін білудің маңызы" тақырыбында ойлау оның педагогикалық мамандықты игеруде қаншалықты маңызды екендігінің тікелей дәлелі болып табылады.</w:t>
      </w:r>
    </w:p>
    <w:p w:rsidR="001E56E6" w:rsidRDefault="00C826EA" w:rsidP="00BA1068">
      <w:pPr>
        <w:spacing w:after="0" w:line="240" w:lineRule="auto"/>
        <w:rPr>
          <w:rFonts w:ascii="Times New Roman" w:hAnsi="Times New Roman" w:cs="Times New Roman"/>
          <w:sz w:val="28"/>
          <w:szCs w:val="28"/>
          <w:lang w:val="kk-KZ"/>
        </w:rPr>
      </w:pPr>
      <w:r w:rsidRPr="00C826EA">
        <w:rPr>
          <w:rFonts w:ascii="Times New Roman" w:hAnsi="Times New Roman" w:cs="Times New Roman"/>
          <w:sz w:val="28"/>
          <w:szCs w:val="28"/>
          <w:lang w:val="kk-KZ"/>
        </w:rPr>
        <w:t>"Педагог мамандығы өте жауапты</w:t>
      </w:r>
      <w:r w:rsidR="00BA1068">
        <w:rPr>
          <w:rFonts w:ascii="Times New Roman" w:hAnsi="Times New Roman" w:cs="Times New Roman"/>
          <w:sz w:val="28"/>
          <w:szCs w:val="28"/>
          <w:lang w:val="kk-KZ"/>
        </w:rPr>
        <w:t>.  «Білім гауһар, бағасы жоқ, н</w:t>
      </w:r>
      <w:r w:rsidR="005422C7" w:rsidRPr="005422C7">
        <w:rPr>
          <w:rFonts w:ascii="Times New Roman" w:hAnsi="Times New Roman" w:cs="Times New Roman"/>
          <w:sz w:val="28"/>
          <w:szCs w:val="28"/>
          <w:lang w:val="kk-KZ"/>
        </w:rPr>
        <w:t>адандық кесел, дауасы жоқ</w:t>
      </w:r>
      <w:r w:rsidR="00BA1068">
        <w:rPr>
          <w:rFonts w:ascii="Times New Roman" w:hAnsi="Times New Roman" w:cs="Times New Roman"/>
          <w:sz w:val="28"/>
          <w:szCs w:val="28"/>
          <w:lang w:val="kk-KZ"/>
        </w:rPr>
        <w:t>» демекші,</w:t>
      </w:r>
      <w:r w:rsidR="005422C7">
        <w:rPr>
          <w:rFonts w:ascii="Times New Roman" w:hAnsi="Times New Roman" w:cs="Times New Roman"/>
          <w:sz w:val="28"/>
          <w:szCs w:val="28"/>
          <w:lang w:val="kk-KZ"/>
        </w:rPr>
        <w:t xml:space="preserve"> </w:t>
      </w:r>
      <w:r w:rsidRPr="00C826EA">
        <w:rPr>
          <w:rFonts w:ascii="Times New Roman" w:hAnsi="Times New Roman" w:cs="Times New Roman"/>
          <w:sz w:val="28"/>
          <w:szCs w:val="28"/>
          <w:lang w:val="kk-KZ"/>
        </w:rPr>
        <w:t xml:space="preserve"> егер мұғалім өз міндеттерін нашар орындаса, елде надан және жаман адамдардың бүкіл ұрпақтары пайда болады. Бұған жол бермеу үшін мұғалімдер өз қызметінде тек педагогикалық ғана емес, сонымен қатар психологиялық білімге де сүйенуі керек. Қарамастан шынайылығы бұл жөнінде маңызы бар психология педагогикалық ертеден ақ арасындағы психологтары әр түрлі бағыттарын пікірталас жүргізілді. Мысалы, әйгілі американдық психолог В. Джеймс терең қате түсінік-бұл мектеп бағдарламаларын, жоспарлары мен оқыту әдістерін психологиядан тікелей қолдануға болады деген ой. Психология-ғылым, ал оқыту – өнер.</w:t>
      </w:r>
      <w:r w:rsidR="001E56E6">
        <w:rPr>
          <w:rFonts w:ascii="Times New Roman" w:hAnsi="Times New Roman" w:cs="Times New Roman"/>
          <w:sz w:val="28"/>
          <w:szCs w:val="28"/>
          <w:lang w:val="kk-KZ"/>
        </w:rPr>
        <w:t xml:space="preserve"> </w:t>
      </w:r>
      <w:r w:rsidR="00BA1068">
        <w:rPr>
          <w:rFonts w:ascii="Times New Roman" w:hAnsi="Times New Roman" w:cs="Times New Roman"/>
          <w:sz w:val="28"/>
          <w:szCs w:val="28"/>
          <w:lang w:val="kk-KZ"/>
        </w:rPr>
        <w:t xml:space="preserve"> </w:t>
      </w:r>
    </w:p>
    <w:p w:rsidR="001E56E6" w:rsidRPr="001E56E6" w:rsidRDefault="001E56E6" w:rsidP="001E56E6">
      <w:pPr>
        <w:spacing w:after="0" w:line="240" w:lineRule="auto"/>
        <w:ind w:firstLine="708"/>
        <w:rPr>
          <w:rFonts w:ascii="Times New Roman" w:hAnsi="Times New Roman" w:cs="Times New Roman"/>
          <w:sz w:val="28"/>
          <w:szCs w:val="28"/>
          <w:lang w:val="kk-KZ"/>
        </w:rPr>
      </w:pPr>
      <w:r w:rsidRPr="001E56E6">
        <w:rPr>
          <w:rFonts w:ascii="Times New Roman" w:hAnsi="Times New Roman" w:cs="Times New Roman"/>
          <w:sz w:val="28"/>
          <w:szCs w:val="28"/>
          <w:lang w:val="kk-KZ"/>
        </w:rPr>
        <w:t>"</w:t>
      </w:r>
      <w:r>
        <w:rPr>
          <w:rFonts w:ascii="Times New Roman" w:hAnsi="Times New Roman" w:cs="Times New Roman"/>
          <w:sz w:val="28"/>
          <w:szCs w:val="28"/>
          <w:lang w:val="kk-KZ"/>
        </w:rPr>
        <w:t>Мен б</w:t>
      </w:r>
      <w:r w:rsidRPr="001E56E6">
        <w:rPr>
          <w:rFonts w:ascii="Times New Roman" w:hAnsi="Times New Roman" w:cs="Times New Roman"/>
          <w:sz w:val="28"/>
          <w:szCs w:val="28"/>
          <w:lang w:val="kk-KZ"/>
        </w:rPr>
        <w:t xml:space="preserve">ала кезімнен спортпен, шығармашылықпен айналыстым, сурет салдым, ән айттым. Мен </w:t>
      </w:r>
      <w:r>
        <w:rPr>
          <w:rFonts w:ascii="Times New Roman" w:hAnsi="Times New Roman" w:cs="Times New Roman"/>
          <w:sz w:val="28"/>
          <w:szCs w:val="28"/>
          <w:lang w:val="kk-KZ"/>
        </w:rPr>
        <w:t>алдымен</w:t>
      </w:r>
      <w:r w:rsidRPr="001E56E6">
        <w:rPr>
          <w:rFonts w:ascii="Times New Roman" w:hAnsi="Times New Roman" w:cs="Times New Roman"/>
          <w:sz w:val="28"/>
          <w:szCs w:val="28"/>
          <w:lang w:val="kk-KZ"/>
        </w:rPr>
        <w:t xml:space="preserve"> мұғаліммін! Мен үшін психологияны білу өте маңызды, дәл біздің клубтарға </w:t>
      </w:r>
      <w:r>
        <w:rPr>
          <w:rFonts w:ascii="Times New Roman" w:hAnsi="Times New Roman" w:cs="Times New Roman"/>
          <w:sz w:val="28"/>
          <w:szCs w:val="28"/>
          <w:lang w:val="kk-KZ"/>
        </w:rPr>
        <w:t>келетін</w:t>
      </w:r>
      <w:r w:rsidRPr="001E56E6">
        <w:rPr>
          <w:rFonts w:ascii="Times New Roman" w:hAnsi="Times New Roman" w:cs="Times New Roman"/>
          <w:sz w:val="28"/>
          <w:szCs w:val="28"/>
          <w:lang w:val="kk-KZ"/>
        </w:rPr>
        <w:t xml:space="preserve"> оқушылармен, мұғалімдермен, ата-аналармен ортақ тіл табу үшін. Балаларды шығармашылық қолөнерді техникалық тұрғыдан орындауға ғана емес, эмоцияла</w:t>
      </w:r>
      <w:r>
        <w:rPr>
          <w:rFonts w:ascii="Times New Roman" w:hAnsi="Times New Roman" w:cs="Times New Roman"/>
          <w:sz w:val="28"/>
          <w:szCs w:val="28"/>
          <w:lang w:val="kk-KZ"/>
        </w:rPr>
        <w:t>рын еркін білдіруге де үйрету" .</w:t>
      </w:r>
    </w:p>
    <w:p w:rsidR="0065002F" w:rsidRPr="0065002F" w:rsidRDefault="001E56E6" w:rsidP="0065002F">
      <w:pPr>
        <w:spacing w:after="0" w:line="240" w:lineRule="auto"/>
        <w:ind w:firstLine="708"/>
        <w:rPr>
          <w:rFonts w:ascii="Times New Roman" w:hAnsi="Times New Roman" w:cs="Times New Roman"/>
          <w:sz w:val="28"/>
          <w:szCs w:val="28"/>
          <w:lang w:val="kk-KZ"/>
        </w:rPr>
      </w:pPr>
      <w:r w:rsidRPr="001E56E6">
        <w:rPr>
          <w:rFonts w:ascii="Times New Roman" w:hAnsi="Times New Roman" w:cs="Times New Roman"/>
          <w:sz w:val="28"/>
          <w:szCs w:val="28"/>
          <w:lang w:val="kk-KZ"/>
        </w:rPr>
        <w:t>"Психология-біздің өміріміздің ажырамас бөлігі. Бүгін мен психологияның кәсіб</w:t>
      </w:r>
      <w:r>
        <w:rPr>
          <w:rFonts w:ascii="Times New Roman" w:hAnsi="Times New Roman" w:cs="Times New Roman"/>
          <w:sz w:val="28"/>
          <w:szCs w:val="28"/>
          <w:lang w:val="kk-KZ"/>
        </w:rPr>
        <w:t>и қызметтегі рөлі туралы нақты ортаға әңгіме ретінде қойып отырмын</w:t>
      </w:r>
      <w:r w:rsidRPr="001E56E6">
        <w:rPr>
          <w:rFonts w:ascii="Times New Roman" w:hAnsi="Times New Roman" w:cs="Times New Roman"/>
          <w:sz w:val="28"/>
          <w:szCs w:val="28"/>
          <w:lang w:val="kk-KZ"/>
        </w:rPr>
        <w:t>. Психология адамды немесе адамдар тобын жақсы түсінуге көмектеседі, сонымен қатар біздің ойлауымыз әлдеқайда кең болады. Әр түрлі жағдайларға қатысты көзқарастар объективті болады, бұл әртүрлі қақтығыстарды шешуге көмектеседі, өйткені біздің санамызда жанжалға деген шексіз шөлдеу бар екенін бәріміз білеміз. Психологияны зерттеу байқауды, талдауды, белгілі бір дәрежеде тіпті шегеруді жақсартуға көмектеседі, бұл бізге өз тобымызды немесе біз жұмыс істейтін адамды жақсы түсінуге мүмкіндік береді, адамдарды "оқуға" үйретеді, бұл кәсіби қызметте өте маңызды және пайдалы. "Менің ойымша, психология маманға оның кез-келген рөлінде, ең алдымен, оның психологиялық және физикалық денсаулығын сақтау үшін, өз өмірін "жасау" үшін, өз таңдауы үшін де, іс-әрекеті үшін де таңдау және жауап беру үшін қажет. Маман ретінде кез-келген мамандық үшін білу, өзіне өмір сүру, сақтай отырып, өзінің жұмыс қабілетін және орындай отырып, жүктелген міндеттерді топтық және жеке режимде. Қоғам мүшесі ретінде-қоғамда жеткілікті қарым-қатынас жасау үшін.</w:t>
      </w:r>
      <w:r w:rsidR="0065002F">
        <w:rPr>
          <w:rFonts w:ascii="Times New Roman" w:hAnsi="Times New Roman" w:cs="Times New Roman"/>
          <w:sz w:val="28"/>
          <w:szCs w:val="28"/>
          <w:lang w:val="kk-KZ"/>
        </w:rPr>
        <w:t xml:space="preserve">  </w:t>
      </w:r>
      <w:r w:rsidR="0065002F" w:rsidRPr="0065002F">
        <w:rPr>
          <w:rFonts w:ascii="Times New Roman" w:hAnsi="Times New Roman" w:cs="Times New Roman"/>
          <w:sz w:val="28"/>
          <w:szCs w:val="28"/>
          <w:lang w:val="kk-KZ"/>
        </w:rPr>
        <w:t xml:space="preserve">Қарым – қатынастағы серіктес ретінде – </w:t>
      </w:r>
      <w:r w:rsidR="0065002F" w:rsidRPr="0065002F">
        <w:rPr>
          <w:rFonts w:ascii="Times New Roman" w:hAnsi="Times New Roman" w:cs="Times New Roman"/>
          <w:sz w:val="28"/>
          <w:szCs w:val="28"/>
          <w:lang w:val="kk-KZ"/>
        </w:rPr>
        <w:lastRenderedPageBreak/>
        <w:t>қарым-қатынасты құру және сақтау үшін, ал егер бұл қарым-қатынастан шықса-оларды "дұрыс" аяқтап, өзіңізді де, серіктесіңізді де жоймаңыз. Ата – ана ретінде-балаңызды кез-келген адаммен қабылдау және өмірдегі ең "басты адамның" керемет өсуі кезінде өзара тәрбие процесінен ләззат пен қуаныш алу. Ата-анасының баласы ретінде-олардан өз өмірін ризашылықпен</w:t>
      </w:r>
      <w:r w:rsidR="0065002F">
        <w:rPr>
          <w:rFonts w:ascii="Times New Roman" w:hAnsi="Times New Roman" w:cs="Times New Roman"/>
          <w:sz w:val="28"/>
          <w:szCs w:val="28"/>
          <w:lang w:val="kk-KZ"/>
        </w:rPr>
        <w:t xml:space="preserve"> қабыл алуға</w:t>
      </w:r>
      <w:r w:rsidR="0065002F" w:rsidRPr="0065002F">
        <w:rPr>
          <w:rFonts w:ascii="Times New Roman" w:hAnsi="Times New Roman" w:cs="Times New Roman"/>
          <w:sz w:val="28"/>
          <w:szCs w:val="28"/>
          <w:lang w:val="kk-KZ"/>
        </w:rPr>
        <w:t>".</w:t>
      </w:r>
    </w:p>
    <w:p w:rsidR="00C826EA" w:rsidRPr="00C826EA" w:rsidRDefault="0065002F" w:rsidP="0065002F">
      <w:pPr>
        <w:spacing w:after="0" w:line="240" w:lineRule="auto"/>
        <w:ind w:firstLine="708"/>
        <w:rPr>
          <w:rFonts w:ascii="Times New Roman" w:hAnsi="Times New Roman" w:cs="Times New Roman"/>
          <w:sz w:val="28"/>
          <w:szCs w:val="28"/>
          <w:lang w:val="kk-KZ"/>
        </w:rPr>
      </w:pPr>
      <w:r w:rsidRPr="0065002F">
        <w:rPr>
          <w:rFonts w:ascii="Times New Roman" w:hAnsi="Times New Roman" w:cs="Times New Roman"/>
          <w:sz w:val="28"/>
          <w:szCs w:val="28"/>
          <w:lang w:val="kk-KZ"/>
        </w:rPr>
        <w:t>Оқу және тәрбие процестерін психологиялық қолдау адам дамуының жас заңдылықтары туралы білімсіз мүмкін емес. Психология негіздерін білу болашақ мұғалімге балалардың психикалық дамуына ықпал ететін ең тиімдісін таңдап, оқыту әдістерін саналы түрде қолдануға көмектеседі. Тек коммуникативті ғана емес, сонымен қатар белсенді емес, проблемалы балаларға көзқарас табу, балалардың мінез-құлқының көптеген фактілерін, тұрақты қателіктердің себептерін, ұжымдағы мінез-құлқының ерекшеліктерін, құрдастарымен және ересектермен қарым-қатынасты тану, сонымен қатар оқушылардың жеке басының дамуын "жобалау", қателіктер мен сәтсіздіктерден аулақ болуға көмектесу, олардың қызметіндегі нәтижелердің заңдылықтарын түсіну, педагогикалық мақсатқа жетудің ұтымды тәсілдерін дәйекті түрде табу.</w:t>
      </w:r>
    </w:p>
    <w:sectPr w:rsidR="00C826EA" w:rsidRPr="00C826EA" w:rsidSect="00186A2F">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76264"/>
    <w:multiLevelType w:val="multilevel"/>
    <w:tmpl w:val="DE30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6A2F"/>
    <w:rsid w:val="00186A2F"/>
    <w:rsid w:val="001E56E6"/>
    <w:rsid w:val="005422C7"/>
    <w:rsid w:val="00561A4C"/>
    <w:rsid w:val="005D4647"/>
    <w:rsid w:val="0065002F"/>
    <w:rsid w:val="006D5F9A"/>
    <w:rsid w:val="00994AFA"/>
    <w:rsid w:val="00A26CAA"/>
    <w:rsid w:val="00B06771"/>
    <w:rsid w:val="00BA1068"/>
    <w:rsid w:val="00BE0466"/>
    <w:rsid w:val="00C826EA"/>
    <w:rsid w:val="00C9545D"/>
    <w:rsid w:val="00CB6A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9A"/>
  </w:style>
  <w:style w:type="paragraph" w:styleId="1">
    <w:name w:val="heading 1"/>
    <w:basedOn w:val="a"/>
    <w:next w:val="a"/>
    <w:link w:val="10"/>
    <w:uiPriority w:val="9"/>
    <w:qFormat/>
    <w:rsid w:val="00186A2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86A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6A2F"/>
    <w:rPr>
      <w:rFonts w:ascii="Times New Roman" w:eastAsia="Times New Roman" w:hAnsi="Times New Roman" w:cs="Times New Roman"/>
      <w:b/>
      <w:bCs/>
      <w:sz w:val="36"/>
      <w:szCs w:val="36"/>
    </w:rPr>
  </w:style>
  <w:style w:type="character" w:styleId="a3">
    <w:name w:val="Hyperlink"/>
    <w:basedOn w:val="a0"/>
    <w:uiPriority w:val="99"/>
    <w:semiHidden/>
    <w:unhideWhenUsed/>
    <w:rsid w:val="00186A2F"/>
    <w:rPr>
      <w:color w:val="0000FF"/>
      <w:u w:val="single"/>
    </w:rPr>
  </w:style>
  <w:style w:type="paragraph" w:styleId="a4">
    <w:name w:val="Normal (Web)"/>
    <w:basedOn w:val="a"/>
    <w:uiPriority w:val="99"/>
    <w:semiHidden/>
    <w:unhideWhenUsed/>
    <w:rsid w:val="00186A2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186A2F"/>
    <w:rPr>
      <w:i/>
      <w:iCs/>
    </w:rPr>
  </w:style>
  <w:style w:type="character" w:customStyle="1" w:styleId="10">
    <w:name w:val="Заголовок 1 Знак"/>
    <w:basedOn w:val="a0"/>
    <w:link w:val="1"/>
    <w:uiPriority w:val="9"/>
    <w:rsid w:val="00186A2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78683868">
      <w:bodyDiv w:val="1"/>
      <w:marLeft w:val="0"/>
      <w:marRight w:val="0"/>
      <w:marTop w:val="0"/>
      <w:marBottom w:val="0"/>
      <w:divBdr>
        <w:top w:val="none" w:sz="0" w:space="0" w:color="auto"/>
        <w:left w:val="none" w:sz="0" w:space="0" w:color="auto"/>
        <w:bottom w:val="none" w:sz="0" w:space="0" w:color="auto"/>
        <w:right w:val="none" w:sz="0" w:space="0" w:color="auto"/>
      </w:divBdr>
      <w:divsChild>
        <w:div w:id="559093676">
          <w:marLeft w:val="0"/>
          <w:marRight w:val="0"/>
          <w:marTop w:val="0"/>
          <w:marBottom w:val="0"/>
          <w:divBdr>
            <w:top w:val="none" w:sz="0" w:space="0" w:color="auto"/>
            <w:left w:val="none" w:sz="0" w:space="0" w:color="auto"/>
            <w:bottom w:val="none" w:sz="0" w:space="0" w:color="auto"/>
            <w:right w:val="none" w:sz="0" w:space="0" w:color="auto"/>
          </w:divBdr>
        </w:div>
        <w:div w:id="1192500600">
          <w:marLeft w:val="0"/>
          <w:marRight w:val="0"/>
          <w:marTop w:val="0"/>
          <w:marBottom w:val="300"/>
          <w:divBdr>
            <w:top w:val="none" w:sz="0" w:space="0" w:color="auto"/>
            <w:left w:val="none" w:sz="0" w:space="0" w:color="auto"/>
            <w:bottom w:val="none" w:sz="0" w:space="0" w:color="auto"/>
            <w:right w:val="none" w:sz="0" w:space="0" w:color="auto"/>
          </w:divBdr>
        </w:div>
      </w:divsChild>
    </w:div>
    <w:div w:id="1239750038">
      <w:bodyDiv w:val="1"/>
      <w:marLeft w:val="0"/>
      <w:marRight w:val="0"/>
      <w:marTop w:val="0"/>
      <w:marBottom w:val="0"/>
      <w:divBdr>
        <w:top w:val="none" w:sz="0" w:space="0" w:color="auto"/>
        <w:left w:val="none" w:sz="0" w:space="0" w:color="auto"/>
        <w:bottom w:val="none" w:sz="0" w:space="0" w:color="auto"/>
        <w:right w:val="none" w:sz="0" w:space="0" w:color="auto"/>
      </w:divBdr>
      <w:divsChild>
        <w:div w:id="382948246">
          <w:marLeft w:val="0"/>
          <w:marRight w:val="0"/>
          <w:marTop w:val="0"/>
          <w:marBottom w:val="0"/>
          <w:divBdr>
            <w:top w:val="none" w:sz="0" w:space="0" w:color="auto"/>
            <w:left w:val="none" w:sz="0" w:space="0" w:color="auto"/>
            <w:bottom w:val="none" w:sz="0" w:space="0" w:color="auto"/>
            <w:right w:val="none" w:sz="0" w:space="0" w:color="auto"/>
          </w:divBdr>
        </w:div>
      </w:divsChild>
    </w:div>
    <w:div w:id="1598440466">
      <w:bodyDiv w:val="1"/>
      <w:marLeft w:val="0"/>
      <w:marRight w:val="0"/>
      <w:marTop w:val="0"/>
      <w:marBottom w:val="0"/>
      <w:divBdr>
        <w:top w:val="none" w:sz="0" w:space="0" w:color="auto"/>
        <w:left w:val="none" w:sz="0" w:space="0" w:color="auto"/>
        <w:bottom w:val="none" w:sz="0" w:space="0" w:color="auto"/>
        <w:right w:val="none" w:sz="0" w:space="0" w:color="auto"/>
      </w:divBdr>
    </w:div>
    <w:div w:id="189427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12</cp:revision>
  <dcterms:created xsi:type="dcterms:W3CDTF">2021-11-19T11:00:00Z</dcterms:created>
  <dcterms:modified xsi:type="dcterms:W3CDTF">2021-11-19T11:54:00Z</dcterms:modified>
</cp:coreProperties>
</file>