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bidi w:val="0"/>
        <w:ind w:firstLine="420" w:firstLineChars="150"/>
        <w:jc w:val="center"/>
        <w:rPr>
          <w:rFonts w:hint="default"/>
          <w:sz w:val="28"/>
          <w:szCs w:val="28"/>
          <w:lang w:val="kk-KZ"/>
        </w:rPr>
      </w:pPr>
      <w:r>
        <w:rPr>
          <w:rFonts w:hint="default"/>
          <w:b/>
          <w:bCs/>
          <w:i w:val="0"/>
          <w:iCs w:val="0"/>
          <w:sz w:val="28"/>
          <w:szCs w:val="28"/>
          <w:lang w:val="kk-KZ"/>
        </w:rPr>
        <w:t xml:space="preserve">Бастауыш сынып оқушыларының математикалық сауаттылығын қалыптастыру </w:t>
      </w:r>
    </w:p>
    <w:p>
      <w:pPr>
        <w:pStyle w:val="9"/>
        <w:bidi w:val="0"/>
        <w:ind w:firstLine="420" w:firstLineChars="150"/>
        <w:jc w:val="both"/>
        <w:rPr>
          <w:rFonts w:hint="default" w:ascii="Times New Roman" w:hAnsi="Times New Roman" w:cs="Times New Roman"/>
          <w:sz w:val="28"/>
          <w:szCs w:val="28"/>
        </w:rPr>
      </w:pPr>
      <w:r>
        <w:rPr>
          <w:rFonts w:hint="default"/>
          <w:sz w:val="28"/>
          <w:szCs w:val="28"/>
        </w:rPr>
        <w:t>Білім беру жүйесі жыл сайын түрлі өзгерістерге ұшырап отыр. Бұл</w:t>
      </w:r>
      <w:r>
        <w:rPr>
          <w:rFonts w:hint="default"/>
          <w:sz w:val="28"/>
          <w:szCs w:val="28"/>
          <w:lang w:val="en-US"/>
        </w:rPr>
        <w:t xml:space="preserve"> </w:t>
      </w:r>
      <w:r>
        <w:rPr>
          <w:rFonts w:hint="default"/>
          <w:sz w:val="28"/>
          <w:szCs w:val="28"/>
        </w:rPr>
        <w:t>өзгерістердің басты мақсаты  -  өсіп келе жатқан ұрпақты жан-жақты дамыған, құзыретті азаматтар</w:t>
      </w:r>
      <w:r>
        <w:rPr>
          <w:rFonts w:hint="default"/>
          <w:sz w:val="28"/>
          <w:szCs w:val="28"/>
          <w:lang w:val="kk-KZ"/>
        </w:rPr>
        <w:t>ды</w:t>
      </w:r>
      <w:r>
        <w:rPr>
          <w:rFonts w:hint="default"/>
          <w:sz w:val="28"/>
          <w:szCs w:val="28"/>
        </w:rPr>
        <w:t xml:space="preserve"> тәрбиелеу. </w:t>
      </w:r>
      <w:r>
        <w:rPr>
          <w:rFonts w:hint="default"/>
          <w:sz w:val="28"/>
          <w:szCs w:val="28"/>
          <w:lang w:val="kk-KZ"/>
        </w:rPr>
        <w:t>Бұл</w:t>
      </w:r>
      <w:r>
        <w:rPr>
          <w:rFonts w:hint="default"/>
          <w:sz w:val="28"/>
          <w:szCs w:val="28"/>
        </w:rPr>
        <w:t xml:space="preserve"> мақсатқа жетуге функционалдық сауаттылық көмектеседі.</w:t>
      </w:r>
      <w:r>
        <w:rPr>
          <w:rFonts w:hint="default"/>
          <w:sz w:val="28"/>
          <w:szCs w:val="28"/>
          <w:lang w:val="kk-KZ"/>
        </w:rPr>
        <w:t xml:space="preserve">  Ф</w:t>
      </w:r>
      <w:r>
        <w:rPr>
          <w:rFonts w:hint="default"/>
          <w:sz w:val="28"/>
          <w:szCs w:val="28"/>
        </w:rPr>
        <w:t xml:space="preserve">ункционалдық сауаттылық -    оқушылардың сыртқы </w:t>
      </w:r>
      <w:r>
        <w:rPr>
          <w:rFonts w:hint="default"/>
          <w:sz w:val="28"/>
          <w:szCs w:val="28"/>
          <w:lang w:val="kk-KZ"/>
        </w:rPr>
        <w:t xml:space="preserve">қоршаған </w:t>
      </w:r>
      <w:r>
        <w:rPr>
          <w:rFonts w:hint="default"/>
          <w:sz w:val="28"/>
          <w:szCs w:val="28"/>
        </w:rPr>
        <w:t xml:space="preserve">ортамен қарым-қатынас жасау қабілеті,  өзгермелі өмірге бейімделуі, оқушылардың жеке </w:t>
      </w:r>
      <w:r>
        <w:rPr>
          <w:rFonts w:hint="default"/>
          <w:sz w:val="28"/>
          <w:szCs w:val="28"/>
          <w:lang w:val="kk-KZ"/>
        </w:rPr>
        <w:t>қ</w:t>
      </w:r>
      <w:r>
        <w:rPr>
          <w:rFonts w:hint="default"/>
          <w:sz w:val="28"/>
          <w:szCs w:val="28"/>
        </w:rPr>
        <w:t xml:space="preserve">абілеттерін дамытудың тетігі,  әлеуметтік </w:t>
      </w:r>
      <w:r>
        <w:rPr>
          <w:rFonts w:hint="default" w:ascii="Times New Roman" w:hAnsi="Times New Roman" w:cs="Times New Roman"/>
          <w:sz w:val="28"/>
          <w:szCs w:val="28"/>
        </w:rPr>
        <w:t xml:space="preserve">дағдыларын дамытудың негізі, әлеуметтік-мәдени дамуының өлшемі, білім, білік, дағдыларының құзыреттілікке ұласу жолы. Ол оқушылардың </w:t>
      </w:r>
      <w:r>
        <w:rPr>
          <w:rFonts w:hint="default" w:ascii="Times New Roman" w:hAnsi="Times New Roman" w:cs="Times New Roman"/>
          <w:sz w:val="28"/>
          <w:szCs w:val="28"/>
          <w:lang w:val="kk-KZ"/>
        </w:rPr>
        <w:t xml:space="preserve">коммуникативтік, </w:t>
      </w:r>
      <w:r>
        <w:rPr>
          <w:rFonts w:hint="default" w:ascii="Times New Roman" w:hAnsi="Times New Roman" w:cs="Times New Roman"/>
          <w:sz w:val="28"/>
          <w:szCs w:val="28"/>
        </w:rPr>
        <w:t xml:space="preserve"> ақпараттық, проблемалардың шешімін табу құзыреттіліктерінің бірлігінен құралады.Оқушылардың функционалдық сауаттылық мазмұны</w:t>
      </w:r>
      <w:r>
        <w:rPr>
          <w:rFonts w:hint="default" w:ascii="Times New Roman" w:hAnsi="Times New Roman" w:cs="Times New Roman"/>
          <w:sz w:val="28"/>
          <w:szCs w:val="28"/>
          <w:lang w:val="kk-KZ"/>
        </w:rPr>
        <w:t xml:space="preserve">ның құрамдас бөлігі </w:t>
      </w:r>
      <w:r>
        <w:rPr>
          <w:rFonts w:hint="default" w:ascii="Times New Roman" w:hAnsi="Times New Roman" w:cs="Times New Roman"/>
          <w:sz w:val="28"/>
          <w:szCs w:val="28"/>
          <w:lang w:val="en-US"/>
        </w:rPr>
        <w:t>-</w:t>
      </w:r>
      <w:r>
        <w:rPr>
          <w:rFonts w:hint="default" w:ascii="Times New Roman" w:hAnsi="Times New Roman" w:cs="Times New Roman"/>
          <w:sz w:val="28"/>
          <w:szCs w:val="28"/>
          <w:lang w:val="kk-KZ"/>
        </w:rPr>
        <w:t xml:space="preserve"> математикалық сауаттылық.</w:t>
      </w:r>
      <w:r>
        <w:rPr>
          <w:rFonts w:hint="default" w:cs="Times New Roman"/>
          <w:sz w:val="28"/>
          <w:szCs w:val="28"/>
          <w:lang w:val="kk-KZ"/>
        </w:rPr>
        <w:t xml:space="preserve"> </w:t>
      </w:r>
      <w:r>
        <w:rPr>
          <w:rFonts w:hint="default" w:ascii="Times New Roman" w:hAnsi="Times New Roman" w:cs="Times New Roman"/>
          <w:sz w:val="28"/>
          <w:szCs w:val="28"/>
        </w:rPr>
        <w:t xml:space="preserve">Математикалық сауаттылықтың мақсаты </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lang w:val="kk-KZ"/>
        </w:rPr>
        <w:t xml:space="preserve"> </w:t>
      </w:r>
      <w:r>
        <w:rPr>
          <w:rFonts w:hint="default" w:ascii="Times New Roman" w:hAnsi="Times New Roman" w:cs="Times New Roman"/>
          <w:sz w:val="28"/>
          <w:szCs w:val="28"/>
        </w:rPr>
        <w:t>бүгінгі күн талабына сай, жан-жақты дамыған, белсенді, өмірге талпынысы, тұрақты қызығушылығы бар, алған білімді іс- әрекетте еркін қолдану д</w:t>
      </w:r>
      <w:r>
        <w:rPr>
          <w:rFonts w:hint="default" w:ascii="Times New Roman" w:hAnsi="Times New Roman" w:cs="Times New Roman"/>
          <w:sz w:val="28"/>
          <w:szCs w:val="28"/>
        </w:rPr>
        <w:t>ағдысы қалыптасқан тұлға.</w:t>
      </w:r>
    </w:p>
    <w:p>
      <w:pPr>
        <w:pStyle w:val="9"/>
        <w:spacing w:before="0" w:beforeAutospacing="0" w:after="0" w:afterAutospacing="0"/>
        <w:ind w:firstLine="420" w:firstLineChars="150"/>
        <w:jc w:val="both"/>
        <w:rPr>
          <w:rFonts w:hint="default" w:ascii="Times New Roman" w:hAnsi="Times New Roman" w:cs="Times New Roman"/>
          <w:sz w:val="28"/>
          <w:szCs w:val="28"/>
        </w:rPr>
      </w:pPr>
      <w:r>
        <w:rPr>
          <w:rFonts w:hint="default" w:ascii="Times New Roman" w:hAnsi="Times New Roman" w:cs="Times New Roman"/>
          <w:color w:val="000000"/>
          <w:sz w:val="28"/>
          <w:szCs w:val="28"/>
        </w:rPr>
        <w:t>Математика пәнінің басты мақсаты – оқушылардың логикалық ойлау қабілетін дамыту. Логикалық ойлау қабілетін арттыруда есептің атқаратын ролі зор. Себебі, есеп шығару – мидың “гимнастикасы”. Логикалық ойлау қабілеті жоғары оқушы қай пәннің материалын болса да оңай меңгеріп тез түсінеді. Сондықтан бұл пәннен оқу үлг</w:t>
      </w:r>
      <w:r>
        <w:rPr>
          <w:rFonts w:hint="default" w:cs="Times New Roman"/>
          <w:color w:val="000000"/>
          <w:sz w:val="28"/>
          <w:szCs w:val="28"/>
          <w:lang w:val="kk-KZ"/>
        </w:rPr>
        <w:t>е</w:t>
      </w:r>
      <w:r>
        <w:rPr>
          <w:rFonts w:hint="default" w:ascii="Times New Roman" w:hAnsi="Times New Roman" w:cs="Times New Roman"/>
          <w:color w:val="000000"/>
          <w:sz w:val="28"/>
          <w:szCs w:val="28"/>
        </w:rPr>
        <w:t>рімі жақсы оқушының басқа пәндерден де үлг</w:t>
      </w:r>
      <w:r>
        <w:rPr>
          <w:rFonts w:hint="default" w:cs="Times New Roman"/>
          <w:color w:val="000000"/>
          <w:sz w:val="28"/>
          <w:szCs w:val="28"/>
          <w:lang w:val="kk-KZ"/>
        </w:rPr>
        <w:t>е</w:t>
      </w:r>
      <w:r>
        <w:rPr>
          <w:rFonts w:hint="default" w:ascii="Times New Roman" w:hAnsi="Times New Roman" w:cs="Times New Roman"/>
          <w:color w:val="000000"/>
          <w:sz w:val="28"/>
          <w:szCs w:val="28"/>
        </w:rPr>
        <w:t>рімі жақсы болады. Себебі әр пәннің оқу материалдар</w:t>
      </w:r>
      <w:r>
        <w:rPr>
          <w:rFonts w:hint="default" w:ascii="Times New Roman" w:hAnsi="Times New Roman" w:cs="Times New Roman"/>
          <w:color w:val="000000"/>
          <w:sz w:val="28"/>
          <w:szCs w:val="28"/>
          <w:lang w:val="kk-KZ"/>
        </w:rPr>
        <w:t>ы</w:t>
      </w:r>
      <w:r>
        <w:rPr>
          <w:rFonts w:hint="default" w:ascii="Times New Roman" w:hAnsi="Times New Roman" w:cs="Times New Roman"/>
          <w:color w:val="000000"/>
          <w:sz w:val="28"/>
          <w:szCs w:val="28"/>
        </w:rPr>
        <w:t xml:space="preserve"> мазмұндары жағынан әр түрлі болғанымен оны игерудегі логикалық ойлау операциялары мен ой қорыту формалары бірдей болып келеді.</w:t>
      </w:r>
      <w:r>
        <w:rPr>
          <w:rFonts w:hint="default" w:cs="Times New Roman"/>
          <w:color w:val="000000"/>
          <w:sz w:val="28"/>
          <w:szCs w:val="28"/>
          <w:lang w:val="en-US"/>
        </w:rPr>
        <w:t xml:space="preserve"> </w:t>
      </w:r>
      <w:bookmarkStart w:id="0" w:name="_GoBack"/>
      <w:bookmarkEnd w:id="0"/>
      <w:r>
        <w:rPr>
          <w:rFonts w:hint="default" w:ascii="Times New Roman" w:hAnsi="Times New Roman" w:cs="Times New Roman"/>
          <w:color w:val="000000"/>
          <w:sz w:val="28"/>
          <w:szCs w:val="28"/>
        </w:rPr>
        <w:t xml:space="preserve">Америкалық педагог-математик Д.Пойа былай деген: «Математиканы білу деген не? Бұл есептерді шығара білу, онда стандарттық есептерді ғана емес, ойлаудың еркіндігін, сананың салауаттылығын, өзіндік болмысты, тапқырлықты керек ететін есептерді шығару». Сондықтан,  математика курсының бірінші әрі ең басты міндеті </w:t>
      </w:r>
      <w:r>
        <w:rPr>
          <w:rFonts w:hint="default" w:cs="Times New Roman"/>
          <w:color w:val="000000"/>
          <w:sz w:val="28"/>
          <w:szCs w:val="28"/>
          <w:lang w:val="en-US"/>
        </w:rPr>
        <w:t xml:space="preserve">- </w:t>
      </w:r>
      <w:r>
        <w:rPr>
          <w:rFonts w:hint="default" w:ascii="Times New Roman" w:hAnsi="Times New Roman" w:cs="Times New Roman"/>
          <w:color w:val="000000"/>
          <w:sz w:val="28"/>
          <w:szCs w:val="28"/>
        </w:rPr>
        <w:t>есеп шығарудың әдістемелік жақтарына назар аудару.</w:t>
      </w:r>
      <w:r>
        <w:rPr>
          <w:rFonts w:hint="default" w:ascii="Times New Roman" w:hAnsi="Times New Roman" w:cs="Times New Roman"/>
          <w:color w:val="000000"/>
          <w:sz w:val="28"/>
          <w:szCs w:val="28"/>
        </w:rPr>
        <w:br w:type="textWrapping"/>
      </w:r>
      <w:r>
        <w:rPr>
          <w:rFonts w:hint="default" w:cs="Times New Roman"/>
          <w:color w:val="000000"/>
          <w:sz w:val="28"/>
          <w:szCs w:val="28"/>
          <w:lang w:val="en-US"/>
        </w:rPr>
        <w:t xml:space="preserve">     </w:t>
      </w:r>
      <w:r>
        <w:rPr>
          <w:rFonts w:hint="default" w:ascii="Times New Roman" w:hAnsi="Times New Roman" w:cs="Times New Roman"/>
          <w:color w:val="000000"/>
          <w:sz w:val="28"/>
          <w:szCs w:val="28"/>
        </w:rPr>
        <w:t>Математиканың теориялық негізін есеп түрінде меңгеру оқушының ойын белсендіреді, икемділік, жинақылық, жүйелік, т.б.</w:t>
      </w:r>
      <w:r>
        <w:rPr>
          <w:rFonts w:hint="default" w:cs="Times New Roman"/>
          <w:color w:val="000000"/>
          <w:sz w:val="28"/>
          <w:szCs w:val="28"/>
          <w:lang w:val="en-US"/>
        </w:rPr>
        <w:t xml:space="preserve"> </w:t>
      </w:r>
      <w:r>
        <w:rPr>
          <w:rFonts w:hint="default" w:ascii="Times New Roman" w:hAnsi="Times New Roman" w:cs="Times New Roman"/>
          <w:color w:val="000000"/>
          <w:sz w:val="28"/>
          <w:szCs w:val="28"/>
        </w:rPr>
        <w:t>қажетті қасиеттерді қалыптастырады. Сонымен қатар, есептер</w:t>
      </w:r>
      <w:r>
        <w:rPr>
          <w:rFonts w:hint="default" w:cs="Times New Roman"/>
          <w:color w:val="000000"/>
          <w:sz w:val="28"/>
          <w:szCs w:val="28"/>
          <w:lang w:val="en-US"/>
        </w:rPr>
        <w:t xml:space="preserve"> -</w:t>
      </w:r>
      <w:r>
        <w:rPr>
          <w:rFonts w:hint="default" w:ascii="Times New Roman" w:hAnsi="Times New Roman" w:cs="Times New Roman"/>
          <w:color w:val="000000"/>
          <w:sz w:val="28"/>
          <w:szCs w:val="28"/>
        </w:rPr>
        <w:t xml:space="preserve"> математикалық білім, білік дағды жүйесін қалыптастырудың маңызды құралы, ал есеп шығару - оқу және кәсіптік әрекеттің жетекші түрі. Әрбір есептің өзіндік әдістемелік мақсаты да бар.</w:t>
      </w:r>
      <w:r>
        <w:rPr>
          <w:rFonts w:hint="default" w:ascii="Times New Roman" w:hAnsi="Times New Roman" w:cs="Times New Roman"/>
          <w:color w:val="000000"/>
          <w:sz w:val="28"/>
          <w:szCs w:val="28"/>
        </w:rPr>
        <w:br w:type="textWrapping"/>
      </w:r>
      <w:r>
        <w:rPr>
          <w:rFonts w:hint="default" w:ascii="Times New Roman" w:hAnsi="Times New Roman" w:cs="Times New Roman"/>
          <w:color w:val="000000"/>
          <w:sz w:val="28"/>
          <w:szCs w:val="28"/>
        </w:rPr>
        <w:t>Сондықтан оқушы есепті жылдам әрі қатесіз шығаруға, жаттыға түсуге ұмтылудан гөрі, оны шығармашылықпен шешуге, шешімінен тиісті қорытынды жасай білуге тырысуы қажет. Есеп шығару кезінде төзімділік пен табандылық қалыптасады. Тиімді шешімді іздеу жазудың, сызудың ықшамдығы мен мұқияттығын керек етеді. Есеп шығару, талдау есептер жүйесін құрудың мынадай әдістемелік ерекшеліктерін анықтауға жол ашты:</w:t>
      </w:r>
      <w:r>
        <w:rPr>
          <w:rFonts w:hint="default" w:ascii="Times New Roman" w:hAnsi="Times New Roman" w:cs="Times New Roman"/>
          <w:color w:val="000000"/>
          <w:sz w:val="28"/>
          <w:szCs w:val="28"/>
        </w:rPr>
        <w:br w:type="textWrapping"/>
      </w:r>
      <w:r>
        <w:rPr>
          <w:rFonts w:hint="default" w:ascii="Times New Roman" w:hAnsi="Times New Roman" w:cs="Times New Roman"/>
          <w:color w:val="000000"/>
          <w:sz w:val="28"/>
          <w:szCs w:val="28"/>
        </w:rPr>
        <w:t>1) есеп мазмұнындағы мәліметтердің ғылымилығы;</w:t>
      </w:r>
      <w:r>
        <w:rPr>
          <w:rFonts w:hint="default" w:ascii="Times New Roman" w:hAnsi="Times New Roman" w:cs="Times New Roman"/>
          <w:color w:val="000000"/>
          <w:sz w:val="28"/>
          <w:szCs w:val="28"/>
        </w:rPr>
        <w:br w:type="textWrapping"/>
      </w:r>
      <w:r>
        <w:rPr>
          <w:rFonts w:hint="default" w:ascii="Times New Roman" w:hAnsi="Times New Roman" w:cs="Times New Roman"/>
          <w:color w:val="000000"/>
          <w:sz w:val="28"/>
          <w:szCs w:val="28"/>
        </w:rPr>
        <w:t>2) есеп шығаруды үйретудің дамытушы сипаты;</w:t>
      </w:r>
      <w:r>
        <w:rPr>
          <w:rFonts w:hint="default" w:ascii="Times New Roman" w:hAnsi="Times New Roman" w:cs="Times New Roman"/>
          <w:color w:val="000000"/>
          <w:sz w:val="28"/>
          <w:szCs w:val="28"/>
        </w:rPr>
        <w:br w:type="textWrapping"/>
      </w:r>
      <w:r>
        <w:rPr>
          <w:rFonts w:hint="default" w:ascii="Times New Roman" w:hAnsi="Times New Roman" w:cs="Times New Roman"/>
          <w:color w:val="000000"/>
          <w:sz w:val="28"/>
          <w:szCs w:val="28"/>
        </w:rPr>
        <w:t>3) есепті шығара білуді қалыптастыру мен дамытудың жүйелілігі және сабақтастығы;</w:t>
      </w:r>
      <w:r>
        <w:rPr>
          <w:rFonts w:hint="default" w:ascii="Times New Roman" w:hAnsi="Times New Roman" w:cs="Times New Roman"/>
          <w:color w:val="000000"/>
          <w:sz w:val="28"/>
          <w:szCs w:val="28"/>
        </w:rPr>
        <w:br w:type="textWrapping"/>
      </w:r>
      <w:r>
        <w:rPr>
          <w:rFonts w:hint="default" w:ascii="Times New Roman" w:hAnsi="Times New Roman" w:cs="Times New Roman"/>
          <w:color w:val="000000"/>
          <w:sz w:val="28"/>
          <w:szCs w:val="28"/>
        </w:rPr>
        <w:t>4) есеп мазмұнында мәселе көтерілуі;</w:t>
      </w:r>
      <w:r>
        <w:rPr>
          <w:rFonts w:hint="default" w:ascii="Times New Roman" w:hAnsi="Times New Roman" w:cs="Times New Roman"/>
          <w:color w:val="000000"/>
          <w:sz w:val="28"/>
          <w:szCs w:val="28"/>
        </w:rPr>
        <w:br w:type="textWrapping"/>
      </w:r>
      <w:r>
        <w:rPr>
          <w:rFonts w:hint="default" w:ascii="Times New Roman" w:hAnsi="Times New Roman" w:cs="Times New Roman"/>
          <w:color w:val="000000"/>
          <w:sz w:val="28"/>
          <w:szCs w:val="28"/>
        </w:rPr>
        <w:t>5) есеп мазмұнының бағыттылығы;</w:t>
      </w:r>
      <w:r>
        <w:rPr>
          <w:rFonts w:hint="default" w:ascii="Times New Roman" w:hAnsi="Times New Roman" w:cs="Times New Roman"/>
          <w:color w:val="000000"/>
          <w:sz w:val="28"/>
          <w:szCs w:val="28"/>
        </w:rPr>
        <w:br w:type="textWrapping"/>
      </w:r>
      <w:r>
        <w:rPr>
          <w:rFonts w:hint="default" w:ascii="Times New Roman" w:hAnsi="Times New Roman" w:cs="Times New Roman"/>
          <w:color w:val="000000"/>
          <w:sz w:val="28"/>
          <w:szCs w:val="28"/>
        </w:rPr>
        <w:t>6) есеп шығаруды үйретудегі саналылық пен мақсаттылық;</w:t>
      </w:r>
      <w:r>
        <w:rPr>
          <w:rFonts w:hint="default" w:ascii="Times New Roman" w:hAnsi="Times New Roman" w:cs="Times New Roman"/>
          <w:color w:val="000000"/>
          <w:sz w:val="28"/>
          <w:szCs w:val="28"/>
        </w:rPr>
        <w:br w:type="textWrapping"/>
      </w:r>
      <w:r>
        <w:rPr>
          <w:rFonts w:hint="default" w:ascii="Times New Roman" w:hAnsi="Times New Roman" w:cs="Times New Roman"/>
          <w:color w:val="000000"/>
          <w:sz w:val="28"/>
          <w:szCs w:val="28"/>
        </w:rPr>
        <w:t>Осының бәрінде де математикалық ойлаудың жеткілікті түрдегі жоғары деңгейін қалыптастыру қажет.</w:t>
      </w:r>
      <w:r>
        <w:rPr>
          <w:rFonts w:hint="default" w:ascii="Times New Roman" w:hAnsi="Times New Roman" w:cs="Times New Roman"/>
          <w:color w:val="000000"/>
          <w:sz w:val="28"/>
          <w:szCs w:val="28"/>
        </w:rPr>
        <w:br w:type="textWrapping"/>
      </w:r>
      <w:r>
        <w:rPr>
          <w:rFonts w:hint="default" w:cs="Times New Roman"/>
          <w:color w:val="000000"/>
          <w:sz w:val="28"/>
          <w:szCs w:val="28"/>
          <w:lang w:val="kk-KZ"/>
        </w:rPr>
        <w:t xml:space="preserve">   </w:t>
      </w:r>
      <w:r>
        <w:rPr>
          <w:rFonts w:hint="default" w:ascii="Times New Roman" w:hAnsi="Times New Roman" w:cs="Times New Roman"/>
          <w:sz w:val="28"/>
          <w:szCs w:val="28"/>
        </w:rPr>
        <w:t>Математикалық сауаттылықтың әдістемесі мазмұнын кіші жастағы оқушыларға математиканы оқытудың әдістемелік ерекшеліктерін сипаттайтын ережелер, сондай-ақ оқытуда дамытушылық және тұлғалық-іскерлік тұрғыдан қарау әрекет</w:t>
      </w:r>
      <w:r>
        <w:rPr>
          <w:rFonts w:hint="default" w:ascii="Times New Roman" w:hAnsi="Times New Roman" w:cs="Times New Roman"/>
          <w:sz w:val="28"/>
          <w:szCs w:val="28"/>
          <w:lang w:val="kk-KZ"/>
        </w:rPr>
        <w:t>т</w:t>
      </w:r>
      <w:r>
        <w:rPr>
          <w:rFonts w:hint="default" w:ascii="Times New Roman" w:hAnsi="Times New Roman" w:cs="Times New Roman"/>
          <w:sz w:val="28"/>
          <w:szCs w:val="28"/>
        </w:rPr>
        <w:t>і құрайды.</w:t>
      </w:r>
    </w:p>
    <w:p>
      <w:pPr>
        <w:pStyle w:val="9"/>
        <w:spacing w:before="0" w:beforeAutospacing="0" w:after="0" w:afterAutospacing="0"/>
        <w:jc w:val="both"/>
        <w:rPr>
          <w:rFonts w:hint="default" w:ascii="Times New Roman" w:hAnsi="Times New Roman" w:eastAsia="Times New Roman" w:cs="Times New Roman"/>
          <w:color w:val="000000"/>
          <w:sz w:val="28"/>
          <w:szCs w:val="28"/>
          <w:lang w:val="kk-KZ"/>
        </w:rPr>
      </w:pPr>
      <w:r>
        <w:rPr>
          <w:rFonts w:hint="default" w:ascii="Times New Roman" w:hAnsi="Times New Roman" w:cs="Times New Roman"/>
          <w:color w:val="auto"/>
          <w:sz w:val="28"/>
          <w:szCs w:val="28"/>
        </w:rPr>
        <w:t>Математика біл</w:t>
      </w:r>
      <w:r>
        <w:rPr>
          <w:rFonts w:hint="default" w:ascii="Times New Roman" w:hAnsi="Times New Roman" w:cs="Times New Roman"/>
          <w:color w:val="000000"/>
          <w:sz w:val="28"/>
          <w:szCs w:val="28"/>
        </w:rPr>
        <w:t>ім мазмұнының ең алғашқы бастамасы бастауыш буында жүзеге асатыны белгілі. Себебі, бастауыш буында жоғары сыныптарда оқылатын бүкіл пәннің іргетасы қаланып қана қоймайды, сонымен қатар білім алуға талпынушылық, яғни балалардың оқу әрекеті, танымдық белсенділік, жеке бастың адами қасиеттерінің негізі осы кезеңде қаланады. Сонымен қатар, осы кезеңде баланың белсенділігі, оның рухани және дене күші де дами бастайды. Осы жасқа лайықты мазмұн мен оны оқытудың әдісін саралау, бала жанына жақын қарым-қатынас арқылы оларды дамыту мәселесін ғылыми жолға қою оңай мәселе емес.</w:t>
      </w:r>
      <w:r>
        <w:rPr>
          <w:rFonts w:hint="default" w:ascii="Times New Roman" w:hAnsi="Times New Roman" w:cs="Times New Roman"/>
          <w:color w:val="000000"/>
          <w:sz w:val="27"/>
          <w:szCs w:val="27"/>
        </w:rPr>
        <w:br w:type="textWrapping"/>
      </w:r>
      <w:r>
        <w:rPr>
          <w:rFonts w:hint="default" w:ascii="Times New Roman" w:hAnsi="Times New Roman" w:cs="Times New Roman"/>
          <w:color w:val="000000"/>
          <w:sz w:val="28"/>
          <w:szCs w:val="28"/>
          <w:lang w:val="kk-KZ"/>
        </w:rPr>
        <w:t xml:space="preserve">    </w:t>
      </w:r>
      <w:r>
        <w:rPr>
          <w:rFonts w:hint="default" w:ascii="Times New Roman" w:hAnsi="Times New Roman" w:cs="Times New Roman"/>
          <w:color w:val="000000"/>
          <w:sz w:val="28"/>
          <w:szCs w:val="28"/>
        </w:rPr>
        <w:t xml:space="preserve">Оқушылардың математикалық сауаттылығы "математикалық құзыреттіліктің" дамуымен бағаланады. Математикалық құзіреттілік математиканы қолдануды қажет ететін әртүрлі мәселелерді шешуді қамтамасыз ететін "адамның математикалық білімі, дағдылары, тәжірибесі мен қабілеттерінің үйлесімі" ретінде анықталады. Функционалдық сауаттылық адам іс-әрекетінің, қарым-қатынас пен әлеуметтік қатынастардың әртүрлі салаларында өмірлік міндеттердің кең ауқымын шешу үшін өмірде үнемі алған барлық білімді, дағдыларды пайдалану мүмкіндігі ретінде </w:t>
      </w:r>
      <w:r>
        <w:rPr>
          <w:rFonts w:hint="default" w:ascii="Times New Roman" w:hAnsi="Times New Roman" w:cs="Times New Roman"/>
          <w:color w:val="000000"/>
          <w:sz w:val="28"/>
          <w:szCs w:val="28"/>
          <w:lang w:val="kk-KZ"/>
        </w:rPr>
        <w:t>қарастырылады.</w:t>
      </w:r>
    </w:p>
    <w:p>
      <w:pPr>
        <w:shd w:val="clear" w:color="auto" w:fill="FFFFFF"/>
        <w:spacing w:after="0" w:line="240" w:lineRule="auto"/>
        <w:jc w:val="both"/>
        <w:rPr>
          <w:rFonts w:hint="default" w:ascii="Times New Roman" w:hAnsi="Times New Roman" w:cs="Times New Roman"/>
          <w:color w:val="000000"/>
          <w:sz w:val="28"/>
          <w:szCs w:val="28"/>
          <w:lang w:val="kk-KZ"/>
        </w:rPr>
      </w:pPr>
      <w:r>
        <w:rPr>
          <w:rFonts w:hint="default" w:ascii="Times New Roman" w:hAnsi="Times New Roman" w:eastAsia="Times New Roman" w:cs="Times New Roman"/>
          <w:color w:val="000000"/>
          <w:sz w:val="28"/>
          <w:szCs w:val="28"/>
          <w:lang w:val="kk-KZ"/>
        </w:rPr>
        <w:t>        </w:t>
      </w:r>
      <w:r>
        <w:rPr>
          <w:rFonts w:hint="default" w:ascii="Times New Roman" w:hAnsi="Times New Roman" w:cs="Times New Roman"/>
          <w:b w:val="0"/>
          <w:bCs/>
          <w:color w:val="000000"/>
          <w:sz w:val="28"/>
          <w:szCs w:val="28"/>
          <w:lang w:val="kk-KZ"/>
        </w:rPr>
        <w:t>Бастауыш сынып оқушының математикалық сауаттылығы функционалдық сауаттылықтың компоненті ретінде былай түсіндіріледі:</w:t>
      </w:r>
      <w:r>
        <w:rPr>
          <w:rFonts w:hint="default" w:ascii="Times New Roman" w:hAnsi="Times New Roman" w:cs="Times New Roman"/>
          <w:color w:val="000000"/>
          <w:sz w:val="28"/>
          <w:szCs w:val="28"/>
          <w:lang w:val="kk-KZ"/>
        </w:rPr>
        <w:t xml:space="preserve"> а) оқу және күнделікті өмір үшін математикалық білімнің қажеттілігін түсіну (не үшін, қайда пайдалы болуы мүмкін, алған білімді қайда пайдалануға болады);</w:t>
      </w:r>
    </w:p>
    <w:p>
      <w:pPr>
        <w:shd w:val="clear" w:color="auto" w:fill="FFFFFF"/>
        <w:spacing w:after="0" w:line="240" w:lineRule="auto"/>
        <w:jc w:val="both"/>
        <w:rPr>
          <w:rFonts w:hint="default" w:ascii="Times New Roman" w:hAnsi="Times New Roman" w:eastAsia="Times New Roman" w:cs="Times New Roman"/>
          <w:color w:val="000000"/>
          <w:sz w:val="28"/>
          <w:szCs w:val="28"/>
          <w:lang w:val="kk-KZ"/>
        </w:rPr>
      </w:pPr>
      <w:r>
        <w:rPr>
          <w:rFonts w:hint="default" w:ascii="Times New Roman" w:hAnsi="Times New Roman" w:cs="Times New Roman"/>
          <w:color w:val="000000"/>
          <w:sz w:val="28"/>
          <w:szCs w:val="28"/>
          <w:lang w:val="kk-KZ"/>
        </w:rPr>
        <w:t xml:space="preserve"> б) күнделікті (күнделікті) жағдайларда математиканы қолдану қажеттілігі мен білігі: құнын, массасын, қажетті материалдың мөлшерін есептеу және қоршаған объектілері туралы математикалық ақпаратты табу, талдау, өлшемін есептеу (ұзындығы, массасы);</w:t>
      </w:r>
      <w:r>
        <w:rPr>
          <w:rFonts w:hint="default" w:ascii="Times New Roman" w:hAnsi="Times New Roman" w:eastAsia="Times New Roman" w:cs="Times New Roman"/>
          <w:color w:val="000000"/>
          <w:sz w:val="28"/>
          <w:szCs w:val="28"/>
          <w:lang w:val="kk-KZ"/>
        </w:rPr>
        <w:t>   </w:t>
      </w:r>
    </w:p>
    <w:p>
      <w:pPr>
        <w:shd w:val="clear" w:color="auto" w:fill="FFFFFF"/>
        <w:spacing w:after="0" w:line="240" w:lineRule="auto"/>
        <w:jc w:val="both"/>
        <w:rPr>
          <w:rFonts w:hint="default" w:ascii="Times New Roman" w:hAnsi="Times New Roman" w:cs="Times New Roman"/>
          <w:color w:val="000000"/>
          <w:sz w:val="28"/>
          <w:szCs w:val="28"/>
          <w:lang w:val="kk-KZ"/>
        </w:rPr>
      </w:pPr>
      <w:r>
        <w:rPr>
          <w:rFonts w:hint="default" w:ascii="Times New Roman" w:hAnsi="Times New Roman" w:eastAsia="Times New Roman" w:cs="Times New Roman"/>
          <w:color w:val="000000"/>
          <w:sz w:val="28"/>
          <w:szCs w:val="28"/>
          <w:lang w:val="kk-KZ"/>
        </w:rPr>
        <w:t xml:space="preserve">      </w:t>
      </w:r>
      <w:r>
        <w:rPr>
          <w:rFonts w:hint="default" w:ascii="Times New Roman" w:hAnsi="Times New Roman" w:cs="Times New Roman"/>
          <w:color w:val="000000"/>
          <w:sz w:val="28"/>
          <w:szCs w:val="28"/>
          <w:lang w:val="kk-KZ"/>
        </w:rPr>
        <w:t xml:space="preserve">в) математикалық нысандарды (сандар, шамалар, фигуралар) ажырата білу, математикалық қатынастарды орнату (ұзағырақ-қысқа, жылдам-баяу), тәуелділіктер (артық, кем), салыстыру, жіктеу </w:t>
      </w:r>
    </w:p>
    <w:p>
      <w:pPr>
        <w:shd w:val="clear" w:color="auto" w:fill="FFFFFF"/>
        <w:spacing w:after="0" w:line="240" w:lineRule="auto"/>
        <w:jc w:val="both"/>
        <w:rPr>
          <w:rFonts w:hint="default" w:ascii="Times New Roman" w:hAnsi="Times New Roman" w:cs="Times New Roman"/>
          <w:color w:val="000000"/>
          <w:sz w:val="28"/>
          <w:szCs w:val="28"/>
          <w:lang w:val="kk-KZ"/>
        </w:rPr>
      </w:pPr>
      <w:r>
        <w:rPr>
          <w:rFonts w:hint="default" w:ascii="Times New Roman" w:hAnsi="Times New Roman" w:cs="Times New Roman"/>
          <w:color w:val="000000"/>
          <w:sz w:val="28"/>
          <w:szCs w:val="28"/>
          <w:lang w:val="kk-KZ"/>
        </w:rPr>
        <w:t xml:space="preserve">г) іскерліктер жиынтығы: нұсқаулық (алгоритм) бойынша әрекет ету, өлшеуге, есептеуге, ретке келтіруге байланысты есептерді шешу, математикалық терминдерді, арифметикалық амалдардың қасиеттерін пайдалана отырып пайымдауларды тұжырымдау. Оқушылардың бұл білімнің не үшін қажет екенін түсінгені маңызды. Ауызша және жазбаша есептеулердің барлығы күнделікті өмірде қолданылуы керек. Мұндай тапсырмалар технология сабақтарында (сызбаларда),  дүниетану, жаратылыстану және т. б. сабақтарда да болуы мүмкін. </w:t>
      </w:r>
    </w:p>
    <w:p>
      <w:pPr>
        <w:shd w:val="clear" w:color="auto" w:fill="FFFFFF"/>
        <w:spacing w:after="0" w:line="240" w:lineRule="auto"/>
        <w:jc w:val="both"/>
        <w:rPr>
          <w:rFonts w:hint="default" w:ascii="Times New Roman" w:hAnsi="Times New Roman" w:eastAsia="Times New Roman" w:cs="Times New Roman"/>
          <w:color w:val="000000"/>
          <w:sz w:val="28"/>
          <w:szCs w:val="28"/>
          <w:lang w:val="kk-KZ"/>
        </w:rPr>
      </w:pPr>
      <w:r>
        <w:rPr>
          <w:rFonts w:hint="default" w:ascii="Times New Roman" w:hAnsi="Times New Roman" w:cs="Times New Roman"/>
          <w:color w:val="000000"/>
          <w:sz w:val="28"/>
          <w:szCs w:val="28"/>
          <w:lang w:val="kk-KZ"/>
        </w:rPr>
        <w:t xml:space="preserve">д) 1-3 амалды есептер күнделікті өмірмен байланысты (сатып </w:t>
      </w:r>
      <w:r>
        <w:rPr>
          <w:rFonts w:hint="default" w:ascii="Times New Roman" w:hAnsi="Times New Roman" w:eastAsia="Times New Roman" w:cs="Times New Roman"/>
          <w:color w:val="000000"/>
          <w:sz w:val="28"/>
          <w:szCs w:val="28"/>
          <w:lang w:val="kk-KZ"/>
        </w:rPr>
        <w:t xml:space="preserve"> алу, өлшеу)                            </w:t>
      </w:r>
    </w:p>
    <w:p>
      <w:pPr>
        <w:shd w:val="clear" w:color="auto" w:fill="FFFFFF"/>
        <w:spacing w:after="0" w:line="240" w:lineRule="auto"/>
        <w:jc w:val="both"/>
        <w:rPr>
          <w:rFonts w:hint="default" w:ascii="Times New Roman" w:hAnsi="Times New Roman" w:cs="Times New Roman"/>
          <w:color w:val="000000"/>
          <w:sz w:val="28"/>
          <w:szCs w:val="28"/>
          <w:lang w:val="kk-KZ"/>
        </w:rPr>
      </w:pPr>
      <w:r>
        <w:rPr>
          <w:rFonts w:hint="default" w:ascii="Times New Roman" w:hAnsi="Times New Roman" w:eastAsia="Times New Roman" w:cs="Times New Roman"/>
          <w:b/>
          <w:bCs/>
          <w:color w:val="000000"/>
          <w:sz w:val="28"/>
          <w:szCs w:val="28"/>
          <w:lang w:val="kk-KZ"/>
        </w:rPr>
        <w:t> </w:t>
      </w:r>
      <w:r>
        <w:rPr>
          <w:rFonts w:hint="default" w:ascii="Times New Roman" w:hAnsi="Times New Roman" w:cs="Times New Roman"/>
          <w:color w:val="000000"/>
          <w:sz w:val="28"/>
          <w:szCs w:val="28"/>
          <w:lang w:val="kk-KZ"/>
        </w:rPr>
        <w:t xml:space="preserve">"Функционалдық математикалық сауаттылық арнайы есептер жүйесі арқылы қалыптасатын математикалық құзыреттіліктерді қамтиды: </w:t>
      </w:r>
    </w:p>
    <w:p>
      <w:pPr>
        <w:shd w:val="clear" w:color="auto" w:fill="FFFFFF"/>
        <w:spacing w:after="0" w:line="240" w:lineRule="auto"/>
        <w:jc w:val="both"/>
        <w:rPr>
          <w:rFonts w:hint="default" w:ascii="Times New Roman" w:hAnsi="Times New Roman" w:cs="Times New Roman"/>
          <w:color w:val="000000"/>
          <w:sz w:val="28"/>
          <w:szCs w:val="28"/>
          <w:lang w:val="kk-KZ"/>
        </w:rPr>
      </w:pPr>
      <w:r>
        <w:rPr>
          <w:rFonts w:hint="default" w:ascii="Times New Roman" w:hAnsi="Times New Roman" w:cs="Times New Roman"/>
          <w:color w:val="000000"/>
          <w:sz w:val="28"/>
          <w:szCs w:val="28"/>
          <w:lang w:val="kk-KZ"/>
        </w:rPr>
        <w:t xml:space="preserve">1 топ - фактілер мен әдістерді таңдап, амалдарды орындау қажет ететін тапсырмалар; </w:t>
      </w:r>
    </w:p>
    <w:p>
      <w:pPr>
        <w:shd w:val="clear" w:color="auto" w:fill="FFFFFF"/>
        <w:spacing w:after="0" w:line="240" w:lineRule="auto"/>
        <w:jc w:val="both"/>
        <w:rPr>
          <w:rFonts w:hint="default" w:ascii="Times New Roman" w:hAnsi="Times New Roman" w:cs="Times New Roman"/>
          <w:color w:val="000000"/>
          <w:sz w:val="28"/>
          <w:szCs w:val="28"/>
          <w:lang w:val="kk-KZ"/>
        </w:rPr>
      </w:pPr>
      <w:r>
        <w:rPr>
          <w:rFonts w:hint="default" w:ascii="Times New Roman" w:hAnsi="Times New Roman" w:cs="Times New Roman"/>
          <w:color w:val="000000"/>
          <w:sz w:val="28"/>
          <w:szCs w:val="28"/>
          <w:lang w:val="kk-KZ"/>
        </w:rPr>
        <w:t xml:space="preserve">2  топ – математиканың түрлі саласындағы материалдармен байланыс орнатып,  біріктіруді қажет ететін есептер; </w:t>
      </w:r>
    </w:p>
    <w:p>
      <w:pPr>
        <w:shd w:val="clear" w:color="auto" w:fill="FFFFFF"/>
        <w:spacing w:after="0" w:line="240" w:lineRule="auto"/>
        <w:jc w:val="both"/>
        <w:rPr>
          <w:rFonts w:hint="default" w:ascii="Times New Roman" w:hAnsi="Times New Roman" w:cs="Times New Roman"/>
          <w:color w:val="000000"/>
          <w:sz w:val="28"/>
          <w:szCs w:val="28"/>
          <w:lang w:val="kk-KZ"/>
        </w:rPr>
      </w:pPr>
      <w:r>
        <w:rPr>
          <w:rFonts w:hint="default" w:ascii="Times New Roman" w:hAnsi="Times New Roman" w:cs="Times New Roman"/>
          <w:color w:val="000000"/>
          <w:sz w:val="28"/>
          <w:szCs w:val="28"/>
          <w:lang w:val="kk-KZ"/>
        </w:rPr>
        <w:t>3 топ - өмірлік жағдайларда математика құралдарымен шешілетін мәселені бөліп көрсету, шешім моделін құру талап ететін есептер.</w:t>
      </w:r>
    </w:p>
    <w:p>
      <w:pPr>
        <w:shd w:val="clear" w:color="auto" w:fill="FFFFFF"/>
        <w:spacing w:after="0" w:line="240" w:lineRule="auto"/>
        <w:jc w:val="both"/>
        <w:rPr>
          <w:rFonts w:hint="default" w:ascii="Times New Roman" w:hAnsi="Times New Roman" w:cs="Times New Roman"/>
          <w:color w:val="000000"/>
          <w:sz w:val="28"/>
          <w:szCs w:val="28"/>
          <w:lang w:val="kk-KZ"/>
        </w:rPr>
      </w:pPr>
      <w:r>
        <w:rPr>
          <w:rFonts w:hint="default" w:ascii="Times New Roman" w:hAnsi="Times New Roman" w:eastAsia="Times New Roman" w:cs="Times New Roman"/>
          <w:color w:val="000000"/>
          <w:sz w:val="28"/>
          <w:szCs w:val="28"/>
          <w:lang w:val="kk-KZ"/>
        </w:rPr>
        <w:t>     </w:t>
      </w:r>
      <w:r>
        <w:rPr>
          <w:rFonts w:hint="default" w:ascii="Times New Roman" w:hAnsi="Times New Roman" w:cs="Times New Roman"/>
          <w:color w:val="000000"/>
          <w:sz w:val="28"/>
          <w:szCs w:val="28"/>
          <w:lang w:val="kk-KZ"/>
        </w:rPr>
        <w:t xml:space="preserve">Оқушылардың функционалдық сауаттылығын қалыптастыру құралы: </w:t>
      </w:r>
    </w:p>
    <w:p>
      <w:pPr>
        <w:shd w:val="clear" w:color="auto" w:fill="FFFFFF"/>
        <w:spacing w:after="0" w:line="240" w:lineRule="auto"/>
        <w:jc w:val="both"/>
        <w:rPr>
          <w:rFonts w:hint="default" w:ascii="Times New Roman" w:hAnsi="Times New Roman" w:cs="Times New Roman"/>
          <w:color w:val="000000"/>
          <w:sz w:val="28"/>
          <w:szCs w:val="28"/>
          <w:lang w:val="kk-KZ"/>
        </w:rPr>
      </w:pPr>
      <w:r>
        <w:rPr>
          <w:rFonts w:hint="default" w:ascii="Times New Roman" w:hAnsi="Times New Roman" w:cs="Times New Roman"/>
          <w:color w:val="000000"/>
          <w:sz w:val="28"/>
          <w:szCs w:val="28"/>
          <w:lang w:val="kk-KZ"/>
        </w:rPr>
        <w:t>1. Жобалар технологиясы, түрлі жағдайларға бағдарлану, әртүрлі топтарда жұмыс істеу.</w:t>
      </w:r>
    </w:p>
    <w:p>
      <w:pPr>
        <w:shd w:val="clear" w:color="auto" w:fill="FFFFFF"/>
        <w:spacing w:after="0" w:line="240" w:lineRule="auto"/>
        <w:jc w:val="both"/>
        <w:rPr>
          <w:rFonts w:hint="default" w:ascii="Times New Roman" w:hAnsi="Times New Roman" w:cs="Times New Roman"/>
          <w:color w:val="000000"/>
          <w:sz w:val="28"/>
          <w:szCs w:val="28"/>
          <w:lang w:val="kk-KZ"/>
        </w:rPr>
      </w:pPr>
      <w:r>
        <w:rPr>
          <w:rFonts w:hint="default" w:ascii="Times New Roman" w:hAnsi="Times New Roman" w:cs="Times New Roman"/>
          <w:color w:val="000000"/>
          <w:sz w:val="28"/>
          <w:szCs w:val="28"/>
          <w:lang w:val="kk-KZ"/>
        </w:rPr>
        <w:t xml:space="preserve"> 2. Проблемалық оқыту. Сабақта проблемалық тапсырмалардың қолдануы тапқырлықты, стандартты емес шешімдер қабылдау қабілетін, бұрын алған білім мен дағдыларды қолдануды табуға мүмкіндік береді. </w:t>
      </w:r>
    </w:p>
    <w:p>
      <w:pPr>
        <w:shd w:val="clear" w:color="auto" w:fill="FFFFFF"/>
        <w:spacing w:after="0" w:line="240" w:lineRule="auto"/>
        <w:jc w:val="both"/>
        <w:rPr>
          <w:rFonts w:hint="default" w:ascii="Times New Roman" w:hAnsi="Times New Roman" w:eastAsia="Times New Roman" w:cs="Times New Roman"/>
          <w:color w:val="000000"/>
          <w:sz w:val="28"/>
          <w:szCs w:val="28"/>
          <w:lang w:val="kk-KZ"/>
        </w:rPr>
      </w:pPr>
      <w:r>
        <w:rPr>
          <w:rFonts w:hint="default" w:ascii="Times New Roman" w:hAnsi="Times New Roman" w:cs="Times New Roman"/>
          <w:color w:val="000000"/>
          <w:sz w:val="28"/>
          <w:szCs w:val="28"/>
          <w:lang w:val="kk-KZ"/>
        </w:rPr>
        <w:t xml:space="preserve">3. Мәтінмен жұмыс, ақпаратты түрлендіру, диаграммалармен, кестелермен, сызбалармен жұмыс. </w:t>
      </w:r>
    </w:p>
    <w:p>
      <w:pPr>
        <w:shd w:val="clear" w:color="auto" w:fill="FFFFFF"/>
        <w:spacing w:after="0" w:line="240" w:lineRule="auto"/>
        <w:jc w:val="both"/>
        <w:rPr>
          <w:rFonts w:hint="default" w:ascii="Times New Roman" w:hAnsi="Times New Roman" w:eastAsia="Times New Roman" w:cs="Times New Roman"/>
          <w:color w:val="000000"/>
          <w:lang w:val="kk-KZ"/>
        </w:rPr>
      </w:pPr>
      <w:r>
        <w:rPr>
          <w:rFonts w:hint="default" w:ascii="Times New Roman" w:hAnsi="Times New Roman" w:cs="Times New Roman"/>
          <w:color w:val="000000"/>
          <w:sz w:val="28"/>
          <w:szCs w:val="28"/>
          <w:lang w:val="kk-KZ"/>
        </w:rPr>
        <w:t xml:space="preserve">Тапсырмалар: </w:t>
      </w:r>
    </w:p>
    <w:p>
      <w:pPr>
        <w:shd w:val="clear" w:color="auto" w:fill="FFFFFF"/>
        <w:spacing w:after="0" w:line="240" w:lineRule="auto"/>
        <w:ind w:left="349" w:leftChars="0"/>
        <w:jc w:val="both"/>
        <w:rPr>
          <w:rFonts w:hint="default" w:ascii="Times New Roman" w:hAnsi="Times New Roman" w:eastAsia="Times New Roman" w:cs="Times New Roman"/>
          <w:color w:val="000000"/>
          <w:lang w:val="kk-KZ"/>
        </w:rPr>
      </w:pPr>
      <w:r>
        <w:rPr>
          <w:rFonts w:hint="default" w:ascii="Times New Roman" w:hAnsi="Times New Roman" w:cs="Times New Roman"/>
          <w:color w:val="000000"/>
          <w:sz w:val="28"/>
          <w:szCs w:val="28"/>
          <w:lang w:val="kk-KZ"/>
        </w:rPr>
        <w:t>А)  Мұғалім оқушылар сабақты босатқан кесте жасалды. Ең көп сабақтарды босатқан оқушылар санын анықта</w:t>
      </w:r>
    </w:p>
    <w:p>
      <w:pPr>
        <w:numPr>
          <w:ilvl w:val="-3"/>
          <w:numId w:val="0"/>
        </w:numPr>
        <w:shd w:val="clear" w:color="auto" w:fill="FFFFFF"/>
        <w:spacing w:beforeAutospacing="1" w:after="0" w:afterAutospacing="1" w:line="240" w:lineRule="auto"/>
        <w:ind w:left="349" w:leftChars="0"/>
        <w:jc w:val="both"/>
        <w:rPr>
          <w:rFonts w:hint="default" w:ascii="Times New Roman" w:hAnsi="Times New Roman" w:eastAsia="Times New Roman" w:cs="Times New Roman"/>
          <w:color w:val="000000"/>
          <w:bdr w:val="single" w:color="000000" w:sz="2" w:space="0"/>
        </w:rPr>
      </w:pPr>
      <w:r>
        <w:rPr>
          <w:rFonts w:hint="default" w:ascii="Times New Roman" w:hAnsi="Times New Roman" w:eastAsia="Times New Roman" w:cs="Times New Roman"/>
          <w:color w:val="000000"/>
          <w:bdr w:val="single" w:color="000000" w:sz="2" w:space="0"/>
        </w:rPr>
        <w:drawing>
          <wp:inline distT="0" distB="0" distL="0" distR="0">
            <wp:extent cx="4886325" cy="861695"/>
            <wp:effectExtent l="0" t="0" r="5715" b="6985"/>
            <wp:docPr id="2" name="Рисунок 2" descr="C:\Users\Пингвинчики\Desktop\Татьяна\функциональная грамотность\Новая папка\Тесты Воуд\комбинаторика\Рисунок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C:\Users\Пингвинчики\Desktop\Татьяна\функциональная грамотность\Новая папка\Тесты Воуд\комбинаторика\Рисунок4.png"/>
                    <pic:cNvPicPr>
                      <a:picLocks noChangeAspect="1" noChangeArrowheads="1"/>
                    </pic:cNvPicPr>
                  </pic:nvPicPr>
                  <pic:blipFill>
                    <a:blip r:embed="rId6"/>
                    <a:srcRect t="9372" b="29146"/>
                    <a:stretch>
                      <a:fillRect/>
                    </a:stretch>
                  </pic:blipFill>
                  <pic:spPr>
                    <a:xfrm>
                      <a:off x="0" y="0"/>
                      <a:ext cx="4886325" cy="861695"/>
                    </a:xfrm>
                    <a:prstGeom prst="rect">
                      <a:avLst/>
                    </a:prstGeom>
                    <a:noFill/>
                    <a:ln w="9525">
                      <a:noFill/>
                      <a:miter lim="800000"/>
                      <a:headEnd/>
                      <a:tailEnd/>
                    </a:ln>
                  </pic:spPr>
                </pic:pic>
              </a:graphicData>
            </a:graphic>
          </wp:inline>
        </w:drawing>
      </w:r>
    </w:p>
    <w:p>
      <w:pPr>
        <w:numPr>
          <w:ilvl w:val="-3"/>
          <w:numId w:val="0"/>
        </w:numPr>
        <w:shd w:val="clear" w:color="auto" w:fill="FFFFFF"/>
        <w:spacing w:beforeAutospacing="1" w:after="0" w:afterAutospacing="1" w:line="240" w:lineRule="auto"/>
        <w:ind w:left="349" w:leftChars="0"/>
        <w:jc w:val="both"/>
        <w:rPr>
          <w:rFonts w:hint="default" w:ascii="Times New Roman" w:hAnsi="Times New Roman" w:cs="Times New Roman"/>
          <w:color w:val="000000"/>
          <w:sz w:val="28"/>
          <w:szCs w:val="28"/>
          <w:lang w:val="kk-KZ"/>
        </w:rPr>
      </w:pPr>
      <w:r>
        <w:rPr>
          <w:rFonts w:hint="default" w:ascii="Times New Roman" w:hAnsi="Times New Roman" w:eastAsia="Times New Roman" w:cs="Times New Roman"/>
          <w:color w:val="000000"/>
          <w:lang w:val="kk-KZ"/>
        </w:rPr>
        <w:t xml:space="preserve">   дүйсенбі        сейсенбі      сәрсенбі      бейсенбі                   жұма             сенбі</w:t>
      </w:r>
    </w:p>
    <w:p>
      <w:pPr>
        <w:shd w:val="clear" w:color="auto" w:fill="FFFFFF"/>
        <w:spacing w:after="0" w:line="240" w:lineRule="auto"/>
        <w:jc w:val="both"/>
        <w:rPr>
          <w:rFonts w:hint="default" w:ascii="Times New Roman" w:hAnsi="Times New Roman" w:cs="Times New Roman"/>
          <w:color w:val="000000"/>
          <w:sz w:val="28"/>
          <w:szCs w:val="28"/>
          <w:lang w:val="kk-KZ"/>
        </w:rPr>
      </w:pPr>
      <w:r>
        <w:rPr>
          <w:rFonts w:hint="default" w:ascii="Times New Roman" w:hAnsi="Times New Roman" w:cs="Times New Roman"/>
          <w:color w:val="000000"/>
          <w:sz w:val="28"/>
          <w:szCs w:val="28"/>
          <w:lang w:val="kk-KZ"/>
        </w:rPr>
        <w:t xml:space="preserve">Б)  Төмендегі  диаграммада кинотеатр залының билет құны әр түрлі орындар белгіленген, ал бос емес орындар қара түспен боялған. </w:t>
      </w:r>
      <w:r>
        <w:rPr>
          <w:rFonts w:hint="default" w:ascii="Times New Roman" w:hAnsi="Times New Roman" w:cs="Times New Roman"/>
          <w:color w:val="000000"/>
          <w:sz w:val="28"/>
          <w:szCs w:val="28"/>
        </w:rPr>
        <w:t xml:space="preserve">Бес дос бір қатарға отырғысы келеді және ең арзан нұсқаны таңдайды. Олар </w:t>
      </w:r>
      <w:r>
        <w:rPr>
          <w:rFonts w:hint="default" w:ascii="Times New Roman" w:hAnsi="Times New Roman" w:cs="Times New Roman"/>
          <w:color w:val="000000"/>
          <w:sz w:val="28"/>
          <w:szCs w:val="28"/>
          <w:lang w:val="kk-KZ"/>
        </w:rPr>
        <w:t xml:space="preserve">қай </w:t>
      </w:r>
      <w:r>
        <w:rPr>
          <w:rFonts w:hint="default" w:ascii="Times New Roman" w:hAnsi="Times New Roman" w:cs="Times New Roman"/>
          <w:color w:val="000000"/>
          <w:sz w:val="28"/>
          <w:szCs w:val="28"/>
        </w:rPr>
        <w:t>қатар</w:t>
      </w:r>
      <w:r>
        <w:rPr>
          <w:rFonts w:hint="default" w:ascii="Times New Roman" w:hAnsi="Times New Roman" w:cs="Times New Roman"/>
          <w:color w:val="000000"/>
          <w:sz w:val="28"/>
          <w:szCs w:val="28"/>
          <w:lang w:val="kk-KZ"/>
        </w:rPr>
        <w:t>д</w:t>
      </w:r>
      <w:r>
        <w:rPr>
          <w:rFonts w:hint="default" w:ascii="Times New Roman" w:hAnsi="Times New Roman" w:cs="Times New Roman"/>
          <w:color w:val="000000"/>
          <w:sz w:val="28"/>
          <w:szCs w:val="28"/>
        </w:rPr>
        <w:t xml:space="preserve">а отырады және </w:t>
      </w:r>
      <w:r>
        <w:rPr>
          <w:rFonts w:hint="default" w:ascii="Times New Roman" w:hAnsi="Times New Roman" w:cs="Times New Roman"/>
          <w:color w:val="000000"/>
          <w:sz w:val="28"/>
          <w:szCs w:val="28"/>
          <w:lang w:val="kk-KZ"/>
        </w:rPr>
        <w:t xml:space="preserve"> неше теңге </w:t>
      </w:r>
      <w:r>
        <w:rPr>
          <w:rFonts w:hint="default" w:ascii="Times New Roman" w:hAnsi="Times New Roman" w:cs="Times New Roman"/>
          <w:color w:val="000000"/>
          <w:sz w:val="28"/>
          <w:szCs w:val="28"/>
        </w:rPr>
        <w:t>төлейді</w:t>
      </w:r>
      <w:r>
        <w:rPr>
          <w:rFonts w:hint="default" w:ascii="Times New Roman" w:hAnsi="Times New Roman" w:cs="Times New Roman"/>
          <w:color w:val="000000"/>
          <w:sz w:val="28"/>
          <w:szCs w:val="28"/>
          <w:lang w:val="kk-KZ"/>
        </w:rPr>
        <w:t>?</w:t>
      </w:r>
    </w:p>
    <w:p>
      <w:pPr>
        <w:shd w:val="clear" w:color="auto" w:fill="FFFFFF"/>
        <w:spacing w:after="0" w:line="240" w:lineRule="auto"/>
        <w:ind w:left="360"/>
        <w:jc w:val="both"/>
        <w:rPr>
          <w:rFonts w:hint="default" w:ascii="Times New Roman" w:hAnsi="Times New Roman" w:eastAsia="Times New Roman" w:cs="Times New Roman"/>
          <w:color w:val="000000"/>
          <w:sz w:val="24"/>
          <w:szCs w:val="24"/>
          <w:lang w:val="kk-KZ"/>
        </w:rPr>
      </w:pPr>
      <w:r>
        <w:rPr>
          <w:rFonts w:hint="default" w:ascii="Times New Roman" w:hAnsi="Times New Roman" w:eastAsia="Times New Roman" w:cs="Times New Roman"/>
          <w:color w:val="000000"/>
          <w:sz w:val="24"/>
          <w:szCs w:val="24"/>
        </w:rPr>
        <w:t> </w:t>
      </w:r>
    </w:p>
    <w:p>
      <w:pPr>
        <w:shd w:val="clear" w:color="auto" w:fill="FFFFFF"/>
        <w:spacing w:after="0" w:line="240" w:lineRule="auto"/>
        <w:jc w:val="both"/>
        <w:rPr>
          <w:rFonts w:hint="default" w:ascii="Times New Roman" w:hAnsi="Times New Roman" w:eastAsia="Times New Roman" w:cs="Times New Roman"/>
          <w:color w:val="000000"/>
          <w:sz w:val="24"/>
          <w:szCs w:val="24"/>
          <w:lang w:val="kk-KZ"/>
        </w:rPr>
      </w:pPr>
      <w:r>
        <w:rPr>
          <w:rFonts w:hint="default" w:ascii="Times New Roman" w:hAnsi="Times New Roman" w:eastAsia="Times New Roman" w:cs="Times New Roman"/>
          <w:color w:val="000000"/>
          <w:bdr w:val="single" w:color="000000" w:sz="2" w:space="0"/>
        </w:rPr>
        <w:drawing>
          <wp:inline distT="0" distB="0" distL="0" distR="0">
            <wp:extent cx="4869815" cy="981075"/>
            <wp:effectExtent l="0" t="0" r="6985" b="9525"/>
            <wp:docPr id="3" name="Рисунок 3" descr="hello_html_m7783d9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descr="hello_html_m7783d907.png"/>
                    <pic:cNvPicPr>
                      <a:picLocks noChangeAspect="1" noChangeArrowheads="1"/>
                    </pic:cNvPicPr>
                  </pic:nvPicPr>
                  <pic:blipFill>
                    <a:blip r:embed="rId7"/>
                    <a:srcRect/>
                    <a:stretch>
                      <a:fillRect/>
                    </a:stretch>
                  </pic:blipFill>
                  <pic:spPr>
                    <a:xfrm>
                      <a:off x="0" y="0"/>
                      <a:ext cx="4869815" cy="981075"/>
                    </a:xfrm>
                    <a:prstGeom prst="rect">
                      <a:avLst/>
                    </a:prstGeom>
                    <a:noFill/>
                    <a:ln w="9525">
                      <a:noFill/>
                      <a:miter lim="800000"/>
                      <a:headEnd/>
                      <a:tailEnd/>
                    </a:ln>
                  </pic:spPr>
                </pic:pic>
              </a:graphicData>
            </a:graphic>
          </wp:inline>
        </w:drawing>
      </w:r>
    </w:p>
    <w:p>
      <w:pPr>
        <w:shd w:val="clear" w:color="auto" w:fill="FFFFFF"/>
        <w:spacing w:after="0" w:line="240" w:lineRule="auto"/>
        <w:jc w:val="both"/>
        <w:rPr>
          <w:rFonts w:hint="default" w:ascii="Times New Roman" w:hAnsi="Times New Roman" w:eastAsia="Times New Roman" w:cs="Times New Roman"/>
          <w:color w:val="000000"/>
          <w:sz w:val="24"/>
          <w:szCs w:val="24"/>
          <w:lang w:val="kk-KZ"/>
        </w:rPr>
      </w:pPr>
    </w:p>
    <w:p>
      <w:pPr>
        <w:shd w:val="clear" w:color="auto" w:fill="FFFFFF"/>
        <w:spacing w:after="0" w:line="240" w:lineRule="auto"/>
        <w:jc w:val="both"/>
        <w:rPr>
          <w:rFonts w:hint="default" w:ascii="Times New Roman" w:hAnsi="Times New Roman" w:eastAsia="Times New Roman" w:cs="Times New Roman"/>
          <w:color w:val="000000"/>
          <w:sz w:val="28"/>
          <w:szCs w:val="28"/>
          <w:lang w:val="kk-KZ"/>
        </w:rPr>
      </w:pPr>
      <w:r>
        <w:rPr>
          <w:rFonts w:hint="default" w:ascii="Times New Roman" w:hAnsi="Times New Roman" w:eastAsia="Times New Roman" w:cs="Times New Roman"/>
          <w:color w:val="000000"/>
          <w:sz w:val="28"/>
          <w:szCs w:val="28"/>
        </w:rPr>
        <w:drawing>
          <wp:anchor distT="0" distB="0" distL="114300" distR="114300" simplePos="0" relativeHeight="251659264" behindDoc="0" locked="0" layoutInCell="1" allowOverlap="1">
            <wp:simplePos x="0" y="0"/>
            <wp:positionH relativeFrom="column">
              <wp:posOffset>-62865</wp:posOffset>
            </wp:positionH>
            <wp:positionV relativeFrom="paragraph">
              <wp:posOffset>93345</wp:posOffset>
            </wp:positionV>
            <wp:extent cx="1238250" cy="1098550"/>
            <wp:effectExtent l="0" t="0" r="11430" b="13970"/>
            <wp:wrapSquare wrapText="bothSides"/>
            <wp:docPr id="4" name="Рисунок 4" descr="Рисунок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descr="Рисунок3"/>
                    <pic:cNvPicPr>
                      <a:picLocks noChangeAspect="1" noChangeArrowheads="1"/>
                    </pic:cNvPicPr>
                  </pic:nvPicPr>
                  <pic:blipFill>
                    <a:blip r:embed="rId8"/>
                    <a:srcRect r="67287"/>
                    <a:stretch>
                      <a:fillRect/>
                    </a:stretch>
                  </pic:blipFill>
                  <pic:spPr>
                    <a:xfrm>
                      <a:off x="0" y="0"/>
                      <a:ext cx="1238250" cy="1098550"/>
                    </a:xfrm>
                    <a:prstGeom prst="rect">
                      <a:avLst/>
                    </a:prstGeom>
                    <a:noFill/>
                    <a:ln w="9525">
                      <a:noFill/>
                      <a:miter lim="800000"/>
                      <a:headEnd/>
                      <a:tailEnd/>
                    </a:ln>
                  </pic:spPr>
                </pic:pic>
              </a:graphicData>
            </a:graphic>
          </wp:anchor>
        </w:drawing>
      </w:r>
      <w:r>
        <w:rPr>
          <w:rFonts w:hint="default" w:ascii="Times New Roman" w:hAnsi="Times New Roman" w:eastAsia="Times New Roman" w:cs="Times New Roman"/>
          <w:color w:val="000000"/>
          <w:sz w:val="28"/>
          <w:szCs w:val="28"/>
          <w:lang w:val="kk-KZ"/>
        </w:rPr>
        <w:t>бос емес орындар</w:t>
      </w:r>
    </w:p>
    <w:p>
      <w:pPr>
        <w:shd w:val="clear" w:color="auto" w:fill="FFFFFF"/>
        <w:spacing w:after="0" w:line="240" w:lineRule="auto"/>
        <w:jc w:val="both"/>
        <w:rPr>
          <w:rFonts w:hint="default" w:ascii="Times New Roman" w:hAnsi="Times New Roman" w:eastAsia="Times New Roman" w:cs="Times New Roman"/>
          <w:color w:val="000000"/>
          <w:sz w:val="28"/>
          <w:szCs w:val="28"/>
          <w:lang w:val="kk-KZ"/>
        </w:rPr>
      </w:pPr>
      <w:r>
        <w:rPr>
          <w:rFonts w:hint="default" w:ascii="Times New Roman" w:hAnsi="Times New Roman" w:eastAsia="Times New Roman" w:cs="Times New Roman"/>
          <w:color w:val="000000"/>
          <w:sz w:val="28"/>
          <w:szCs w:val="28"/>
          <w:lang w:val="kk-KZ"/>
        </w:rPr>
        <w:t>600 теңге</w:t>
      </w:r>
    </w:p>
    <w:p>
      <w:pPr>
        <w:shd w:val="clear" w:color="auto" w:fill="FFFFFF"/>
        <w:spacing w:after="0" w:line="240" w:lineRule="auto"/>
        <w:jc w:val="both"/>
        <w:rPr>
          <w:rFonts w:hint="default" w:ascii="Times New Roman" w:hAnsi="Times New Roman" w:eastAsia="Times New Roman" w:cs="Times New Roman"/>
          <w:color w:val="000000"/>
          <w:sz w:val="28"/>
          <w:szCs w:val="28"/>
          <w:lang w:val="kk-KZ"/>
        </w:rPr>
      </w:pPr>
      <w:r>
        <w:rPr>
          <w:rFonts w:hint="default" w:ascii="Times New Roman" w:hAnsi="Times New Roman" w:eastAsia="Times New Roman" w:cs="Times New Roman"/>
          <w:color w:val="000000"/>
          <w:sz w:val="28"/>
          <w:szCs w:val="28"/>
          <w:lang w:val="kk-KZ"/>
        </w:rPr>
        <w:t>800 теңге</w:t>
      </w:r>
    </w:p>
    <w:p>
      <w:pPr>
        <w:shd w:val="clear" w:color="auto" w:fill="FFFFFF"/>
        <w:spacing w:after="0" w:line="240" w:lineRule="auto"/>
        <w:jc w:val="both"/>
        <w:rPr>
          <w:rFonts w:hint="default" w:ascii="Times New Roman" w:hAnsi="Times New Roman" w:eastAsia="Times New Roman" w:cs="Times New Roman"/>
          <w:color w:val="000000"/>
          <w:sz w:val="28"/>
          <w:szCs w:val="28"/>
          <w:lang w:val="kk-KZ"/>
        </w:rPr>
      </w:pPr>
    </w:p>
    <w:p>
      <w:pPr>
        <w:shd w:val="clear" w:color="auto" w:fill="FFFFFF"/>
        <w:spacing w:after="0" w:line="240" w:lineRule="auto"/>
        <w:jc w:val="both"/>
        <w:rPr>
          <w:rFonts w:hint="default" w:ascii="Times New Roman" w:hAnsi="Times New Roman" w:eastAsia="Times New Roman" w:cs="Times New Roman"/>
          <w:b/>
          <w:bCs/>
          <w:color w:val="000000"/>
          <w:sz w:val="21"/>
          <w:lang w:val="kk-KZ"/>
        </w:rPr>
      </w:pPr>
      <w:r>
        <w:rPr>
          <w:rFonts w:hint="default" w:ascii="Times New Roman" w:hAnsi="Times New Roman" w:eastAsia="Times New Roman" w:cs="Times New Roman"/>
          <w:color w:val="000000"/>
          <w:sz w:val="28"/>
          <w:szCs w:val="28"/>
          <w:lang w:val="kk-KZ"/>
        </w:rPr>
        <w:t>1000теңге</w:t>
      </w:r>
      <w:r>
        <w:rPr>
          <w:rFonts w:hint="default" w:ascii="Times New Roman" w:hAnsi="Times New Roman" w:eastAsia="Times New Roman" w:cs="Times New Roman"/>
          <w:color w:val="000000"/>
          <w:sz w:val="28"/>
          <w:szCs w:val="28"/>
        </w:rPr>
        <w:br w:type="textWrapping" w:clear="all"/>
      </w:r>
    </w:p>
    <w:p>
      <w:pPr>
        <w:shd w:val="clear" w:color="auto" w:fill="FFFFFF"/>
        <w:spacing w:after="0" w:line="240" w:lineRule="auto"/>
        <w:jc w:val="both"/>
        <w:rPr>
          <w:rFonts w:hint="default" w:ascii="Times New Roman" w:hAnsi="Times New Roman" w:cs="Times New Roman"/>
          <w:color w:val="000000"/>
          <w:sz w:val="28"/>
          <w:szCs w:val="28"/>
          <w:lang w:val="kk-KZ"/>
        </w:rPr>
      </w:pPr>
      <w:r>
        <w:rPr>
          <w:rFonts w:hint="default" w:ascii="Times New Roman" w:hAnsi="Times New Roman" w:cs="Times New Roman"/>
          <w:color w:val="000000"/>
          <w:sz w:val="28"/>
          <w:szCs w:val="28"/>
          <w:lang w:val="kk-KZ"/>
        </w:rPr>
        <w:t xml:space="preserve">4. Ойын технологиялары (ребустар, сөзжұмбақтар, рөлдік ойындар) </w:t>
      </w:r>
    </w:p>
    <w:p>
      <w:pPr>
        <w:pStyle w:val="31"/>
        <w:numPr>
          <w:ilvl w:val="0"/>
          <w:numId w:val="0"/>
        </w:numPr>
        <w:shd w:val="clear" w:color="auto" w:fill="FFFFFF"/>
        <w:spacing w:after="0" w:line="240" w:lineRule="auto"/>
        <w:jc w:val="both"/>
        <w:rPr>
          <w:rFonts w:hint="default" w:ascii="Times New Roman" w:hAnsi="Times New Roman" w:eastAsia="Times New Roman" w:cs="Times New Roman"/>
          <w:color w:val="000000"/>
          <w:sz w:val="28"/>
          <w:szCs w:val="28"/>
          <w:lang w:val="kk-KZ"/>
        </w:rPr>
      </w:pPr>
      <w:r>
        <w:rPr>
          <w:rFonts w:hint="default" w:ascii="Times New Roman" w:hAnsi="Times New Roman" w:cs="Times New Roman"/>
          <w:color w:val="000000"/>
          <w:sz w:val="28"/>
          <w:szCs w:val="28"/>
          <w:lang w:val="kk-KZ"/>
        </w:rPr>
        <w:t>Логикалық, алгоритмдік, зейінді дамытуға арналған ойын-сауық сипатындағы тапсырмалар. Олар объектіні әртүрлі тұрғыдан қарастыруға, талдау, жинақтау, бағалауға үйретеді, оқушылардың танымдық қызығушылығы мен белсенділігін артырады. Математикалық ребустар, басқатырғыштар,  сиқырлы квадраттар, математикалық жұмбақтар, өлеңдер, ойындар ойлау процестерін жандандыруға көмектеседі, танымдық белсенділігі мен зейінді, есте сақтау қабілеттерін дамытады, танымдық қызығушылықтарын оятады.</w:t>
      </w:r>
    </w:p>
    <w:p>
      <w:pPr>
        <w:shd w:val="clear" w:color="auto" w:fill="FFFFFF"/>
        <w:spacing w:after="0" w:line="240" w:lineRule="auto"/>
        <w:jc w:val="both"/>
        <w:rPr>
          <w:rFonts w:hint="default" w:ascii="Times New Roman" w:hAnsi="Times New Roman" w:eastAsia="Times New Roman" w:cs="Times New Roman"/>
          <w:color w:val="000000"/>
        </w:rPr>
      </w:pPr>
      <w:r>
        <w:rPr>
          <w:rFonts w:hint="default" w:ascii="Times New Roman" w:hAnsi="Times New Roman" w:cs="Times New Roman"/>
          <w:color w:val="000000"/>
          <w:sz w:val="28"/>
          <w:szCs w:val="28"/>
          <w:lang w:val="en-US"/>
        </w:rPr>
        <w:t>5</w:t>
      </w:r>
      <w:r>
        <w:rPr>
          <w:rFonts w:hint="default" w:ascii="Times New Roman" w:hAnsi="Times New Roman" w:cs="Times New Roman"/>
          <w:color w:val="000000"/>
          <w:sz w:val="28"/>
          <w:szCs w:val="28"/>
          <w:lang w:val="kk-KZ"/>
        </w:rPr>
        <w:t>.</w:t>
      </w:r>
      <w:r>
        <w:rPr>
          <w:rFonts w:hint="default" w:ascii="Times New Roman" w:hAnsi="Times New Roman" w:cs="Times New Roman"/>
          <w:color w:val="000000"/>
          <w:sz w:val="28"/>
          <w:szCs w:val="28"/>
        </w:rPr>
        <w:t xml:space="preserve"> Тапсырмаларды модельдеу</w:t>
      </w:r>
      <w:r>
        <w:rPr>
          <w:rFonts w:hint="default" w:ascii="Times New Roman" w:hAnsi="Times New Roman" w:cs="Times New Roman"/>
          <w:color w:val="000000"/>
          <w:sz w:val="28"/>
          <w:szCs w:val="28"/>
          <w:lang w:val="kk-KZ"/>
        </w:rPr>
        <w:t xml:space="preserve"> </w:t>
      </w:r>
      <w:r>
        <w:rPr>
          <w:rFonts w:hint="default" w:ascii="Times New Roman" w:hAnsi="Times New Roman" w:cs="Times New Roman"/>
          <w:color w:val="000000"/>
          <w:sz w:val="28"/>
          <w:szCs w:val="28"/>
        </w:rPr>
        <w:t>–</w:t>
      </w:r>
      <w:r>
        <w:rPr>
          <w:rFonts w:hint="default" w:ascii="Times New Roman" w:hAnsi="Times New Roman" w:cs="Times New Roman"/>
          <w:color w:val="000000"/>
          <w:sz w:val="28"/>
          <w:szCs w:val="28"/>
          <w:lang w:val="kk-KZ"/>
        </w:rPr>
        <w:t xml:space="preserve"> </w:t>
      </w:r>
      <w:r>
        <w:rPr>
          <w:rFonts w:hint="default" w:ascii="Times New Roman" w:hAnsi="Times New Roman" w:cs="Times New Roman"/>
          <w:color w:val="000000"/>
          <w:sz w:val="28"/>
          <w:szCs w:val="28"/>
        </w:rPr>
        <w:t>тапсырма</w:t>
      </w:r>
      <w:r>
        <w:rPr>
          <w:rFonts w:hint="default" w:ascii="Times New Roman" w:hAnsi="Times New Roman" w:cs="Times New Roman"/>
          <w:color w:val="000000"/>
          <w:sz w:val="28"/>
          <w:szCs w:val="28"/>
          <w:lang w:val="kk-KZ"/>
        </w:rPr>
        <w:t xml:space="preserve">дағы </w:t>
      </w:r>
      <w:r>
        <w:rPr>
          <w:rFonts w:hint="default" w:ascii="Times New Roman" w:hAnsi="Times New Roman" w:cs="Times New Roman"/>
          <w:color w:val="000000"/>
          <w:sz w:val="28"/>
          <w:szCs w:val="28"/>
        </w:rPr>
        <w:t xml:space="preserve"> жағдай</w:t>
      </w:r>
      <w:r>
        <w:rPr>
          <w:rFonts w:hint="default" w:ascii="Times New Roman" w:hAnsi="Times New Roman" w:cs="Times New Roman"/>
          <w:color w:val="000000"/>
          <w:sz w:val="28"/>
          <w:szCs w:val="28"/>
          <w:lang w:val="kk-KZ"/>
        </w:rPr>
        <w:t>ды елестету</w:t>
      </w:r>
      <w:r>
        <w:rPr>
          <w:rFonts w:hint="default" w:ascii="Times New Roman" w:hAnsi="Times New Roman" w:cs="Times New Roman"/>
          <w:color w:val="000000"/>
          <w:sz w:val="28"/>
          <w:szCs w:val="28"/>
        </w:rPr>
        <w:t xml:space="preserve"> және оны сурет, сегмент, сызба арқылы модельдеу</w:t>
      </w:r>
      <w:r>
        <w:rPr>
          <w:rFonts w:hint="default" w:ascii="Times New Roman" w:hAnsi="Times New Roman" w:cs="Times New Roman"/>
          <w:color w:val="000000"/>
          <w:sz w:val="20"/>
          <w:szCs w:val="20"/>
        </w:rPr>
        <w:t>.</w:t>
      </w:r>
    </w:p>
    <w:p>
      <w:pPr>
        <w:shd w:val="clear" w:color="auto" w:fill="FFFFFF"/>
        <w:spacing w:before="100" w:beforeAutospacing="1" w:after="0" w:afterAutospacing="1" w:line="240" w:lineRule="auto"/>
        <w:ind w:left="720"/>
        <w:jc w:val="both"/>
        <w:rPr>
          <w:rFonts w:hint="default" w:ascii="Times New Roman" w:hAnsi="Times New Roman" w:eastAsia="Times New Roman" w:cs="Times New Roman"/>
          <w:color w:val="000000"/>
        </w:rPr>
      </w:pPr>
      <w:r>
        <w:rPr>
          <w:rFonts w:hint="default" w:ascii="Times New Roman" w:hAnsi="Times New Roman" w:cs="Times New Roman"/>
          <w:b/>
          <w:color w:val="000000"/>
          <w:sz w:val="28"/>
          <w:szCs w:val="28"/>
          <w:lang w:val="kk-KZ"/>
        </w:rPr>
        <w:t xml:space="preserve">Есептің шешімі қандай болуы мумкін?  </w:t>
      </w:r>
    </w:p>
    <w:p>
      <w:pPr>
        <w:shd w:val="clear" w:color="auto" w:fill="FFFFFF"/>
        <w:spacing w:after="0" w:line="240" w:lineRule="auto"/>
        <w:ind w:left="720"/>
        <w:jc w:val="both"/>
        <w:rPr>
          <w:rFonts w:hint="default" w:ascii="Times New Roman" w:hAnsi="Times New Roman" w:eastAsia="Times New Roman" w:cs="Times New Roman"/>
          <w:b/>
          <w:bCs/>
          <w:color w:val="000000"/>
          <w:sz w:val="28"/>
          <w:lang w:val="kk-KZ"/>
        </w:rPr>
      </w:pPr>
      <w:r>
        <w:rPr>
          <w:rFonts w:hint="default" w:ascii="Times New Roman" w:hAnsi="Times New Roman" w:cs="Times New Roman"/>
          <w:color w:val="000000"/>
          <w:sz w:val="28"/>
          <w:szCs w:val="28"/>
        </w:rPr>
        <w:t>Д</w:t>
      </w:r>
      <w:r>
        <w:rPr>
          <w:rFonts w:hint="default" w:ascii="Times New Roman" w:hAnsi="Times New Roman" w:cs="Times New Roman"/>
          <w:color w:val="000000"/>
          <w:sz w:val="28"/>
          <w:szCs w:val="28"/>
          <w:lang w:val="kk-KZ"/>
        </w:rPr>
        <w:t xml:space="preserve">архан </w:t>
      </w:r>
      <w:r>
        <w:rPr>
          <w:rFonts w:hint="default" w:ascii="Times New Roman" w:hAnsi="Times New Roman" w:cs="Times New Roman"/>
          <w:color w:val="000000"/>
          <w:sz w:val="28"/>
          <w:szCs w:val="28"/>
        </w:rPr>
        <w:t xml:space="preserve"> мен А</w:t>
      </w:r>
      <w:r>
        <w:rPr>
          <w:rFonts w:hint="default" w:ascii="Times New Roman" w:hAnsi="Times New Roman" w:cs="Times New Roman"/>
          <w:color w:val="000000"/>
          <w:sz w:val="28"/>
          <w:szCs w:val="28"/>
          <w:lang w:val="kk-KZ"/>
        </w:rPr>
        <w:t>санда</w:t>
      </w:r>
      <w:r>
        <w:rPr>
          <w:rFonts w:hint="default" w:ascii="Times New Roman" w:hAnsi="Times New Roman" w:cs="Times New Roman"/>
          <w:color w:val="000000"/>
          <w:sz w:val="28"/>
          <w:szCs w:val="28"/>
        </w:rPr>
        <w:t xml:space="preserve"> </w:t>
      </w:r>
      <w:r>
        <w:rPr>
          <w:rFonts w:hint="default" w:ascii="Times New Roman" w:hAnsi="Times New Roman" w:cs="Times New Roman"/>
          <w:color w:val="000000"/>
          <w:sz w:val="28"/>
          <w:szCs w:val="28"/>
          <w:lang w:val="kk-KZ"/>
        </w:rPr>
        <w:t xml:space="preserve">барлығы </w:t>
      </w:r>
      <w:r>
        <w:rPr>
          <w:rFonts w:hint="default" w:ascii="Times New Roman" w:hAnsi="Times New Roman" w:cs="Times New Roman"/>
          <w:color w:val="000000"/>
          <w:sz w:val="28"/>
          <w:szCs w:val="28"/>
        </w:rPr>
        <w:t xml:space="preserve">10 </w:t>
      </w:r>
      <w:r>
        <w:rPr>
          <w:rFonts w:hint="default" w:ascii="Times New Roman" w:hAnsi="Times New Roman" w:cs="Times New Roman"/>
          <w:color w:val="000000"/>
          <w:sz w:val="28"/>
          <w:szCs w:val="28"/>
          <w:lang w:val="kk-KZ"/>
        </w:rPr>
        <w:t xml:space="preserve">теңге </w:t>
      </w:r>
      <w:r>
        <w:rPr>
          <w:rFonts w:hint="default" w:ascii="Times New Roman" w:hAnsi="Times New Roman" w:cs="Times New Roman"/>
          <w:color w:val="000000"/>
          <w:sz w:val="28"/>
          <w:szCs w:val="28"/>
        </w:rPr>
        <w:t>бар. Д</w:t>
      </w:r>
      <w:r>
        <w:rPr>
          <w:rFonts w:hint="default" w:ascii="Times New Roman" w:hAnsi="Times New Roman" w:cs="Times New Roman"/>
          <w:color w:val="000000"/>
          <w:sz w:val="28"/>
          <w:szCs w:val="28"/>
          <w:lang w:val="kk-KZ"/>
        </w:rPr>
        <w:t xml:space="preserve">арханның </w:t>
      </w:r>
      <w:r>
        <w:rPr>
          <w:rFonts w:hint="default" w:ascii="Times New Roman" w:hAnsi="Times New Roman" w:cs="Times New Roman"/>
          <w:color w:val="000000"/>
          <w:sz w:val="28"/>
          <w:szCs w:val="28"/>
        </w:rPr>
        <w:t xml:space="preserve"> А</w:t>
      </w:r>
      <w:r>
        <w:rPr>
          <w:rFonts w:hint="default" w:ascii="Times New Roman" w:hAnsi="Times New Roman" w:cs="Times New Roman"/>
          <w:color w:val="000000"/>
          <w:sz w:val="28"/>
          <w:szCs w:val="28"/>
          <w:lang w:val="kk-KZ"/>
        </w:rPr>
        <w:t>санға</w:t>
      </w:r>
      <w:r>
        <w:rPr>
          <w:rFonts w:hint="default" w:ascii="Times New Roman" w:hAnsi="Times New Roman" w:cs="Times New Roman"/>
          <w:color w:val="000000"/>
          <w:sz w:val="28"/>
          <w:szCs w:val="28"/>
        </w:rPr>
        <w:t xml:space="preserve"> қарағанда </w:t>
      </w:r>
      <w:r>
        <w:rPr>
          <w:rFonts w:hint="default" w:ascii="Times New Roman" w:hAnsi="Times New Roman" w:cs="Times New Roman"/>
          <w:color w:val="000000"/>
          <w:sz w:val="28"/>
          <w:szCs w:val="28"/>
          <w:lang w:val="kk-KZ"/>
        </w:rPr>
        <w:t xml:space="preserve">ақшасы артық </w:t>
      </w:r>
      <w:r>
        <w:rPr>
          <w:rFonts w:hint="default" w:ascii="Times New Roman" w:hAnsi="Times New Roman" w:cs="Times New Roman"/>
          <w:color w:val="000000"/>
          <w:sz w:val="28"/>
          <w:szCs w:val="28"/>
        </w:rPr>
        <w:t>бол</w:t>
      </w:r>
      <w:r>
        <w:rPr>
          <w:rFonts w:hint="default" w:ascii="Times New Roman" w:hAnsi="Times New Roman" w:cs="Times New Roman"/>
          <w:color w:val="000000"/>
          <w:sz w:val="28"/>
          <w:szCs w:val="28"/>
          <w:lang w:val="kk-KZ"/>
        </w:rPr>
        <w:t>ды. К</w:t>
      </w:r>
      <w:r>
        <w:rPr>
          <w:rFonts w:hint="default" w:ascii="Times New Roman" w:hAnsi="Times New Roman" w:cs="Times New Roman"/>
          <w:color w:val="000000"/>
          <w:sz w:val="28"/>
          <w:szCs w:val="28"/>
        </w:rPr>
        <w:t>ім</w:t>
      </w:r>
      <w:r>
        <w:rPr>
          <w:rFonts w:hint="default" w:ascii="Times New Roman" w:hAnsi="Times New Roman" w:cs="Times New Roman"/>
          <w:color w:val="000000"/>
          <w:sz w:val="28"/>
          <w:szCs w:val="28"/>
          <w:lang w:val="kk-KZ"/>
        </w:rPr>
        <w:t>де</w:t>
      </w:r>
      <w:r>
        <w:rPr>
          <w:rFonts w:hint="default" w:ascii="Times New Roman" w:hAnsi="Times New Roman" w:cs="Times New Roman"/>
          <w:color w:val="000000"/>
          <w:sz w:val="28"/>
          <w:szCs w:val="28"/>
        </w:rPr>
        <w:t xml:space="preserve"> </w:t>
      </w:r>
      <w:r>
        <w:rPr>
          <w:rFonts w:hint="default" w:ascii="Times New Roman" w:hAnsi="Times New Roman" w:cs="Times New Roman"/>
          <w:color w:val="000000"/>
          <w:sz w:val="28"/>
          <w:szCs w:val="28"/>
          <w:lang w:val="kk-KZ"/>
        </w:rPr>
        <w:t>қ</w:t>
      </w:r>
      <w:r>
        <w:rPr>
          <w:rFonts w:hint="default" w:ascii="Times New Roman" w:hAnsi="Times New Roman" w:cs="Times New Roman"/>
          <w:color w:val="000000"/>
          <w:sz w:val="28"/>
          <w:szCs w:val="28"/>
        </w:rPr>
        <w:t xml:space="preserve">анша </w:t>
      </w:r>
      <w:r>
        <w:rPr>
          <w:rFonts w:hint="default" w:ascii="Times New Roman" w:hAnsi="Times New Roman" w:cs="Times New Roman"/>
          <w:color w:val="000000"/>
          <w:sz w:val="28"/>
          <w:szCs w:val="28"/>
          <w:lang w:val="kk-KZ"/>
        </w:rPr>
        <w:t>ақша</w:t>
      </w:r>
      <w:r>
        <w:rPr>
          <w:rFonts w:hint="default" w:ascii="Times New Roman" w:hAnsi="Times New Roman" w:cs="Times New Roman"/>
          <w:color w:val="000000"/>
          <w:sz w:val="28"/>
          <w:szCs w:val="28"/>
        </w:rPr>
        <w:t xml:space="preserve"> болды</w:t>
      </w:r>
      <w:r>
        <w:rPr>
          <w:rFonts w:hint="default" w:ascii="Times New Roman" w:hAnsi="Times New Roman" w:cs="Times New Roman"/>
          <w:color w:val="000000"/>
          <w:sz w:val="28"/>
          <w:szCs w:val="28"/>
          <w:lang w:val="kk-KZ"/>
        </w:rPr>
        <w:t xml:space="preserve">? </w:t>
      </w:r>
      <w:r>
        <w:rPr>
          <w:rFonts w:hint="default" w:ascii="Times New Roman" w:hAnsi="Times New Roman" w:cs="Times New Roman"/>
          <w:color w:val="000000"/>
          <w:sz w:val="20"/>
          <w:szCs w:val="20"/>
          <w:lang w:val="kk-KZ"/>
        </w:rPr>
        <w:t xml:space="preserve"> </w:t>
      </w:r>
    </w:p>
    <w:p>
      <w:pPr>
        <w:shd w:val="clear" w:color="auto" w:fill="FFFFFF"/>
        <w:spacing w:after="0" w:line="240" w:lineRule="auto"/>
        <w:ind w:left="720"/>
        <w:jc w:val="both"/>
        <w:rPr>
          <w:rFonts w:hint="default" w:ascii="Times New Roman" w:hAnsi="Times New Roman" w:eastAsia="Times New Roman" w:cs="Times New Roman"/>
          <w:color w:val="000000"/>
        </w:rPr>
      </w:pPr>
      <w:r>
        <w:rPr>
          <w:rFonts w:hint="default" w:ascii="Times New Roman" w:hAnsi="Times New Roman" w:eastAsia="Times New Roman" w:cs="Times New Roman"/>
          <w:color w:val="000000"/>
          <w:bdr w:val="single" w:color="000000" w:sz="2" w:space="0"/>
        </w:rPr>
        <w:drawing>
          <wp:inline distT="0" distB="0" distL="0" distR="0">
            <wp:extent cx="289560" cy="289560"/>
            <wp:effectExtent l="19050" t="0" r="0" b="0"/>
            <wp:docPr id="14" name="Рисунок 14" descr="https://nsportal.ru/sites/default/files/docpreview_image/2021/10/06/matematicheskaya_grammotnost._doklad_na_pedsovet.docx_im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Рисунок 14" descr="https://nsportal.ru/sites/default/files/docpreview_image/2021/10/06/matematicheskaya_grammotnost._doklad_na_pedsovet.docx_image2.jpg"/>
                    <pic:cNvPicPr>
                      <a:picLocks noChangeAspect="1" noChangeArrowheads="1"/>
                    </pic:cNvPicPr>
                  </pic:nvPicPr>
                  <pic:blipFill>
                    <a:blip r:embed="rId9"/>
                    <a:srcRect/>
                    <a:stretch>
                      <a:fillRect/>
                    </a:stretch>
                  </pic:blipFill>
                  <pic:spPr>
                    <a:xfrm>
                      <a:off x="0" y="0"/>
                      <a:ext cx="289560" cy="289560"/>
                    </a:xfrm>
                    <a:prstGeom prst="rect">
                      <a:avLst/>
                    </a:prstGeom>
                    <a:noFill/>
                    <a:ln w="9525">
                      <a:noFill/>
                      <a:miter lim="800000"/>
                      <a:headEnd/>
                      <a:tailEnd/>
                    </a:ln>
                  </pic:spPr>
                </pic:pic>
              </a:graphicData>
            </a:graphic>
          </wp:inline>
        </w:drawing>
      </w:r>
      <w:r>
        <w:rPr>
          <w:rFonts w:hint="default" w:ascii="Times New Roman" w:hAnsi="Times New Roman" w:eastAsia="Times New Roman" w:cs="Times New Roman"/>
          <w:color w:val="000000"/>
          <w:bdr w:val="single" w:color="000000" w:sz="2" w:space="0"/>
        </w:rPr>
        <w:drawing>
          <wp:inline distT="0" distB="0" distL="0" distR="0">
            <wp:extent cx="289560" cy="289560"/>
            <wp:effectExtent l="19050" t="0" r="0" b="0"/>
            <wp:docPr id="15" name="Рисунок 15" descr="https://nsportal.ru/sites/default/files/docpreview_image/2021/10/06/matematicheskaya_grammotnost._doklad_na_pedsovet.docx_im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Рисунок 15" descr="https://nsportal.ru/sites/default/files/docpreview_image/2021/10/06/matematicheskaya_grammotnost._doklad_na_pedsovet.docx_image2.jpg"/>
                    <pic:cNvPicPr>
                      <a:picLocks noChangeAspect="1" noChangeArrowheads="1"/>
                    </pic:cNvPicPr>
                  </pic:nvPicPr>
                  <pic:blipFill>
                    <a:blip r:embed="rId9"/>
                    <a:srcRect/>
                    <a:stretch>
                      <a:fillRect/>
                    </a:stretch>
                  </pic:blipFill>
                  <pic:spPr>
                    <a:xfrm>
                      <a:off x="0" y="0"/>
                      <a:ext cx="289560" cy="289560"/>
                    </a:xfrm>
                    <a:prstGeom prst="rect">
                      <a:avLst/>
                    </a:prstGeom>
                    <a:noFill/>
                    <a:ln w="9525">
                      <a:noFill/>
                      <a:miter lim="800000"/>
                      <a:headEnd/>
                      <a:tailEnd/>
                    </a:ln>
                  </pic:spPr>
                </pic:pic>
              </a:graphicData>
            </a:graphic>
          </wp:inline>
        </w:drawing>
      </w:r>
    </w:p>
    <w:p>
      <w:pPr>
        <w:shd w:val="clear" w:color="auto" w:fill="FFFFFF"/>
        <w:spacing w:after="0" w:line="240" w:lineRule="auto"/>
        <w:ind w:left="720"/>
        <w:jc w:val="both"/>
        <w:rPr>
          <w:rFonts w:hint="default" w:ascii="Times New Roman" w:hAnsi="Times New Roman" w:eastAsia="Times New Roman" w:cs="Times New Roman"/>
          <w:color w:val="000000"/>
        </w:rPr>
      </w:pPr>
      <w:r>
        <w:rPr>
          <w:rFonts w:hint="default" w:ascii="Times New Roman" w:hAnsi="Times New Roman" w:eastAsia="Times New Roman" w:cs="Times New Roman"/>
          <w:color w:val="000000"/>
          <w:sz w:val="28"/>
        </w:rPr>
        <w:t>                                 ?            = 10</w:t>
      </w:r>
    </w:p>
    <w:p>
      <w:pPr>
        <w:shd w:val="clear" w:color="auto" w:fill="FFFFFF"/>
        <w:spacing w:after="0" w:line="240" w:lineRule="auto"/>
        <w:ind w:left="720"/>
        <w:jc w:val="both"/>
        <w:rPr>
          <w:rFonts w:hint="default" w:ascii="Times New Roman" w:hAnsi="Times New Roman" w:cs="Times New Roman"/>
          <w:color w:val="000000"/>
          <w:sz w:val="28"/>
          <w:szCs w:val="28"/>
          <w:lang w:val="kk-KZ"/>
        </w:rPr>
      </w:pPr>
      <w:r>
        <w:rPr>
          <w:rFonts w:hint="default" w:ascii="Times New Roman" w:hAnsi="Times New Roman" w:cs="Times New Roman"/>
          <w:color w:val="000000"/>
          <w:sz w:val="28"/>
          <w:szCs w:val="28"/>
          <w:lang w:val="kk-KZ"/>
        </w:rPr>
        <w:t>Т</w:t>
      </w:r>
      <w:r>
        <w:rPr>
          <w:rFonts w:hint="default" w:ascii="Times New Roman" w:hAnsi="Times New Roman" w:cs="Times New Roman"/>
          <w:color w:val="000000"/>
          <w:sz w:val="28"/>
          <w:szCs w:val="28"/>
        </w:rPr>
        <w:t xml:space="preserve">аңдау әдісі </w:t>
      </w:r>
      <w:r>
        <w:rPr>
          <w:rFonts w:hint="default" w:ascii="Times New Roman" w:hAnsi="Times New Roman" w:cs="Times New Roman"/>
          <w:color w:val="000000"/>
          <w:sz w:val="28"/>
          <w:szCs w:val="28"/>
          <w:lang w:val="kk-KZ"/>
        </w:rPr>
        <w:t xml:space="preserve">бойынша </w:t>
      </w:r>
      <w:r>
        <w:rPr>
          <w:rFonts w:hint="default" w:ascii="Times New Roman" w:hAnsi="Times New Roman" w:cs="Times New Roman"/>
          <w:color w:val="000000"/>
          <w:sz w:val="28"/>
          <w:szCs w:val="28"/>
        </w:rPr>
        <w:t xml:space="preserve">мәселенің барлық мүмкін шешімдерін </w:t>
      </w:r>
      <w:r>
        <w:rPr>
          <w:rFonts w:hint="default" w:ascii="Times New Roman" w:hAnsi="Times New Roman" w:cs="Times New Roman"/>
          <w:color w:val="000000"/>
          <w:sz w:val="28"/>
          <w:szCs w:val="28"/>
          <w:lang w:val="kk-KZ"/>
        </w:rPr>
        <w:t>қарастыру</w:t>
      </w:r>
      <w:r>
        <w:rPr>
          <w:rFonts w:hint="default" w:ascii="Times New Roman" w:hAnsi="Times New Roman" w:cs="Times New Roman"/>
          <w:color w:val="000000"/>
          <w:sz w:val="28"/>
          <w:szCs w:val="28"/>
        </w:rPr>
        <w:t xml:space="preserve"> маңызды (қосу – </w:t>
      </w:r>
      <w:r>
        <w:rPr>
          <w:rFonts w:hint="default" w:ascii="Times New Roman" w:hAnsi="Times New Roman" w:cs="Times New Roman"/>
          <w:color w:val="000000"/>
          <w:sz w:val="28"/>
          <w:szCs w:val="28"/>
          <w:lang w:val="kk-KZ"/>
        </w:rPr>
        <w:t xml:space="preserve">барлығы </w:t>
      </w:r>
      <w:r>
        <w:rPr>
          <w:rFonts w:hint="default" w:ascii="Times New Roman" w:hAnsi="Times New Roman" w:cs="Times New Roman"/>
          <w:color w:val="000000"/>
          <w:sz w:val="28"/>
          <w:szCs w:val="28"/>
        </w:rPr>
        <w:t>қанша, алу-</w:t>
      </w:r>
      <w:r>
        <w:rPr>
          <w:rFonts w:hint="default" w:ascii="Times New Roman" w:hAnsi="Times New Roman" w:cs="Times New Roman"/>
          <w:color w:val="000000"/>
          <w:sz w:val="28"/>
          <w:szCs w:val="28"/>
          <w:lang w:val="kk-KZ"/>
        </w:rPr>
        <w:t xml:space="preserve"> </w:t>
      </w:r>
      <w:r>
        <w:rPr>
          <w:rFonts w:hint="default" w:ascii="Times New Roman" w:hAnsi="Times New Roman" w:cs="Times New Roman"/>
          <w:color w:val="000000"/>
          <w:sz w:val="28"/>
          <w:szCs w:val="28"/>
        </w:rPr>
        <w:t>қанша</w:t>
      </w:r>
      <w:r>
        <w:rPr>
          <w:rFonts w:hint="default" w:ascii="Times New Roman" w:hAnsi="Times New Roman" w:cs="Times New Roman"/>
          <w:color w:val="000000"/>
          <w:sz w:val="28"/>
          <w:szCs w:val="28"/>
          <w:lang w:val="kk-KZ"/>
        </w:rPr>
        <w:t xml:space="preserve"> артық</w:t>
      </w:r>
      <w:r>
        <w:rPr>
          <w:rFonts w:hint="default" w:ascii="Times New Roman" w:hAnsi="Times New Roman" w:cs="Times New Roman"/>
          <w:color w:val="000000"/>
          <w:sz w:val="28"/>
          <w:szCs w:val="28"/>
        </w:rPr>
        <w:t>)</w:t>
      </w:r>
    </w:p>
    <w:p>
      <w:pPr>
        <w:numPr>
          <w:ilvl w:val="0"/>
          <w:numId w:val="0"/>
        </w:numPr>
        <w:shd w:val="clear" w:color="auto" w:fill="FFFFFF"/>
        <w:spacing w:before="100" w:beforeAutospacing="1" w:after="100" w:afterAutospacing="1" w:line="240" w:lineRule="auto"/>
        <w:jc w:val="both"/>
        <w:rPr>
          <w:rFonts w:hint="default" w:ascii="Times New Roman" w:hAnsi="Times New Roman" w:eastAsia="Times New Roman" w:cs="Times New Roman"/>
          <w:color w:val="000000"/>
        </w:rPr>
      </w:pPr>
      <w:r>
        <w:rPr>
          <w:rFonts w:hint="default" w:ascii="Times New Roman" w:hAnsi="Times New Roman" w:cs="Times New Roman"/>
          <w:color w:val="000000"/>
          <w:sz w:val="28"/>
          <w:szCs w:val="28"/>
          <w:lang w:val="kk-KZ"/>
        </w:rPr>
        <w:t xml:space="preserve"> Мәтін есеппен жұмыс:</w:t>
      </w:r>
    </w:p>
    <w:p>
      <w:pPr>
        <w:shd w:val="clear" w:color="auto" w:fill="FFFFFF"/>
        <w:spacing w:before="100" w:beforeAutospacing="1" w:after="100" w:afterAutospacing="1" w:line="240" w:lineRule="auto"/>
        <w:ind w:left="720"/>
        <w:jc w:val="both"/>
        <w:rPr>
          <w:rFonts w:hint="default" w:ascii="Times New Roman" w:hAnsi="Times New Roman" w:cs="Times New Roman"/>
          <w:color w:val="000000"/>
          <w:sz w:val="28"/>
          <w:szCs w:val="28"/>
          <w:lang w:val="kk-KZ"/>
        </w:rPr>
      </w:pPr>
      <w:r>
        <w:rPr>
          <w:rFonts w:hint="default" w:ascii="Times New Roman" w:hAnsi="Times New Roman" w:cs="Times New Roman"/>
          <w:color w:val="000000"/>
          <w:sz w:val="28"/>
          <w:szCs w:val="28"/>
          <w:lang w:val="kk-KZ"/>
        </w:rPr>
        <w:t xml:space="preserve"> - Есепті талдау, себебі көптеген оқушылар есепті  талдағаннан кейін ғана мәселенің шешу жолдарын түсінеді.</w:t>
      </w:r>
    </w:p>
    <w:p>
      <w:pPr>
        <w:shd w:val="clear" w:color="auto" w:fill="FFFFFF"/>
        <w:spacing w:before="100" w:beforeAutospacing="1" w:after="100" w:afterAutospacing="1" w:line="240" w:lineRule="auto"/>
        <w:ind w:left="720"/>
        <w:jc w:val="both"/>
        <w:rPr>
          <w:rFonts w:hint="default" w:ascii="Times New Roman" w:hAnsi="Times New Roman" w:cs="Times New Roman"/>
          <w:color w:val="000000"/>
          <w:sz w:val="28"/>
          <w:szCs w:val="28"/>
          <w:lang w:val="kk-KZ"/>
        </w:rPr>
      </w:pPr>
      <w:r>
        <w:rPr>
          <w:rFonts w:hint="default" w:ascii="Times New Roman" w:hAnsi="Times New Roman" w:cs="Times New Roman"/>
          <w:color w:val="000000"/>
          <w:sz w:val="28"/>
          <w:szCs w:val="28"/>
          <w:lang w:val="kk-KZ"/>
        </w:rPr>
        <w:t xml:space="preserve"> - Есепті түрлі тәсілдермен шешу. </w:t>
      </w:r>
    </w:p>
    <w:p>
      <w:pPr>
        <w:shd w:val="clear" w:color="auto" w:fill="FFFFFF"/>
        <w:spacing w:before="100" w:beforeAutospacing="1" w:after="100" w:afterAutospacing="1" w:line="240" w:lineRule="auto"/>
        <w:ind w:left="720"/>
        <w:jc w:val="both"/>
        <w:rPr>
          <w:rFonts w:hint="default" w:ascii="Times New Roman" w:hAnsi="Times New Roman" w:eastAsia="Times New Roman" w:cs="Times New Roman"/>
          <w:color w:val="000000"/>
          <w:sz w:val="28"/>
          <w:szCs w:val="28"/>
          <w:lang w:val="kk-KZ"/>
        </w:rPr>
      </w:pPr>
      <w:r>
        <w:rPr>
          <w:rFonts w:hint="default" w:ascii="Times New Roman" w:hAnsi="Times New Roman" w:cs="Times New Roman"/>
          <w:color w:val="000000"/>
          <w:sz w:val="28"/>
          <w:szCs w:val="28"/>
          <w:lang w:val="kk-KZ"/>
        </w:rPr>
        <w:t>- Есепті мағыналық бөліктерге бөлу. Сурет арқылы есепті модельдеу.</w:t>
      </w:r>
    </w:p>
    <w:p>
      <w:pPr>
        <w:shd w:val="clear" w:color="auto" w:fill="FFFFFF"/>
        <w:spacing w:after="0" w:line="240" w:lineRule="auto"/>
        <w:jc w:val="both"/>
        <w:rPr>
          <w:rFonts w:hint="default" w:ascii="Times New Roman" w:hAnsi="Times New Roman" w:eastAsia="Times New Roman" w:cs="Times New Roman"/>
          <w:color w:val="000000"/>
          <w:sz w:val="28"/>
          <w:szCs w:val="28"/>
          <w:lang w:val="kk-KZ"/>
        </w:rPr>
      </w:pPr>
      <w:r>
        <w:rPr>
          <w:rFonts w:hint="default" w:ascii="Times New Roman" w:hAnsi="Times New Roman" w:eastAsia="Times New Roman" w:cs="Times New Roman"/>
          <w:color w:val="000000"/>
          <w:sz w:val="28"/>
          <w:lang w:val="kk-KZ"/>
        </w:rPr>
        <w:t xml:space="preserve">- Оқушылардың өздігімен есеп құрастыру: берілген жоспар бойынша қанша артық (кем) сөздерін қолдана отырып </w:t>
      </w:r>
      <w:r>
        <w:rPr>
          <w:rFonts w:hint="default" w:ascii="Times New Roman" w:hAnsi="Times New Roman" w:cs="Times New Roman"/>
          <w:color w:val="000000"/>
          <w:sz w:val="28"/>
          <w:szCs w:val="28"/>
          <w:lang w:val="kk-KZ"/>
        </w:rPr>
        <w:t>жетіспейтін және артық деректермен есептерді шешу.</w:t>
      </w:r>
    </w:p>
    <w:p>
      <w:pPr>
        <w:pStyle w:val="31"/>
        <w:numPr>
          <w:ilvl w:val="0"/>
          <w:numId w:val="0"/>
        </w:numPr>
        <w:shd w:val="clear" w:color="auto" w:fill="FFFFFF"/>
        <w:spacing w:after="0" w:line="240" w:lineRule="auto"/>
        <w:jc w:val="both"/>
        <w:rPr>
          <w:rFonts w:hint="default" w:ascii="Times New Roman" w:hAnsi="Times New Roman" w:eastAsia="Times New Roman" w:cs="Times New Roman"/>
          <w:color w:val="000000"/>
          <w:sz w:val="28"/>
          <w:szCs w:val="28"/>
          <w:lang w:val="kk-KZ"/>
        </w:rPr>
      </w:pPr>
      <w:r>
        <w:rPr>
          <w:rFonts w:hint="default" w:ascii="Times New Roman" w:hAnsi="Times New Roman" w:eastAsia="Times New Roman" w:cs="Times New Roman"/>
          <w:color w:val="000000"/>
          <w:sz w:val="28"/>
          <w:szCs w:val="28"/>
          <w:lang w:val="en-US"/>
        </w:rPr>
        <w:t xml:space="preserve">- </w:t>
      </w:r>
      <w:r>
        <w:rPr>
          <w:rFonts w:hint="default" w:ascii="Times New Roman" w:hAnsi="Times New Roman" w:eastAsia="Times New Roman" w:cs="Times New Roman"/>
          <w:color w:val="000000"/>
          <w:sz w:val="28"/>
          <w:szCs w:val="28"/>
          <w:lang w:val="kk-KZ"/>
        </w:rPr>
        <w:t>Есептің сұрағын өзгерту. Есептерді салыстыру әдісі.</w:t>
      </w:r>
    </w:p>
    <w:p>
      <w:pPr>
        <w:shd w:val="clear" w:color="auto" w:fill="FFFFFF"/>
        <w:spacing w:after="0" w:line="240" w:lineRule="auto"/>
        <w:jc w:val="both"/>
        <w:rPr>
          <w:rFonts w:hint="default" w:ascii="Times New Roman" w:hAnsi="Times New Roman" w:eastAsia="Times New Roman" w:cs="Times New Roman"/>
          <w:color w:val="000000"/>
          <w:sz w:val="28"/>
          <w:lang w:val="kk-KZ"/>
        </w:rPr>
      </w:pPr>
      <w:r>
        <w:rPr>
          <w:rFonts w:hint="default" w:ascii="Times New Roman" w:hAnsi="Times New Roman" w:eastAsia="Times New Roman" w:cs="Times New Roman"/>
          <w:color w:val="000000"/>
          <w:sz w:val="28"/>
          <w:lang w:val="kk-KZ"/>
        </w:rPr>
        <w:t xml:space="preserve">- </w:t>
      </w:r>
      <w:r>
        <w:rPr>
          <w:rFonts w:hint="default" w:ascii="Times New Roman" w:hAnsi="Times New Roman" w:eastAsia="Times New Roman" w:cs="Times New Roman"/>
          <w:color w:val="000000"/>
          <w:sz w:val="28"/>
          <w:lang w:val="ru-RU"/>
        </w:rPr>
        <w:t>Б</w:t>
      </w:r>
      <w:r>
        <w:rPr>
          <w:rFonts w:hint="default" w:ascii="Times New Roman" w:hAnsi="Times New Roman" w:eastAsia="Times New Roman" w:cs="Times New Roman"/>
          <w:color w:val="000000"/>
          <w:sz w:val="28"/>
          <w:lang w:val="kk-KZ"/>
        </w:rPr>
        <w:t xml:space="preserve">асқа амалмен шығарылатындай есепті өзгерту.  </w:t>
      </w:r>
    </w:p>
    <w:p>
      <w:pPr>
        <w:shd w:val="clear" w:color="auto" w:fill="FFFFFF"/>
        <w:spacing w:after="0" w:line="240" w:lineRule="auto"/>
        <w:jc w:val="both"/>
        <w:rPr>
          <w:rFonts w:hint="default" w:ascii="Times New Roman" w:hAnsi="Times New Roman" w:eastAsia="Times New Roman" w:cs="Times New Roman"/>
          <w:color w:val="000000"/>
          <w:sz w:val="28"/>
          <w:lang w:val="kk-KZ"/>
        </w:rPr>
      </w:pPr>
      <w:r>
        <w:rPr>
          <w:rFonts w:hint="default" w:ascii="Times New Roman" w:hAnsi="Times New Roman" w:eastAsia="Times New Roman" w:cs="Times New Roman"/>
          <w:color w:val="000000"/>
          <w:sz w:val="28"/>
          <w:lang w:val="kk-KZ"/>
        </w:rPr>
        <w:t xml:space="preserve">- </w:t>
      </w:r>
      <w:r>
        <w:rPr>
          <w:rFonts w:hint="default" w:ascii="Times New Roman" w:hAnsi="Times New Roman" w:eastAsia="Times New Roman" w:cs="Times New Roman"/>
          <w:color w:val="000000"/>
          <w:sz w:val="28"/>
          <w:lang w:val="ru-RU"/>
        </w:rPr>
        <w:t>К</w:t>
      </w:r>
      <w:r>
        <w:rPr>
          <w:rFonts w:hint="default" w:ascii="Times New Roman" w:hAnsi="Times New Roman" w:eastAsia="Times New Roman" w:cs="Times New Roman"/>
          <w:color w:val="000000"/>
          <w:sz w:val="28"/>
          <w:lang w:val="kk-KZ"/>
        </w:rPr>
        <w:t xml:space="preserve">ері есеп құрастыру. </w:t>
      </w:r>
    </w:p>
    <w:p>
      <w:pPr>
        <w:shd w:val="clear" w:color="auto" w:fill="FFFFFF"/>
        <w:spacing w:after="0" w:line="240" w:lineRule="auto"/>
        <w:jc w:val="both"/>
        <w:rPr>
          <w:rFonts w:hint="default" w:ascii="Times New Roman" w:hAnsi="Times New Roman" w:eastAsia="Times New Roman" w:cs="Times New Roman"/>
          <w:color w:val="000000"/>
          <w:lang w:val="kk-KZ"/>
        </w:rPr>
      </w:pPr>
      <w:r>
        <w:rPr>
          <w:rFonts w:hint="default" w:ascii="Times New Roman" w:hAnsi="Times New Roman" w:eastAsia="Times New Roman" w:cs="Times New Roman"/>
          <w:color w:val="000000"/>
          <w:sz w:val="28"/>
          <w:lang w:val="kk-KZ"/>
        </w:rPr>
        <w:t xml:space="preserve">- </w:t>
      </w:r>
      <w:r>
        <w:rPr>
          <w:rFonts w:hint="default" w:ascii="Times New Roman" w:hAnsi="Times New Roman" w:eastAsia="Times New Roman" w:cs="Times New Roman"/>
          <w:color w:val="000000"/>
          <w:sz w:val="28"/>
          <w:lang w:val="ru-RU"/>
        </w:rPr>
        <w:t>С</w:t>
      </w:r>
      <w:r>
        <w:rPr>
          <w:rFonts w:hint="default" w:ascii="Times New Roman" w:hAnsi="Times New Roman" w:eastAsia="Times New Roman" w:cs="Times New Roman"/>
          <w:color w:val="000000"/>
          <w:sz w:val="28"/>
          <w:lang w:val="kk-KZ"/>
        </w:rPr>
        <w:t>тандарттан тыс есептерді шығару.</w:t>
      </w:r>
    </w:p>
    <w:p>
      <w:pPr>
        <w:shd w:val="clear" w:color="auto" w:fill="FFFFFF"/>
        <w:spacing w:after="0" w:line="240" w:lineRule="auto"/>
        <w:jc w:val="both"/>
        <w:rPr>
          <w:rFonts w:hint="default" w:ascii="Times New Roman" w:hAnsi="Times New Roman" w:eastAsia="Times New Roman" w:cs="Times New Roman"/>
          <w:b/>
          <w:bCs/>
          <w:i/>
          <w:iCs/>
          <w:color w:val="000000"/>
          <w:sz w:val="28"/>
          <w:lang w:val="kk-KZ"/>
        </w:rPr>
      </w:pPr>
      <w:r>
        <w:rPr>
          <w:rFonts w:hint="default" w:ascii="Times New Roman" w:hAnsi="Times New Roman" w:eastAsia="Times New Roman" w:cs="Times New Roman"/>
          <w:b/>
          <w:bCs/>
          <w:i/>
          <w:iCs/>
          <w:color w:val="000000"/>
          <w:sz w:val="28"/>
          <w:lang w:val="ru-RU"/>
        </w:rPr>
        <w:t>Мысалы</w:t>
      </w:r>
      <w:r>
        <w:rPr>
          <w:rFonts w:hint="default" w:ascii="Times New Roman" w:hAnsi="Times New Roman" w:eastAsia="Times New Roman" w:cs="Times New Roman"/>
          <w:b/>
          <w:bCs/>
          <w:i/>
          <w:iCs/>
          <w:color w:val="000000"/>
          <w:sz w:val="28"/>
          <w:lang w:val="kk-KZ"/>
        </w:rPr>
        <w:t>:</w:t>
      </w:r>
    </w:p>
    <w:p>
      <w:pPr>
        <w:numPr>
          <w:ilvl w:val="0"/>
          <w:numId w:val="1"/>
        </w:numPr>
        <w:shd w:val="clear" w:color="auto" w:fill="FFFFFF"/>
        <w:spacing w:after="0" w:line="240" w:lineRule="auto"/>
        <w:jc w:val="both"/>
        <w:rPr>
          <w:rFonts w:hint="default" w:ascii="Times New Roman" w:hAnsi="Times New Roman" w:cs="Times New Roman"/>
          <w:color w:val="000000"/>
          <w:sz w:val="28"/>
          <w:szCs w:val="28"/>
          <w:lang w:val="kk-KZ"/>
        </w:rPr>
      </w:pPr>
      <w:r>
        <w:rPr>
          <w:rFonts w:hint="default" w:ascii="Times New Roman" w:hAnsi="Times New Roman" w:cs="Times New Roman"/>
          <w:color w:val="000000"/>
          <w:sz w:val="28"/>
          <w:szCs w:val="28"/>
          <w:lang w:val="kk-KZ"/>
        </w:rPr>
        <w:t>4 л және 6 л сыйымдылығы бар ыдыстардың көмегімен су құбыры шүмегінен 2 л су құюға болады? (практикалық әрекеттерді ұсынуды талап етеді)</w:t>
      </w:r>
    </w:p>
    <w:p>
      <w:pPr>
        <w:shd w:val="clear" w:color="auto" w:fill="FFFFFF"/>
        <w:spacing w:after="0" w:line="240" w:lineRule="auto"/>
        <w:jc w:val="both"/>
        <w:rPr>
          <w:rFonts w:hint="default" w:ascii="Times New Roman" w:hAnsi="Times New Roman" w:eastAsia="Times New Roman" w:cs="Times New Roman"/>
          <w:b/>
          <w:bCs/>
          <w:i/>
          <w:iCs/>
          <w:color w:val="000000"/>
          <w:sz w:val="28"/>
          <w:szCs w:val="28"/>
          <w:lang w:val="kk-KZ"/>
        </w:rPr>
      </w:pPr>
    </w:p>
    <w:p>
      <w:pPr>
        <w:numPr>
          <w:ilvl w:val="0"/>
          <w:numId w:val="1"/>
        </w:numPr>
        <w:shd w:val="clear" w:color="auto" w:fill="FFFFFF"/>
        <w:spacing w:after="0" w:line="240" w:lineRule="auto"/>
        <w:ind w:left="0" w:leftChars="0" w:firstLine="0" w:firstLineChars="0"/>
        <w:jc w:val="both"/>
        <w:rPr>
          <w:rFonts w:hint="default" w:ascii="Times New Roman" w:hAnsi="Times New Roman" w:eastAsia="Times New Roman" w:cs="Times New Roman"/>
          <w:color w:val="000000"/>
          <w:lang w:val="kk-KZ"/>
        </w:rPr>
      </w:pPr>
      <w:r>
        <w:rPr>
          <w:rFonts w:hint="default" w:ascii="Times New Roman" w:hAnsi="Times New Roman" w:cs="Times New Roman"/>
          <w:color w:val="000000"/>
          <w:sz w:val="28"/>
          <w:szCs w:val="28"/>
          <w:lang w:val="kk-KZ"/>
        </w:rPr>
        <w:t>Қанаттың портфелі  Бахтиярдың портфеліне салуға болады, ал Бахтиярдың портфелін Саматтың  портфеліне жасыруға болады. Бұл портфельдердің қайсысы ең үлкен? Портфельдердің көлемі туралы жанама түрде айтылады.</w:t>
      </w:r>
    </w:p>
    <w:p>
      <w:pPr>
        <w:numPr>
          <w:ilvl w:val="0"/>
          <w:numId w:val="1"/>
        </w:numPr>
        <w:shd w:val="clear" w:color="auto" w:fill="FFFFFF"/>
        <w:spacing w:after="0" w:line="240" w:lineRule="auto"/>
        <w:ind w:left="0" w:leftChars="0" w:firstLine="0" w:firstLineChars="0"/>
        <w:jc w:val="both"/>
        <w:rPr>
          <w:rFonts w:hint="default" w:ascii="Times New Roman" w:hAnsi="Times New Roman" w:eastAsia="Times New Roman" w:cs="Times New Roman"/>
          <w:color w:val="000000"/>
          <w:sz w:val="28"/>
          <w:szCs w:val="28"/>
          <w:lang w:val="kk-KZ"/>
        </w:rPr>
      </w:pPr>
      <w:r>
        <w:rPr>
          <w:rFonts w:hint="default" w:ascii="Times New Roman" w:hAnsi="Times New Roman" w:cs="Times New Roman"/>
          <w:color w:val="000000"/>
          <w:sz w:val="28"/>
          <w:szCs w:val="28"/>
          <w:lang w:val="kk-KZ"/>
        </w:rPr>
        <w:t>Цирк қойылымында 3 аю екі және үш доңғалақты велосипедтерде өнер көрсетті. Барлық велосипедтерде 8 доңғалақ болды. Екі доңғалақты велосипедтер қанша болды және үш доңғалақты велосипедтер қанша болды?</w:t>
      </w:r>
    </w:p>
    <w:p>
      <w:pPr>
        <w:shd w:val="clear" w:color="auto" w:fill="FFFFFF"/>
        <w:spacing w:after="0" w:line="240" w:lineRule="auto"/>
        <w:jc w:val="both"/>
        <w:rPr>
          <w:rFonts w:hint="default" w:ascii="Times New Roman" w:hAnsi="Times New Roman" w:eastAsia="Times New Roman" w:cs="Times New Roman"/>
          <w:color w:val="000000"/>
          <w:lang w:val="kk-KZ"/>
        </w:rPr>
      </w:pPr>
      <w:r>
        <w:rPr>
          <w:rFonts w:hint="default" w:ascii="Times New Roman" w:hAnsi="Times New Roman" w:eastAsia="Times New Roman" w:cs="Times New Roman"/>
          <w:color w:val="000000"/>
          <w:sz w:val="28"/>
          <w:szCs w:val="28"/>
          <w:lang w:val="kk-KZ"/>
        </w:rPr>
        <w:t> </w:t>
      </w:r>
      <w:r>
        <w:rPr>
          <w:rFonts w:hint="default" w:ascii="Times New Roman" w:hAnsi="Times New Roman" w:cs="Times New Roman"/>
          <w:color w:val="000000"/>
          <w:sz w:val="28"/>
          <w:szCs w:val="28"/>
          <w:lang w:val="kk-KZ"/>
        </w:rPr>
        <w:t>4. Оқу-танымдық және оқу-практикалық тапсырмаларды шешу</w:t>
      </w:r>
      <w:r>
        <w:rPr>
          <w:rFonts w:hint="default" w:ascii="Times New Roman" w:hAnsi="Times New Roman" w:cs="Times New Roman"/>
          <w:color w:val="000000"/>
          <w:sz w:val="20"/>
          <w:szCs w:val="20"/>
          <w:lang w:val="kk-KZ"/>
        </w:rPr>
        <w:t>.</w:t>
      </w:r>
    </w:p>
    <w:p>
      <w:pPr>
        <w:shd w:val="clear" w:color="auto" w:fill="FFFFFF"/>
        <w:spacing w:after="0" w:line="240" w:lineRule="auto"/>
        <w:ind w:left="720"/>
        <w:jc w:val="both"/>
        <w:rPr>
          <w:rFonts w:hint="default" w:ascii="Times New Roman" w:hAnsi="Times New Roman" w:eastAsia="Times New Roman" w:cs="Times New Roman"/>
          <w:color w:val="000000"/>
        </w:rPr>
      </w:pPr>
    </w:p>
    <w:p>
      <w:pPr>
        <w:shd w:val="clear" w:color="auto" w:fill="FFFFFF"/>
        <w:spacing w:after="0" w:line="240" w:lineRule="auto"/>
        <w:jc w:val="both"/>
        <w:rPr>
          <w:rFonts w:hint="default" w:ascii="Times New Roman" w:hAnsi="Times New Roman" w:eastAsia="Times New Roman" w:cs="Times New Roman"/>
          <w:b w:val="0"/>
          <w:bCs w:val="0"/>
          <w:color w:val="000000"/>
        </w:rPr>
      </w:pPr>
      <w:r>
        <w:rPr>
          <w:rFonts w:hint="default" w:ascii="Times New Roman" w:hAnsi="Times New Roman" w:eastAsia="Times New Roman" w:cs="Times New Roman"/>
          <w:b w:val="0"/>
          <w:bCs w:val="0"/>
          <w:color w:val="000000"/>
          <w:sz w:val="28"/>
          <w:lang w:val="kk-KZ"/>
        </w:rPr>
        <w:t>Өлшем бірліктерін жаз</w:t>
      </w:r>
      <w:r>
        <w:rPr>
          <w:rFonts w:hint="default" w:ascii="Times New Roman" w:hAnsi="Times New Roman" w:eastAsia="Times New Roman" w:cs="Times New Roman"/>
          <w:b w:val="0"/>
          <w:bCs w:val="0"/>
          <w:color w:val="000000"/>
          <w:sz w:val="28"/>
        </w:rPr>
        <w:t>:</w:t>
      </w:r>
    </w:p>
    <w:p>
      <w:pPr>
        <w:shd w:val="clear" w:color="auto" w:fill="FFFFFF"/>
        <w:spacing w:after="0" w:line="240" w:lineRule="auto"/>
        <w:jc w:val="both"/>
        <w:rPr>
          <w:rFonts w:hint="default" w:ascii="Times New Roman" w:hAnsi="Times New Roman" w:eastAsia="Times New Roman" w:cs="Times New Roman"/>
          <w:b w:val="0"/>
          <w:bCs w:val="0"/>
          <w:color w:val="000000"/>
        </w:rPr>
      </w:pPr>
      <w:r>
        <w:rPr>
          <w:rFonts w:hint="default" w:ascii="Times New Roman" w:hAnsi="Times New Roman" w:eastAsia="Times New Roman" w:cs="Times New Roman"/>
          <w:b w:val="0"/>
          <w:bCs w:val="0"/>
          <w:color w:val="000000"/>
          <w:sz w:val="28"/>
          <w:lang w:val="kk-KZ"/>
        </w:rPr>
        <w:t xml:space="preserve">Тік төртбұрышты мектеп пеналы   - </w:t>
      </w:r>
      <w:r>
        <w:rPr>
          <w:rFonts w:hint="default" w:ascii="Times New Roman" w:hAnsi="Times New Roman" w:eastAsia="Times New Roman" w:cs="Times New Roman"/>
          <w:b w:val="0"/>
          <w:bCs w:val="0"/>
          <w:color w:val="000000"/>
          <w:sz w:val="28"/>
        </w:rPr>
        <w:t>180</w:t>
      </w:r>
    </w:p>
    <w:p>
      <w:pPr>
        <w:shd w:val="clear" w:color="auto" w:fill="FFFFFF"/>
        <w:spacing w:after="0" w:line="240" w:lineRule="auto"/>
        <w:jc w:val="both"/>
        <w:rPr>
          <w:rFonts w:hint="default" w:ascii="Times New Roman" w:hAnsi="Times New Roman" w:eastAsia="Times New Roman" w:cs="Times New Roman"/>
          <w:b w:val="0"/>
          <w:bCs w:val="0"/>
          <w:color w:val="000000"/>
        </w:rPr>
      </w:pPr>
      <w:r>
        <w:rPr>
          <w:rFonts w:hint="default" w:ascii="Times New Roman" w:hAnsi="Times New Roman" w:eastAsia="Times New Roman" w:cs="Times New Roman"/>
          <w:b w:val="0"/>
          <w:bCs w:val="0"/>
          <w:color w:val="000000"/>
          <w:sz w:val="28"/>
          <w:lang w:val="kk-KZ"/>
        </w:rPr>
        <w:t xml:space="preserve">Кілемшенің ұзындығы  - </w:t>
      </w:r>
      <w:r>
        <w:rPr>
          <w:rFonts w:hint="default" w:ascii="Times New Roman" w:hAnsi="Times New Roman" w:eastAsia="Times New Roman" w:cs="Times New Roman"/>
          <w:b w:val="0"/>
          <w:bCs w:val="0"/>
          <w:color w:val="000000"/>
          <w:sz w:val="28"/>
        </w:rPr>
        <w:t>50</w:t>
      </w:r>
    </w:p>
    <w:p>
      <w:pPr>
        <w:shd w:val="clear" w:color="auto" w:fill="FFFFFF"/>
        <w:spacing w:after="0" w:line="240" w:lineRule="auto"/>
        <w:jc w:val="both"/>
        <w:rPr>
          <w:rFonts w:hint="default" w:ascii="Times New Roman" w:hAnsi="Times New Roman" w:eastAsia="Times New Roman" w:cs="Times New Roman"/>
          <w:b w:val="0"/>
          <w:bCs w:val="0"/>
          <w:color w:val="000000"/>
        </w:rPr>
      </w:pPr>
      <w:r>
        <w:rPr>
          <w:rFonts w:hint="default" w:ascii="Times New Roman" w:hAnsi="Times New Roman" w:eastAsia="Times New Roman" w:cs="Times New Roman"/>
          <w:b w:val="0"/>
          <w:bCs w:val="0"/>
          <w:color w:val="000000"/>
          <w:sz w:val="28"/>
          <w:lang w:val="kk-KZ"/>
        </w:rPr>
        <w:t xml:space="preserve">Ас үйдің ауданы               - </w:t>
      </w:r>
      <w:r>
        <w:rPr>
          <w:rFonts w:hint="default" w:ascii="Times New Roman" w:hAnsi="Times New Roman" w:eastAsia="Times New Roman" w:cs="Times New Roman"/>
          <w:b w:val="0"/>
          <w:bCs w:val="0"/>
          <w:color w:val="000000"/>
          <w:sz w:val="28"/>
        </w:rPr>
        <w:t>12</w:t>
      </w:r>
    </w:p>
    <w:p>
      <w:pPr>
        <w:shd w:val="clear" w:color="auto" w:fill="FFFFFF"/>
        <w:spacing w:after="0" w:line="240" w:lineRule="auto"/>
        <w:jc w:val="both"/>
        <w:rPr>
          <w:rFonts w:hint="default" w:ascii="Times New Roman" w:hAnsi="Times New Roman" w:eastAsia="Times New Roman" w:cs="Times New Roman"/>
          <w:b w:val="0"/>
          <w:bCs w:val="0"/>
          <w:color w:val="000000"/>
        </w:rPr>
      </w:pPr>
      <w:r>
        <w:rPr>
          <w:rFonts w:hint="default" w:ascii="Times New Roman" w:hAnsi="Times New Roman" w:eastAsia="Times New Roman" w:cs="Times New Roman"/>
          <w:b w:val="0"/>
          <w:bCs w:val="0"/>
          <w:color w:val="000000"/>
          <w:sz w:val="28"/>
          <w:lang w:val="kk-KZ"/>
        </w:rPr>
        <w:t xml:space="preserve">Терезенің биіктігі               - </w:t>
      </w:r>
      <w:r>
        <w:rPr>
          <w:rFonts w:hint="default" w:ascii="Times New Roman" w:hAnsi="Times New Roman" w:eastAsia="Times New Roman" w:cs="Times New Roman"/>
          <w:b w:val="0"/>
          <w:bCs w:val="0"/>
          <w:color w:val="000000"/>
          <w:sz w:val="28"/>
        </w:rPr>
        <w:t>145</w:t>
      </w:r>
    </w:p>
    <w:p>
      <w:pPr>
        <w:shd w:val="clear" w:color="auto" w:fill="FFFFFF"/>
        <w:spacing w:after="0" w:line="240" w:lineRule="auto"/>
        <w:jc w:val="both"/>
        <w:rPr>
          <w:rFonts w:hint="default" w:ascii="Times New Roman" w:hAnsi="Times New Roman" w:eastAsia="Times New Roman" w:cs="Times New Roman"/>
          <w:b w:val="0"/>
          <w:bCs w:val="0"/>
          <w:color w:val="000000"/>
        </w:rPr>
      </w:pPr>
      <w:r>
        <w:rPr>
          <w:rFonts w:hint="default" w:ascii="Times New Roman" w:hAnsi="Times New Roman" w:eastAsia="Times New Roman" w:cs="Times New Roman"/>
          <w:b w:val="0"/>
          <w:bCs w:val="0"/>
          <w:color w:val="000000"/>
          <w:sz w:val="28"/>
          <w:lang w:val="kk-KZ"/>
        </w:rPr>
        <w:t xml:space="preserve">Шегенің ұзындығы           - </w:t>
      </w:r>
      <w:r>
        <w:rPr>
          <w:rFonts w:hint="default" w:ascii="Times New Roman" w:hAnsi="Times New Roman" w:eastAsia="Times New Roman" w:cs="Times New Roman"/>
          <w:b w:val="0"/>
          <w:bCs w:val="0"/>
          <w:color w:val="000000"/>
          <w:sz w:val="28"/>
        </w:rPr>
        <w:t>100                                                </w:t>
      </w:r>
    </w:p>
    <w:p>
      <w:pPr>
        <w:shd w:val="clear" w:color="auto" w:fill="FFFFFF"/>
        <w:spacing w:after="0" w:line="240" w:lineRule="auto"/>
        <w:jc w:val="both"/>
        <w:rPr>
          <w:rFonts w:hint="default" w:ascii="Times New Roman" w:hAnsi="Times New Roman" w:eastAsia="Times New Roman" w:cs="Times New Roman"/>
          <w:b w:val="0"/>
          <w:bCs w:val="0"/>
          <w:color w:val="000000"/>
        </w:rPr>
      </w:pPr>
      <w:r>
        <w:rPr>
          <w:rFonts w:hint="default" w:ascii="Times New Roman" w:hAnsi="Times New Roman" w:eastAsia="Times New Roman" w:cs="Times New Roman"/>
          <w:b w:val="0"/>
          <w:bCs w:val="0"/>
          <w:color w:val="000000"/>
          <w:sz w:val="28"/>
          <w:lang w:val="kk-KZ"/>
        </w:rPr>
        <w:t xml:space="preserve">Үйдің биіктігі                     - </w:t>
      </w:r>
      <w:r>
        <w:rPr>
          <w:rFonts w:hint="default" w:ascii="Times New Roman" w:hAnsi="Times New Roman" w:eastAsia="Times New Roman" w:cs="Times New Roman"/>
          <w:b w:val="0"/>
          <w:bCs w:val="0"/>
          <w:color w:val="000000"/>
          <w:sz w:val="28"/>
        </w:rPr>
        <w:t>16</w:t>
      </w:r>
    </w:p>
    <w:p>
      <w:pPr>
        <w:shd w:val="clear" w:color="auto" w:fill="FFFFFF"/>
        <w:spacing w:after="0" w:line="240" w:lineRule="auto"/>
        <w:ind w:hanging="284"/>
        <w:jc w:val="both"/>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b w:val="0"/>
          <w:bCs w:val="0"/>
          <w:color w:val="000000"/>
          <w:sz w:val="28"/>
          <w:lang w:val="kk-KZ"/>
        </w:rPr>
        <w:t>Оқушыныңбойы</w:t>
      </w:r>
      <w:r>
        <w:rPr>
          <w:rFonts w:hint="default" w:ascii="Times New Roman" w:hAnsi="Times New Roman" w:eastAsia="Times New Roman" w:cs="Times New Roman"/>
          <w:b w:val="0"/>
          <w:bCs w:val="0"/>
          <w:color w:val="000000"/>
          <w:sz w:val="28"/>
          <w:lang w:val="en-US"/>
        </w:rPr>
        <w:t>1</w:t>
      </w:r>
      <w:r>
        <w:rPr>
          <w:rFonts w:hint="default" w:ascii="Times New Roman" w:hAnsi="Times New Roman" w:eastAsia="Times New Roman" w:cs="Times New Roman"/>
          <w:b w:val="0"/>
          <w:bCs w:val="0"/>
          <w:color w:val="000000"/>
          <w:sz w:val="28"/>
          <w:lang w:val="kk-KZ"/>
        </w:rPr>
        <w:t xml:space="preserve">  </w:t>
      </w:r>
      <w:r>
        <w:rPr>
          <w:rFonts w:hint="default" w:ascii="Times New Roman" w:hAnsi="Times New Roman" w:eastAsia="Times New Roman" w:cs="Times New Roman"/>
          <w:b w:val="0"/>
          <w:bCs w:val="0"/>
          <w:color w:val="000000"/>
          <w:sz w:val="28"/>
          <w:szCs w:val="28"/>
        </w:rPr>
        <w:t>                                               </w:t>
      </w:r>
      <w:r>
        <w:rPr>
          <w:rFonts w:hint="default" w:ascii="Times New Roman" w:hAnsi="Times New Roman" w:eastAsia="Times New Roman" w:cs="Times New Roman"/>
          <w:b/>
          <w:bCs/>
          <w:color w:val="000000"/>
          <w:sz w:val="28"/>
          <w:szCs w:val="28"/>
        </w:rPr>
        <w:t xml:space="preserve">                                                                        </w:t>
      </w:r>
      <w:r>
        <w:rPr>
          <w:rFonts w:hint="default" w:ascii="Times New Roman" w:hAnsi="Times New Roman" w:eastAsia="Times New Roman" w:cs="Times New Roman"/>
          <w:color w:val="000000"/>
          <w:sz w:val="28"/>
          <w:szCs w:val="28"/>
        </w:rPr>
        <w:t xml:space="preserve"> </w:t>
      </w:r>
      <w:r>
        <w:rPr>
          <w:rFonts w:hint="default" w:ascii="Times New Roman" w:hAnsi="Times New Roman" w:cs="Times New Roman"/>
          <w:color w:val="000000"/>
          <w:sz w:val="28"/>
          <w:szCs w:val="28"/>
        </w:rPr>
        <w:t xml:space="preserve">Күнделікті өмірде математикалық дағдылар мен білімді қолдана отырып, тапсырмаларды модельдеу және шешу. Біз 3 типтегі есептерге ерекше назар аударамыз – </w:t>
      </w:r>
      <w:r>
        <w:rPr>
          <w:rFonts w:hint="default" w:ascii="Times New Roman" w:hAnsi="Times New Roman" w:cs="Times New Roman"/>
          <w:color w:val="000000"/>
          <w:sz w:val="28"/>
          <w:szCs w:val="28"/>
          <w:lang w:val="kk-KZ"/>
        </w:rPr>
        <w:t xml:space="preserve">күнделікті өмірде кездесетін проблеманы </w:t>
      </w:r>
      <w:r>
        <w:rPr>
          <w:rFonts w:hint="default" w:ascii="Times New Roman" w:hAnsi="Times New Roman" w:cs="Times New Roman"/>
          <w:color w:val="000000"/>
          <w:sz w:val="28"/>
          <w:szCs w:val="28"/>
        </w:rPr>
        <w:t xml:space="preserve">математика арқылы шешілетін </w:t>
      </w:r>
      <w:r>
        <w:rPr>
          <w:rFonts w:hint="default" w:ascii="Times New Roman" w:hAnsi="Times New Roman" w:cs="Times New Roman"/>
          <w:color w:val="000000"/>
          <w:sz w:val="28"/>
          <w:szCs w:val="28"/>
          <w:lang w:val="kk-KZ"/>
        </w:rPr>
        <w:t xml:space="preserve">есептерді </w:t>
      </w:r>
      <w:r>
        <w:rPr>
          <w:rFonts w:hint="default" w:ascii="Times New Roman" w:hAnsi="Times New Roman" w:cs="Times New Roman"/>
          <w:color w:val="000000"/>
          <w:sz w:val="28"/>
          <w:szCs w:val="28"/>
        </w:rPr>
        <w:t>бөліп көрсету, шешім моделін құру. Сонымен қатар, сюжеттік математикалық есептер</w:t>
      </w:r>
      <w:r>
        <w:rPr>
          <w:rFonts w:hint="default" w:ascii="Times New Roman" w:hAnsi="Times New Roman" w:cs="Times New Roman"/>
          <w:color w:val="000000"/>
          <w:sz w:val="28"/>
          <w:szCs w:val="28"/>
          <w:lang w:val="kk-KZ"/>
        </w:rPr>
        <w:t>:</w:t>
      </w:r>
      <w:r>
        <w:rPr>
          <w:rFonts w:hint="default" w:ascii="Times New Roman" w:hAnsi="Times New Roman" w:cs="Times New Roman"/>
          <w:color w:val="000000"/>
          <w:sz w:val="28"/>
          <w:szCs w:val="28"/>
        </w:rPr>
        <w:t xml:space="preserve"> қоршаған ортада туындайтын проблемалық жағдайларды математикалық құралдармен шешуге болатын көпбұрыш болып табылады. Осылайша, математикалық есептерді шешудің жалпы әдістері мен </w:t>
      </w:r>
      <w:r>
        <w:rPr>
          <w:rFonts w:hint="default" w:ascii="Times New Roman" w:hAnsi="Times New Roman" w:cs="Times New Roman"/>
          <w:color w:val="000000"/>
          <w:sz w:val="28"/>
          <w:szCs w:val="28"/>
          <w:lang w:val="kk-KZ"/>
        </w:rPr>
        <w:t>тәсілде</w:t>
      </w:r>
      <w:r>
        <w:rPr>
          <w:rFonts w:hint="default" w:ascii="Times New Roman" w:hAnsi="Times New Roman" w:cs="Times New Roman"/>
          <w:color w:val="000000"/>
          <w:sz w:val="28"/>
          <w:szCs w:val="28"/>
        </w:rPr>
        <w:t>рін құра отырып, біз балаларға күнделікті өмірде туындайтын жағдайларда математикалық білім негізінде белгілі бір жолмен әрекет етуді</w:t>
      </w:r>
      <w:r>
        <w:rPr>
          <w:rFonts w:hint="default" w:ascii="Times New Roman" w:hAnsi="Times New Roman" w:cs="Times New Roman"/>
          <w:color w:val="000000"/>
          <w:sz w:val="28"/>
          <w:szCs w:val="28"/>
          <w:lang w:val="kk-KZ"/>
        </w:rPr>
        <w:t xml:space="preserve"> үйретеміз.</w:t>
      </w:r>
      <w:r>
        <w:rPr>
          <w:rFonts w:hint="default" w:ascii="Times New Roman" w:hAnsi="Times New Roman" w:cs="Times New Roman"/>
          <w:color w:val="000000"/>
          <w:sz w:val="28"/>
          <w:szCs w:val="28"/>
          <w:lang w:val="en-US"/>
        </w:rPr>
        <w:t xml:space="preserve"> </w:t>
      </w:r>
      <w:r>
        <w:rPr>
          <w:rFonts w:hint="default" w:ascii="Times New Roman" w:hAnsi="Times New Roman" w:cs="Times New Roman"/>
          <w:color w:val="000000"/>
          <w:sz w:val="28"/>
          <w:szCs w:val="28"/>
        </w:rPr>
        <w:t xml:space="preserve">3-4 сынып </w:t>
      </w:r>
      <w:r>
        <w:rPr>
          <w:rFonts w:hint="default" w:ascii="Times New Roman" w:hAnsi="Times New Roman" w:cs="Times New Roman"/>
          <w:color w:val="000000"/>
          <w:sz w:val="28"/>
          <w:szCs w:val="28"/>
          <w:lang w:val="kk-KZ"/>
        </w:rPr>
        <w:t xml:space="preserve">оқушыларына </w:t>
      </w:r>
      <w:r>
        <w:rPr>
          <w:rFonts w:hint="default" w:ascii="Times New Roman" w:hAnsi="Times New Roman" w:cs="Times New Roman"/>
          <w:color w:val="000000"/>
          <w:sz w:val="28"/>
          <w:szCs w:val="28"/>
        </w:rPr>
        <w:t>өмірде практикалық әрекеттерді қажет ете</w:t>
      </w:r>
      <w:r>
        <w:rPr>
          <w:rFonts w:hint="default" w:ascii="Times New Roman" w:hAnsi="Times New Roman" w:cs="Times New Roman"/>
          <w:color w:val="000000"/>
          <w:sz w:val="28"/>
          <w:szCs w:val="28"/>
          <w:lang w:val="kk-KZ"/>
        </w:rPr>
        <w:t>тін есептерді беру керек</w:t>
      </w:r>
      <w:r>
        <w:rPr>
          <w:rFonts w:hint="default" w:ascii="Times New Roman" w:hAnsi="Times New Roman" w:cs="Times New Roman"/>
          <w:color w:val="000000"/>
          <w:sz w:val="28"/>
          <w:szCs w:val="28"/>
        </w:rPr>
        <w:t>. О</w:t>
      </w:r>
      <w:r>
        <w:rPr>
          <w:rFonts w:hint="default" w:ascii="Times New Roman" w:hAnsi="Times New Roman" w:cs="Times New Roman"/>
          <w:color w:val="000000"/>
          <w:sz w:val="28"/>
          <w:szCs w:val="28"/>
          <w:lang w:val="kk-KZ"/>
        </w:rPr>
        <w:t>қулықта берілген есептердің</w:t>
      </w:r>
      <w:r>
        <w:rPr>
          <w:rFonts w:hint="default" w:ascii="Times New Roman" w:hAnsi="Times New Roman" w:cs="Times New Roman"/>
          <w:color w:val="000000"/>
          <w:sz w:val="28"/>
          <w:szCs w:val="28"/>
        </w:rPr>
        <w:t xml:space="preserve"> барлығы нақты өмірмен байланыст</w:t>
      </w:r>
      <w:r>
        <w:rPr>
          <w:rFonts w:hint="default" w:ascii="Times New Roman" w:hAnsi="Times New Roman" w:cs="Times New Roman"/>
          <w:color w:val="000000"/>
          <w:sz w:val="28"/>
          <w:szCs w:val="28"/>
          <w:lang w:val="kk-KZ"/>
        </w:rPr>
        <w:t>ы</w:t>
      </w:r>
      <w:r>
        <w:rPr>
          <w:rFonts w:hint="default" w:ascii="Times New Roman" w:hAnsi="Times New Roman" w:cs="Times New Roman"/>
          <w:color w:val="000000"/>
          <w:sz w:val="28"/>
          <w:szCs w:val="28"/>
        </w:rPr>
        <w:t>.</w:t>
      </w:r>
      <w:r>
        <w:rPr>
          <w:rFonts w:hint="default" w:ascii="Times New Roman" w:hAnsi="Times New Roman" w:cs="Times New Roman"/>
          <w:color w:val="000000"/>
          <w:sz w:val="28"/>
          <w:szCs w:val="28"/>
          <w:lang w:val="kk-KZ"/>
        </w:rPr>
        <w:t xml:space="preserve"> </w:t>
      </w:r>
      <w:r>
        <w:rPr>
          <w:rFonts w:hint="default" w:ascii="Times New Roman" w:hAnsi="Times New Roman" w:cs="Times New Roman"/>
          <w:color w:val="000000"/>
          <w:sz w:val="28"/>
          <w:szCs w:val="28"/>
        </w:rPr>
        <w:t xml:space="preserve"> </w:t>
      </w:r>
    </w:p>
    <w:p>
      <w:pPr>
        <w:shd w:val="clear" w:color="auto" w:fill="FBFBFB"/>
        <w:spacing w:before="100" w:beforeAutospacing="1" w:line="255" w:lineRule="atLeast"/>
        <w:jc w:val="both"/>
        <w:rPr>
          <w:rFonts w:hint="default" w:ascii="Times New Roman" w:hAnsi="Times New Roman" w:eastAsia="Times New Roman" w:cs="Times New Roman"/>
          <w:color w:val="000000"/>
          <w:sz w:val="28"/>
          <w:szCs w:val="28"/>
          <w:shd w:val="clear" w:color="FFFFFF" w:fill="D9D9D9"/>
          <w:lang w:val="kk-KZ"/>
        </w:rPr>
      </w:pPr>
      <w:r>
        <w:rPr>
          <w:rFonts w:hint="default" w:ascii="Times New Roman" w:hAnsi="Times New Roman" w:eastAsia="Times New Roman" w:cs="Times New Roman"/>
          <w:color w:val="000000"/>
          <w:sz w:val="28"/>
          <w:szCs w:val="28"/>
          <w:shd w:val="clear" w:color="auto" w:fill="auto"/>
        </w:rPr>
        <w:t>Тапсырма</w:t>
      </w:r>
      <w:r>
        <w:rPr>
          <w:rFonts w:hint="default" w:ascii="Times New Roman" w:hAnsi="Times New Roman" w:eastAsia="Times New Roman" w:cs="Times New Roman"/>
          <w:color w:val="000000"/>
          <w:sz w:val="28"/>
          <w:szCs w:val="28"/>
          <w:shd w:val="clear" w:color="auto" w:fill="auto"/>
          <w:lang w:val="kk-KZ"/>
        </w:rPr>
        <w:t xml:space="preserve">: </w:t>
      </w:r>
      <w:r>
        <w:rPr>
          <w:rFonts w:hint="default" w:ascii="Times New Roman" w:hAnsi="Times New Roman" w:eastAsia="Times New Roman" w:cs="Times New Roman"/>
          <w:color w:val="000000"/>
          <w:sz w:val="28"/>
          <w:szCs w:val="28"/>
          <w:shd w:val="clear" w:color="auto" w:fill="auto"/>
        </w:rPr>
        <w:t xml:space="preserve"> </w:t>
      </w:r>
      <w:r>
        <w:rPr>
          <w:rFonts w:hint="default" w:ascii="Times New Roman" w:hAnsi="Times New Roman" w:eastAsia="Times New Roman" w:cs="Times New Roman"/>
          <w:color w:val="000000"/>
          <w:sz w:val="28"/>
          <w:szCs w:val="28"/>
          <w:shd w:val="clear" w:color="auto" w:fill="auto"/>
          <w:lang w:val="kk-KZ"/>
        </w:rPr>
        <w:t xml:space="preserve">Бақыт </w:t>
      </w:r>
      <w:r>
        <w:rPr>
          <w:rFonts w:hint="default" w:ascii="Times New Roman" w:hAnsi="Times New Roman" w:eastAsia="Times New Roman" w:cs="Times New Roman"/>
          <w:color w:val="000000"/>
          <w:sz w:val="28"/>
          <w:szCs w:val="28"/>
          <w:shd w:val="clear" w:color="auto" w:fill="auto"/>
        </w:rPr>
        <w:t>анасымен сағат 12</w:t>
      </w:r>
      <w:r>
        <w:rPr>
          <w:rFonts w:hint="default" w:ascii="Times New Roman" w:hAnsi="Times New Roman" w:eastAsia="Times New Roman" w:cs="Times New Roman"/>
          <w:color w:val="000000"/>
          <w:sz w:val="28"/>
          <w:szCs w:val="28"/>
          <w:shd w:val="clear" w:color="auto" w:fill="auto"/>
          <w:lang w:val="kk-KZ"/>
        </w:rPr>
        <w:t>:</w:t>
      </w:r>
      <w:r>
        <w:rPr>
          <w:rFonts w:hint="default" w:ascii="Times New Roman" w:hAnsi="Times New Roman" w:eastAsia="Times New Roman" w:cs="Times New Roman"/>
          <w:color w:val="000000"/>
          <w:sz w:val="28"/>
          <w:szCs w:val="28"/>
          <w:shd w:val="clear" w:color="auto" w:fill="auto"/>
        </w:rPr>
        <w:t xml:space="preserve"> 50 минут</w:t>
      </w:r>
      <w:r>
        <w:rPr>
          <w:rFonts w:hint="default" w:ascii="Times New Roman" w:hAnsi="Times New Roman" w:eastAsia="Times New Roman" w:cs="Times New Roman"/>
          <w:color w:val="000000"/>
          <w:sz w:val="28"/>
          <w:szCs w:val="28"/>
          <w:shd w:val="clear" w:color="auto" w:fill="auto"/>
          <w:lang w:val="kk-KZ"/>
        </w:rPr>
        <w:t>тан</w:t>
      </w:r>
      <w:r>
        <w:rPr>
          <w:rFonts w:hint="default" w:ascii="Times New Roman" w:hAnsi="Times New Roman" w:eastAsia="Times New Roman" w:cs="Times New Roman"/>
          <w:color w:val="000000"/>
          <w:sz w:val="28"/>
          <w:szCs w:val="28"/>
          <w:shd w:val="clear" w:color="auto" w:fill="auto"/>
        </w:rPr>
        <w:t xml:space="preserve"> сағат13</w:t>
      </w:r>
      <w:r>
        <w:rPr>
          <w:rFonts w:hint="default" w:ascii="Times New Roman" w:hAnsi="Times New Roman" w:eastAsia="Times New Roman" w:cs="Times New Roman"/>
          <w:color w:val="000000"/>
          <w:sz w:val="28"/>
          <w:szCs w:val="28"/>
          <w:shd w:val="clear" w:color="auto" w:fill="auto"/>
          <w:lang w:val="kk-KZ"/>
        </w:rPr>
        <w:t>:</w:t>
      </w:r>
      <w:r>
        <w:rPr>
          <w:rFonts w:hint="default" w:ascii="Times New Roman" w:hAnsi="Times New Roman" w:eastAsia="Times New Roman" w:cs="Times New Roman"/>
          <w:color w:val="000000"/>
          <w:sz w:val="28"/>
          <w:szCs w:val="28"/>
          <w:shd w:val="clear" w:color="auto" w:fill="auto"/>
        </w:rPr>
        <w:t>10 минутқа дейін сөйлес</w:t>
      </w:r>
      <w:r>
        <w:rPr>
          <w:rFonts w:hint="default" w:ascii="Times New Roman" w:hAnsi="Times New Roman" w:eastAsia="Times New Roman" w:cs="Times New Roman"/>
          <w:color w:val="000000"/>
          <w:sz w:val="28"/>
          <w:szCs w:val="28"/>
          <w:shd w:val="clear" w:color="auto" w:fill="auto"/>
          <w:lang w:val="kk-KZ"/>
        </w:rPr>
        <w:t>т</w:t>
      </w:r>
      <w:r>
        <w:rPr>
          <w:rFonts w:hint="default" w:ascii="Times New Roman" w:hAnsi="Times New Roman" w:eastAsia="Times New Roman" w:cs="Times New Roman"/>
          <w:color w:val="000000"/>
          <w:sz w:val="28"/>
          <w:szCs w:val="28"/>
          <w:shd w:val="clear" w:color="auto" w:fill="auto"/>
        </w:rPr>
        <w:t>і.</w:t>
      </w:r>
      <w:r>
        <w:rPr>
          <w:rFonts w:hint="default" w:ascii="Times New Roman" w:hAnsi="Times New Roman" w:eastAsia="Times New Roman" w:cs="Times New Roman"/>
          <w:color w:val="000000"/>
          <w:sz w:val="28"/>
          <w:szCs w:val="28"/>
          <w:shd w:val="clear" w:color="auto" w:fill="auto"/>
          <w:lang w:val="kk-KZ"/>
        </w:rPr>
        <w:t xml:space="preserve"> </w:t>
      </w:r>
      <w:r>
        <w:rPr>
          <w:rFonts w:hint="default" w:ascii="Times New Roman" w:hAnsi="Times New Roman" w:cs="Times New Roman"/>
          <w:color w:val="000000"/>
          <w:sz w:val="28"/>
          <w:szCs w:val="28"/>
          <w:shd w:val="clear" w:color="auto" w:fill="auto"/>
          <w:lang w:val="kk-KZ"/>
        </w:rPr>
        <w:t>Ә</w:t>
      </w:r>
      <w:r>
        <w:rPr>
          <w:rFonts w:hint="default" w:ascii="Times New Roman" w:hAnsi="Times New Roman" w:cs="Times New Roman"/>
          <w:color w:val="000000"/>
          <w:sz w:val="28"/>
          <w:szCs w:val="28"/>
          <w:shd w:val="clear" w:color="auto" w:fill="auto"/>
        </w:rPr>
        <w:t xml:space="preserve">ңгімеге 8 </w:t>
      </w:r>
      <w:r>
        <w:rPr>
          <w:rFonts w:hint="default" w:ascii="Times New Roman" w:hAnsi="Times New Roman" w:cs="Times New Roman"/>
          <w:color w:val="000000"/>
          <w:sz w:val="28"/>
          <w:szCs w:val="28"/>
          <w:shd w:val="clear" w:color="auto" w:fill="auto"/>
          <w:lang w:val="kk-KZ"/>
        </w:rPr>
        <w:t xml:space="preserve">теңге </w:t>
      </w:r>
      <w:r>
        <w:rPr>
          <w:rFonts w:hint="default" w:ascii="Times New Roman" w:hAnsi="Times New Roman" w:cs="Times New Roman"/>
          <w:color w:val="000000"/>
          <w:sz w:val="28"/>
          <w:szCs w:val="28"/>
          <w:shd w:val="clear" w:color="auto" w:fill="auto"/>
        </w:rPr>
        <w:t>жете</w:t>
      </w:r>
      <w:r>
        <w:rPr>
          <w:rFonts w:hint="default" w:ascii="Times New Roman" w:hAnsi="Times New Roman" w:cs="Times New Roman"/>
          <w:color w:val="000000"/>
          <w:sz w:val="28"/>
          <w:szCs w:val="28"/>
          <w:shd w:val="clear" w:color="auto" w:fill="auto"/>
          <w:lang w:val="kk-KZ"/>
        </w:rPr>
        <w:t xml:space="preserve">тіндей Бақыт қандай тарифті  </w:t>
      </w:r>
      <w:r>
        <w:rPr>
          <w:rFonts w:hint="default" w:ascii="Times New Roman" w:hAnsi="Times New Roman" w:eastAsia="Times New Roman" w:cs="Times New Roman"/>
          <w:color w:val="000000"/>
          <w:sz w:val="28"/>
          <w:szCs w:val="28"/>
          <w:shd w:val="clear" w:color="auto" w:fill="auto"/>
        </w:rPr>
        <w:t xml:space="preserve"> </w:t>
      </w:r>
      <w:r>
        <w:rPr>
          <w:rFonts w:hint="default" w:ascii="Times New Roman" w:hAnsi="Times New Roman" w:cs="Times New Roman"/>
          <w:color w:val="000000"/>
          <w:sz w:val="28"/>
          <w:szCs w:val="28"/>
          <w:shd w:val="clear" w:color="auto" w:fill="auto"/>
        </w:rPr>
        <w:t>қолдану керек</w:t>
      </w:r>
      <w:r>
        <w:rPr>
          <w:rFonts w:hint="default" w:ascii="Times New Roman" w:hAnsi="Times New Roman" w:eastAsia="Times New Roman" w:cs="Times New Roman"/>
          <w:color w:val="333333"/>
          <w:sz w:val="27"/>
          <w:szCs w:val="27"/>
          <w:shd w:val="clear" w:color="auto" w:fill="auto"/>
          <w:lang w:val="kk-KZ"/>
        </w:rPr>
        <w:t>?</w:t>
      </w:r>
      <w:r>
        <w:rPr>
          <w:rFonts w:hint="default" w:ascii="Times New Roman" w:hAnsi="Times New Roman" w:eastAsia="Times New Roman" w:cs="Times New Roman"/>
          <w:color w:val="000000"/>
          <w:sz w:val="28"/>
          <w:szCs w:val="28"/>
          <w:shd w:val="clear" w:color="auto" w:fill="auto"/>
          <w:lang w:val="kk-KZ"/>
        </w:rPr>
        <w:t xml:space="preserve"> </w:t>
      </w:r>
    </w:p>
    <w:tbl>
      <w:tblPr>
        <w:tblStyle w:val="4"/>
        <w:tblpPr w:leftFromText="180" w:rightFromText="180" w:vertAnchor="text" w:horzAnchor="page" w:tblpX="1716" w:tblpY="588"/>
        <w:tblOverlap w:val="never"/>
        <w:tblW w:w="9467" w:type="dxa"/>
        <w:tblInd w:w="0" w:type="dxa"/>
        <w:shd w:val="clear" w:color="auto" w:fill="FFFFFF"/>
        <w:tblLayout w:type="autofit"/>
        <w:tblCellMar>
          <w:top w:w="15" w:type="dxa"/>
          <w:left w:w="15" w:type="dxa"/>
          <w:bottom w:w="15" w:type="dxa"/>
          <w:right w:w="15" w:type="dxa"/>
        </w:tblCellMar>
      </w:tblPr>
      <w:tblGrid>
        <w:gridCol w:w="1898"/>
        <w:gridCol w:w="2126"/>
        <w:gridCol w:w="5443"/>
      </w:tblGrid>
      <w:tr>
        <w:tblPrEx>
          <w:shd w:val="clear" w:color="auto" w:fill="FFFFFF"/>
          <w:tblCellMar>
            <w:top w:w="15" w:type="dxa"/>
            <w:left w:w="15" w:type="dxa"/>
            <w:bottom w:w="15" w:type="dxa"/>
            <w:right w:w="15" w:type="dxa"/>
          </w:tblCellMar>
        </w:tblPrEx>
        <w:trPr>
          <w:trHeight w:val="670" w:hRule="atLeast"/>
        </w:trPr>
        <w:tc>
          <w:tcPr>
            <w:tcW w:w="1898"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spacing w:after="0" w:line="0" w:lineRule="atLeast"/>
              <w:jc w:val="both"/>
              <w:rPr>
                <w:rFonts w:hint="default" w:ascii="Times New Roman" w:hAnsi="Times New Roman" w:eastAsia="Times New Roman" w:cs="Times New Roman"/>
                <w:color w:val="000000"/>
                <w:lang w:val="kk-KZ"/>
              </w:rPr>
            </w:pPr>
            <w:r>
              <w:rPr>
                <w:rFonts w:hint="default" w:ascii="Times New Roman" w:hAnsi="Times New Roman" w:eastAsia="Times New Roman" w:cs="Times New Roman"/>
                <w:color w:val="000000"/>
                <w:sz w:val="28"/>
                <w:lang w:val="kk-KZ"/>
              </w:rPr>
              <w:t>Тарифтің атауы</w:t>
            </w:r>
          </w:p>
        </w:tc>
        <w:tc>
          <w:tcPr>
            <w:tcW w:w="212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spacing w:after="0" w:line="0" w:lineRule="atLeast"/>
              <w:jc w:val="both"/>
              <w:rPr>
                <w:rFonts w:hint="default" w:ascii="Times New Roman" w:hAnsi="Times New Roman" w:eastAsia="Times New Roman" w:cs="Times New Roman"/>
                <w:color w:val="000000"/>
                <w:lang w:val="kk-KZ"/>
              </w:rPr>
            </w:pPr>
            <w:r>
              <w:rPr>
                <w:rFonts w:hint="default" w:ascii="Times New Roman" w:hAnsi="Times New Roman" w:eastAsia="Times New Roman" w:cs="Times New Roman"/>
                <w:color w:val="000000"/>
                <w:sz w:val="28"/>
                <w:lang w:val="kk-KZ"/>
              </w:rPr>
              <w:t>1 минут сөйлесу төлемі</w:t>
            </w:r>
          </w:p>
        </w:tc>
        <w:tc>
          <w:tcPr>
            <w:tcW w:w="5443"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spacing w:after="0" w:line="0" w:lineRule="atLeast"/>
              <w:jc w:val="both"/>
              <w:rPr>
                <w:rFonts w:hint="default" w:ascii="Times New Roman" w:hAnsi="Times New Roman" w:eastAsia="Times New Roman" w:cs="Times New Roman"/>
                <w:color w:val="000000"/>
                <w:lang w:val="kk-KZ"/>
              </w:rPr>
            </w:pPr>
            <w:r>
              <w:rPr>
                <w:rFonts w:hint="default" w:ascii="Times New Roman" w:hAnsi="Times New Roman" w:eastAsia="Times New Roman" w:cs="Times New Roman"/>
                <w:color w:val="000000"/>
                <w:sz w:val="28"/>
                <w:lang w:val="kk-KZ"/>
              </w:rPr>
              <w:t>Қосымша  шарттар</w:t>
            </w:r>
          </w:p>
        </w:tc>
      </w:tr>
      <w:tr>
        <w:tblPrEx>
          <w:shd w:val="clear" w:color="auto" w:fill="FFFFFF"/>
          <w:tblCellMar>
            <w:top w:w="15" w:type="dxa"/>
            <w:left w:w="15" w:type="dxa"/>
            <w:bottom w:w="15" w:type="dxa"/>
            <w:right w:w="15" w:type="dxa"/>
          </w:tblCellMar>
        </w:tblPrEx>
        <w:trPr>
          <w:trHeight w:val="343" w:hRule="atLeast"/>
        </w:trPr>
        <w:tc>
          <w:tcPr>
            <w:tcW w:w="1898"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spacing w:after="0" w:line="0" w:lineRule="atLeast"/>
              <w:jc w:val="both"/>
              <w:rPr>
                <w:rFonts w:hint="default" w:ascii="Times New Roman" w:hAnsi="Times New Roman" w:eastAsia="Times New Roman" w:cs="Times New Roman"/>
                <w:color w:val="000000"/>
              </w:rPr>
            </w:pPr>
            <w:r>
              <w:rPr>
                <w:rFonts w:hint="default" w:ascii="Times New Roman" w:hAnsi="Times New Roman" w:eastAsia="Times New Roman" w:cs="Times New Roman"/>
                <w:color w:val="000000"/>
                <w:sz w:val="28"/>
              </w:rPr>
              <w:t>«</w:t>
            </w:r>
            <w:r>
              <w:rPr>
                <w:rFonts w:hint="default" w:ascii="Times New Roman" w:hAnsi="Times New Roman" w:eastAsia="Times New Roman" w:cs="Times New Roman"/>
                <w:color w:val="000000"/>
                <w:sz w:val="28"/>
                <w:lang w:val="kk-KZ"/>
              </w:rPr>
              <w:t>Балалар</w:t>
            </w:r>
            <w:r>
              <w:rPr>
                <w:rFonts w:hint="default" w:ascii="Times New Roman" w:hAnsi="Times New Roman" w:eastAsia="Times New Roman" w:cs="Times New Roman"/>
                <w:color w:val="000000"/>
                <w:sz w:val="28"/>
              </w:rPr>
              <w:t>»</w:t>
            </w:r>
          </w:p>
        </w:tc>
        <w:tc>
          <w:tcPr>
            <w:tcW w:w="212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spacing w:after="0" w:line="0" w:lineRule="atLeast"/>
              <w:jc w:val="both"/>
              <w:rPr>
                <w:rFonts w:hint="default" w:ascii="Times New Roman" w:hAnsi="Times New Roman" w:eastAsia="Times New Roman" w:cs="Times New Roman"/>
                <w:color w:val="000000"/>
                <w:lang w:val="kk-KZ"/>
              </w:rPr>
            </w:pPr>
            <w:r>
              <w:rPr>
                <w:rFonts w:hint="default" w:ascii="Times New Roman" w:hAnsi="Times New Roman" w:eastAsia="Times New Roman" w:cs="Times New Roman"/>
                <w:color w:val="000000"/>
                <w:sz w:val="28"/>
              </w:rPr>
              <w:t>50</w:t>
            </w:r>
            <w:r>
              <w:rPr>
                <w:rFonts w:hint="default" w:ascii="Times New Roman" w:hAnsi="Times New Roman" w:eastAsia="Times New Roman" w:cs="Times New Roman"/>
                <w:color w:val="000000"/>
                <w:sz w:val="28"/>
                <w:lang w:val="kk-KZ"/>
              </w:rPr>
              <w:t xml:space="preserve"> тиын</w:t>
            </w:r>
          </w:p>
        </w:tc>
        <w:tc>
          <w:tcPr>
            <w:tcW w:w="5443"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spacing w:after="0" w:line="0" w:lineRule="atLeast"/>
              <w:jc w:val="both"/>
              <w:rPr>
                <w:rFonts w:hint="default" w:ascii="Times New Roman" w:hAnsi="Times New Roman" w:eastAsia="Times New Roman" w:cs="Times New Roman"/>
                <w:color w:val="000000"/>
                <w:lang w:val="kk-KZ"/>
              </w:rPr>
            </w:pPr>
            <w:r>
              <w:rPr>
                <w:rFonts w:hint="default" w:ascii="Times New Roman" w:hAnsi="Times New Roman" w:eastAsia="Times New Roman" w:cs="Times New Roman"/>
                <w:color w:val="000000"/>
                <w:sz w:val="28"/>
                <w:lang w:val="kk-KZ"/>
              </w:rPr>
              <w:t>жоқ</w:t>
            </w:r>
          </w:p>
        </w:tc>
      </w:tr>
      <w:tr>
        <w:tblPrEx>
          <w:shd w:val="clear" w:color="auto" w:fill="FFFFFF"/>
          <w:tblCellMar>
            <w:top w:w="15" w:type="dxa"/>
            <w:left w:w="15" w:type="dxa"/>
            <w:bottom w:w="15" w:type="dxa"/>
            <w:right w:w="15" w:type="dxa"/>
          </w:tblCellMar>
        </w:tblPrEx>
        <w:trPr>
          <w:trHeight w:val="685" w:hRule="atLeast"/>
        </w:trPr>
        <w:tc>
          <w:tcPr>
            <w:tcW w:w="1898"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spacing w:after="0" w:line="0" w:lineRule="atLeast"/>
              <w:jc w:val="both"/>
              <w:rPr>
                <w:rFonts w:hint="default" w:ascii="Times New Roman" w:hAnsi="Times New Roman" w:eastAsia="Times New Roman" w:cs="Times New Roman"/>
                <w:color w:val="000000"/>
              </w:rPr>
            </w:pPr>
            <w:r>
              <w:rPr>
                <w:rFonts w:hint="default" w:ascii="Times New Roman" w:hAnsi="Times New Roman" w:eastAsia="Times New Roman" w:cs="Times New Roman"/>
                <w:color w:val="000000"/>
                <w:sz w:val="28"/>
              </w:rPr>
              <w:t>«</w:t>
            </w:r>
            <w:r>
              <w:rPr>
                <w:rFonts w:hint="default" w:ascii="Times New Roman" w:hAnsi="Times New Roman" w:eastAsia="Times New Roman" w:cs="Times New Roman"/>
                <w:color w:val="000000"/>
                <w:sz w:val="28"/>
                <w:lang w:val="kk-KZ"/>
              </w:rPr>
              <w:t>Сыйлық</w:t>
            </w:r>
            <w:r>
              <w:rPr>
                <w:rFonts w:hint="default" w:ascii="Times New Roman" w:hAnsi="Times New Roman" w:eastAsia="Times New Roman" w:cs="Times New Roman"/>
                <w:color w:val="000000"/>
                <w:sz w:val="28"/>
              </w:rPr>
              <w:t>»</w:t>
            </w:r>
          </w:p>
        </w:tc>
        <w:tc>
          <w:tcPr>
            <w:tcW w:w="212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spacing w:after="0" w:line="0" w:lineRule="atLeast"/>
              <w:jc w:val="both"/>
              <w:rPr>
                <w:rFonts w:hint="default" w:ascii="Times New Roman" w:hAnsi="Times New Roman" w:eastAsia="Times New Roman" w:cs="Times New Roman"/>
                <w:color w:val="000000"/>
                <w:lang w:val="kk-KZ"/>
              </w:rPr>
            </w:pPr>
            <w:r>
              <w:rPr>
                <w:rFonts w:hint="default" w:ascii="Times New Roman" w:hAnsi="Times New Roman" w:eastAsia="Times New Roman" w:cs="Times New Roman"/>
                <w:color w:val="000000"/>
                <w:sz w:val="28"/>
              </w:rPr>
              <w:t xml:space="preserve">25 </w:t>
            </w:r>
            <w:r>
              <w:rPr>
                <w:rFonts w:hint="default" w:ascii="Times New Roman" w:hAnsi="Times New Roman" w:eastAsia="Times New Roman" w:cs="Times New Roman"/>
                <w:color w:val="000000"/>
                <w:sz w:val="28"/>
                <w:lang w:val="kk-KZ"/>
              </w:rPr>
              <w:t>тиын</w:t>
            </w:r>
          </w:p>
        </w:tc>
        <w:tc>
          <w:tcPr>
            <w:tcW w:w="5443"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spacing w:after="0" w:line="0" w:lineRule="atLeast"/>
              <w:jc w:val="both"/>
              <w:rPr>
                <w:rFonts w:hint="default" w:ascii="Times New Roman" w:hAnsi="Times New Roman" w:eastAsia="Times New Roman" w:cs="Times New Roman"/>
                <w:color w:val="000000"/>
                <w:sz w:val="28"/>
                <w:szCs w:val="28"/>
                <w:lang w:val="kk-KZ"/>
              </w:rPr>
            </w:pPr>
            <w:r>
              <w:rPr>
                <w:rFonts w:hint="default" w:ascii="Times New Roman" w:hAnsi="Times New Roman" w:cs="Times New Roman"/>
                <w:color w:val="000000"/>
                <w:sz w:val="28"/>
                <w:szCs w:val="28"/>
                <w:lang w:val="kk-KZ"/>
              </w:rPr>
              <w:t xml:space="preserve">13 сағат 00 мин. кейін сөйлесудің бірінші минутының бағасы 1 теңге 50 тиын, қалған уақытта минутына 25 тиын. </w:t>
            </w:r>
          </w:p>
        </w:tc>
      </w:tr>
      <w:tr>
        <w:tblPrEx>
          <w:shd w:val="clear" w:color="auto" w:fill="FFFFFF"/>
          <w:tblCellMar>
            <w:top w:w="15" w:type="dxa"/>
            <w:left w:w="15" w:type="dxa"/>
            <w:bottom w:w="15" w:type="dxa"/>
            <w:right w:w="15" w:type="dxa"/>
          </w:tblCellMar>
        </w:tblPrEx>
        <w:trPr>
          <w:trHeight w:val="670" w:hRule="atLeast"/>
        </w:trPr>
        <w:tc>
          <w:tcPr>
            <w:tcW w:w="1898"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spacing w:after="0" w:line="0" w:lineRule="atLeast"/>
              <w:jc w:val="both"/>
              <w:rPr>
                <w:rFonts w:hint="default" w:ascii="Times New Roman" w:hAnsi="Times New Roman" w:eastAsia="Times New Roman" w:cs="Times New Roman"/>
                <w:color w:val="000000"/>
                <w:lang w:val="kk-KZ"/>
              </w:rPr>
            </w:pPr>
            <w:r>
              <w:rPr>
                <w:rFonts w:hint="default" w:ascii="Times New Roman" w:hAnsi="Times New Roman" w:eastAsia="Times New Roman" w:cs="Times New Roman"/>
                <w:color w:val="000000"/>
                <w:sz w:val="28"/>
                <w:lang w:val="kk-KZ"/>
              </w:rPr>
              <w:t>«Достық»</w:t>
            </w:r>
          </w:p>
        </w:tc>
        <w:tc>
          <w:tcPr>
            <w:tcW w:w="212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spacing w:after="0" w:line="0" w:lineRule="atLeast"/>
              <w:jc w:val="both"/>
              <w:rPr>
                <w:rFonts w:hint="default" w:ascii="Times New Roman" w:hAnsi="Times New Roman" w:eastAsia="Times New Roman" w:cs="Times New Roman"/>
                <w:color w:val="000000"/>
                <w:lang w:val="kk-KZ"/>
              </w:rPr>
            </w:pPr>
            <w:r>
              <w:rPr>
                <w:rFonts w:hint="default" w:ascii="Times New Roman" w:hAnsi="Times New Roman" w:eastAsia="Times New Roman" w:cs="Times New Roman"/>
                <w:color w:val="000000"/>
                <w:sz w:val="28"/>
                <w:lang w:val="kk-KZ"/>
              </w:rPr>
              <w:t>15 тиын</w:t>
            </w:r>
          </w:p>
        </w:tc>
        <w:tc>
          <w:tcPr>
            <w:tcW w:w="5443"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spacing w:after="0" w:line="0" w:lineRule="atLeast"/>
              <w:jc w:val="both"/>
              <w:rPr>
                <w:rFonts w:hint="default" w:ascii="Times New Roman" w:hAnsi="Times New Roman" w:eastAsia="Times New Roman" w:cs="Times New Roman"/>
                <w:color w:val="000000"/>
                <w:sz w:val="28"/>
                <w:szCs w:val="28"/>
                <w:lang w:val="kk-KZ"/>
              </w:rPr>
            </w:pPr>
            <w:r>
              <w:rPr>
                <w:rFonts w:hint="default" w:ascii="Times New Roman" w:hAnsi="Times New Roman" w:cs="Times New Roman"/>
                <w:color w:val="000000"/>
                <w:sz w:val="28"/>
                <w:szCs w:val="28"/>
                <w:lang w:val="kk-KZ"/>
              </w:rPr>
              <w:t>13 сағат 00 мин. дейін минуттың бағасы 1 рубль, ал 13 сағаттан кейін 00 мин. - 1 минуттың бағасы - 15 тиын</w:t>
            </w:r>
            <w:r>
              <w:rPr>
                <w:rFonts w:hint="default" w:ascii="Times New Roman" w:hAnsi="Times New Roman" w:eastAsia="Times New Roman" w:cs="Times New Roman"/>
                <w:color w:val="000000"/>
                <w:sz w:val="28"/>
                <w:szCs w:val="28"/>
                <w:lang w:val="kk-KZ"/>
              </w:rPr>
              <w:t xml:space="preserve"> </w:t>
            </w:r>
          </w:p>
          <w:p>
            <w:pPr>
              <w:spacing w:after="0" w:line="0" w:lineRule="atLeast"/>
              <w:jc w:val="both"/>
              <w:rPr>
                <w:rFonts w:hint="default" w:ascii="Times New Roman" w:hAnsi="Times New Roman" w:eastAsia="Times New Roman" w:cs="Times New Roman"/>
                <w:color w:val="000000"/>
                <w:lang w:val="kk-KZ"/>
              </w:rPr>
            </w:pPr>
            <w:r>
              <w:rPr>
                <w:rFonts w:hint="default" w:ascii="Times New Roman" w:hAnsi="Times New Roman" w:eastAsia="SimSun" w:cs="Times New Roman"/>
                <w:i w:val="0"/>
                <w:iCs w:val="0"/>
                <w:caps w:val="0"/>
                <w:color w:val="000000"/>
                <w:spacing w:val="0"/>
                <w:sz w:val="28"/>
                <w:szCs w:val="28"/>
              </w:rPr>
              <w:t xml:space="preserve">13 сағат 00 мин. </w:t>
            </w:r>
            <w:r>
              <w:rPr>
                <w:rFonts w:hint="default" w:ascii="Times New Roman" w:hAnsi="Times New Roman" w:eastAsia="SimSun" w:cs="Times New Roman"/>
                <w:i w:val="0"/>
                <w:iCs w:val="0"/>
                <w:caps w:val="0"/>
                <w:color w:val="000000"/>
                <w:spacing w:val="0"/>
                <w:sz w:val="28"/>
                <w:szCs w:val="28"/>
                <w:lang w:val="ru-RU"/>
              </w:rPr>
              <w:t>д</w:t>
            </w:r>
            <w:r>
              <w:rPr>
                <w:rFonts w:hint="default" w:ascii="Times New Roman" w:hAnsi="Times New Roman" w:eastAsia="SimSun" w:cs="Times New Roman"/>
                <w:i w:val="0"/>
                <w:iCs w:val="0"/>
                <w:caps w:val="0"/>
                <w:color w:val="000000"/>
                <w:spacing w:val="0"/>
                <w:sz w:val="28"/>
                <w:szCs w:val="28"/>
              </w:rPr>
              <w:t>ейін</w:t>
            </w:r>
            <w:r>
              <w:rPr>
                <w:rFonts w:hint="default" w:ascii="Times New Roman" w:hAnsi="Times New Roman" w:eastAsia="SimSun" w:cs="Times New Roman"/>
                <w:i w:val="0"/>
                <w:iCs w:val="0"/>
                <w:caps w:val="0"/>
                <w:color w:val="000000"/>
                <w:spacing w:val="0"/>
                <w:sz w:val="28"/>
                <w:szCs w:val="28"/>
                <w:lang w:val="en-US"/>
              </w:rPr>
              <w:t xml:space="preserve"> </w:t>
            </w:r>
            <w:r>
              <w:rPr>
                <w:rFonts w:hint="default" w:ascii="Times New Roman" w:hAnsi="Times New Roman" w:eastAsia="SimSun" w:cs="Times New Roman"/>
                <w:i w:val="0"/>
                <w:iCs w:val="0"/>
                <w:caps w:val="0"/>
                <w:color w:val="000000"/>
                <w:spacing w:val="0"/>
                <w:sz w:val="28"/>
                <w:szCs w:val="28"/>
              </w:rPr>
              <w:t xml:space="preserve">минуттың бағасы 1 </w:t>
            </w:r>
            <w:r>
              <w:rPr>
                <w:rFonts w:hint="default" w:ascii="Times New Roman" w:hAnsi="Times New Roman" w:eastAsia="SimSun" w:cs="Times New Roman"/>
                <w:i w:val="0"/>
                <w:iCs w:val="0"/>
                <w:caps w:val="0"/>
                <w:color w:val="000000"/>
                <w:spacing w:val="0"/>
                <w:sz w:val="28"/>
                <w:szCs w:val="28"/>
                <w:lang w:val="ru-RU"/>
              </w:rPr>
              <w:t>те</w:t>
            </w:r>
            <w:r>
              <w:rPr>
                <w:rFonts w:hint="default" w:ascii="Times New Roman" w:hAnsi="Times New Roman" w:eastAsia="SimSun" w:cs="Times New Roman"/>
                <w:i w:val="0"/>
                <w:iCs w:val="0"/>
                <w:caps w:val="0"/>
                <w:color w:val="000000"/>
                <w:spacing w:val="0"/>
                <w:sz w:val="28"/>
                <w:szCs w:val="28"/>
                <w:lang w:val="kk-KZ"/>
              </w:rPr>
              <w:t>ң</w:t>
            </w:r>
            <w:r>
              <w:rPr>
                <w:rFonts w:hint="default" w:ascii="Times New Roman" w:hAnsi="Times New Roman" w:eastAsia="SimSun" w:cs="Times New Roman"/>
                <w:i w:val="0"/>
                <w:iCs w:val="0"/>
                <w:caps w:val="0"/>
                <w:color w:val="000000"/>
                <w:spacing w:val="0"/>
                <w:sz w:val="28"/>
                <w:szCs w:val="28"/>
                <w:lang w:val="ru-RU"/>
              </w:rPr>
              <w:t>ге</w:t>
            </w:r>
            <w:r>
              <w:rPr>
                <w:rFonts w:hint="default" w:ascii="Times New Roman" w:hAnsi="Times New Roman" w:eastAsia="SimSun" w:cs="Times New Roman"/>
                <w:i w:val="0"/>
                <w:iCs w:val="0"/>
                <w:caps w:val="0"/>
                <w:color w:val="000000"/>
                <w:spacing w:val="0"/>
                <w:sz w:val="28"/>
                <w:szCs w:val="28"/>
              </w:rPr>
              <w:t>, ал 13 сағат</w:t>
            </w:r>
            <w:r>
              <w:rPr>
                <w:rFonts w:hint="default" w:ascii="Times New Roman" w:hAnsi="Times New Roman" w:eastAsia="SimSun" w:cs="Times New Roman"/>
                <w:i w:val="0"/>
                <w:iCs w:val="0"/>
                <w:caps w:val="0"/>
                <w:color w:val="000000"/>
                <w:spacing w:val="0"/>
                <w:sz w:val="28"/>
                <w:szCs w:val="28"/>
                <w:lang w:val="kk-KZ"/>
              </w:rPr>
              <w:t xml:space="preserve"> </w:t>
            </w:r>
            <w:r>
              <w:rPr>
                <w:rFonts w:hint="default" w:ascii="Times New Roman" w:hAnsi="Times New Roman" w:eastAsia="SimSun" w:cs="Times New Roman"/>
                <w:i w:val="0"/>
                <w:iCs w:val="0"/>
                <w:caps w:val="0"/>
                <w:color w:val="000000"/>
                <w:spacing w:val="0"/>
                <w:sz w:val="28"/>
                <w:szCs w:val="28"/>
              </w:rPr>
              <w:t>00 мин кейін - 1 минуттың бағасы - 15 тиын</w:t>
            </w:r>
          </w:p>
        </w:tc>
      </w:tr>
      <w:tr>
        <w:tblPrEx>
          <w:shd w:val="clear" w:color="auto" w:fill="FFFFFF"/>
          <w:tblCellMar>
            <w:top w:w="15" w:type="dxa"/>
            <w:left w:w="15" w:type="dxa"/>
            <w:bottom w:w="15" w:type="dxa"/>
            <w:right w:w="15" w:type="dxa"/>
          </w:tblCellMar>
        </w:tblPrEx>
        <w:trPr>
          <w:trHeight w:val="15" w:hRule="atLeast"/>
        </w:trPr>
        <w:tc>
          <w:tcPr>
            <w:tcW w:w="1898"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spacing w:after="0" w:line="240" w:lineRule="auto"/>
              <w:jc w:val="both"/>
              <w:rPr>
                <w:rFonts w:hint="default" w:ascii="Times New Roman" w:hAnsi="Times New Roman" w:eastAsia="Times New Roman" w:cs="Times New Roman"/>
                <w:color w:val="666666"/>
                <w:sz w:val="1"/>
                <w:szCs w:val="29"/>
                <w:lang w:val="kk-KZ"/>
              </w:rPr>
            </w:pPr>
          </w:p>
        </w:tc>
        <w:tc>
          <w:tcPr>
            <w:tcW w:w="212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spacing w:after="0" w:line="240" w:lineRule="auto"/>
              <w:jc w:val="both"/>
              <w:rPr>
                <w:rFonts w:hint="default" w:ascii="Times New Roman" w:hAnsi="Times New Roman" w:eastAsia="Times New Roman" w:cs="Times New Roman"/>
                <w:color w:val="666666"/>
                <w:sz w:val="1"/>
                <w:szCs w:val="29"/>
                <w:lang w:val="kk-KZ"/>
              </w:rPr>
            </w:pPr>
          </w:p>
        </w:tc>
        <w:tc>
          <w:tcPr>
            <w:tcW w:w="5443"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spacing w:after="0" w:line="240" w:lineRule="auto"/>
              <w:jc w:val="both"/>
              <w:rPr>
                <w:rFonts w:hint="default" w:ascii="Times New Roman" w:hAnsi="Times New Roman" w:eastAsia="Times New Roman" w:cs="Times New Roman"/>
                <w:color w:val="666666"/>
                <w:sz w:val="1"/>
                <w:szCs w:val="29"/>
                <w:lang w:val="kk-KZ"/>
              </w:rPr>
            </w:pPr>
          </w:p>
        </w:tc>
      </w:tr>
    </w:tbl>
    <w:p>
      <w:pPr>
        <w:shd w:val="clear" w:color="auto" w:fill="FFFFFF"/>
        <w:spacing w:after="0" w:line="240" w:lineRule="auto"/>
        <w:jc w:val="both"/>
        <w:rPr>
          <w:rFonts w:hint="default" w:ascii="Times New Roman" w:hAnsi="Times New Roman" w:eastAsia="SimSun" w:cs="Times New Roman"/>
          <w:i w:val="0"/>
          <w:iCs w:val="0"/>
          <w:caps w:val="0"/>
          <w:color w:val="000000"/>
          <w:spacing w:val="0"/>
          <w:sz w:val="28"/>
          <w:szCs w:val="28"/>
          <w:lang w:val="kk-KZ"/>
        </w:rPr>
      </w:pPr>
      <w:r>
        <w:rPr>
          <w:rFonts w:hint="default" w:ascii="Times New Roman" w:hAnsi="Times New Roman" w:eastAsia="SimSun" w:cs="Times New Roman"/>
          <w:i w:val="0"/>
          <w:iCs w:val="0"/>
          <w:caps w:val="0"/>
          <w:color w:val="000000"/>
          <w:spacing w:val="0"/>
          <w:sz w:val="28"/>
          <w:szCs w:val="28"/>
        </w:rPr>
        <w:t xml:space="preserve">Бұл тапсырмада баға, </w:t>
      </w:r>
      <w:r>
        <w:rPr>
          <w:rFonts w:hint="default" w:ascii="Times New Roman" w:hAnsi="Times New Roman" w:eastAsia="SimSun" w:cs="Times New Roman"/>
          <w:i w:val="0"/>
          <w:iCs w:val="0"/>
          <w:caps w:val="0"/>
          <w:color w:val="000000"/>
          <w:spacing w:val="0"/>
          <w:sz w:val="28"/>
          <w:szCs w:val="28"/>
          <w:lang w:val="kk-KZ"/>
        </w:rPr>
        <w:t>с</w:t>
      </w:r>
      <w:r>
        <w:rPr>
          <w:rFonts w:hint="default" w:ascii="Times New Roman" w:hAnsi="Times New Roman" w:eastAsia="SimSun" w:cs="Times New Roman"/>
          <w:i w:val="0"/>
          <w:iCs w:val="0"/>
          <w:caps w:val="0"/>
          <w:color w:val="000000"/>
          <w:spacing w:val="0"/>
          <w:sz w:val="28"/>
          <w:szCs w:val="28"/>
        </w:rPr>
        <w:t xml:space="preserve">ан, құн сияқты шамалар қарастырылады. </w:t>
      </w:r>
      <w:r>
        <w:rPr>
          <w:rFonts w:hint="default" w:ascii="Times New Roman" w:hAnsi="Times New Roman" w:eastAsia="SimSun" w:cs="Times New Roman"/>
          <w:i w:val="0"/>
          <w:iCs w:val="0"/>
          <w:caps w:val="0"/>
          <w:color w:val="000000"/>
          <w:spacing w:val="0"/>
          <w:sz w:val="28"/>
          <w:szCs w:val="28"/>
          <w:lang w:val="kk-KZ"/>
        </w:rPr>
        <w:t>Есепті</w:t>
      </w:r>
      <w:r>
        <w:rPr>
          <w:rFonts w:hint="default" w:ascii="Times New Roman" w:hAnsi="Times New Roman" w:eastAsia="SimSun" w:cs="Times New Roman"/>
          <w:i w:val="0"/>
          <w:iCs w:val="0"/>
          <w:caps w:val="0"/>
          <w:color w:val="000000"/>
          <w:spacing w:val="0"/>
          <w:sz w:val="28"/>
          <w:szCs w:val="28"/>
        </w:rPr>
        <w:t xml:space="preserve"> шешу үшін кесте деректерін қолдана білу, нәтижелерді салыстыру, шамаларды өлшеу нәтижелері ретінде сандармен әрекеттерді орындау қажет.  </w:t>
      </w:r>
      <w:r>
        <w:rPr>
          <w:rFonts w:hint="default" w:ascii="Times New Roman" w:hAnsi="Times New Roman" w:eastAsia="SimSun" w:cs="Times New Roman"/>
          <w:i w:val="0"/>
          <w:iCs w:val="0"/>
          <w:caps w:val="0"/>
          <w:color w:val="000000"/>
          <w:spacing w:val="0"/>
          <w:sz w:val="28"/>
          <w:szCs w:val="28"/>
          <w:lang w:val="kk-KZ"/>
        </w:rPr>
        <w:t>Б</w:t>
      </w:r>
      <w:r>
        <w:rPr>
          <w:rFonts w:hint="default" w:ascii="Times New Roman" w:hAnsi="Times New Roman" w:eastAsia="SimSun" w:cs="Times New Roman"/>
          <w:i w:val="0"/>
          <w:iCs w:val="0"/>
          <w:caps w:val="0"/>
          <w:color w:val="000000"/>
          <w:spacing w:val="0"/>
          <w:sz w:val="28"/>
          <w:szCs w:val="28"/>
        </w:rPr>
        <w:t>айланыс компаниясының тарифтерін біле</w:t>
      </w:r>
      <w:r>
        <w:rPr>
          <w:rFonts w:hint="default" w:ascii="Times New Roman" w:hAnsi="Times New Roman" w:eastAsia="SimSun" w:cs="Times New Roman"/>
          <w:i w:val="0"/>
          <w:iCs w:val="0"/>
          <w:caps w:val="0"/>
          <w:color w:val="000000"/>
          <w:spacing w:val="0"/>
          <w:sz w:val="28"/>
          <w:szCs w:val="28"/>
          <w:lang w:val="kk-KZ"/>
        </w:rPr>
        <w:t xml:space="preserve"> отырып</w:t>
      </w:r>
      <w:r>
        <w:rPr>
          <w:rFonts w:hint="default" w:ascii="Times New Roman" w:hAnsi="Times New Roman" w:eastAsia="SimSun" w:cs="Times New Roman"/>
          <w:i w:val="0"/>
          <w:iCs w:val="0"/>
          <w:caps w:val="0"/>
          <w:color w:val="000000"/>
          <w:spacing w:val="0"/>
          <w:sz w:val="28"/>
          <w:szCs w:val="28"/>
        </w:rPr>
        <w:t xml:space="preserve">, ең тиімдісін таңдауға </w:t>
      </w:r>
      <w:r>
        <w:rPr>
          <w:rFonts w:hint="default" w:ascii="Times New Roman" w:hAnsi="Times New Roman" w:eastAsia="SimSun" w:cs="Times New Roman"/>
          <w:i w:val="0"/>
          <w:iCs w:val="0"/>
          <w:caps w:val="0"/>
          <w:color w:val="000000"/>
          <w:spacing w:val="0"/>
          <w:sz w:val="28"/>
          <w:szCs w:val="28"/>
          <w:lang w:val="kk-KZ"/>
        </w:rPr>
        <w:t>әрекет етеді</w:t>
      </w:r>
      <w:r>
        <w:rPr>
          <w:rFonts w:hint="default" w:ascii="Times New Roman" w:hAnsi="Times New Roman" w:eastAsia="SimSun" w:cs="Times New Roman"/>
          <w:i w:val="0"/>
          <w:iCs w:val="0"/>
          <w:caps w:val="0"/>
          <w:color w:val="000000"/>
          <w:spacing w:val="0"/>
          <w:sz w:val="28"/>
          <w:szCs w:val="28"/>
        </w:rPr>
        <w:t>,</w:t>
      </w:r>
      <w:r>
        <w:rPr>
          <w:rFonts w:hint="default" w:ascii="Times New Roman" w:hAnsi="Times New Roman" w:eastAsia="SimSun" w:cs="Times New Roman"/>
          <w:i w:val="0"/>
          <w:iCs w:val="0"/>
          <w:caps w:val="0"/>
          <w:color w:val="000000"/>
          <w:spacing w:val="0"/>
          <w:sz w:val="28"/>
          <w:szCs w:val="28"/>
          <w:lang w:val="kk-KZ"/>
        </w:rPr>
        <w:t xml:space="preserve"> </w:t>
      </w:r>
      <w:r>
        <w:rPr>
          <w:rFonts w:hint="default" w:ascii="Times New Roman" w:hAnsi="Times New Roman" w:eastAsia="SimSun" w:cs="Times New Roman"/>
          <w:i w:val="0"/>
          <w:iCs w:val="0"/>
          <w:caps w:val="0"/>
          <w:color w:val="000000"/>
          <w:spacing w:val="0"/>
          <w:sz w:val="28"/>
          <w:szCs w:val="28"/>
        </w:rPr>
        <w:t>Мұндай мәселені шешу үшін бала өз бетінше кесте құрып, барлық есептеулерді жүргізіп, қойылған шарттармен салыстыра алуы керек. Басқаша айтқанда, оқушы сабақта алған білімі мен дағдыларын шын</w:t>
      </w:r>
      <w:r>
        <w:rPr>
          <w:rFonts w:hint="default" w:ascii="Times New Roman" w:hAnsi="Times New Roman" w:eastAsia="SimSun" w:cs="Times New Roman"/>
          <w:i w:val="0"/>
          <w:iCs w:val="0"/>
          <w:caps w:val="0"/>
          <w:color w:val="000000"/>
          <w:spacing w:val="0"/>
          <w:sz w:val="28"/>
          <w:szCs w:val="28"/>
          <w:lang w:val="kk-KZ"/>
        </w:rPr>
        <w:t>айы өмірде</w:t>
      </w:r>
      <w:r>
        <w:rPr>
          <w:rFonts w:hint="default" w:ascii="Times New Roman" w:hAnsi="Times New Roman" w:eastAsia="SimSun" w:cs="Times New Roman"/>
          <w:i w:val="0"/>
          <w:iCs w:val="0"/>
          <w:caps w:val="0"/>
          <w:color w:val="000000"/>
          <w:spacing w:val="0"/>
          <w:sz w:val="28"/>
          <w:szCs w:val="28"/>
        </w:rPr>
        <w:t xml:space="preserve"> қолдана </w:t>
      </w:r>
      <w:r>
        <w:rPr>
          <w:rFonts w:hint="default" w:ascii="Times New Roman" w:hAnsi="Times New Roman" w:eastAsia="SimSun" w:cs="Times New Roman"/>
          <w:i w:val="0"/>
          <w:iCs w:val="0"/>
          <w:caps w:val="0"/>
          <w:color w:val="000000"/>
          <w:spacing w:val="0"/>
          <w:sz w:val="28"/>
          <w:szCs w:val="28"/>
          <w:lang w:val="kk-KZ"/>
        </w:rPr>
        <w:t>алады</w:t>
      </w:r>
      <w:r>
        <w:rPr>
          <w:rFonts w:hint="default" w:ascii="Times New Roman" w:hAnsi="Times New Roman" w:eastAsia="SimSun" w:cs="Times New Roman"/>
          <w:i w:val="0"/>
          <w:iCs w:val="0"/>
          <w:caps w:val="0"/>
          <w:color w:val="000000"/>
          <w:spacing w:val="0"/>
          <w:sz w:val="28"/>
          <w:szCs w:val="28"/>
        </w:rPr>
        <w:t>. Тапсырмалар</w:t>
      </w:r>
      <w:r>
        <w:rPr>
          <w:rFonts w:hint="default" w:ascii="Times New Roman" w:hAnsi="Times New Roman" w:eastAsia="SimSun" w:cs="Times New Roman"/>
          <w:i w:val="0"/>
          <w:iCs w:val="0"/>
          <w:caps w:val="0"/>
          <w:color w:val="000000"/>
          <w:spacing w:val="0"/>
          <w:sz w:val="28"/>
          <w:szCs w:val="28"/>
          <w:lang w:val="kk-KZ"/>
        </w:rPr>
        <w:t>ды</w:t>
      </w:r>
      <w:r>
        <w:rPr>
          <w:rFonts w:hint="default" w:ascii="Times New Roman" w:hAnsi="Times New Roman" w:eastAsia="SimSun" w:cs="Times New Roman"/>
          <w:i w:val="0"/>
          <w:iCs w:val="0"/>
          <w:caps w:val="0"/>
          <w:color w:val="000000"/>
          <w:spacing w:val="0"/>
          <w:sz w:val="28"/>
          <w:szCs w:val="28"/>
        </w:rPr>
        <w:t xml:space="preserve"> бізді қоршаған өмірде</w:t>
      </w:r>
      <w:r>
        <w:rPr>
          <w:rFonts w:hint="default" w:ascii="Times New Roman" w:hAnsi="Times New Roman" w:eastAsia="SimSun" w:cs="Times New Roman"/>
          <w:i w:val="0"/>
          <w:iCs w:val="0"/>
          <w:caps w:val="0"/>
          <w:color w:val="000000"/>
          <w:spacing w:val="0"/>
          <w:sz w:val="28"/>
          <w:szCs w:val="28"/>
          <w:lang w:val="kk-KZ"/>
        </w:rPr>
        <w:t>н</w:t>
      </w:r>
      <w:r>
        <w:rPr>
          <w:rFonts w:hint="default" w:ascii="Times New Roman" w:hAnsi="Times New Roman" w:eastAsia="SimSun" w:cs="Times New Roman"/>
          <w:i w:val="0"/>
          <w:iCs w:val="0"/>
          <w:caps w:val="0"/>
          <w:color w:val="000000"/>
          <w:spacing w:val="0"/>
          <w:sz w:val="28"/>
          <w:szCs w:val="28"/>
        </w:rPr>
        <w:t xml:space="preserve"> де алуға болады</w:t>
      </w:r>
      <w:r>
        <w:rPr>
          <w:rFonts w:hint="default" w:ascii="Times New Roman" w:hAnsi="Times New Roman" w:eastAsia="SimSun" w:cs="Times New Roman"/>
          <w:i w:val="0"/>
          <w:iCs w:val="0"/>
          <w:caps w:val="0"/>
          <w:color w:val="000000"/>
          <w:spacing w:val="0"/>
          <w:sz w:val="28"/>
          <w:szCs w:val="28"/>
          <w:lang w:val="kk-KZ"/>
        </w:rPr>
        <w:t xml:space="preserve"> </w:t>
      </w:r>
      <w:r>
        <w:rPr>
          <w:rFonts w:hint="default" w:ascii="Times New Roman" w:hAnsi="Times New Roman" w:eastAsia="SimSun" w:cs="Times New Roman"/>
          <w:i w:val="0"/>
          <w:iCs w:val="0"/>
          <w:caps w:val="0"/>
          <w:color w:val="000000"/>
          <w:spacing w:val="0"/>
          <w:sz w:val="28"/>
          <w:szCs w:val="28"/>
        </w:rPr>
        <w:t>- мектепке бару</w:t>
      </w:r>
      <w:r>
        <w:rPr>
          <w:rFonts w:hint="default" w:ascii="Times New Roman" w:hAnsi="Times New Roman" w:eastAsia="SimSun" w:cs="Times New Roman"/>
          <w:i w:val="0"/>
          <w:iCs w:val="0"/>
          <w:caps w:val="0"/>
          <w:color w:val="000000"/>
          <w:spacing w:val="0"/>
          <w:sz w:val="28"/>
          <w:szCs w:val="28"/>
          <w:lang w:val="en-US"/>
        </w:rPr>
        <w:t>-</w:t>
      </w:r>
      <w:r>
        <w:rPr>
          <w:rFonts w:hint="default" w:ascii="Times New Roman" w:hAnsi="Times New Roman" w:eastAsia="SimSun" w:cs="Times New Roman"/>
          <w:i w:val="0"/>
          <w:iCs w:val="0"/>
          <w:caps w:val="0"/>
          <w:color w:val="000000"/>
          <w:spacing w:val="0"/>
          <w:sz w:val="28"/>
          <w:szCs w:val="28"/>
        </w:rPr>
        <w:t>келу  уақытын , көлік құны мен балалар саны белгілі болса, экскурсиялық сапардың құны</w:t>
      </w:r>
      <w:r>
        <w:rPr>
          <w:rFonts w:hint="default" w:ascii="Times New Roman" w:hAnsi="Times New Roman" w:eastAsia="SimSun" w:cs="Times New Roman"/>
          <w:i w:val="0"/>
          <w:iCs w:val="0"/>
          <w:caps w:val="0"/>
          <w:color w:val="000000"/>
          <w:spacing w:val="0"/>
          <w:sz w:val="28"/>
          <w:szCs w:val="28"/>
          <w:lang w:val="kk-KZ"/>
        </w:rPr>
        <w:t>н білу</w:t>
      </w:r>
      <w:r>
        <w:rPr>
          <w:rFonts w:hint="default" w:ascii="Times New Roman" w:hAnsi="Times New Roman" w:eastAsia="SimSun" w:cs="Times New Roman"/>
          <w:i w:val="0"/>
          <w:iCs w:val="0"/>
          <w:caps w:val="0"/>
          <w:color w:val="000000"/>
          <w:spacing w:val="0"/>
          <w:sz w:val="28"/>
          <w:szCs w:val="28"/>
        </w:rPr>
        <w:t>, есептегіштің көрсеткіштері бойынша электр энергиясының құны</w:t>
      </w:r>
      <w:r>
        <w:rPr>
          <w:rFonts w:hint="default" w:ascii="Times New Roman" w:hAnsi="Times New Roman" w:eastAsia="SimSun" w:cs="Times New Roman"/>
          <w:i w:val="0"/>
          <w:iCs w:val="0"/>
          <w:caps w:val="0"/>
          <w:color w:val="000000"/>
          <w:spacing w:val="0"/>
          <w:sz w:val="28"/>
          <w:szCs w:val="28"/>
          <w:lang w:val="kk-KZ"/>
        </w:rPr>
        <w:t>н</w:t>
      </w:r>
      <w:r>
        <w:rPr>
          <w:rFonts w:hint="default" w:ascii="Times New Roman" w:hAnsi="Times New Roman" w:eastAsia="SimSun" w:cs="Times New Roman"/>
          <w:i w:val="0"/>
          <w:iCs w:val="0"/>
          <w:caps w:val="0"/>
          <w:color w:val="000000"/>
          <w:spacing w:val="0"/>
          <w:sz w:val="28"/>
          <w:szCs w:val="28"/>
        </w:rPr>
        <w:t xml:space="preserve"> есептеу</w:t>
      </w:r>
      <w:r>
        <w:rPr>
          <w:rFonts w:hint="default" w:ascii="Times New Roman" w:hAnsi="Times New Roman" w:eastAsia="SimSun" w:cs="Times New Roman"/>
          <w:i w:val="0"/>
          <w:iCs w:val="0"/>
          <w:caps w:val="0"/>
          <w:color w:val="000000"/>
          <w:spacing w:val="0"/>
          <w:sz w:val="28"/>
          <w:szCs w:val="28"/>
          <w:lang w:val="kk-KZ"/>
        </w:rPr>
        <w:t xml:space="preserve">. </w:t>
      </w:r>
      <w:r>
        <w:rPr>
          <w:rFonts w:hint="default" w:ascii="Times New Roman" w:hAnsi="Times New Roman" w:eastAsia="SimSun" w:cs="Times New Roman"/>
          <w:i w:val="0"/>
          <w:iCs w:val="0"/>
          <w:caps w:val="0"/>
          <w:color w:val="000000"/>
          <w:spacing w:val="0"/>
          <w:sz w:val="28"/>
          <w:szCs w:val="28"/>
        </w:rPr>
        <w:t xml:space="preserve"> "Өмірде сіз осы құбылыстармен немесе объектілермен қайда кездесесіз?", "Бұл білім мен дағдылар өмірде қайда пайдалы болады?"</w:t>
      </w:r>
      <w:r>
        <w:rPr>
          <w:rFonts w:hint="default" w:ascii="Times New Roman" w:hAnsi="Times New Roman" w:eastAsia="SimSun" w:cs="Times New Roman"/>
          <w:i w:val="0"/>
          <w:iCs w:val="0"/>
          <w:caps w:val="0"/>
          <w:color w:val="000000"/>
          <w:spacing w:val="0"/>
          <w:sz w:val="28"/>
          <w:szCs w:val="28"/>
          <w:lang w:val="en-US"/>
        </w:rPr>
        <w:t>-</w:t>
      </w:r>
      <w:r>
        <w:rPr>
          <w:rFonts w:hint="default" w:ascii="Times New Roman" w:hAnsi="Times New Roman" w:eastAsia="SimSun" w:cs="Times New Roman"/>
          <w:i w:val="0"/>
          <w:iCs w:val="0"/>
          <w:caps w:val="0"/>
          <w:color w:val="000000"/>
          <w:spacing w:val="0"/>
          <w:sz w:val="28"/>
          <w:szCs w:val="28"/>
          <w:lang w:val="kk-KZ"/>
        </w:rPr>
        <w:t xml:space="preserve"> сұрақтарды жиі қойғаны дұрыс.</w:t>
      </w:r>
    </w:p>
    <w:p>
      <w:pPr>
        <w:shd w:val="clear" w:color="auto" w:fill="FFFFFF"/>
        <w:spacing w:after="0" w:line="240" w:lineRule="auto"/>
        <w:jc w:val="both"/>
        <w:rPr>
          <w:rFonts w:hint="default" w:ascii="Times New Roman" w:hAnsi="Times New Roman" w:eastAsia="SimSun" w:cs="Times New Roman"/>
          <w:i w:val="0"/>
          <w:iCs w:val="0"/>
          <w:caps w:val="0"/>
          <w:color w:val="000000"/>
          <w:spacing w:val="0"/>
          <w:sz w:val="28"/>
          <w:szCs w:val="28"/>
          <w:lang w:val="kk-KZ"/>
        </w:rPr>
      </w:pPr>
      <w:r>
        <w:rPr>
          <w:rFonts w:hint="default" w:ascii="Times New Roman" w:hAnsi="Times New Roman" w:eastAsia="SimSun" w:cs="Times New Roman"/>
          <w:i w:val="0"/>
          <w:iCs w:val="0"/>
          <w:caps w:val="0"/>
          <w:color w:val="000000"/>
          <w:spacing w:val="0"/>
          <w:sz w:val="28"/>
          <w:szCs w:val="28"/>
        </w:rPr>
        <w:t>Мұнда ата-аналардың практикалық тапсырмаларды ұсынуы өте маңызды: мысалы, 4-сыныпта, көптаңбалы сандармен математикалық әрекеттерді игерген кезде, балалар есептеулерді жүргізуге қызығушылық танытады: егер есептегіштердің көрсеткіштері мен киловатт электр энергиясының бағасы белгілі болса, электр энергиясы үшін қанша төлеу керек). Немесе тапсырма ұсыныл</w:t>
      </w:r>
      <w:r>
        <w:rPr>
          <w:rFonts w:hint="default" w:ascii="Times New Roman" w:hAnsi="Times New Roman" w:eastAsia="SimSun" w:cs="Times New Roman"/>
          <w:i w:val="0"/>
          <w:iCs w:val="0"/>
          <w:caps w:val="0"/>
          <w:color w:val="000000"/>
          <w:spacing w:val="0"/>
          <w:sz w:val="28"/>
          <w:szCs w:val="28"/>
          <w:lang w:val="kk-KZ"/>
        </w:rPr>
        <w:t>а</w:t>
      </w:r>
      <w:r>
        <w:rPr>
          <w:rFonts w:hint="default" w:ascii="Times New Roman" w:hAnsi="Times New Roman" w:eastAsia="SimSun" w:cs="Times New Roman"/>
          <w:i w:val="0"/>
          <w:iCs w:val="0"/>
          <w:caps w:val="0"/>
          <w:color w:val="000000"/>
          <w:spacing w:val="0"/>
          <w:sz w:val="28"/>
          <w:szCs w:val="28"/>
        </w:rPr>
        <w:t xml:space="preserve">ды: Отбасында 5 жасқа толатын інісінің туған күнін атап өту керек. Ата-аналармен қанша өнім мен зергерлік бұйымдарды сатып алу керектігін келісу керек. Сусындар мен тәттілердің әртүрлі жиынтығы ұсынылады. Бірақ шектеу бар: 1500 </w:t>
      </w:r>
      <w:r>
        <w:rPr>
          <w:rFonts w:hint="default" w:ascii="Times New Roman" w:hAnsi="Times New Roman" w:eastAsia="SimSun" w:cs="Times New Roman"/>
          <w:i w:val="0"/>
          <w:iCs w:val="0"/>
          <w:caps w:val="0"/>
          <w:color w:val="000000"/>
          <w:spacing w:val="0"/>
          <w:sz w:val="28"/>
          <w:szCs w:val="28"/>
          <w:lang w:val="kk-KZ"/>
        </w:rPr>
        <w:t>теңге</w:t>
      </w:r>
      <w:r>
        <w:rPr>
          <w:rFonts w:hint="default" w:ascii="Times New Roman" w:hAnsi="Times New Roman" w:eastAsia="SimSun" w:cs="Times New Roman"/>
          <w:i w:val="0"/>
          <w:iCs w:val="0"/>
          <w:caps w:val="0"/>
          <w:color w:val="000000"/>
          <w:spacing w:val="0"/>
          <w:sz w:val="28"/>
          <w:szCs w:val="28"/>
        </w:rPr>
        <w:t xml:space="preserve">. Жұппен жұмыс </w:t>
      </w:r>
      <w:r>
        <w:rPr>
          <w:rFonts w:hint="default" w:ascii="Times New Roman" w:hAnsi="Times New Roman" w:eastAsia="SimSun" w:cs="Times New Roman"/>
          <w:i w:val="0"/>
          <w:iCs w:val="0"/>
          <w:caps w:val="0"/>
          <w:color w:val="000000"/>
          <w:spacing w:val="0"/>
          <w:sz w:val="28"/>
          <w:szCs w:val="28"/>
          <w:lang w:val="kk-KZ"/>
        </w:rPr>
        <w:t xml:space="preserve"> жасай отырып, ә</w:t>
      </w:r>
      <w:r>
        <w:rPr>
          <w:rFonts w:hint="default" w:ascii="Times New Roman" w:hAnsi="Times New Roman" w:eastAsia="SimSun" w:cs="Times New Roman"/>
          <w:i w:val="0"/>
          <w:iCs w:val="0"/>
          <w:caps w:val="0"/>
          <w:color w:val="000000"/>
          <w:spacing w:val="0"/>
          <w:sz w:val="28"/>
          <w:szCs w:val="28"/>
        </w:rPr>
        <w:t>р жұп өз өнімдері мен әшекейлерін ұсын</w:t>
      </w:r>
      <w:r>
        <w:rPr>
          <w:rFonts w:hint="default" w:ascii="Times New Roman" w:hAnsi="Times New Roman" w:eastAsia="SimSun" w:cs="Times New Roman"/>
          <w:i w:val="0"/>
          <w:iCs w:val="0"/>
          <w:caps w:val="0"/>
          <w:color w:val="000000"/>
          <w:spacing w:val="0"/>
          <w:sz w:val="28"/>
          <w:szCs w:val="28"/>
          <w:lang w:val="kk-KZ"/>
        </w:rPr>
        <w:t>а</w:t>
      </w:r>
      <w:r>
        <w:rPr>
          <w:rFonts w:hint="default" w:ascii="Times New Roman" w:hAnsi="Times New Roman" w:eastAsia="SimSun" w:cs="Times New Roman"/>
          <w:i w:val="0"/>
          <w:iCs w:val="0"/>
          <w:caps w:val="0"/>
          <w:color w:val="000000"/>
          <w:spacing w:val="0"/>
          <w:sz w:val="28"/>
          <w:szCs w:val="28"/>
        </w:rPr>
        <w:t>ды. Балалар мұндай міндеттерді шешпеген шығар, өйткені өмірдегі мұндай міндеттерді ата-аналар шешеді, бірақ балалар іс жүзінде қолдана алатын практикалық тәжірибе алады.</w:t>
      </w:r>
    </w:p>
    <w:p>
      <w:pPr>
        <w:shd w:val="clear" w:color="auto" w:fill="FFFFFF"/>
        <w:spacing w:after="0" w:line="240" w:lineRule="auto"/>
        <w:ind w:firstLine="560" w:firstLineChars="200"/>
        <w:jc w:val="both"/>
        <w:rPr>
          <w:rFonts w:hint="default" w:ascii="Times New Roman" w:hAnsi="Times New Roman" w:eastAsia="SimSu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sz w:val="28"/>
          <w:szCs w:val="28"/>
        </w:rPr>
        <w:t xml:space="preserve">Функционалдық сауаттылық принципін ашатын формуланы қолдану орынды: "МЕҢГЕРУ = </w:t>
      </w:r>
      <w:r>
        <w:rPr>
          <w:rFonts w:hint="default" w:ascii="Times New Roman" w:hAnsi="Times New Roman" w:eastAsia="SimSun" w:cs="Times New Roman"/>
          <w:i w:val="0"/>
          <w:iCs w:val="0"/>
          <w:caps w:val="0"/>
          <w:color w:val="000000"/>
          <w:spacing w:val="0"/>
          <w:sz w:val="28"/>
          <w:szCs w:val="28"/>
          <w:lang w:val="kk-KZ"/>
        </w:rPr>
        <w:t>ТҮСІНУ</w:t>
      </w:r>
      <w:r>
        <w:rPr>
          <w:rFonts w:hint="default" w:ascii="Times New Roman" w:hAnsi="Times New Roman" w:eastAsia="SimSun" w:cs="Times New Roman"/>
          <w:i w:val="0"/>
          <w:iCs w:val="0"/>
          <w:caps w:val="0"/>
          <w:color w:val="000000"/>
          <w:spacing w:val="0"/>
          <w:sz w:val="28"/>
          <w:szCs w:val="28"/>
        </w:rPr>
        <w:t xml:space="preserve">+ БІЛІМДІ ПРАКТИКАДА ҚОЛДАНУ" </w:t>
      </w:r>
    </w:p>
    <w:p>
      <w:pPr>
        <w:shd w:val="clear" w:color="auto" w:fill="FFFFFF"/>
        <w:spacing w:after="0" w:line="240" w:lineRule="auto"/>
        <w:ind w:firstLine="140" w:firstLineChars="50"/>
        <w:jc w:val="both"/>
        <w:rPr>
          <w:rFonts w:hint="default" w:ascii="Times New Roman" w:hAnsi="Times New Roman" w:eastAsia="Times New Roman" w:cs="Times New Roman"/>
          <w:color w:val="000000"/>
          <w:sz w:val="28"/>
          <w:szCs w:val="28"/>
        </w:rPr>
      </w:pPr>
      <w:r>
        <w:rPr>
          <w:rFonts w:hint="default" w:ascii="Times New Roman" w:hAnsi="Times New Roman" w:eastAsia="SimSun" w:cs="Times New Roman"/>
          <w:i w:val="0"/>
          <w:iCs w:val="0"/>
          <w:caps w:val="0"/>
          <w:color w:val="000000"/>
          <w:spacing w:val="0"/>
          <w:sz w:val="28"/>
          <w:szCs w:val="28"/>
        </w:rPr>
        <w:t>Мұғалімнің мақсаты оқушыларды білім, білік, дағды алуға және оларды практикалық жағдайларда қолдануға, фактілерді, құбылыстарды, оқиғаларды бағалауға және алған білімдері негізінде шешім қабылдауға, әрекет етуге үйрету. Мұғалім қолданатын барлық әдістер танымдық, психикалық белсенділікті дамытуға бағытталуы керек, ол өз кезегінде әр оқушының білімін жетілдіруге, байытуға, оның функционалдық сауаттылығын дамытуға бағытталған.</w:t>
      </w:r>
    </w:p>
    <w:p>
      <w:pPr>
        <w:rPr>
          <w:rFonts w:hint="default" w:ascii="Times New Roman" w:hAnsi="Times New Roman" w:cs="Times New Roman"/>
          <w:sz w:val="28"/>
          <w:szCs w:val="28"/>
          <w:lang w:val="kk-KZ"/>
        </w:rPr>
      </w:pPr>
    </w:p>
    <w:p>
      <w:pPr>
        <w:bidi w:val="0"/>
        <w:rPr>
          <w:rFonts w:hint="default" w:ascii="Times New Roman" w:hAnsi="Times New Roman" w:cs="Times New Roman"/>
          <w:sz w:val="28"/>
          <w:szCs w:val="28"/>
        </w:rPr>
      </w:pPr>
      <w:r>
        <w:rPr>
          <w:rFonts w:hint="default" w:ascii="Times New Roman" w:hAnsi="Times New Roman" w:cs="Times New Roman"/>
          <w:sz w:val="28"/>
          <w:szCs w:val="28"/>
        </w:rPr>
        <w:t xml:space="preserve">Әдебиет: </w:t>
      </w:r>
    </w:p>
    <w:p>
      <w:pPr>
        <w:numPr>
          <w:ilvl w:val="0"/>
          <w:numId w:val="2"/>
        </w:numPr>
        <w:bidi w:val="0"/>
        <w:rPr>
          <w:rFonts w:hint="default" w:ascii="Times New Roman" w:hAnsi="Times New Roman" w:cs="Times New Roman"/>
          <w:sz w:val="28"/>
          <w:szCs w:val="28"/>
        </w:rPr>
      </w:pPr>
      <w:r>
        <w:rPr>
          <w:rFonts w:ascii="SimSun" w:hAnsi="SimSun" w:eastAsia="SimSun" w:cs="SimSun"/>
          <w:sz w:val="28"/>
          <w:szCs w:val="28"/>
        </w:rPr>
        <w:t xml:space="preserve"> </w:t>
      </w:r>
      <w:r>
        <w:rPr>
          <w:rFonts w:hint="default" w:ascii="Times New Roman" w:hAnsi="Times New Roman" w:eastAsia="SimSun" w:cs="Times New Roman"/>
          <w:sz w:val="28"/>
          <w:szCs w:val="28"/>
        </w:rPr>
        <w:t>Бастауыш мектеп оқушыларының функционалдық сауаттылығын қалыптастыру әдістемесі. Әдістемелік құрал. – Астана: Ы.Алтынсарин атындағы Ұлттық білім академиясы, 2013. – 41 б.</w:t>
      </w:r>
    </w:p>
    <w:p>
      <w:pPr>
        <w:numPr>
          <w:ilvl w:val="0"/>
          <w:numId w:val="2"/>
        </w:numPr>
        <w:bidi w:val="0"/>
        <w:jc w:val="left"/>
        <w:rPr>
          <w:rFonts w:hint="default" w:ascii="Times New Roman" w:hAnsi="Times New Roman" w:cs="Times New Roman"/>
          <w:sz w:val="28"/>
          <w:szCs w:val="28"/>
          <w:lang w:val="kk-KZ"/>
        </w:rPr>
      </w:pPr>
      <w:r>
        <w:rPr>
          <w:rFonts w:hint="default" w:ascii="Times New Roman" w:hAnsi="Times New Roman" w:cs="Times New Roman"/>
          <w:sz w:val="28"/>
          <w:szCs w:val="28"/>
        </w:rPr>
        <w:t xml:space="preserve">  Оразахынова Н., Кенжебаева Г.М. - «Оқушылардың функционалдық сауаттылығын қалыптастыру жолдары» ғылыми мақаласы, 2012. - Б. 42-47. 5. Б. Баймұханов, З. Бекбаева «Оқушылардың математикалық тапсырмаларды орындаудағы дербестігін арттыру» Алматы, 2006 ж</w:t>
      </w:r>
    </w:p>
    <w:p>
      <w:pPr>
        <w:numPr>
          <w:ilvl w:val="0"/>
          <w:numId w:val="2"/>
        </w:numPr>
        <w:bidi w:val="0"/>
        <w:rPr>
          <w:rFonts w:hint="default" w:ascii="Times New Roman" w:hAnsi="Times New Roman" w:cs="Times New Roman"/>
          <w:sz w:val="28"/>
          <w:szCs w:val="28"/>
          <w:lang w:val="kk-KZ"/>
        </w:rPr>
      </w:pPr>
      <w:r>
        <w:rPr>
          <w:rFonts w:hint="default" w:ascii="Times New Roman" w:hAnsi="Times New Roman" w:eastAsia="SimSun" w:cs="Times New Roman"/>
          <w:sz w:val="28"/>
          <w:szCs w:val="28"/>
        </w:rPr>
        <w:t>Инновационные методы обучения. Учебное пособие, А.К.Мынбаева, З.М.Садвакасова, Алматы-2009</w:t>
      </w:r>
      <w:r>
        <w:rPr>
          <w:rFonts w:ascii="SimSun" w:hAnsi="SimSun" w:eastAsia="SimSun" w:cs="SimSun"/>
          <w:sz w:val="28"/>
          <w:szCs w:val="28"/>
        </w:rPr>
        <w:t>.</w:t>
      </w:r>
    </w:p>
    <w:sectPr>
      <w:pgSz w:w="11906" w:h="16838"/>
      <w:pgMar w:top="1157" w:right="799" w:bottom="873" w:left="1423" w:header="708" w:footer="709" w:gutter="0"/>
      <w:paperSrc/>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Microsoft Yi Baiti">
    <w:panose1 w:val="03000500000000000000"/>
    <w:charset w:val="00"/>
    <w:family w:val="auto"/>
    <w:pitch w:val="default"/>
    <w:sig w:usb0="80000003" w:usb1="00010402" w:usb2="00080002" w:usb3="00000000" w:csb0="00000001" w:csb1="00000000"/>
  </w:font>
  <w:font w:name="MT Extra">
    <w:panose1 w:val="05050102010205020202"/>
    <w:charset w:val="00"/>
    <w:family w:val="auto"/>
    <w:pitch w:val="default"/>
    <w:sig w:usb0="80000000" w:usb1="00000000" w:usb2="00000000" w:usb3="00000000" w:csb0="00000000" w:csb1="00000000"/>
  </w:font>
  <w:font w:name="MingLiU_HKSCS-ExtB">
    <w:panose1 w:val="02020500000000000000"/>
    <w:charset w:val="88"/>
    <w:family w:val="auto"/>
    <w:pitch w:val="default"/>
    <w:sig w:usb0="8000002F" w:usb1="02000008" w:usb2="00000000" w:usb3="00000000" w:csb0="00100001" w:csb1="00000000"/>
  </w:font>
  <w:font w:name="Segoe UI Historic">
    <w:panose1 w:val="020B0502040204020203"/>
    <w:charset w:val="00"/>
    <w:family w:val="auto"/>
    <w:pitch w:val="default"/>
    <w:sig w:usb0="800001EF" w:usb1="02000002" w:usb2="0060C080" w:usb3="00000002" w:csb0="00000001" w:csb1="40000000"/>
  </w:font>
  <w:font w:name="SimSun-ExtB">
    <w:panose1 w:val="02010609060101010101"/>
    <w:charset w:val="86"/>
    <w:family w:val="auto"/>
    <w:pitch w:val="default"/>
    <w:sig w:usb0="00000001" w:usb1="02000000" w:usb2="00000000" w:usb3="00000000" w:csb0="00040001" w:csb1="00000000"/>
  </w:font>
  <w:font w:name="MingLiU-ExtB">
    <w:panose1 w:val="02020500000000000000"/>
    <w:charset w:val="88"/>
    <w:family w:val="auto"/>
    <w:pitch w:val="default"/>
    <w:sig w:usb0="8000002F" w:usb1="02000008" w:usb2="00000000" w:usb3="00000000" w:csb0="00100001" w:csb1="00000000"/>
  </w:font>
  <w:font w:name="Nirmala UI">
    <w:panose1 w:val="020B0502040204020203"/>
    <w:charset w:val="00"/>
    <w:family w:val="auto"/>
    <w:pitch w:val="default"/>
    <w:sig w:usb0="80FF8023" w:usb1="0200004A" w:usb2="00000200" w:usb3="00040000" w:csb0="00000001" w:csb1="00000000"/>
  </w:font>
  <w:font w:name="Microsoft New Tai Lue">
    <w:panose1 w:val="020B0502040204020203"/>
    <w:charset w:val="00"/>
    <w:family w:val="auto"/>
    <w:pitch w:val="default"/>
    <w:sig w:usb0="00000003" w:usb1="00000000" w:usb2="80000000" w:usb3="00000000" w:csb0="00000001" w:csb1="00000000"/>
  </w:font>
  <w:font w:name="Javanese Text">
    <w:panose1 w:val="02000000000000000000"/>
    <w:charset w:val="00"/>
    <w:family w:val="auto"/>
    <w:pitch w:val="default"/>
    <w:sig w:usb0="80000003" w:usb1="00002000" w:usb2="00000000" w:usb3="00000000" w:csb0="00000001" w:csb1="00000000"/>
  </w:font>
  <w:font w:name="Yu Gothic UI Semibold">
    <w:panose1 w:val="020B0700000000000000"/>
    <w:charset w:val="80"/>
    <w:family w:val="auto"/>
    <w:pitch w:val="default"/>
    <w:sig w:usb0="E00002FF" w:usb1="2AC7FDFF" w:usb2="00000016" w:usb3="00000000" w:csb0="2002009F" w:csb1="00000000"/>
  </w:font>
  <w:font w:name="Microsoft Tai Le">
    <w:panose1 w:val="020B0502040204020203"/>
    <w:charset w:val="00"/>
    <w:family w:val="auto"/>
    <w:pitch w:val="default"/>
    <w:sig w:usb0="00000003" w:usb1="00000000" w:usb2="40000000" w:usb3="00000000" w:csb0="00000001" w:csb1="00000000"/>
  </w:font>
  <w:font w:name="Ink Free">
    <w:panose1 w:val="03080402000500000000"/>
    <w:charset w:val="00"/>
    <w:family w:val="auto"/>
    <w:pitch w:val="default"/>
    <w:sig w:usb0="80000003" w:usb1="00000000" w:usb2="00000000" w:usb3="00000000" w:csb0="00000001" w:csb1="00000000"/>
  </w:font>
  <w:font w:name="Tahoma">
    <w:panose1 w:val="020B0604030504040204"/>
    <w:charset w:val="00"/>
    <w:family w:val="auto"/>
    <w:pitch w:val="default"/>
    <w:sig w:usb0="E1002EFF" w:usb1="C000605B" w:usb2="00000029" w:usb3="00000000" w:csb0="200101FF" w:csb1="20280000"/>
  </w:font>
  <w:font w:name="Sitka Subheading">
    <w:panose1 w:val="02000505000000020004"/>
    <w:charset w:val="00"/>
    <w:family w:val="auto"/>
    <w:pitch w:val="default"/>
    <w:sig w:usb0="A00002EF" w:usb1="4000204B" w:usb2="00000000" w:usb3="00000000" w:csb0="2000019F" w:csb1="00000000"/>
  </w:font>
  <w:font w:name="Sitka Heading">
    <w:panose1 w:val="02000505000000020004"/>
    <w:charset w:val="00"/>
    <w:family w:val="auto"/>
    <w:pitch w:val="default"/>
    <w:sig w:usb0="A00002EF" w:usb1="4000204B" w:usb2="00000000" w:usb3="00000000" w:csb0="2000019F" w:csb1="00000000"/>
  </w:font>
  <w:font w:name="Segoe UI Semilight">
    <w:panose1 w:val="020B0402040204020203"/>
    <w:charset w:val="00"/>
    <w:family w:val="auto"/>
    <w:pitch w:val="default"/>
    <w:sig w:usb0="E4002EFF" w:usb1="C000E47F" w:usb2="00000009" w:usb3="00000000" w:csb0="200001FF" w:csb1="00000000"/>
  </w:font>
  <w:font w:name="Segoe UI Black">
    <w:panose1 w:val="020B0A02040204020203"/>
    <w:charset w:val="00"/>
    <w:family w:val="auto"/>
    <w:pitch w:val="default"/>
    <w:sig w:usb0="E00002FF" w:usb1="4000E47F" w:usb2="00000021" w:usb3="00000000" w:csb0="2000019F" w:csb1="00000000"/>
  </w:font>
  <w:font w:name="MS UI Gothic">
    <w:panose1 w:val="020B0600070205080204"/>
    <w:charset w:val="80"/>
    <w:family w:val="auto"/>
    <w:pitch w:val="default"/>
    <w:sig w:usb0="E00002FF" w:usb1="6AC7FDFB" w:usb2="08000012" w:usb3="00000000" w:csb0="4002009F" w:csb1="DFD70000"/>
  </w:font>
  <w:font w:name="Microsoft YaHei UI Light">
    <w:panose1 w:val="020B0502040204020203"/>
    <w:charset w:val="86"/>
    <w:family w:val="auto"/>
    <w:pitch w:val="default"/>
    <w:sig w:usb0="80000287" w:usb1="2ACF0010" w:usb2="00000016" w:usb3="00000000" w:csb0="0004001F" w:csb1="00000000"/>
  </w:font>
  <w:font w:name="Microsoft JhengHei UI Light">
    <w:panose1 w:val="020B0304030504040204"/>
    <w:charset w:val="88"/>
    <w:family w:val="auto"/>
    <w:pitch w:val="default"/>
    <w:sig w:usb0="800002A7" w:usb1="28CF4400" w:usb2="00000016" w:usb3="00000000" w:csb0="00100009" w:csb1="00000000"/>
  </w:font>
  <w:font w:name="Lucida Sans Unicode">
    <w:panose1 w:val="020B0602030504020204"/>
    <w:charset w:val="00"/>
    <w:family w:val="auto"/>
    <w:pitch w:val="default"/>
    <w:sig w:usb0="80001AFF" w:usb1="0000396B" w:usb2="00000000" w:usb3="00000000" w:csb0="200000BF" w:csb1="D7F70000"/>
  </w:font>
  <w:font w:name="Franklin Gothic Medium">
    <w:panose1 w:val="020B0603020102020204"/>
    <w:charset w:val="00"/>
    <w:family w:val="auto"/>
    <w:pitch w:val="default"/>
    <w:sig w:usb0="00000287" w:usb1="00000000" w:usb2="00000000" w:usb3="00000000" w:csb0="2000009F" w:csb1="DFD70000"/>
  </w:font>
  <w:font w:name="Constantia">
    <w:panose1 w:val="02030602050306030303"/>
    <w:charset w:val="00"/>
    <w:family w:val="auto"/>
    <w:pitch w:val="default"/>
    <w:sig w:usb0="A00002EF" w:usb1="4000204B" w:usb2="00000000" w:usb3="00000000" w:csb0="2000019F" w:csb1="00000000"/>
  </w:font>
  <w:font w:name="Bahnschrift Light">
    <w:panose1 w:val="020B0502040204020203"/>
    <w:charset w:val="00"/>
    <w:family w:val="auto"/>
    <w:pitch w:val="default"/>
    <w:sig w:usb0="A00002C7" w:usb1="00000002" w:usb2="00000000" w:usb3="00000000" w:csb0="2000019F" w:csb1="00000000"/>
  </w:font>
  <w:font w:name="Cambria">
    <w:panose1 w:val="02040503050406030204"/>
    <w:charset w:val="00"/>
    <w:family w:val="auto"/>
    <w:pitch w:val="default"/>
    <w:sig w:usb0="E00006FF" w:usb1="420024FF" w:usb2="02000000" w:usb3="00000000" w:csb0="2000019F" w:csb1="00000000"/>
  </w:font>
  <w:font w:name="Myanmar Text">
    <w:panose1 w:val="020B0502040204020203"/>
    <w:charset w:val="00"/>
    <w:family w:val="auto"/>
    <w:pitch w:val="default"/>
    <w:sig w:usb0="80000003" w:usb1="00000000" w:usb2="00000400" w:usb3="00000000" w:csb0="00000001" w:csb1="00000000"/>
  </w:font>
  <w:font w:name="MV Boli">
    <w:panose1 w:val="02000500030200090000"/>
    <w:charset w:val="00"/>
    <w:family w:val="auto"/>
    <w:pitch w:val="default"/>
    <w:sig w:usb0="00000003" w:usb1="00000000" w:usb2="00000100" w:usb3="00000000" w:csb0="00000001" w:csb1="00000000"/>
  </w:font>
  <w:font w:name="Yu Gothic UI">
    <w:panose1 w:val="020B0500000000000000"/>
    <w:charset w:val="80"/>
    <w:family w:val="auto"/>
    <w:pitch w:val="default"/>
    <w:sig w:usb0="E00002FF" w:usb1="2AC7FDFF" w:usb2="00000016" w:usb3="00000000" w:csb0="2002009F" w:csb1="00000000"/>
  </w:font>
  <w:font w:name="Trebuchet MS">
    <w:panose1 w:val="020B0603020202020204"/>
    <w:charset w:val="00"/>
    <w:family w:val="auto"/>
    <w:pitch w:val="default"/>
    <w:sig w:usb0="00000687" w:usb1="00000000" w:usb2="00000000" w:usb3="00000000" w:csb0="2000009F" w:csb1="00000000"/>
  </w:font>
  <w:font w:name="TeamViewer15">
    <w:panose1 w:val="050B0102010101010101"/>
    <w:charset w:val="00"/>
    <w:family w:val="auto"/>
    <w:pitch w:val="default"/>
    <w:sig w:usb0="00000000" w:usb1="00000000" w:usb2="00000000" w:usb3="80000000" w:csb0="00000000" w:csb1="00008000"/>
  </w:font>
  <w:font w:name="Segoe Script">
    <w:panose1 w:val="030B0504020000000003"/>
    <w:charset w:val="00"/>
    <w:family w:val="auto"/>
    <w:pitch w:val="default"/>
    <w:sig w:usb0="0000028F" w:usb1="00000000" w:usb2="00000000" w:usb3="00000000" w:csb0="0000009F" w:csb1="00000000"/>
  </w:font>
  <w:font w:name="NSimSun">
    <w:panose1 w:val="02010609030101010101"/>
    <w:charset w:val="86"/>
    <w:family w:val="auto"/>
    <w:pitch w:val="default"/>
    <w:sig w:usb0="00000283" w:usb1="288F0000" w:usb2="00000006" w:usb3="00000000" w:csb0="00040001" w:csb1="00000000"/>
  </w:font>
  <w:font w:name="Microsoft YaHei Light">
    <w:panose1 w:val="020B0502040204020203"/>
    <w:charset w:val="86"/>
    <w:family w:val="auto"/>
    <w:pitch w:val="default"/>
    <w:sig w:usb0="80000287" w:usb1="2ACF0010" w:usb2="00000016" w:usb3="00000000" w:csb0="0004001F" w:csb1="00000000"/>
  </w:font>
  <w:font w:name="Georgia">
    <w:panose1 w:val="02040502050405020303"/>
    <w:charset w:val="00"/>
    <w:family w:val="auto"/>
    <w:pitch w:val="default"/>
    <w:sig w:usb0="00000287" w:usb1="00000000" w:usb2="00000000" w:usb3="00000000" w:csb0="2000009F" w:csb1="00000000"/>
  </w:font>
  <w:font w:name="Consolas">
    <w:panose1 w:val="020B0609020204030204"/>
    <w:charset w:val="00"/>
    <w:family w:val="auto"/>
    <w:pitch w:val="default"/>
    <w:sig w:usb0="E00006FF" w:usb1="0000FCFF" w:usb2="00000001" w:usb3="00000000" w:csb0="6000019F" w:csb1="DFD70000"/>
  </w:font>
  <w:font w:name="Bahnschrift SemiCondensed">
    <w:panose1 w:val="020B0502040204020203"/>
    <w:charset w:val="00"/>
    <w:family w:val="auto"/>
    <w:pitch w:val="default"/>
    <w:sig w:usb0="A00002C7" w:usb1="00000002" w:usb2="00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C972CE"/>
    <w:multiLevelType w:val="singleLevel"/>
    <w:tmpl w:val="A1C972CE"/>
    <w:lvl w:ilvl="0" w:tentative="0">
      <w:start w:val="1"/>
      <w:numFmt w:val="decimal"/>
      <w:suff w:val="space"/>
      <w:lvlText w:val="%1."/>
      <w:lvlJc w:val="left"/>
    </w:lvl>
  </w:abstractNum>
  <w:abstractNum w:abstractNumId="1">
    <w:nsid w:val="543C93D0"/>
    <w:multiLevelType w:val="singleLevel"/>
    <w:tmpl w:val="543C93D0"/>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113"/>
  <w:bordersDoNotSurroundHeader w:val="0"/>
  <w:bordersDoNotSurroundFooter w:val="0"/>
  <w:documentProtection w:enforcement="0"/>
  <w:defaultTabStop w:val="708"/>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2"/>
  </w:compat>
  <w:rsids>
    <w:rsidRoot w:val="004F431E"/>
    <w:rsid w:val="00052978"/>
    <w:rsid w:val="000C6935"/>
    <w:rsid w:val="001E4FC5"/>
    <w:rsid w:val="0022600D"/>
    <w:rsid w:val="002B2B9E"/>
    <w:rsid w:val="003D40ED"/>
    <w:rsid w:val="0048121E"/>
    <w:rsid w:val="004F431E"/>
    <w:rsid w:val="0057459D"/>
    <w:rsid w:val="005D7788"/>
    <w:rsid w:val="006473CC"/>
    <w:rsid w:val="006D0E63"/>
    <w:rsid w:val="00817A0E"/>
    <w:rsid w:val="0087693A"/>
    <w:rsid w:val="00956931"/>
    <w:rsid w:val="00960F91"/>
    <w:rsid w:val="00977B3F"/>
    <w:rsid w:val="00BD120B"/>
    <w:rsid w:val="00C127BC"/>
    <w:rsid w:val="00D7181C"/>
    <w:rsid w:val="00DF71AD"/>
    <w:rsid w:val="00E00338"/>
    <w:rsid w:val="00E60879"/>
    <w:rsid w:val="00FC6B79"/>
    <w:rsid w:val="25CA442E"/>
    <w:rsid w:val="375537FD"/>
    <w:rsid w:val="3F266FBC"/>
    <w:rsid w:val="402D1BA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styleId="2">
    <w:name w:val="heading 2"/>
    <w:basedOn w:val="1"/>
    <w:next w:val="1"/>
    <w:link w:val="32"/>
    <w:qFormat/>
    <w:uiPriority w:val="9"/>
    <w:pPr>
      <w:spacing w:before="100" w:beforeAutospacing="1" w:after="100" w:afterAutospacing="1" w:line="240" w:lineRule="auto"/>
      <w:outlineLvl w:val="1"/>
    </w:pPr>
    <w:rPr>
      <w:rFonts w:ascii="Times New Roman" w:hAnsi="Times New Roman" w:eastAsia="Times New Roman" w:cs="Times New Roman"/>
      <w:b/>
      <w:bCs/>
      <w:sz w:val="36"/>
      <w:szCs w:val="36"/>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Hyperlink"/>
    <w:basedOn w:val="3"/>
    <w:semiHidden/>
    <w:unhideWhenUsed/>
    <w:qFormat/>
    <w:uiPriority w:val="99"/>
    <w:rPr>
      <w:color w:val="0000FF"/>
      <w:u w:val="single"/>
    </w:rPr>
  </w:style>
  <w:style w:type="paragraph" w:styleId="6">
    <w:name w:val="Balloon Text"/>
    <w:basedOn w:val="1"/>
    <w:link w:val="29"/>
    <w:semiHidden/>
    <w:unhideWhenUsed/>
    <w:qFormat/>
    <w:uiPriority w:val="99"/>
    <w:pPr>
      <w:spacing w:after="0" w:line="240" w:lineRule="auto"/>
    </w:pPr>
    <w:rPr>
      <w:rFonts w:ascii="Tahoma" w:hAnsi="Tahoma" w:cs="Tahoma"/>
      <w:sz w:val="16"/>
      <w:szCs w:val="16"/>
    </w:rPr>
  </w:style>
  <w:style w:type="paragraph" w:styleId="7">
    <w:name w:val="header"/>
    <w:basedOn w:val="1"/>
    <w:semiHidden/>
    <w:unhideWhenUsed/>
    <w:uiPriority w:val="99"/>
    <w:pPr>
      <w:tabs>
        <w:tab w:val="center" w:pos="4153"/>
        <w:tab w:val="right" w:pos="8306"/>
      </w:tabs>
    </w:pPr>
  </w:style>
  <w:style w:type="paragraph" w:styleId="8">
    <w:name w:val="footer"/>
    <w:basedOn w:val="1"/>
    <w:semiHidden/>
    <w:unhideWhenUsed/>
    <w:uiPriority w:val="99"/>
    <w:pPr>
      <w:tabs>
        <w:tab w:val="center" w:pos="4153"/>
        <w:tab w:val="right" w:pos="8306"/>
      </w:tabs>
    </w:pPr>
  </w:style>
  <w:style w:type="paragraph" w:styleId="9">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10">
    <w:name w:val="c17"/>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11">
    <w:name w:val="c3"/>
    <w:basedOn w:val="3"/>
    <w:qFormat/>
    <w:uiPriority w:val="0"/>
  </w:style>
  <w:style w:type="character" w:customStyle="1" w:styleId="12">
    <w:name w:val="c32"/>
    <w:basedOn w:val="3"/>
    <w:qFormat/>
    <w:uiPriority w:val="0"/>
  </w:style>
  <w:style w:type="character" w:customStyle="1" w:styleId="13">
    <w:name w:val="c6"/>
    <w:basedOn w:val="3"/>
    <w:qFormat/>
    <w:uiPriority w:val="0"/>
  </w:style>
  <w:style w:type="character" w:customStyle="1" w:styleId="14">
    <w:name w:val="c16"/>
    <w:basedOn w:val="3"/>
    <w:qFormat/>
    <w:uiPriority w:val="0"/>
  </w:style>
  <w:style w:type="character" w:customStyle="1" w:styleId="15">
    <w:name w:val="c18"/>
    <w:basedOn w:val="3"/>
    <w:qFormat/>
    <w:uiPriority w:val="0"/>
  </w:style>
  <w:style w:type="paragraph" w:customStyle="1" w:styleId="16">
    <w:name w:val="c33"/>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17">
    <w:name w:val="c13"/>
    <w:basedOn w:val="3"/>
    <w:qFormat/>
    <w:uiPriority w:val="0"/>
  </w:style>
  <w:style w:type="paragraph" w:customStyle="1" w:styleId="18">
    <w:name w:val="c40"/>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19">
    <w:name w:val="c61"/>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20">
    <w:name w:val="c1"/>
    <w:basedOn w:val="1"/>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21">
    <w:name w:val="c8"/>
    <w:basedOn w:val="3"/>
    <w:qFormat/>
    <w:uiPriority w:val="0"/>
  </w:style>
  <w:style w:type="character" w:customStyle="1" w:styleId="22">
    <w:name w:val="c35"/>
    <w:basedOn w:val="3"/>
    <w:qFormat/>
    <w:uiPriority w:val="0"/>
  </w:style>
  <w:style w:type="paragraph" w:customStyle="1" w:styleId="23">
    <w:name w:val="c22"/>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24">
    <w:name w:val="c12"/>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25">
    <w:name w:val="c14"/>
    <w:basedOn w:val="3"/>
    <w:qFormat/>
    <w:uiPriority w:val="0"/>
  </w:style>
  <w:style w:type="paragraph" w:customStyle="1" w:styleId="26">
    <w:name w:val="c5"/>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27">
    <w:name w:val="c20"/>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28">
    <w:name w:val="c19"/>
    <w:basedOn w:val="3"/>
    <w:qFormat/>
    <w:uiPriority w:val="0"/>
  </w:style>
  <w:style w:type="character" w:customStyle="1" w:styleId="29">
    <w:name w:val="Текст выноски Знак"/>
    <w:basedOn w:val="3"/>
    <w:link w:val="6"/>
    <w:semiHidden/>
    <w:qFormat/>
    <w:uiPriority w:val="99"/>
    <w:rPr>
      <w:rFonts w:ascii="Tahoma" w:hAnsi="Tahoma" w:cs="Tahoma"/>
      <w:sz w:val="16"/>
      <w:szCs w:val="16"/>
    </w:rPr>
  </w:style>
  <w:style w:type="paragraph" w:styleId="30">
    <w:name w:val="No Spacing"/>
    <w:qFormat/>
    <w:uiPriority w:val="1"/>
    <w:pPr>
      <w:spacing w:after="0" w:line="240" w:lineRule="auto"/>
    </w:pPr>
    <w:rPr>
      <w:rFonts w:asciiTheme="minorHAnsi" w:hAnsiTheme="minorHAnsi" w:eastAsiaTheme="minorEastAsia" w:cstheme="minorBidi"/>
      <w:sz w:val="22"/>
      <w:szCs w:val="22"/>
      <w:lang w:val="ru-RU" w:eastAsia="ru-RU" w:bidi="ar-SA"/>
    </w:rPr>
  </w:style>
  <w:style w:type="paragraph" w:styleId="31">
    <w:name w:val="List Paragraph"/>
    <w:basedOn w:val="1"/>
    <w:qFormat/>
    <w:uiPriority w:val="34"/>
    <w:pPr>
      <w:ind w:left="720"/>
      <w:contextualSpacing/>
    </w:pPr>
  </w:style>
  <w:style w:type="character" w:customStyle="1" w:styleId="32">
    <w:name w:val="Заголовок 2 Знак"/>
    <w:basedOn w:val="3"/>
    <w:link w:val="2"/>
    <w:qFormat/>
    <w:uiPriority w:val="9"/>
    <w:rPr>
      <w:rFonts w:ascii="Times New Roman" w:hAnsi="Times New Roman" w:eastAsia="Times New Roman" w:cs="Times New Roman"/>
      <w:b/>
      <w:bCs/>
      <w:sz w:val="36"/>
      <w:szCs w:val="36"/>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Reanimator Extreme Edition</Company>
  <Pages>7</Pages>
  <Words>1565</Words>
  <Characters>8923</Characters>
  <Lines>74</Lines>
  <Paragraphs>20</Paragraphs>
  <TotalTime>48</TotalTime>
  <ScaleCrop>false</ScaleCrop>
  <LinksUpToDate>false</LinksUpToDate>
  <CharactersWithSpaces>10468</CharactersWithSpaces>
  <Application>WPS Office_11.2.0.10351_F1E327BC-269C-435d-A152-05C5408002CA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2021-11-11T10:34:00Z</dcterms:created>
  <dc:creator>admin</dc:creator>
  <cp:lastModifiedBy>Алия</cp:lastModifiedBy>
  <dcterms:modified xsi:type="dcterms:W3CDTF">2021-11-14T04:10:42Z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1049-11.2.0.10351</vt:lpwstr>
  </property>
  <property fmtid="{D5CDD505-2E9C-101B-9397-08002B2CF9AE}" pid="3" name="ICV">
    <vt:lpwstr>B99B714C3DE449FCB9BFF2435473ACDD</vt:lpwstr>
  </property>
</Properties>
</file>