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1C3" w:rsidRDefault="0068772E" w:rsidP="0068772E">
      <w:pPr>
        <w:pStyle w:val="ab"/>
        <w:jc w:val="center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ru-RU"/>
        </w:rPr>
        <w:t>Развитие технического творчества</w:t>
      </w:r>
      <w:r w:rsidR="008441C3">
        <w:rPr>
          <w:rFonts w:ascii="Times New Roman" w:eastAsia="Times New Roman" w:hAnsi="Times New Roman"/>
          <w:b/>
          <w:lang w:val="ru-RU"/>
        </w:rPr>
        <w:t xml:space="preserve"> у детей</w:t>
      </w:r>
      <w:r>
        <w:rPr>
          <w:rFonts w:ascii="Times New Roman" w:eastAsia="Times New Roman" w:hAnsi="Times New Roman"/>
          <w:b/>
          <w:lang w:val="ru-RU"/>
        </w:rPr>
        <w:t xml:space="preserve"> </w:t>
      </w:r>
    </w:p>
    <w:p w:rsidR="002D43A7" w:rsidRPr="007554DC" w:rsidRDefault="008441C3" w:rsidP="0068772E">
      <w:pPr>
        <w:pStyle w:val="ab"/>
        <w:jc w:val="center"/>
        <w:rPr>
          <w:rFonts w:ascii="Times New Roman" w:eastAsia="Times New Roman" w:hAnsi="Times New Roman"/>
          <w:b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lang w:val="ru-RU"/>
        </w:rPr>
        <w:t>в организациях дополнительного образования</w:t>
      </w:r>
    </w:p>
    <w:p w:rsidR="002D43A7" w:rsidRDefault="002D43A7" w:rsidP="00DC313F">
      <w:pPr>
        <w:pStyle w:val="ab"/>
        <w:rPr>
          <w:rFonts w:eastAsia="Times New Roman"/>
          <w:lang w:val="ru-RU"/>
        </w:rPr>
      </w:pPr>
    </w:p>
    <w:p w:rsidR="005E29C4" w:rsidRPr="007554DC" w:rsidRDefault="002D43A7" w:rsidP="00DC313F">
      <w:pPr>
        <w:pStyle w:val="ab"/>
        <w:rPr>
          <w:rFonts w:ascii="Times New Roman" w:eastAsia="Times New Roman" w:hAnsi="Times New Roman"/>
          <w:lang w:val="ru-RU"/>
        </w:rPr>
      </w:pPr>
      <w:r>
        <w:rPr>
          <w:rFonts w:eastAsia="Times New Roman"/>
          <w:lang w:val="ru-RU"/>
        </w:rPr>
        <w:t xml:space="preserve"> </w:t>
      </w:r>
      <w:r w:rsidR="005B3EE6">
        <w:rPr>
          <w:rFonts w:eastAsia="Times New Roman"/>
          <w:lang w:val="ru-RU"/>
        </w:rPr>
        <w:t xml:space="preserve">     </w:t>
      </w:r>
      <w:r>
        <w:rPr>
          <w:rFonts w:eastAsia="Times New Roman"/>
          <w:lang w:val="ru-RU"/>
        </w:rPr>
        <w:t xml:space="preserve"> </w:t>
      </w:r>
      <w:r w:rsidR="00DD4903" w:rsidRPr="007554DC">
        <w:rPr>
          <w:rFonts w:ascii="Times New Roman" w:eastAsia="Times New Roman" w:hAnsi="Times New Roman"/>
          <w:lang w:val="ru-RU"/>
        </w:rPr>
        <w:t xml:space="preserve">Развитие </w:t>
      </w:r>
      <w:r w:rsidR="00B9105C" w:rsidRPr="007554DC">
        <w:rPr>
          <w:rFonts w:ascii="Times New Roman" w:eastAsia="Times New Roman" w:hAnsi="Times New Roman"/>
          <w:lang w:val="ru-RU"/>
        </w:rPr>
        <w:t xml:space="preserve">технического творчества </w:t>
      </w:r>
      <w:r w:rsidR="00DD4903" w:rsidRPr="007554DC">
        <w:rPr>
          <w:rFonts w:ascii="Times New Roman" w:eastAsia="Times New Roman" w:hAnsi="Times New Roman"/>
          <w:lang w:val="ru-RU"/>
        </w:rPr>
        <w:t xml:space="preserve">детей </w:t>
      </w:r>
      <w:r w:rsidR="00B9105C" w:rsidRPr="007554DC">
        <w:rPr>
          <w:rFonts w:ascii="Times New Roman" w:eastAsia="Times New Roman" w:hAnsi="Times New Roman"/>
          <w:lang w:val="ru-RU"/>
        </w:rPr>
        <w:t xml:space="preserve"> является одним из важных факторов претворения в жизнь научно-технического прогресса, расширяет возможности для проявления инициативы </w:t>
      </w:r>
      <w:r w:rsidR="00DD4903" w:rsidRPr="007554DC">
        <w:rPr>
          <w:rFonts w:ascii="Times New Roman" w:eastAsia="Times New Roman" w:hAnsi="Times New Roman"/>
          <w:lang w:val="ru-RU"/>
        </w:rPr>
        <w:t>учащихся</w:t>
      </w:r>
      <w:r w:rsidR="00B9105C" w:rsidRPr="007554DC">
        <w:rPr>
          <w:rFonts w:ascii="Times New Roman" w:eastAsia="Times New Roman" w:hAnsi="Times New Roman"/>
          <w:lang w:val="ru-RU"/>
        </w:rPr>
        <w:t xml:space="preserve"> в решении актуальных задач, способствует повышению их интеллектуального и культурного уровня, раскрытию индивидуальных творческих возможностей, росту самосознания, организации активного и общественно полезного досуга, воспитанию творческих трудовых навыков у молодежи и подростков, повышению культуры быта и условий жизни населения.</w:t>
      </w:r>
      <w:r w:rsidR="00B9105C" w:rsidRPr="007554DC">
        <w:rPr>
          <w:rFonts w:ascii="Times New Roman" w:eastAsia="Times New Roman" w:hAnsi="Times New Roman"/>
          <w:lang w:val="ru-RU"/>
        </w:rPr>
        <w:br/>
      </w:r>
      <w:r w:rsidR="00DD4903" w:rsidRPr="007554DC">
        <w:rPr>
          <w:rFonts w:ascii="Times New Roman" w:eastAsia="Times New Roman" w:hAnsi="Times New Roman"/>
          <w:lang w:val="ru-RU"/>
        </w:rPr>
        <w:t xml:space="preserve"> </w:t>
      </w:r>
      <w:r w:rsidR="00B9105C" w:rsidRPr="007554DC">
        <w:rPr>
          <w:rFonts w:ascii="Times New Roman" w:eastAsia="Times New Roman" w:hAnsi="Times New Roman"/>
          <w:lang w:val="ru-RU"/>
        </w:rPr>
        <w:t>В последние годы достигнуты определенные результаты в развити</w:t>
      </w:r>
      <w:r w:rsidR="00DD4903" w:rsidRPr="007554DC">
        <w:rPr>
          <w:rFonts w:ascii="Times New Roman" w:eastAsia="Times New Roman" w:hAnsi="Times New Roman"/>
          <w:lang w:val="ru-RU"/>
        </w:rPr>
        <w:t xml:space="preserve">и различных форм </w:t>
      </w:r>
      <w:r w:rsidR="00B9105C" w:rsidRPr="007554DC">
        <w:rPr>
          <w:rFonts w:ascii="Times New Roman" w:eastAsia="Times New Roman" w:hAnsi="Times New Roman"/>
          <w:lang w:val="ru-RU"/>
        </w:rPr>
        <w:t xml:space="preserve"> технического творчества, изобретательства и рационализаторства. </w:t>
      </w:r>
      <w:r w:rsidR="00DD4903" w:rsidRPr="007554DC">
        <w:rPr>
          <w:rFonts w:ascii="Times New Roman" w:eastAsia="Times New Roman" w:hAnsi="Times New Roman"/>
          <w:lang w:val="ru-RU"/>
        </w:rPr>
        <w:t xml:space="preserve">Педагогами дополнительного образования совместно с кружковцами </w:t>
      </w:r>
      <w:r w:rsidR="00B9105C" w:rsidRPr="007554DC">
        <w:rPr>
          <w:rFonts w:ascii="Times New Roman" w:eastAsia="Times New Roman" w:hAnsi="Times New Roman"/>
          <w:lang w:val="ru-RU"/>
        </w:rPr>
        <w:t xml:space="preserve"> разработаны многочисленные образцы оригинальной т</w:t>
      </w:r>
      <w:r w:rsidR="00DD4903" w:rsidRPr="007554DC">
        <w:rPr>
          <w:rFonts w:ascii="Times New Roman" w:eastAsia="Times New Roman" w:hAnsi="Times New Roman"/>
          <w:lang w:val="ru-RU"/>
        </w:rPr>
        <w:t>ехники. Созданные ими авто, судо модели</w:t>
      </w:r>
      <w:r w:rsidR="00B9105C" w:rsidRPr="007554DC">
        <w:rPr>
          <w:rFonts w:ascii="Times New Roman" w:eastAsia="Times New Roman" w:hAnsi="Times New Roman"/>
          <w:lang w:val="ru-RU"/>
        </w:rPr>
        <w:t>, летательные аппараты, различные виды сельскохозяйственной техники свидетельствуют о боль</w:t>
      </w:r>
      <w:r w:rsidR="00DD4903" w:rsidRPr="007554DC">
        <w:rPr>
          <w:rFonts w:ascii="Times New Roman" w:eastAsia="Times New Roman" w:hAnsi="Times New Roman"/>
          <w:lang w:val="ru-RU"/>
        </w:rPr>
        <w:t>шом творческом потенциале</w:t>
      </w:r>
      <w:r w:rsidR="00B9105C" w:rsidRPr="007554DC">
        <w:rPr>
          <w:rFonts w:ascii="Times New Roman" w:eastAsia="Times New Roman" w:hAnsi="Times New Roman"/>
          <w:lang w:val="ru-RU"/>
        </w:rPr>
        <w:t xml:space="preserve"> и высоком индивидуальном мастерстве авторов. </w:t>
      </w:r>
      <w:r w:rsidR="00DD4903" w:rsidRPr="007554DC">
        <w:rPr>
          <w:rFonts w:ascii="Times New Roman" w:eastAsia="Times New Roman" w:hAnsi="Times New Roman"/>
          <w:lang w:val="ru-RU"/>
        </w:rPr>
        <w:t xml:space="preserve">Многие разработки </w:t>
      </w:r>
      <w:r w:rsidR="00B9105C" w:rsidRPr="007554DC">
        <w:rPr>
          <w:rFonts w:ascii="Times New Roman" w:eastAsia="Times New Roman" w:hAnsi="Times New Roman"/>
          <w:lang w:val="ru-RU"/>
        </w:rPr>
        <w:t xml:space="preserve"> авторов содержат оригинальные решения на уровне изобретений.</w:t>
      </w:r>
      <w:r w:rsidR="00B9105C" w:rsidRPr="007554DC">
        <w:rPr>
          <w:rFonts w:ascii="Times New Roman" w:eastAsia="Times New Roman" w:hAnsi="Times New Roman"/>
          <w:lang w:val="ru-RU"/>
        </w:rPr>
        <w:br/>
        <w:t>Вместе с тем организация, масштабы и формы этой работы не обеспечивают активного использования творческого потенциала, не позволяют полностью раскрыть способности и талант энтузиастов этого дела.</w:t>
      </w:r>
      <w:r w:rsidR="00B9105C" w:rsidRPr="007554DC">
        <w:rPr>
          <w:rFonts w:ascii="Times New Roman" w:eastAsia="Times New Roman" w:hAnsi="Times New Roman"/>
          <w:lang w:val="ru-RU"/>
        </w:rPr>
        <w:br/>
      </w:r>
      <w:r w:rsidR="009A5111" w:rsidRPr="007554DC">
        <w:rPr>
          <w:rFonts w:ascii="Times New Roman" w:eastAsia="Times New Roman" w:hAnsi="Times New Roman"/>
          <w:lang w:val="ru-RU"/>
        </w:rPr>
        <w:t xml:space="preserve">Для увлечения и раскрытия навыков и умения молодежи целесообразно  </w:t>
      </w:r>
      <w:r w:rsidR="00B9105C" w:rsidRPr="007554DC">
        <w:rPr>
          <w:rFonts w:ascii="Times New Roman" w:eastAsia="Times New Roman" w:hAnsi="Times New Roman"/>
          <w:lang w:val="ru-RU"/>
        </w:rPr>
        <w:t xml:space="preserve"> создать в городах, районных центрах и других населенн</w:t>
      </w:r>
      <w:r w:rsidR="009A5111" w:rsidRPr="007554DC">
        <w:rPr>
          <w:rFonts w:ascii="Times New Roman" w:eastAsia="Times New Roman" w:hAnsi="Times New Roman"/>
          <w:lang w:val="ru-RU"/>
        </w:rPr>
        <w:t xml:space="preserve">ых пунктах клубы, кружки </w:t>
      </w:r>
      <w:r w:rsidR="00B9105C" w:rsidRPr="007554DC">
        <w:rPr>
          <w:rFonts w:ascii="Times New Roman" w:eastAsia="Times New Roman" w:hAnsi="Times New Roman"/>
          <w:lang w:val="ru-RU"/>
        </w:rPr>
        <w:t xml:space="preserve"> технического творчества</w:t>
      </w:r>
      <w:r w:rsidR="009A5111" w:rsidRPr="007554DC">
        <w:rPr>
          <w:rFonts w:ascii="Times New Roman" w:eastAsia="Times New Roman" w:hAnsi="Times New Roman"/>
          <w:lang w:val="ru-RU"/>
        </w:rPr>
        <w:t xml:space="preserve"> с привлечением к сотрудничеству </w:t>
      </w:r>
      <w:r w:rsidR="00F35E70" w:rsidRPr="007554DC">
        <w:rPr>
          <w:rFonts w:ascii="Times New Roman" w:eastAsia="Times New Roman" w:hAnsi="Times New Roman"/>
          <w:lang w:val="ru-RU"/>
        </w:rPr>
        <w:t xml:space="preserve">  производственных объединений, предприятий и организаций</w:t>
      </w:r>
      <w:r w:rsidR="00B9105C" w:rsidRPr="007554DC">
        <w:rPr>
          <w:rFonts w:ascii="Times New Roman" w:eastAsia="Times New Roman" w:hAnsi="Times New Roman"/>
          <w:lang w:val="ru-RU"/>
        </w:rPr>
        <w:t>.</w:t>
      </w:r>
      <w:r w:rsidR="00B9105C" w:rsidRPr="007554DC">
        <w:rPr>
          <w:rFonts w:ascii="Times New Roman" w:eastAsia="Times New Roman" w:hAnsi="Times New Roman"/>
          <w:lang w:val="ru-RU"/>
        </w:rPr>
        <w:br/>
      </w:r>
      <w:r w:rsidR="00F35E70" w:rsidRPr="007554DC">
        <w:rPr>
          <w:rFonts w:ascii="Times New Roman" w:eastAsia="Times New Roman" w:hAnsi="Times New Roman"/>
          <w:lang w:val="ru-RU"/>
        </w:rPr>
        <w:t xml:space="preserve">Большую </w:t>
      </w:r>
      <w:proofErr w:type="gramStart"/>
      <w:r w:rsidR="00F35E70" w:rsidRPr="007554DC">
        <w:rPr>
          <w:rFonts w:ascii="Times New Roman" w:eastAsia="Times New Roman" w:hAnsi="Times New Roman"/>
          <w:lang w:val="ru-RU"/>
        </w:rPr>
        <w:t>роль  играют</w:t>
      </w:r>
      <w:proofErr w:type="gramEnd"/>
      <w:r w:rsidR="00F35E70" w:rsidRPr="007554DC">
        <w:rPr>
          <w:rFonts w:ascii="Times New Roman" w:eastAsia="Times New Roman" w:hAnsi="Times New Roman"/>
          <w:lang w:val="ru-RU"/>
        </w:rPr>
        <w:t xml:space="preserve"> средства</w:t>
      </w:r>
      <w:r w:rsidR="00B9105C" w:rsidRPr="007554DC">
        <w:rPr>
          <w:rFonts w:ascii="Times New Roman" w:eastAsia="Times New Roman" w:hAnsi="Times New Roman"/>
          <w:lang w:val="ru-RU"/>
        </w:rPr>
        <w:t xml:space="preserve"> массовой информации </w:t>
      </w:r>
      <w:r w:rsidR="00F35E70" w:rsidRPr="007554DC">
        <w:rPr>
          <w:rFonts w:ascii="Times New Roman" w:eastAsia="Times New Roman" w:hAnsi="Times New Roman"/>
          <w:lang w:val="ru-RU"/>
        </w:rPr>
        <w:t xml:space="preserve"> которая призвана </w:t>
      </w:r>
      <w:r w:rsidR="00B9105C" w:rsidRPr="007554DC">
        <w:rPr>
          <w:rFonts w:ascii="Times New Roman" w:eastAsia="Times New Roman" w:hAnsi="Times New Roman"/>
          <w:lang w:val="ru-RU"/>
        </w:rPr>
        <w:t>ус</w:t>
      </w:r>
      <w:r w:rsidR="00F35E70" w:rsidRPr="007554DC">
        <w:rPr>
          <w:rFonts w:ascii="Times New Roman" w:eastAsia="Times New Roman" w:hAnsi="Times New Roman"/>
          <w:lang w:val="ru-RU"/>
        </w:rPr>
        <w:t xml:space="preserve">илить пропаганду </w:t>
      </w:r>
      <w:r w:rsidR="00B9105C" w:rsidRPr="007554DC">
        <w:rPr>
          <w:rFonts w:ascii="Times New Roman" w:eastAsia="Times New Roman" w:hAnsi="Times New Roman"/>
          <w:lang w:val="ru-RU"/>
        </w:rPr>
        <w:t xml:space="preserve"> технического творчества, всесторонне показыва</w:t>
      </w:r>
      <w:r w:rsidR="00F35E70" w:rsidRPr="007554DC">
        <w:rPr>
          <w:rFonts w:ascii="Times New Roman" w:eastAsia="Times New Roman" w:hAnsi="Times New Roman"/>
          <w:lang w:val="ru-RU"/>
        </w:rPr>
        <w:t xml:space="preserve">ть работу кружковцев </w:t>
      </w:r>
      <w:r w:rsidR="00B9105C" w:rsidRPr="007554DC">
        <w:rPr>
          <w:rFonts w:ascii="Times New Roman" w:eastAsia="Times New Roman" w:hAnsi="Times New Roman"/>
          <w:lang w:val="ru-RU"/>
        </w:rPr>
        <w:t xml:space="preserve"> технического творчества, шире освещать достижения </w:t>
      </w:r>
      <w:r w:rsidR="005E29C4" w:rsidRPr="007554DC">
        <w:rPr>
          <w:rFonts w:ascii="Times New Roman" w:eastAsia="Times New Roman" w:hAnsi="Times New Roman"/>
          <w:lang w:val="ru-RU"/>
        </w:rPr>
        <w:t>организаций дополнительного образования</w:t>
      </w:r>
      <w:r w:rsidR="00B9105C" w:rsidRPr="007554DC">
        <w:rPr>
          <w:rFonts w:ascii="Times New Roman" w:eastAsia="Times New Roman" w:hAnsi="Times New Roman"/>
          <w:lang w:val="ru-RU"/>
        </w:rPr>
        <w:t xml:space="preserve">, представляемые на </w:t>
      </w:r>
      <w:r w:rsidR="005E29C4" w:rsidRPr="007554DC">
        <w:rPr>
          <w:rFonts w:ascii="Times New Roman" w:eastAsia="Times New Roman" w:hAnsi="Times New Roman"/>
          <w:lang w:val="ru-RU"/>
        </w:rPr>
        <w:t xml:space="preserve">республиканские и областные </w:t>
      </w:r>
      <w:r w:rsidR="00B9105C" w:rsidRPr="007554DC">
        <w:rPr>
          <w:rFonts w:ascii="Times New Roman" w:eastAsia="Times New Roman" w:hAnsi="Times New Roman"/>
          <w:lang w:val="ru-RU"/>
        </w:rPr>
        <w:t xml:space="preserve"> смотры, конкурсы и выставки </w:t>
      </w:r>
      <w:r w:rsidR="005E29C4" w:rsidRPr="007554DC">
        <w:rPr>
          <w:rFonts w:ascii="Times New Roman" w:eastAsia="Times New Roman" w:hAnsi="Times New Roman"/>
          <w:lang w:val="ru-RU"/>
        </w:rPr>
        <w:t>технического</w:t>
      </w:r>
      <w:r w:rsidR="00B9105C" w:rsidRPr="007554DC">
        <w:rPr>
          <w:rFonts w:ascii="Times New Roman" w:eastAsia="Times New Roman" w:hAnsi="Times New Roman"/>
          <w:lang w:val="ru-RU"/>
        </w:rPr>
        <w:t xml:space="preserve"> творчества, популяризировать победителей этих смотров, конкурсов и выставок - </w:t>
      </w:r>
      <w:r w:rsidR="005E29C4" w:rsidRPr="007554DC">
        <w:rPr>
          <w:rFonts w:ascii="Times New Roman" w:eastAsia="Times New Roman" w:hAnsi="Times New Roman"/>
          <w:lang w:val="ru-RU"/>
        </w:rPr>
        <w:t>создателей оригинальной техники.</w:t>
      </w:r>
      <w:r w:rsidR="00B9105C" w:rsidRPr="007554DC">
        <w:rPr>
          <w:rFonts w:ascii="Times New Roman" w:eastAsia="Times New Roman" w:hAnsi="Times New Roman"/>
          <w:lang w:val="ru-RU"/>
        </w:rPr>
        <w:t xml:space="preserve"> </w:t>
      </w:r>
    </w:p>
    <w:p w:rsidR="002D43A7" w:rsidRPr="007554DC" w:rsidRDefault="002D43A7" w:rsidP="00DC313F">
      <w:pPr>
        <w:pStyle w:val="ab"/>
        <w:rPr>
          <w:rFonts w:ascii="Times New Roman" w:eastAsia="Times New Roman" w:hAnsi="Times New Roman"/>
          <w:lang w:val="ru-RU"/>
        </w:rPr>
      </w:pPr>
      <w:r w:rsidRPr="007554DC">
        <w:rPr>
          <w:rFonts w:ascii="Times New Roman" w:hAnsi="Times New Roman"/>
          <w:lang w:val="ru-RU"/>
        </w:rPr>
        <w:t xml:space="preserve">   В своем Послании народу Казахстана «Казахстан в новой глобальной реальности: рост, реформы, развитие» Президент РК Н.Назарбаев поручил Правительству РК разработать проект до 2017 года    «Бесплатное профессионально-техническое образование для всех ». Призвал молодежь активно осваивать рабочие и технические специальности.</w:t>
      </w:r>
    </w:p>
    <w:p w:rsidR="00B9105C" w:rsidRPr="007554DC" w:rsidRDefault="00B9105C" w:rsidP="00DC313F">
      <w:pPr>
        <w:pStyle w:val="ab"/>
        <w:rPr>
          <w:rFonts w:ascii="Times New Roman" w:eastAsia="Times New Roman" w:hAnsi="Times New Roman"/>
          <w:lang w:val="ru-RU"/>
        </w:rPr>
      </w:pP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 xml:space="preserve"> </w:t>
      </w: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 xml:space="preserve"> </w:t>
      </w: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 xml:space="preserve"> </w:t>
      </w: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 xml:space="preserve"> </w:t>
      </w: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 xml:space="preserve"> </w:t>
      </w: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 xml:space="preserve">Очевидно, что современное общее образование, сосредоточенное, большей частью, на достижение предметных образовательных результатов, оказывается не вполне готовым к эффективному личностному развитию, воспитанию </w:t>
      </w:r>
      <w:r w:rsidR="005E29C4" w:rsidRPr="007554DC">
        <w:rPr>
          <w:rFonts w:ascii="Times New Roman" w:eastAsia="Times New Roman" w:hAnsi="Times New Roman"/>
          <w:lang w:val="ru-RU"/>
        </w:rPr>
        <w:t xml:space="preserve"> </w:t>
      </w:r>
      <w:r w:rsidRPr="007554DC">
        <w:rPr>
          <w:rFonts w:ascii="Times New Roman" w:eastAsia="Times New Roman" w:hAnsi="Times New Roman"/>
          <w:lang w:val="ru-RU"/>
        </w:rPr>
        <w:t>обучающихся.</w:t>
      </w:r>
    </w:p>
    <w:p w:rsidR="00B9105C" w:rsidRPr="007554DC" w:rsidRDefault="00B9105C" w:rsidP="00DC313F">
      <w:pPr>
        <w:pStyle w:val="ab"/>
        <w:rPr>
          <w:rFonts w:ascii="Times New Roman" w:eastAsia="Times New Roman" w:hAnsi="Times New Roman"/>
          <w:lang w:val="ru-RU"/>
        </w:rPr>
      </w:pPr>
      <w:r w:rsidRPr="007554DC">
        <w:rPr>
          <w:rFonts w:ascii="Times New Roman" w:eastAsia="Times New Roman" w:hAnsi="Times New Roman"/>
          <w:lang w:val="ru-RU"/>
        </w:rPr>
        <w:t>В свою очередь, соответствующими педагогическими ресурсами и опытом успешного решения подобных образовательных задач обладает система дополнительного образования.</w:t>
      </w:r>
    </w:p>
    <w:p w:rsidR="00B9105C" w:rsidRPr="007554DC" w:rsidRDefault="00B9105C" w:rsidP="00DC313F">
      <w:pPr>
        <w:pStyle w:val="ab"/>
        <w:rPr>
          <w:rFonts w:ascii="Times New Roman" w:eastAsia="Times New Roman" w:hAnsi="Times New Roman"/>
          <w:lang w:val="ru-RU"/>
        </w:rPr>
      </w:pP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 xml:space="preserve"> </w:t>
      </w: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 xml:space="preserve"> </w:t>
      </w: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 xml:space="preserve"> </w:t>
      </w: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 xml:space="preserve"> </w:t>
      </w: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 xml:space="preserve"> </w:t>
      </w: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 xml:space="preserve"> Специфика дополнительного образования состоит в том, что для него</w:t>
      </w: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>творческая деятельность ребенка первична. На первом плане стоит развитие</w:t>
      </w: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>личности в творчестве, а обучение поддерживает развитие, тогда как в стандартизированном общем образовании обучение является</w:t>
      </w: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>ведущим. Дополнительное образование способствует накоплению ребенком</w:t>
      </w: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>опыта индивидуальной и коллективной творческой деятельности и позволяет использовать своё свободное время с максимальной пользой.</w:t>
      </w:r>
    </w:p>
    <w:p w:rsidR="00B9105C" w:rsidRPr="007554DC" w:rsidRDefault="00B9105C" w:rsidP="00DC313F">
      <w:pPr>
        <w:pStyle w:val="ab"/>
        <w:rPr>
          <w:rFonts w:ascii="Times New Roman" w:eastAsia="Times New Roman" w:hAnsi="Times New Roman"/>
          <w:lang w:val="ru-RU"/>
        </w:rPr>
      </w:pP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 xml:space="preserve"> </w:t>
      </w: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 xml:space="preserve"> </w:t>
      </w: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 xml:space="preserve"> </w:t>
      </w: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 xml:space="preserve"> </w:t>
      </w: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 xml:space="preserve"> </w:t>
      </w: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 xml:space="preserve"> В условиях образовательного учреждения дополнительное образование дает ребенку реальную возможность выбора своего индивидуального пути. Получение ребенком такой возможности означает его включение в занятия по интересам, создание условий для достижений, успехов в соответствии с собственными</w:t>
      </w:r>
      <w:r w:rsidRPr="007554DC">
        <w:rPr>
          <w:rFonts w:ascii="Times New Roman" w:eastAsia="Times New Roman" w:hAnsi="Times New Roman"/>
          <w:color w:val="555555"/>
        </w:rPr>
        <w:t> </w:t>
      </w:r>
      <w:r w:rsidRPr="007554DC">
        <w:rPr>
          <w:rFonts w:ascii="Times New Roman" w:eastAsia="Times New Roman" w:hAnsi="Times New Roman"/>
          <w:lang w:val="ru-RU"/>
        </w:rPr>
        <w:t xml:space="preserve">способностями. Дополнительное образование детей увеличивает пространство, в котором дети могут развивать свою творческую и познавательную активность, реализовывать свои </w:t>
      </w:r>
      <w:r w:rsidRPr="007554DC">
        <w:rPr>
          <w:rFonts w:ascii="Times New Roman" w:eastAsia="Times New Roman" w:hAnsi="Times New Roman"/>
          <w:lang w:val="ru-RU"/>
        </w:rPr>
        <w:lastRenderedPageBreak/>
        <w:t>личностные качества, демонстрировать те способности, которые зачастую остаются невостребованными основным образованием.</w:t>
      </w:r>
    </w:p>
    <w:p w:rsidR="00B9105C" w:rsidRPr="007554DC" w:rsidRDefault="00B9105C" w:rsidP="00DC313F">
      <w:pPr>
        <w:pStyle w:val="ab"/>
        <w:rPr>
          <w:rFonts w:ascii="Times New Roman" w:eastAsia="Times New Roman" w:hAnsi="Times New Roman"/>
          <w:lang w:val="ru-RU"/>
        </w:rPr>
      </w:pP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 xml:space="preserve"> </w:t>
      </w: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 xml:space="preserve"> </w:t>
      </w: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 xml:space="preserve"> </w:t>
      </w: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 xml:space="preserve"> </w:t>
      </w: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 xml:space="preserve"> </w:t>
      </w:r>
      <w:r w:rsidRPr="007554DC">
        <w:rPr>
          <w:rFonts w:ascii="Times New Roman" w:eastAsia="Times New Roman" w:hAnsi="Times New Roman"/>
        </w:rPr>
        <w:t> </w:t>
      </w:r>
      <w:r w:rsidRPr="007554DC">
        <w:rPr>
          <w:rFonts w:ascii="Times New Roman" w:eastAsia="Times New Roman" w:hAnsi="Times New Roman"/>
          <w:lang w:val="ru-RU"/>
        </w:rPr>
        <w:t>В процессе совместной творческой деятельности взрослого и ребенка происходит развитие нравственных качеств личности. Поэтому так важно, обращаясь к конкретным образовательным задачам, развивая определенные навыки, помнить о приоритетности воспитания. Умение ненавязчиво помогать ребенку в реализации его потенциальных возможностей и потребностей, в решении своих личных проблем, эмоционально и психологически поддерживать его и определяет во многом успешность развития дополнительного образования детей в целом и тем более в условиях образовательного учреждения.</w:t>
      </w:r>
    </w:p>
    <w:p w:rsidR="00B9105C" w:rsidRPr="007554DC" w:rsidRDefault="00B9105C" w:rsidP="00DC313F">
      <w:pPr>
        <w:pStyle w:val="ab"/>
        <w:rPr>
          <w:rFonts w:ascii="Times New Roman" w:eastAsia="Times New Roman" w:hAnsi="Times New Roman"/>
          <w:lang w:val="ru-RU"/>
        </w:rPr>
      </w:pPr>
      <w:r w:rsidRPr="007554DC">
        <w:rPr>
          <w:rFonts w:ascii="Times New Roman" w:eastAsia="Times New Roman" w:hAnsi="Times New Roman"/>
          <w:color w:val="00000A"/>
          <w:lang w:val="ru-RU"/>
        </w:rPr>
        <w:t>Особое значение творческая деятельность имеет для одаренных и талантливых детей. Такие дети отличаются более высокими результатами по сравнению со своими сверстниками. И достигают этих результатов гораздо легче. Как правило, работы именно таких детей жюри оценивает на различных конкурсах, подчеркивая индивидуальность работы. Педагог в своей деятельности должен учитывать возможности каждого ребенка и находить к каждому ребенку индивидуальный подход. Не многие дети отличаются ярко выраженной талантливостью и одаренностью.</w:t>
      </w:r>
    </w:p>
    <w:p w:rsidR="00B9105C" w:rsidRPr="007554DC" w:rsidRDefault="00B9105C" w:rsidP="00DC313F">
      <w:pPr>
        <w:pStyle w:val="ab"/>
        <w:rPr>
          <w:rFonts w:ascii="Times New Roman" w:eastAsia="Times New Roman" w:hAnsi="Times New Roman"/>
          <w:lang w:val="ru-RU"/>
        </w:rPr>
      </w:pPr>
      <w:r w:rsidRPr="00EC4212">
        <w:rPr>
          <w:rFonts w:ascii="Times New Roman" w:eastAsia="Times New Roman" w:hAnsi="Times New Roman"/>
          <w:color w:val="00000A"/>
          <w:lang w:val="ru-RU"/>
        </w:rPr>
        <w:t>Поэтому главная задача педагога</w:t>
      </w:r>
      <w:r w:rsidRPr="007554DC">
        <w:rPr>
          <w:rFonts w:ascii="Times New Roman" w:eastAsia="Times New Roman" w:hAnsi="Times New Roman"/>
          <w:color w:val="00000A"/>
          <w:u w:val="single"/>
          <w:lang w:val="ru-RU"/>
        </w:rPr>
        <w:t>:</w:t>
      </w:r>
      <w:r w:rsidRPr="007554DC">
        <w:rPr>
          <w:rFonts w:ascii="Times New Roman" w:eastAsia="Times New Roman" w:hAnsi="Times New Roman"/>
          <w:color w:val="00000A"/>
        </w:rPr>
        <w:t> </w:t>
      </w:r>
      <w:r w:rsidRPr="007554DC">
        <w:rPr>
          <w:rFonts w:ascii="Times New Roman" w:eastAsia="Times New Roman" w:hAnsi="Times New Roman"/>
          <w:color w:val="00000A"/>
          <w:lang w:val="ru-RU"/>
        </w:rPr>
        <w:t>выявить скрытые талантливые личности и дать им возможность дальнейшего развития. Одаренного ребенка можно определить по его творческим работам, они оригинальны и выделяются на фоне других.</w:t>
      </w:r>
    </w:p>
    <w:p w:rsidR="006A5519" w:rsidRPr="007554DC" w:rsidRDefault="00B9105C" w:rsidP="00DC313F">
      <w:pPr>
        <w:pStyle w:val="ab"/>
        <w:rPr>
          <w:rFonts w:ascii="Times New Roman" w:hAnsi="Times New Roman"/>
          <w:lang w:val="ru-RU"/>
        </w:rPr>
      </w:pPr>
      <w:r w:rsidRPr="007554DC">
        <w:rPr>
          <w:rFonts w:ascii="Times New Roman" w:hAnsi="Times New Roman"/>
          <w:lang w:val="ru-RU"/>
        </w:rPr>
        <w:t>Возможность осуществления выбора направлений личностного становления характеризует дополнительное образование как особый тип, самоценную подсистему образования, способную осуществлять свою деятельность в контексте личностно-ориентированного подхо</w:t>
      </w:r>
      <w:r w:rsidR="005E29C4" w:rsidRPr="007554DC">
        <w:rPr>
          <w:rFonts w:ascii="Times New Roman" w:hAnsi="Times New Roman"/>
          <w:lang w:val="ru-RU"/>
        </w:rPr>
        <w:t>да. Этим объясняется востребова</w:t>
      </w:r>
      <w:r w:rsidRPr="007554DC">
        <w:rPr>
          <w:rFonts w:ascii="Times New Roman" w:hAnsi="Times New Roman"/>
          <w:lang w:val="ru-RU"/>
        </w:rPr>
        <w:t>н</w:t>
      </w:r>
      <w:r w:rsidR="005E29C4" w:rsidRPr="007554DC">
        <w:rPr>
          <w:rFonts w:ascii="Times New Roman" w:hAnsi="Times New Roman"/>
          <w:lang w:val="ru-RU"/>
        </w:rPr>
        <w:t>н</w:t>
      </w:r>
      <w:r w:rsidRPr="007554DC">
        <w:rPr>
          <w:rFonts w:ascii="Times New Roman" w:hAnsi="Times New Roman"/>
          <w:lang w:val="ru-RU"/>
        </w:rPr>
        <w:t>ость дополнительного образования со стороны его потребителей: детей, родителей. В то же время, в контексте стремительных изменений, происходящих в мире, стране, к системе дополнительного образования предъявляются все новые требования.</w:t>
      </w:r>
      <w:r w:rsidR="007D7CEE" w:rsidRPr="007554DC">
        <w:rPr>
          <w:rFonts w:ascii="Times New Roman" w:hAnsi="Times New Roman"/>
          <w:lang w:val="ru-RU"/>
        </w:rPr>
        <w:t xml:space="preserve">  Необходимо максимально развивать систему подготовки технических кадров. Техническое и профессиональное образование должно стать одним из основных направлений инвестиционной политики.  </w:t>
      </w:r>
      <w:r w:rsidR="004D14B8" w:rsidRPr="007554DC">
        <w:rPr>
          <w:rFonts w:ascii="Times New Roman" w:hAnsi="Times New Roman"/>
          <w:lang w:val="ru-RU"/>
        </w:rPr>
        <w:t xml:space="preserve"> </w:t>
      </w:r>
    </w:p>
    <w:p w:rsidR="004D14B8" w:rsidRPr="007554DC" w:rsidRDefault="004D14B8" w:rsidP="00DC313F">
      <w:pPr>
        <w:pStyle w:val="ab"/>
        <w:rPr>
          <w:rFonts w:ascii="Times New Roman" w:hAnsi="Times New Roman"/>
          <w:lang w:val="ru-RU"/>
        </w:rPr>
      </w:pPr>
    </w:p>
    <w:p w:rsidR="00B9105C" w:rsidRDefault="00B9105C" w:rsidP="00DC313F">
      <w:pPr>
        <w:pStyle w:val="ab"/>
        <w:rPr>
          <w:lang w:val="ru-RU"/>
        </w:rPr>
      </w:pPr>
    </w:p>
    <w:p w:rsidR="00781FA2" w:rsidRDefault="00781FA2" w:rsidP="00DC313F">
      <w:pPr>
        <w:pStyle w:val="ab"/>
        <w:rPr>
          <w:lang w:val="ru-RU"/>
        </w:rPr>
      </w:pPr>
    </w:p>
    <w:p w:rsidR="00781FA2" w:rsidRDefault="00781FA2" w:rsidP="002D43A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81FA2" w:rsidRPr="00781FA2" w:rsidRDefault="00781FA2" w:rsidP="002D43A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781FA2" w:rsidRPr="00781FA2" w:rsidSect="00FB0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4A39EB"/>
    <w:multiLevelType w:val="multilevel"/>
    <w:tmpl w:val="A6D6E64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05C"/>
    <w:rsid w:val="00114EED"/>
    <w:rsid w:val="002A0662"/>
    <w:rsid w:val="002D43A7"/>
    <w:rsid w:val="0031788F"/>
    <w:rsid w:val="00326227"/>
    <w:rsid w:val="004C184B"/>
    <w:rsid w:val="004D14B8"/>
    <w:rsid w:val="00533B10"/>
    <w:rsid w:val="005B3EE6"/>
    <w:rsid w:val="005E29C4"/>
    <w:rsid w:val="0068772E"/>
    <w:rsid w:val="006A5519"/>
    <w:rsid w:val="007554DC"/>
    <w:rsid w:val="00781FA2"/>
    <w:rsid w:val="007D7CEE"/>
    <w:rsid w:val="008441C3"/>
    <w:rsid w:val="00882527"/>
    <w:rsid w:val="00950D9F"/>
    <w:rsid w:val="00994DEB"/>
    <w:rsid w:val="009A5111"/>
    <w:rsid w:val="00A116CF"/>
    <w:rsid w:val="00AA0C2A"/>
    <w:rsid w:val="00B81ABD"/>
    <w:rsid w:val="00B9105C"/>
    <w:rsid w:val="00C20C9A"/>
    <w:rsid w:val="00DA0979"/>
    <w:rsid w:val="00DC313F"/>
    <w:rsid w:val="00DD4903"/>
    <w:rsid w:val="00EC4212"/>
    <w:rsid w:val="00F35E70"/>
    <w:rsid w:val="00F76367"/>
    <w:rsid w:val="00FB08D3"/>
    <w:rsid w:val="00FB1D06"/>
    <w:rsid w:val="00FD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5B10"/>
  <w15:docId w15:val="{20D1B7B5-8677-417F-AA85-F5CC97D3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13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313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13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13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1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1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13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13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13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13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13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9105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DC313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C313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C313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C313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C313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C313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C313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C313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C313F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DC313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DC313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DC313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DC313F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DC313F"/>
    <w:rPr>
      <w:b/>
      <w:bCs/>
    </w:rPr>
  </w:style>
  <w:style w:type="character" w:styleId="aa">
    <w:name w:val="Emphasis"/>
    <w:basedOn w:val="a0"/>
    <w:uiPriority w:val="20"/>
    <w:qFormat/>
    <w:rsid w:val="00DC313F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DC313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DC313F"/>
    <w:rPr>
      <w:i/>
    </w:rPr>
  </w:style>
  <w:style w:type="character" w:customStyle="1" w:styleId="22">
    <w:name w:val="Цитата 2 Знак"/>
    <w:basedOn w:val="a0"/>
    <w:link w:val="21"/>
    <w:uiPriority w:val="29"/>
    <w:rsid w:val="00DC313F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C313F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C313F"/>
    <w:rPr>
      <w:b/>
      <w:i/>
      <w:sz w:val="24"/>
    </w:rPr>
  </w:style>
  <w:style w:type="character" w:styleId="ae">
    <w:name w:val="Subtle Emphasis"/>
    <w:uiPriority w:val="19"/>
    <w:qFormat/>
    <w:rsid w:val="00DC313F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C313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C313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C313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C313F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C313F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81FA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81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1</cp:lastModifiedBy>
  <cp:revision>21</cp:revision>
  <cp:lastPrinted>2016-02-11T04:39:00Z</cp:lastPrinted>
  <dcterms:created xsi:type="dcterms:W3CDTF">2016-01-27T09:55:00Z</dcterms:created>
  <dcterms:modified xsi:type="dcterms:W3CDTF">2022-11-11T10:02:00Z</dcterms:modified>
</cp:coreProperties>
</file>