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88" w:rsidRDefault="008E7688" w:rsidP="008E7688">
      <w:pPr>
        <w:pStyle w:val="a3"/>
        <w:spacing w:before="1"/>
        <w:jc w:val="center"/>
        <w:rPr>
          <w:b/>
          <w:sz w:val="24"/>
          <w:szCs w:val="24"/>
          <w:lang w:val="kk-KZ"/>
        </w:rPr>
      </w:pPr>
      <w:r w:rsidRPr="00E71966">
        <w:rPr>
          <w:b/>
          <w:sz w:val="24"/>
          <w:szCs w:val="24"/>
          <w:lang w:val="kk-KZ"/>
        </w:rPr>
        <w:t>Қашықтықтан оқытуды ұйымдастыруға арналған мұғалімнің сандық құралдарына шолу</w:t>
      </w:r>
    </w:p>
    <w:p w:rsidR="00CC2F58" w:rsidRDefault="00CC2F58" w:rsidP="008E7688">
      <w:pPr>
        <w:pStyle w:val="a3"/>
        <w:spacing w:before="1"/>
        <w:jc w:val="center"/>
        <w:rPr>
          <w:b/>
          <w:sz w:val="24"/>
          <w:szCs w:val="24"/>
          <w:lang w:val="kk-KZ"/>
        </w:rPr>
      </w:pPr>
    </w:p>
    <w:p w:rsidR="00CC2F58" w:rsidRDefault="00CC2F58" w:rsidP="008E7688">
      <w:pPr>
        <w:pStyle w:val="a3"/>
        <w:spacing w:before="1"/>
        <w:jc w:val="center"/>
        <w:rPr>
          <w:b/>
          <w:sz w:val="24"/>
          <w:szCs w:val="24"/>
          <w:lang w:val="kk-KZ"/>
        </w:rPr>
      </w:pPr>
    </w:p>
    <w:p w:rsidR="00CC2F58" w:rsidRPr="00CC2F58" w:rsidRDefault="00CC2F58" w:rsidP="00CC2F58">
      <w:pPr>
        <w:jc w:val="center"/>
        <w:rPr>
          <w:b/>
          <w:color w:val="000000" w:themeColor="text1"/>
          <w:sz w:val="24"/>
          <w:szCs w:val="28"/>
          <w:shd w:val="clear" w:color="auto" w:fill="F6F6F6"/>
          <w:lang w:val="kk-KZ"/>
        </w:rPr>
      </w:pPr>
      <w:r w:rsidRPr="00CC2F58">
        <w:rPr>
          <w:b/>
          <w:color w:val="000000" w:themeColor="text1"/>
          <w:sz w:val="24"/>
          <w:szCs w:val="28"/>
          <w:shd w:val="clear" w:color="auto" w:fill="F6F6F6"/>
          <w:lang w:val="kk-KZ"/>
        </w:rPr>
        <w:t>Акишпаева Анар Талаповна</w:t>
      </w:r>
    </w:p>
    <w:p w:rsidR="00CC2F58" w:rsidRPr="00CC2F58" w:rsidRDefault="00CC2F58" w:rsidP="00CC2F58">
      <w:pPr>
        <w:jc w:val="center"/>
        <w:rPr>
          <w:b/>
          <w:color w:val="000000" w:themeColor="text1"/>
          <w:sz w:val="24"/>
          <w:szCs w:val="28"/>
          <w:shd w:val="clear" w:color="auto" w:fill="F6F6F6"/>
          <w:lang w:val="kk-KZ"/>
        </w:rPr>
      </w:pPr>
    </w:p>
    <w:p w:rsidR="00CC2F58" w:rsidRPr="00CC2F58" w:rsidRDefault="00CC2F58" w:rsidP="00CC2F58">
      <w:pPr>
        <w:jc w:val="center"/>
        <w:rPr>
          <w:color w:val="000000" w:themeColor="text1"/>
          <w:spacing w:val="2"/>
          <w:sz w:val="24"/>
          <w:szCs w:val="28"/>
          <w:shd w:val="clear" w:color="auto" w:fill="F9F9F9"/>
          <w:lang w:val="kk-KZ"/>
        </w:rPr>
      </w:pPr>
      <w:r w:rsidRPr="00CC2F58">
        <w:rPr>
          <w:color w:val="000000" w:themeColor="text1"/>
          <w:spacing w:val="2"/>
          <w:sz w:val="24"/>
          <w:szCs w:val="28"/>
          <w:shd w:val="clear" w:color="auto" w:fill="F9F9F9"/>
          <w:lang w:val="kk-KZ"/>
        </w:rPr>
        <w:t>Облыс білім беру басқармасының «Павлодар облыстық ақпараттық технологиялар орталығы» коммуналдық мемлекеттік мекемесі</w:t>
      </w:r>
    </w:p>
    <w:p w:rsidR="00CC2F58" w:rsidRPr="00CC2F58" w:rsidRDefault="00CC2F58" w:rsidP="00CC2F58">
      <w:pPr>
        <w:jc w:val="center"/>
        <w:rPr>
          <w:color w:val="000000" w:themeColor="text1"/>
          <w:spacing w:val="2"/>
          <w:sz w:val="24"/>
          <w:szCs w:val="28"/>
          <w:shd w:val="clear" w:color="auto" w:fill="F9F9F9"/>
          <w:lang w:val="kk-KZ"/>
        </w:rPr>
      </w:pPr>
      <w:r w:rsidRPr="00CC2F58">
        <w:rPr>
          <w:color w:val="000000" w:themeColor="text1"/>
          <w:spacing w:val="2"/>
          <w:sz w:val="24"/>
          <w:szCs w:val="28"/>
          <w:shd w:val="clear" w:color="auto" w:fill="F9F9F9"/>
          <w:lang w:val="kk-KZ"/>
        </w:rPr>
        <w:t>Павлодар, Қазақ</w:t>
      </w:r>
      <w:r>
        <w:rPr>
          <w:color w:val="000000" w:themeColor="text1"/>
          <w:spacing w:val="2"/>
          <w:sz w:val="24"/>
          <w:szCs w:val="28"/>
          <w:shd w:val="clear" w:color="auto" w:fill="F9F9F9"/>
          <w:lang w:val="kk-KZ"/>
        </w:rPr>
        <w:t>стан</w:t>
      </w:r>
    </w:p>
    <w:p w:rsidR="00CC2F58" w:rsidRPr="00CC2F58" w:rsidRDefault="00CC2F58" w:rsidP="00CC2F58">
      <w:pPr>
        <w:jc w:val="center"/>
        <w:rPr>
          <w:b/>
          <w:color w:val="000000" w:themeColor="text1"/>
          <w:sz w:val="24"/>
          <w:szCs w:val="28"/>
          <w:shd w:val="clear" w:color="auto" w:fill="F6F6F6"/>
          <w:lang w:val="kk-KZ"/>
        </w:rPr>
      </w:pPr>
      <w:r w:rsidRPr="00CC2F58">
        <w:rPr>
          <w:color w:val="000000" w:themeColor="text1"/>
          <w:sz w:val="24"/>
          <w:szCs w:val="28"/>
          <w:shd w:val="clear" w:color="auto" w:fill="FFFFFF"/>
        </w:rPr>
        <w:t>anara.akishpaeva.1984@mail.ru</w:t>
      </w:r>
    </w:p>
    <w:p w:rsidR="008E7688" w:rsidRPr="00E71966" w:rsidRDefault="008E7688" w:rsidP="00C01B21">
      <w:pPr>
        <w:pStyle w:val="a3"/>
        <w:rPr>
          <w:sz w:val="24"/>
          <w:szCs w:val="24"/>
          <w:lang w:val="kk-KZ"/>
        </w:rPr>
      </w:pPr>
    </w:p>
    <w:p w:rsidR="008E7688" w:rsidRPr="00D14270" w:rsidRDefault="008E7688" w:rsidP="00C01B21">
      <w:pPr>
        <w:pStyle w:val="a3"/>
        <w:rPr>
          <w:b/>
          <w:sz w:val="24"/>
          <w:szCs w:val="24"/>
          <w:lang w:val="kk-KZ"/>
        </w:rPr>
      </w:pPr>
      <w:r w:rsidRPr="00D14270">
        <w:rPr>
          <w:b/>
          <w:sz w:val="24"/>
          <w:szCs w:val="24"/>
          <w:lang w:val="kk-KZ"/>
        </w:rPr>
        <w:t>Аннотация</w:t>
      </w:r>
    </w:p>
    <w:p w:rsidR="008E7688" w:rsidRPr="00E71966" w:rsidRDefault="008E7688" w:rsidP="00C01B21">
      <w:pPr>
        <w:pStyle w:val="a3"/>
        <w:rPr>
          <w:sz w:val="24"/>
          <w:szCs w:val="24"/>
          <w:lang w:val="kk-KZ"/>
        </w:rPr>
      </w:pPr>
      <w:r w:rsidRPr="00E71966">
        <w:rPr>
          <w:sz w:val="24"/>
          <w:szCs w:val="24"/>
          <w:lang w:val="kk-KZ"/>
        </w:rPr>
        <w:t xml:space="preserve">Мақалада қашықтықтан </w:t>
      </w:r>
      <w:r>
        <w:rPr>
          <w:sz w:val="24"/>
          <w:szCs w:val="24"/>
          <w:lang w:val="kk-KZ"/>
        </w:rPr>
        <w:t>оқытуды ұйымдастыруға арналған м</w:t>
      </w:r>
      <w:r w:rsidRPr="00E71966">
        <w:rPr>
          <w:sz w:val="24"/>
          <w:szCs w:val="24"/>
          <w:lang w:val="kk-KZ"/>
        </w:rPr>
        <w:t>ұғалімнің сандық құралдарына шолу жасалады. Авторлар әзірлеген цифрлық құралдардың жіктемесі ұсынылған, онда келесі топтар бөлінген: бірлескен қызметті ұйымдастыру,</w:t>
      </w:r>
      <w:r>
        <w:rPr>
          <w:sz w:val="24"/>
          <w:szCs w:val="24"/>
          <w:lang w:val="kk-KZ"/>
        </w:rPr>
        <w:t xml:space="preserve"> кері байланысты жүзеге асыру, ц</w:t>
      </w:r>
      <w:r w:rsidRPr="00E71966">
        <w:rPr>
          <w:sz w:val="24"/>
          <w:szCs w:val="24"/>
          <w:lang w:val="kk-KZ"/>
        </w:rPr>
        <w:t>ифрлық білім беру ортасын құру, онлайн сабақтарды ұйымдастыру құралдары</w:t>
      </w:r>
      <w:r w:rsidR="00C01B21">
        <w:rPr>
          <w:sz w:val="24"/>
          <w:szCs w:val="24"/>
          <w:lang w:val="kk-KZ"/>
        </w:rPr>
        <w:t xml:space="preserve"> көрсетіледі</w:t>
      </w:r>
      <w:r w:rsidRPr="00E71966">
        <w:rPr>
          <w:sz w:val="24"/>
          <w:szCs w:val="24"/>
          <w:lang w:val="kk-KZ"/>
        </w:rPr>
        <w:t>.</w:t>
      </w:r>
      <w:r w:rsidR="00C01B21" w:rsidRPr="00C01B21">
        <w:rPr>
          <w:sz w:val="24"/>
          <w:szCs w:val="24"/>
          <w:lang w:val="kk-KZ"/>
        </w:rPr>
        <w:t xml:space="preserve"> </w:t>
      </w:r>
      <w:r w:rsidR="00C01B21">
        <w:rPr>
          <w:sz w:val="24"/>
          <w:szCs w:val="24"/>
          <w:lang w:val="kk-KZ"/>
        </w:rPr>
        <w:t>О</w:t>
      </w:r>
      <w:r w:rsidR="00C01B21" w:rsidRPr="00E71966">
        <w:rPr>
          <w:sz w:val="24"/>
          <w:szCs w:val="24"/>
          <w:lang w:val="kk-KZ"/>
        </w:rPr>
        <w:t>қыту мен оқуда ақпарат берудің сапасын, жылдамдығын және тартымдылығын дамыту үшін әзірленетін ци</w:t>
      </w:r>
      <w:r w:rsidR="00C01B21">
        <w:rPr>
          <w:sz w:val="24"/>
          <w:szCs w:val="24"/>
          <w:lang w:val="kk-KZ"/>
        </w:rPr>
        <w:t>фрлық технологиялар аталып, о</w:t>
      </w:r>
      <w:r w:rsidR="00C01B21" w:rsidRPr="00E71966">
        <w:rPr>
          <w:sz w:val="24"/>
          <w:szCs w:val="24"/>
          <w:lang w:val="kk-KZ"/>
        </w:rPr>
        <w:t>ларға электронды оқу</w:t>
      </w:r>
      <w:r w:rsidR="00C01B21">
        <w:rPr>
          <w:sz w:val="24"/>
          <w:szCs w:val="24"/>
          <w:lang w:val="kk-KZ"/>
        </w:rPr>
        <w:t xml:space="preserve"> жүйелері, әлеуметтік желілер, бейне қ</w:t>
      </w:r>
      <w:r w:rsidR="00C01B21" w:rsidRPr="00E71966">
        <w:rPr>
          <w:sz w:val="24"/>
          <w:szCs w:val="24"/>
          <w:lang w:val="kk-KZ"/>
        </w:rPr>
        <w:t xml:space="preserve">ызметтер, графикамен жұмыс істеуге және ойын оқу материалдарын жасауға арналған қызметтер </w:t>
      </w:r>
      <w:r w:rsidR="00C01B21">
        <w:rPr>
          <w:sz w:val="24"/>
          <w:szCs w:val="24"/>
          <w:lang w:val="kk-KZ"/>
        </w:rPr>
        <w:t>жайлы айтылады.</w:t>
      </w:r>
      <w:bookmarkStart w:id="0" w:name="_GoBack"/>
      <w:bookmarkEnd w:id="0"/>
    </w:p>
    <w:p w:rsidR="008E7688" w:rsidRPr="00E71966" w:rsidRDefault="008E7688" w:rsidP="00C01B21">
      <w:pPr>
        <w:pStyle w:val="a3"/>
        <w:ind w:left="0" w:firstLine="0"/>
        <w:rPr>
          <w:sz w:val="24"/>
          <w:szCs w:val="24"/>
          <w:lang w:val="kk-KZ"/>
        </w:rPr>
      </w:pPr>
    </w:p>
    <w:p w:rsidR="008E7688" w:rsidRPr="00E71966" w:rsidRDefault="008E7688" w:rsidP="00C01B21">
      <w:pPr>
        <w:pStyle w:val="a3"/>
        <w:rPr>
          <w:sz w:val="24"/>
          <w:szCs w:val="24"/>
          <w:lang w:val="kk-KZ"/>
        </w:rPr>
      </w:pPr>
      <w:r w:rsidRPr="00D14270">
        <w:rPr>
          <w:b/>
          <w:sz w:val="24"/>
          <w:szCs w:val="24"/>
          <w:lang w:val="kk-KZ"/>
        </w:rPr>
        <w:t>Түйінді сөздер:</w:t>
      </w:r>
      <w:r w:rsidRPr="00E71966">
        <w:rPr>
          <w:sz w:val="24"/>
          <w:szCs w:val="24"/>
          <w:lang w:val="kk-KZ"/>
        </w:rPr>
        <w:t xml:space="preserve"> сандық құралдар, қашықтықтан оқыту, білім беру процесі, сандық білім беру құралдары.</w:t>
      </w:r>
    </w:p>
    <w:p w:rsidR="008E7688" w:rsidRPr="00E71966" w:rsidRDefault="008E7688" w:rsidP="00C01B21">
      <w:pPr>
        <w:pStyle w:val="a3"/>
        <w:ind w:left="0" w:firstLine="0"/>
        <w:rPr>
          <w:sz w:val="24"/>
          <w:szCs w:val="24"/>
          <w:lang w:val="kk-KZ"/>
        </w:rPr>
      </w:pPr>
    </w:p>
    <w:p w:rsidR="008E7688" w:rsidRPr="00E71966" w:rsidRDefault="008E7688" w:rsidP="00C01B21">
      <w:pPr>
        <w:pStyle w:val="a3"/>
        <w:rPr>
          <w:sz w:val="24"/>
          <w:szCs w:val="24"/>
          <w:lang w:val="kk-KZ"/>
        </w:rPr>
      </w:pPr>
      <w:r w:rsidRPr="00E71966">
        <w:rPr>
          <w:sz w:val="24"/>
          <w:szCs w:val="24"/>
          <w:lang w:val="kk-KZ"/>
        </w:rPr>
        <w:t>Қазіргі білім беру кеңістігін цифрлық құралдарсыз елестету мүмкін емес. Цифрлық құралдар білім беру үдерісінде берік орын алды, педагогтардың да, оқушылардың да мүмкіндіктерін едәуір кеңейтті. Іс жүзінде әрбір педагогтың білім алушылармен қашықтықтан өзара іс-қимыл жасау қажеттілігі туындайды. Білім беру процесінде цифрлық құралдарды пайдалану мұғалімге оқушылардың қашықтықтан жұмыс істеуін ұйымдастыруға және жедел кері байланыс алуға мүмкіндік береді.</w:t>
      </w:r>
    </w:p>
    <w:p w:rsidR="008E7688" w:rsidRPr="00E71966" w:rsidRDefault="008E7688" w:rsidP="00C01B21">
      <w:pPr>
        <w:pStyle w:val="a3"/>
        <w:rPr>
          <w:sz w:val="24"/>
          <w:szCs w:val="24"/>
          <w:lang w:val="kk-KZ"/>
        </w:rPr>
      </w:pPr>
      <w:r w:rsidRPr="00E71966">
        <w:rPr>
          <w:sz w:val="24"/>
          <w:szCs w:val="24"/>
          <w:lang w:val="kk-KZ"/>
        </w:rPr>
        <w:t>Қашықтықтан оқыту-бұл оқытудың нақты түрі, өйткені ол жаңа ақпараттық-коммуникациялық технологиялардың, мультимедиялық құралдардың, бейне байланыс құралдарының құралдарына, мұғалім мен оқушылардың, оқушылардың өзара әрекеттесуінің басқа түріне негізгі сүйенуді көздейді. Оқытудың бұл түрі озық ақпараттық технологияларға негізделген, оларды қолдану оқушының өзгеретін қажеттіліктеріне тез және икемді бейімделуді қамтамасыз етеді .</w:t>
      </w:r>
    </w:p>
    <w:p w:rsidR="008E7688" w:rsidRPr="00E71966" w:rsidRDefault="008E7688" w:rsidP="00C01B21">
      <w:pPr>
        <w:pStyle w:val="a3"/>
        <w:rPr>
          <w:sz w:val="24"/>
          <w:szCs w:val="24"/>
          <w:lang w:val="kk-KZ"/>
        </w:rPr>
      </w:pPr>
      <w:r w:rsidRPr="00E71966">
        <w:rPr>
          <w:sz w:val="24"/>
          <w:szCs w:val="24"/>
          <w:lang w:val="kk-KZ"/>
        </w:rPr>
        <w:t>Қашықтықтан оқытудың негізгі ерекшелігі-оқу орнына бармай-ақ білім беру қызметтерін алу мүмкіндігі, өйткені пәндерді зерттеу және оқытушылармен қарым-қатынас интернет желісі арқылы жүзеге асырылады. Желіде қашықтықтан оқытуды ұйымдастыру оқытушы-үйлестірушімен де, білім беру процесінің басқа қатысушыларымен де өзара іс-қимылды қамтамасыз ететін заманауи цифрлық құралдарды белсенді пайдалануды көздейді.</w:t>
      </w:r>
    </w:p>
    <w:p w:rsidR="008E7688" w:rsidRPr="00E71966" w:rsidRDefault="008E7688" w:rsidP="00C01B21">
      <w:pPr>
        <w:pStyle w:val="a3"/>
        <w:rPr>
          <w:sz w:val="24"/>
          <w:szCs w:val="24"/>
          <w:lang w:val="kk-KZ"/>
        </w:rPr>
      </w:pPr>
      <w:r w:rsidRPr="00E71966">
        <w:rPr>
          <w:sz w:val="24"/>
          <w:szCs w:val="24"/>
          <w:lang w:val="kk-KZ"/>
        </w:rPr>
        <w:t>Білім берудегі цифрлық құралдар</w:t>
      </w:r>
      <w:r>
        <w:rPr>
          <w:sz w:val="24"/>
          <w:szCs w:val="24"/>
          <w:lang w:val="kk-KZ"/>
        </w:rPr>
        <w:t xml:space="preserve"> </w:t>
      </w:r>
      <w:r w:rsidRPr="00E71966">
        <w:rPr>
          <w:sz w:val="24"/>
          <w:szCs w:val="24"/>
          <w:lang w:val="kk-KZ"/>
        </w:rPr>
        <w:t>-</w:t>
      </w:r>
      <w:r>
        <w:rPr>
          <w:sz w:val="24"/>
          <w:szCs w:val="24"/>
          <w:lang w:val="kk-KZ"/>
        </w:rPr>
        <w:t xml:space="preserve"> </w:t>
      </w:r>
      <w:r w:rsidRPr="00E71966">
        <w:rPr>
          <w:sz w:val="24"/>
          <w:szCs w:val="24"/>
          <w:lang w:val="kk-KZ"/>
        </w:rPr>
        <w:t>бұл оқыту мен оқуда ақпарат берудің сапасын, жылдамдығын және тартымдылығын дамыту үшін әзірленетін цифрлық технологиялардың кіші тобы. Оларға электронды оқу жүйелері, әлеуметтік желілер, Бейне Қызметтер, графикамен жұмыс істеуге және ойын оқу материалдарын жасауға арналған қызметтер және т. б. Мұндай ресурстарды құрудың мақсаты білім беру нәтижелерін және прогресті бақылау процесін жеңілдету, білім алудың, көбейтудің, талдаудың және қолданудың әртүрлі формалары арқылы балалардың оқу процесіне қызығушылығы мен қатысуын арттыру болып табылады, бұл білім беруді ашық және қолжетімді етуге мүмкіндік береді. Білім беруде цифрлық құралдарды қолданудың негізгі мақсаты — оны сапалы ету.</w:t>
      </w:r>
    </w:p>
    <w:p w:rsidR="008E7688" w:rsidRPr="00E71966" w:rsidRDefault="008E7688" w:rsidP="00C01B21">
      <w:pPr>
        <w:pStyle w:val="a3"/>
        <w:rPr>
          <w:sz w:val="24"/>
          <w:szCs w:val="24"/>
          <w:lang w:val="kk-KZ"/>
        </w:rPr>
      </w:pPr>
      <w:r w:rsidRPr="00E71966">
        <w:rPr>
          <w:sz w:val="24"/>
          <w:szCs w:val="24"/>
          <w:lang w:val="kk-KZ"/>
        </w:rPr>
        <w:t>Сандық құралдарды тиімді пайдалану үшін мұғалімдер олардың функционалдық және педагогикалық мүмкіндіктерін біліп, оларды оқу процесінде дұрыс қолдана білуі керек. Сандық құралдардың негізгі мүмкіндіктерін толығырақ қарастырыңыз:</w:t>
      </w:r>
    </w:p>
    <w:p w:rsidR="008E7688" w:rsidRPr="00E71966" w:rsidRDefault="008E7688" w:rsidP="00C01B21">
      <w:pPr>
        <w:pStyle w:val="a3"/>
        <w:rPr>
          <w:sz w:val="24"/>
          <w:szCs w:val="24"/>
          <w:lang w:val="kk-KZ"/>
        </w:rPr>
      </w:pPr>
      <w:r w:rsidRPr="00E71966">
        <w:rPr>
          <w:sz w:val="24"/>
          <w:szCs w:val="24"/>
          <w:lang w:val="kk-KZ"/>
        </w:rPr>
        <w:lastRenderedPageBreak/>
        <w:t>1.</w:t>
      </w:r>
      <w:r w:rsidRPr="00E71966">
        <w:rPr>
          <w:sz w:val="24"/>
          <w:szCs w:val="24"/>
          <w:lang w:val="kk-KZ"/>
        </w:rPr>
        <w:tab/>
        <w:t>Оқушылар мен ата-аналарға маңызды білім беру ақпаратын беру. Оқытудың кез-келген форматында мұғалім сыныптың көшбасшысы және менеджері болып қала береді, яғни ұйымдастырушылық ақпаратты ұсынады және жинайды. Форумдар, мессенджерлер және виртуалды тақталар мұғалімге оқушылармен сөйлесуге, маңызды оқиғаларды еске түсіруге және оқушылардың ата-аналарымен байланыста болуға көмектеседі.</w:t>
      </w:r>
    </w:p>
    <w:p w:rsidR="008E7688" w:rsidRPr="00E71966" w:rsidRDefault="008E7688" w:rsidP="00C01B21">
      <w:pPr>
        <w:pStyle w:val="a3"/>
        <w:rPr>
          <w:sz w:val="24"/>
          <w:szCs w:val="24"/>
          <w:lang w:val="kk-KZ"/>
        </w:rPr>
      </w:pPr>
      <w:r w:rsidRPr="00E71966">
        <w:rPr>
          <w:sz w:val="24"/>
          <w:szCs w:val="24"/>
          <w:lang w:val="kk-KZ"/>
        </w:rPr>
        <w:t>2.</w:t>
      </w:r>
      <w:r w:rsidRPr="00E71966">
        <w:rPr>
          <w:sz w:val="24"/>
          <w:szCs w:val="24"/>
          <w:lang w:val="kk-KZ"/>
        </w:rPr>
        <w:tab/>
        <w:t>Қашықтықтан оқыту үшін қолайлы жағдайлар жасау. Қашықтықтан оқыту процесіндегі қолайлы жағдайлар-бұл процестің барлық қатысушылары денсаулық пен жеке өмірге зиян келтірместен, дамудың пайдасымен уақытында ақпарат алмасады. Бұл жағдайда әлеуметтік желілердегі чаттарды, электрондық оқу жүйелеріндегі файлдарды ескерту және сақтау функцияларын және интернеттің әртүрлі бейне кітапханаларын пайдалануға болады.</w:t>
      </w:r>
    </w:p>
    <w:p w:rsidR="008E7688" w:rsidRPr="00E71966" w:rsidRDefault="008E7688" w:rsidP="00C01B21">
      <w:pPr>
        <w:pStyle w:val="a3"/>
        <w:rPr>
          <w:sz w:val="24"/>
          <w:szCs w:val="24"/>
          <w:lang w:val="kk-KZ"/>
        </w:rPr>
      </w:pPr>
      <w:r w:rsidRPr="00E71966">
        <w:rPr>
          <w:sz w:val="24"/>
          <w:szCs w:val="24"/>
          <w:lang w:val="kk-KZ"/>
        </w:rPr>
        <w:t>3.</w:t>
      </w:r>
      <w:r w:rsidRPr="00E71966">
        <w:rPr>
          <w:sz w:val="24"/>
          <w:szCs w:val="24"/>
          <w:lang w:val="kk-KZ"/>
        </w:rPr>
        <w:tab/>
        <w:t>Оқушылармен эмоционалды байланысты қолдау. Оқушылармен эмоционалды байланысты қолдау үшін әлеуметтік желілер мен мессенджерлер, бейнеконференциялар, виртуалды тақталар, бұлтты сақтау және форумдар қызмет етеді.</w:t>
      </w:r>
    </w:p>
    <w:p w:rsidR="008E7688" w:rsidRPr="00E71966" w:rsidRDefault="008E7688" w:rsidP="00C01B21">
      <w:pPr>
        <w:pStyle w:val="a3"/>
        <w:rPr>
          <w:sz w:val="24"/>
          <w:szCs w:val="24"/>
          <w:lang w:val="kk-KZ"/>
        </w:rPr>
      </w:pPr>
      <w:r w:rsidRPr="00E71966">
        <w:rPr>
          <w:sz w:val="24"/>
          <w:szCs w:val="24"/>
          <w:lang w:val="kk-KZ"/>
        </w:rPr>
        <w:t>4.</w:t>
      </w:r>
      <w:r w:rsidRPr="00E71966">
        <w:rPr>
          <w:sz w:val="24"/>
          <w:szCs w:val="24"/>
          <w:lang w:val="kk-KZ"/>
        </w:rPr>
        <w:tab/>
        <w:t>Оқушылардың қызығушылығын, қызығушылығын және қызығушылығын дамыту. Оқушы ойнай алатын, таңдай алатын, ашылу қуанышын сезінетін және тәуелсіздікті нығайта алатын кезде оқуға деген қызығушылық артады. Оқушылардың назарын аудару, олардың қызығушылығын арттыру үшін мұғалімге ойын түрінде жүзеге асырылатын сандық құралдар көмектеседі.</w:t>
      </w:r>
    </w:p>
    <w:p w:rsidR="008E7688" w:rsidRPr="00E71966" w:rsidRDefault="008E7688" w:rsidP="00C01B21">
      <w:pPr>
        <w:pStyle w:val="a3"/>
        <w:rPr>
          <w:sz w:val="24"/>
          <w:szCs w:val="24"/>
          <w:lang w:val="kk-KZ"/>
        </w:rPr>
      </w:pPr>
      <w:r w:rsidRPr="00E71966">
        <w:rPr>
          <w:sz w:val="24"/>
          <w:szCs w:val="24"/>
          <w:lang w:val="kk-KZ"/>
        </w:rPr>
        <w:t>5.</w:t>
      </w:r>
      <w:r w:rsidRPr="00E71966">
        <w:rPr>
          <w:sz w:val="24"/>
          <w:szCs w:val="24"/>
          <w:lang w:val="kk-KZ"/>
        </w:rPr>
        <w:tab/>
        <w:t>Өзінің кәсіби еркіндігін дамыту. Мұғалім мен мұғалімнің еркіндігі-бұл оқушылардың сұраныстары мен құмарлық деңгейіне байланысты білім беру мәселелерін шешуге мүмкіндік беретін дағдылар, Дағдылар мен білім жиынтығы. Сыныпта әрдайым пәннің негізгі деңгейіне мұқтаж балалар болады, бірақ Бүкілресейлік Олимпиадада жеңіске жетуге ұмтылатындар да бар.</w:t>
      </w:r>
    </w:p>
    <w:p w:rsidR="008E7688" w:rsidRPr="00E71966" w:rsidRDefault="008E7688" w:rsidP="00C01B21">
      <w:pPr>
        <w:pStyle w:val="a3"/>
        <w:rPr>
          <w:sz w:val="24"/>
          <w:szCs w:val="24"/>
          <w:lang w:val="kk-KZ"/>
        </w:rPr>
      </w:pPr>
      <w:r w:rsidRPr="00E71966">
        <w:rPr>
          <w:sz w:val="24"/>
          <w:szCs w:val="24"/>
          <w:lang w:val="kk-KZ"/>
        </w:rPr>
        <w:t>Қарастырылған мүмкіндіктерді дұрыс іске асыра отырып, цифрлық білім беру құралдарын пайдаланудың басты мақсатына қол жеткізіледі. Сонымен, цифрлық білім беру құралдарын пайдаланудың мақсаты ақпараттық қоғамда оқушылардың зияткерлік мүмкіндіктерін күшейту, сондай-ақ білім беру жүйесінің барлық сатыларында оқыту сапасын арттыру болып табылады.</w:t>
      </w:r>
    </w:p>
    <w:p w:rsidR="008E7688" w:rsidRPr="00E71966" w:rsidRDefault="008E7688" w:rsidP="00C01B21">
      <w:pPr>
        <w:pStyle w:val="a3"/>
        <w:rPr>
          <w:sz w:val="24"/>
          <w:szCs w:val="24"/>
          <w:lang w:val="en-US"/>
        </w:rPr>
      </w:pPr>
      <w:r w:rsidRPr="00E71966">
        <w:rPr>
          <w:sz w:val="24"/>
          <w:szCs w:val="24"/>
          <w:lang w:val="kk-KZ"/>
        </w:rPr>
        <w:t xml:space="preserve">Бүгінгі таңда бірлескен қызметті ұйымдастыруға, кері байланысты жүзеге асыруға, цифрлық білім беру ортасын құруға, онлайн сабақтарды ұйымдастыруға арналған көптеген сандық құралдар бар. </w:t>
      </w:r>
      <w:proofErr w:type="spellStart"/>
      <w:r w:rsidRPr="00E71966">
        <w:rPr>
          <w:sz w:val="24"/>
          <w:szCs w:val="24"/>
        </w:rPr>
        <w:t>Олардың</w:t>
      </w:r>
      <w:proofErr w:type="spellEnd"/>
      <w:r w:rsidRPr="00E71966">
        <w:rPr>
          <w:sz w:val="24"/>
          <w:szCs w:val="24"/>
          <w:lang w:val="en-US"/>
        </w:rPr>
        <w:t xml:space="preserve"> </w:t>
      </w:r>
      <w:proofErr w:type="spellStart"/>
      <w:r w:rsidRPr="00E71966">
        <w:rPr>
          <w:sz w:val="24"/>
          <w:szCs w:val="24"/>
        </w:rPr>
        <w:t>ішіндегі</w:t>
      </w:r>
      <w:proofErr w:type="spellEnd"/>
      <w:r w:rsidRPr="00E71966">
        <w:rPr>
          <w:sz w:val="24"/>
          <w:szCs w:val="24"/>
          <w:lang w:val="en-US"/>
        </w:rPr>
        <w:t xml:space="preserve"> </w:t>
      </w:r>
      <w:proofErr w:type="spellStart"/>
      <w:r w:rsidRPr="00E71966">
        <w:rPr>
          <w:sz w:val="24"/>
          <w:szCs w:val="24"/>
        </w:rPr>
        <w:t>ең</w:t>
      </w:r>
      <w:proofErr w:type="spellEnd"/>
      <w:r w:rsidRPr="00E71966">
        <w:rPr>
          <w:sz w:val="24"/>
          <w:szCs w:val="24"/>
          <w:lang w:val="en-US"/>
        </w:rPr>
        <w:t xml:space="preserve"> </w:t>
      </w:r>
      <w:proofErr w:type="spellStart"/>
      <w:r w:rsidRPr="00E71966">
        <w:rPr>
          <w:sz w:val="24"/>
          <w:szCs w:val="24"/>
        </w:rPr>
        <w:t>танымалдары</w:t>
      </w:r>
      <w:proofErr w:type="spellEnd"/>
      <w:r w:rsidR="00EB7F16">
        <w:rPr>
          <w:sz w:val="24"/>
          <w:szCs w:val="24"/>
          <w:lang w:val="en-US"/>
        </w:rPr>
        <w:t xml:space="preserve"> </w:t>
      </w:r>
      <w:r w:rsidRPr="00E71966">
        <w:rPr>
          <w:sz w:val="24"/>
          <w:szCs w:val="24"/>
          <w:lang w:val="en-US"/>
        </w:rPr>
        <w:t>-</w:t>
      </w:r>
      <w:r w:rsidR="00EB7F16">
        <w:rPr>
          <w:sz w:val="24"/>
          <w:szCs w:val="24"/>
          <w:lang w:val="en-US"/>
        </w:rPr>
        <w:t xml:space="preserve"> </w:t>
      </w:r>
      <w:proofErr w:type="spellStart"/>
      <w:r w:rsidRPr="00EB7F16">
        <w:rPr>
          <w:b/>
          <w:sz w:val="24"/>
          <w:szCs w:val="24"/>
          <w:lang w:val="en-US"/>
        </w:rPr>
        <w:t>Padlet</w:t>
      </w:r>
      <w:proofErr w:type="spellEnd"/>
      <w:r w:rsidRPr="00EB7F16">
        <w:rPr>
          <w:b/>
          <w:sz w:val="24"/>
          <w:szCs w:val="24"/>
          <w:lang w:val="en-US"/>
        </w:rPr>
        <w:t xml:space="preserve">, </w:t>
      </w:r>
      <w:proofErr w:type="spellStart"/>
      <w:r w:rsidRPr="00EB7F16">
        <w:rPr>
          <w:b/>
          <w:sz w:val="24"/>
          <w:szCs w:val="24"/>
          <w:lang w:val="en-US"/>
        </w:rPr>
        <w:t>Mentimeter</w:t>
      </w:r>
      <w:proofErr w:type="spellEnd"/>
      <w:r w:rsidRPr="00EB7F16">
        <w:rPr>
          <w:b/>
          <w:sz w:val="24"/>
          <w:szCs w:val="24"/>
          <w:lang w:val="en-US"/>
        </w:rPr>
        <w:t xml:space="preserve">, Google Form, </w:t>
      </w:r>
      <w:proofErr w:type="spellStart"/>
      <w:r w:rsidRPr="00EB7F16">
        <w:rPr>
          <w:b/>
          <w:sz w:val="24"/>
          <w:szCs w:val="24"/>
          <w:lang w:val="en-US"/>
        </w:rPr>
        <w:t>Plickers</w:t>
      </w:r>
      <w:proofErr w:type="spellEnd"/>
      <w:r w:rsidRPr="00EB7F16">
        <w:rPr>
          <w:b/>
          <w:sz w:val="24"/>
          <w:szCs w:val="24"/>
          <w:lang w:val="en-US"/>
        </w:rPr>
        <w:t xml:space="preserve">, </w:t>
      </w:r>
      <w:proofErr w:type="spellStart"/>
      <w:r w:rsidRPr="00EB7F16">
        <w:rPr>
          <w:b/>
          <w:sz w:val="24"/>
          <w:szCs w:val="24"/>
          <w:lang w:val="en-US"/>
        </w:rPr>
        <w:t>Kahoot</w:t>
      </w:r>
      <w:proofErr w:type="spellEnd"/>
      <w:r w:rsidRPr="00EB7F16">
        <w:rPr>
          <w:b/>
          <w:sz w:val="24"/>
          <w:szCs w:val="24"/>
          <w:lang w:val="en-US"/>
        </w:rPr>
        <w:t xml:space="preserve">, </w:t>
      </w:r>
      <w:proofErr w:type="spellStart"/>
      <w:r w:rsidRPr="00EB7F16">
        <w:rPr>
          <w:b/>
          <w:sz w:val="24"/>
          <w:szCs w:val="24"/>
          <w:lang w:val="en-US"/>
        </w:rPr>
        <w:t>Quizizz</w:t>
      </w:r>
      <w:proofErr w:type="spellEnd"/>
      <w:r w:rsidRPr="00EB7F16">
        <w:rPr>
          <w:b/>
          <w:sz w:val="24"/>
          <w:szCs w:val="24"/>
          <w:lang w:val="en-US"/>
        </w:rPr>
        <w:t>, Google Classroom, Learning Apps, Microsoft Teams, Zoom, Skype.</w:t>
      </w:r>
      <w:r w:rsidRPr="00E71966">
        <w:rPr>
          <w:sz w:val="24"/>
          <w:szCs w:val="24"/>
          <w:lang w:val="en-US"/>
        </w:rPr>
        <w:t xml:space="preserve"> </w:t>
      </w:r>
      <w:proofErr w:type="spellStart"/>
      <w:r w:rsidRPr="00E71966">
        <w:rPr>
          <w:sz w:val="24"/>
          <w:szCs w:val="24"/>
        </w:rPr>
        <w:t>Сондықтан</w:t>
      </w:r>
      <w:proofErr w:type="spellEnd"/>
      <w:r w:rsidRPr="00E71966">
        <w:rPr>
          <w:sz w:val="24"/>
          <w:szCs w:val="24"/>
          <w:lang w:val="en-US"/>
        </w:rPr>
        <w:t xml:space="preserve"> </w:t>
      </w:r>
      <w:proofErr w:type="spellStart"/>
      <w:r w:rsidRPr="00E71966">
        <w:rPr>
          <w:sz w:val="24"/>
          <w:szCs w:val="24"/>
        </w:rPr>
        <w:t>оларды</w:t>
      </w:r>
      <w:proofErr w:type="spellEnd"/>
      <w:r w:rsidRPr="00E71966">
        <w:rPr>
          <w:sz w:val="24"/>
          <w:szCs w:val="24"/>
          <w:lang w:val="en-US"/>
        </w:rPr>
        <w:t xml:space="preserve"> </w:t>
      </w:r>
      <w:proofErr w:type="spellStart"/>
      <w:r w:rsidRPr="00E71966">
        <w:rPr>
          <w:sz w:val="24"/>
          <w:szCs w:val="24"/>
        </w:rPr>
        <w:t>белгілі</w:t>
      </w:r>
      <w:proofErr w:type="spellEnd"/>
      <w:r w:rsidRPr="00E71966">
        <w:rPr>
          <w:sz w:val="24"/>
          <w:szCs w:val="24"/>
          <w:lang w:val="en-US"/>
        </w:rPr>
        <w:t xml:space="preserve"> </w:t>
      </w:r>
      <w:proofErr w:type="spellStart"/>
      <w:r w:rsidRPr="00E71966">
        <w:rPr>
          <w:sz w:val="24"/>
          <w:szCs w:val="24"/>
        </w:rPr>
        <w:t>бі</w:t>
      </w:r>
      <w:proofErr w:type="gramStart"/>
      <w:r w:rsidRPr="00E71966">
        <w:rPr>
          <w:sz w:val="24"/>
          <w:szCs w:val="24"/>
        </w:rPr>
        <w:t>р</w:t>
      </w:r>
      <w:proofErr w:type="spellEnd"/>
      <w:proofErr w:type="gramEnd"/>
      <w:r w:rsidRPr="00E71966">
        <w:rPr>
          <w:sz w:val="24"/>
          <w:szCs w:val="24"/>
          <w:lang w:val="en-US"/>
        </w:rPr>
        <w:t xml:space="preserve"> </w:t>
      </w:r>
      <w:proofErr w:type="spellStart"/>
      <w:r w:rsidRPr="00E71966">
        <w:rPr>
          <w:sz w:val="24"/>
          <w:szCs w:val="24"/>
        </w:rPr>
        <w:t>белгілер</w:t>
      </w:r>
      <w:proofErr w:type="spellEnd"/>
      <w:r w:rsidRPr="00E71966">
        <w:rPr>
          <w:sz w:val="24"/>
          <w:szCs w:val="24"/>
          <w:lang w:val="en-US"/>
        </w:rPr>
        <w:t xml:space="preserve"> </w:t>
      </w:r>
      <w:proofErr w:type="spellStart"/>
      <w:r w:rsidRPr="00E71966">
        <w:rPr>
          <w:sz w:val="24"/>
          <w:szCs w:val="24"/>
        </w:rPr>
        <w:t>бойынша</w:t>
      </w:r>
      <w:proofErr w:type="spellEnd"/>
      <w:r w:rsidRPr="00E71966">
        <w:rPr>
          <w:sz w:val="24"/>
          <w:szCs w:val="24"/>
          <w:lang w:val="en-US"/>
        </w:rPr>
        <w:t xml:space="preserve"> </w:t>
      </w:r>
      <w:proofErr w:type="spellStart"/>
      <w:r w:rsidRPr="00E71966">
        <w:rPr>
          <w:sz w:val="24"/>
          <w:szCs w:val="24"/>
        </w:rPr>
        <w:t>ажырату</w:t>
      </w:r>
      <w:proofErr w:type="spellEnd"/>
      <w:r w:rsidRPr="00E71966">
        <w:rPr>
          <w:sz w:val="24"/>
          <w:szCs w:val="24"/>
          <w:lang w:val="en-US"/>
        </w:rPr>
        <w:t xml:space="preserve"> </w:t>
      </w:r>
      <w:proofErr w:type="spellStart"/>
      <w:r w:rsidRPr="00E71966">
        <w:rPr>
          <w:sz w:val="24"/>
          <w:szCs w:val="24"/>
        </w:rPr>
        <w:t>қажеттілігі</w:t>
      </w:r>
      <w:proofErr w:type="spellEnd"/>
      <w:r w:rsidRPr="00E71966">
        <w:rPr>
          <w:sz w:val="24"/>
          <w:szCs w:val="24"/>
          <w:lang w:val="en-US"/>
        </w:rPr>
        <w:t xml:space="preserve"> </w:t>
      </w:r>
      <w:proofErr w:type="spellStart"/>
      <w:r w:rsidRPr="00E71966">
        <w:rPr>
          <w:sz w:val="24"/>
          <w:szCs w:val="24"/>
        </w:rPr>
        <w:t>туындайды</w:t>
      </w:r>
      <w:proofErr w:type="spellEnd"/>
      <w:r w:rsidRPr="00E71966">
        <w:rPr>
          <w:sz w:val="24"/>
          <w:szCs w:val="24"/>
          <w:lang w:val="en-US"/>
        </w:rPr>
        <w:t xml:space="preserve">. </w:t>
      </w:r>
      <w:proofErr w:type="spellStart"/>
      <w:r w:rsidRPr="00E71966">
        <w:rPr>
          <w:sz w:val="24"/>
          <w:szCs w:val="24"/>
        </w:rPr>
        <w:t>Төменде</w:t>
      </w:r>
      <w:proofErr w:type="spellEnd"/>
      <w:r w:rsidRPr="00E71966">
        <w:rPr>
          <w:sz w:val="24"/>
          <w:szCs w:val="24"/>
          <w:lang w:val="en-US"/>
        </w:rPr>
        <w:t xml:space="preserve"> </w:t>
      </w:r>
      <w:proofErr w:type="spellStart"/>
      <w:r w:rsidRPr="00E71966">
        <w:rPr>
          <w:sz w:val="24"/>
          <w:szCs w:val="24"/>
        </w:rPr>
        <w:t>мұғалімнің</w:t>
      </w:r>
      <w:proofErr w:type="spellEnd"/>
      <w:r w:rsidRPr="00E71966">
        <w:rPr>
          <w:sz w:val="24"/>
          <w:szCs w:val="24"/>
          <w:lang w:val="en-US"/>
        </w:rPr>
        <w:t xml:space="preserve"> </w:t>
      </w:r>
      <w:proofErr w:type="spellStart"/>
      <w:r w:rsidRPr="00E71966">
        <w:rPr>
          <w:sz w:val="24"/>
          <w:szCs w:val="24"/>
        </w:rPr>
        <w:t>цифрлық</w:t>
      </w:r>
      <w:proofErr w:type="spellEnd"/>
      <w:r w:rsidRPr="00E71966">
        <w:rPr>
          <w:sz w:val="24"/>
          <w:szCs w:val="24"/>
          <w:lang w:val="en-US"/>
        </w:rPr>
        <w:t xml:space="preserve"> </w:t>
      </w:r>
      <w:proofErr w:type="spellStart"/>
      <w:r w:rsidRPr="00E71966">
        <w:rPr>
          <w:sz w:val="24"/>
          <w:szCs w:val="24"/>
        </w:rPr>
        <w:t>құралдарының</w:t>
      </w:r>
      <w:proofErr w:type="spellEnd"/>
      <w:r w:rsidRPr="00E71966">
        <w:rPr>
          <w:sz w:val="24"/>
          <w:szCs w:val="24"/>
          <w:lang w:val="en-US"/>
        </w:rPr>
        <w:t xml:space="preserve"> </w:t>
      </w:r>
      <w:proofErr w:type="spellStart"/>
      <w:r w:rsidRPr="00E71966">
        <w:rPr>
          <w:sz w:val="24"/>
          <w:szCs w:val="24"/>
        </w:rPr>
        <w:t>біз</w:t>
      </w:r>
      <w:proofErr w:type="spellEnd"/>
      <w:r w:rsidRPr="00E71966">
        <w:rPr>
          <w:sz w:val="24"/>
          <w:szCs w:val="24"/>
          <w:lang w:val="en-US"/>
        </w:rPr>
        <w:t xml:space="preserve"> </w:t>
      </w:r>
      <w:proofErr w:type="spellStart"/>
      <w:r w:rsidRPr="00E71966">
        <w:rPr>
          <w:sz w:val="24"/>
          <w:szCs w:val="24"/>
        </w:rPr>
        <w:t>жасаған</w:t>
      </w:r>
      <w:proofErr w:type="spellEnd"/>
      <w:r w:rsidRPr="00E71966">
        <w:rPr>
          <w:sz w:val="24"/>
          <w:szCs w:val="24"/>
          <w:lang w:val="en-US"/>
        </w:rPr>
        <w:t xml:space="preserve"> </w:t>
      </w:r>
      <w:proofErr w:type="spellStart"/>
      <w:r w:rsidRPr="00E71966">
        <w:rPr>
          <w:sz w:val="24"/>
          <w:szCs w:val="24"/>
        </w:rPr>
        <w:t>жіктемесі</w:t>
      </w:r>
      <w:proofErr w:type="spellEnd"/>
      <w:r w:rsidRPr="00E71966">
        <w:rPr>
          <w:sz w:val="24"/>
          <w:szCs w:val="24"/>
          <w:lang w:val="en-US"/>
        </w:rPr>
        <w:t xml:space="preserve"> </w:t>
      </w:r>
      <w:proofErr w:type="spellStart"/>
      <w:r w:rsidRPr="00E71966">
        <w:rPr>
          <w:sz w:val="24"/>
          <w:szCs w:val="24"/>
        </w:rPr>
        <w:t>келті</w:t>
      </w:r>
      <w:proofErr w:type="gramStart"/>
      <w:r w:rsidRPr="00E71966">
        <w:rPr>
          <w:sz w:val="24"/>
          <w:szCs w:val="24"/>
        </w:rPr>
        <w:t>р</w:t>
      </w:r>
      <w:proofErr w:type="gramEnd"/>
      <w:r w:rsidRPr="00E71966">
        <w:rPr>
          <w:sz w:val="24"/>
          <w:szCs w:val="24"/>
        </w:rPr>
        <w:t>ілген</w:t>
      </w:r>
      <w:proofErr w:type="spellEnd"/>
      <w:r w:rsidRPr="00E71966">
        <w:rPr>
          <w:sz w:val="24"/>
          <w:szCs w:val="24"/>
          <w:lang w:val="en-US"/>
        </w:rPr>
        <w:t xml:space="preserve">. </w:t>
      </w:r>
      <w:proofErr w:type="spellStart"/>
      <w:r w:rsidRPr="00E71966">
        <w:rPr>
          <w:sz w:val="24"/>
          <w:szCs w:val="24"/>
        </w:rPr>
        <w:t>Келесі</w:t>
      </w:r>
      <w:proofErr w:type="spellEnd"/>
      <w:r w:rsidRPr="00E71966">
        <w:rPr>
          <w:sz w:val="24"/>
          <w:szCs w:val="24"/>
          <w:lang w:val="en-US"/>
        </w:rPr>
        <w:t xml:space="preserve"> </w:t>
      </w:r>
      <w:proofErr w:type="spellStart"/>
      <w:r w:rsidRPr="00E71966">
        <w:rPr>
          <w:sz w:val="24"/>
          <w:szCs w:val="24"/>
        </w:rPr>
        <w:t>құралдар</w:t>
      </w:r>
      <w:proofErr w:type="spellEnd"/>
      <w:r w:rsidRPr="00E71966">
        <w:rPr>
          <w:sz w:val="24"/>
          <w:szCs w:val="24"/>
          <w:lang w:val="en-US"/>
        </w:rPr>
        <w:t xml:space="preserve"> </w:t>
      </w:r>
      <w:proofErr w:type="spellStart"/>
      <w:r w:rsidRPr="00E71966">
        <w:rPr>
          <w:sz w:val="24"/>
          <w:szCs w:val="24"/>
        </w:rPr>
        <w:t>топтары</w:t>
      </w:r>
      <w:proofErr w:type="spellEnd"/>
      <w:r w:rsidRPr="00E71966">
        <w:rPr>
          <w:sz w:val="24"/>
          <w:szCs w:val="24"/>
          <w:lang w:val="en-US"/>
        </w:rPr>
        <w:t xml:space="preserve"> </w:t>
      </w:r>
      <w:proofErr w:type="spellStart"/>
      <w:r w:rsidRPr="00E71966">
        <w:rPr>
          <w:sz w:val="24"/>
          <w:szCs w:val="24"/>
        </w:rPr>
        <w:t>бө</w:t>
      </w:r>
      <w:proofErr w:type="gramStart"/>
      <w:r w:rsidRPr="00E71966">
        <w:rPr>
          <w:sz w:val="24"/>
          <w:szCs w:val="24"/>
        </w:rPr>
        <w:t>л</w:t>
      </w:r>
      <w:proofErr w:type="gramEnd"/>
      <w:r w:rsidRPr="00E71966">
        <w:rPr>
          <w:sz w:val="24"/>
          <w:szCs w:val="24"/>
        </w:rPr>
        <w:t>інді</w:t>
      </w:r>
      <w:proofErr w:type="spellEnd"/>
      <w:r w:rsidRPr="00E71966">
        <w:rPr>
          <w:sz w:val="24"/>
          <w:szCs w:val="24"/>
          <w:lang w:val="en-US"/>
        </w:rPr>
        <w:t>:</w:t>
      </w:r>
    </w:p>
    <w:p w:rsidR="008E7688" w:rsidRPr="00E71966" w:rsidRDefault="008E7688" w:rsidP="00C01B21">
      <w:pPr>
        <w:pStyle w:val="a3"/>
        <w:rPr>
          <w:sz w:val="24"/>
          <w:szCs w:val="24"/>
          <w:lang w:val="en-US"/>
        </w:rPr>
      </w:pPr>
      <w:r w:rsidRPr="00E71966">
        <w:rPr>
          <w:sz w:val="24"/>
          <w:szCs w:val="24"/>
          <w:lang w:val="en-US"/>
        </w:rPr>
        <w:t>1.</w:t>
      </w:r>
      <w:r w:rsidRPr="00E71966">
        <w:rPr>
          <w:sz w:val="24"/>
          <w:szCs w:val="24"/>
          <w:lang w:val="en-US"/>
        </w:rPr>
        <w:tab/>
      </w:r>
      <w:proofErr w:type="spellStart"/>
      <w:r w:rsidRPr="00E71966">
        <w:rPr>
          <w:sz w:val="24"/>
          <w:szCs w:val="24"/>
        </w:rPr>
        <w:t>Бірлескен</w:t>
      </w:r>
      <w:proofErr w:type="spellEnd"/>
      <w:r w:rsidRPr="00E71966">
        <w:rPr>
          <w:sz w:val="24"/>
          <w:szCs w:val="24"/>
          <w:lang w:val="en-US"/>
        </w:rPr>
        <w:t xml:space="preserve"> </w:t>
      </w:r>
      <w:proofErr w:type="spellStart"/>
      <w:r w:rsidRPr="00E71966">
        <w:rPr>
          <w:sz w:val="24"/>
          <w:szCs w:val="24"/>
        </w:rPr>
        <w:t>қызметті</w:t>
      </w:r>
      <w:proofErr w:type="spellEnd"/>
      <w:r w:rsidRPr="00E71966">
        <w:rPr>
          <w:sz w:val="24"/>
          <w:szCs w:val="24"/>
          <w:lang w:val="en-US"/>
        </w:rPr>
        <w:t xml:space="preserve"> </w:t>
      </w:r>
      <w:proofErr w:type="spellStart"/>
      <w:r w:rsidRPr="00E71966">
        <w:rPr>
          <w:sz w:val="24"/>
          <w:szCs w:val="24"/>
        </w:rPr>
        <w:t>ұйымдастыруға</w:t>
      </w:r>
      <w:proofErr w:type="spellEnd"/>
      <w:r w:rsidRPr="00E71966">
        <w:rPr>
          <w:sz w:val="24"/>
          <w:szCs w:val="24"/>
          <w:lang w:val="en-US"/>
        </w:rPr>
        <w:t xml:space="preserve"> </w:t>
      </w:r>
      <w:proofErr w:type="spellStart"/>
      <w:r w:rsidRPr="00E71966">
        <w:rPr>
          <w:sz w:val="24"/>
          <w:szCs w:val="24"/>
        </w:rPr>
        <w:t>арналған</w:t>
      </w:r>
      <w:proofErr w:type="spellEnd"/>
      <w:r w:rsidRPr="00E71966">
        <w:rPr>
          <w:sz w:val="24"/>
          <w:szCs w:val="24"/>
          <w:lang w:val="en-US"/>
        </w:rPr>
        <w:t xml:space="preserve"> </w:t>
      </w:r>
      <w:proofErr w:type="spellStart"/>
      <w:r w:rsidRPr="00E71966">
        <w:rPr>
          <w:sz w:val="24"/>
          <w:szCs w:val="24"/>
        </w:rPr>
        <w:t>құралдар</w:t>
      </w:r>
      <w:proofErr w:type="spellEnd"/>
      <w:r w:rsidRPr="00E71966">
        <w:rPr>
          <w:sz w:val="24"/>
          <w:szCs w:val="24"/>
          <w:lang w:val="en-US"/>
        </w:rPr>
        <w:t xml:space="preserve">: </w:t>
      </w:r>
      <w:proofErr w:type="spellStart"/>
      <w:r w:rsidRPr="00E71966">
        <w:rPr>
          <w:sz w:val="24"/>
          <w:szCs w:val="24"/>
          <w:lang w:val="en-US"/>
        </w:rPr>
        <w:t>Padlet</w:t>
      </w:r>
      <w:proofErr w:type="spellEnd"/>
      <w:r w:rsidRPr="00E71966">
        <w:rPr>
          <w:sz w:val="24"/>
          <w:szCs w:val="24"/>
          <w:lang w:val="en-US"/>
        </w:rPr>
        <w:t xml:space="preserve">, </w:t>
      </w:r>
      <w:proofErr w:type="spellStart"/>
      <w:r w:rsidRPr="00E71966">
        <w:rPr>
          <w:sz w:val="24"/>
          <w:szCs w:val="24"/>
          <w:lang w:val="en-US"/>
        </w:rPr>
        <w:t>Mentimeter</w:t>
      </w:r>
      <w:proofErr w:type="spellEnd"/>
      <w:r w:rsidRPr="00E71966">
        <w:rPr>
          <w:sz w:val="24"/>
          <w:szCs w:val="24"/>
          <w:lang w:val="en-US"/>
        </w:rPr>
        <w:t xml:space="preserve">, Google </w:t>
      </w:r>
      <w:proofErr w:type="spellStart"/>
      <w:r w:rsidRPr="00E71966">
        <w:rPr>
          <w:sz w:val="24"/>
          <w:szCs w:val="24"/>
        </w:rPr>
        <w:t>қызметтері</w:t>
      </w:r>
      <w:proofErr w:type="spellEnd"/>
      <w:r w:rsidRPr="00E71966">
        <w:rPr>
          <w:sz w:val="24"/>
          <w:szCs w:val="24"/>
          <w:lang w:val="en-US"/>
        </w:rPr>
        <w:t xml:space="preserve"> (Google Docs, Google Sheets, Google </w:t>
      </w:r>
      <w:proofErr w:type="spellStart"/>
      <w:r w:rsidRPr="00E71966">
        <w:rPr>
          <w:sz w:val="24"/>
          <w:szCs w:val="24"/>
        </w:rPr>
        <w:t>презентациялары</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r w:rsidRPr="00E71966">
        <w:rPr>
          <w:sz w:val="24"/>
          <w:szCs w:val="24"/>
        </w:rPr>
        <w:t>т</w:t>
      </w:r>
      <w:r w:rsidRPr="00E71966">
        <w:rPr>
          <w:sz w:val="24"/>
          <w:szCs w:val="24"/>
          <w:lang w:val="en-US"/>
        </w:rPr>
        <w:t>.</w:t>
      </w:r>
      <w:r w:rsidRPr="00E71966">
        <w:rPr>
          <w:sz w:val="24"/>
          <w:szCs w:val="24"/>
        </w:rPr>
        <w:t>б</w:t>
      </w:r>
      <w:r w:rsidRPr="00E71966">
        <w:rPr>
          <w:sz w:val="24"/>
          <w:szCs w:val="24"/>
          <w:lang w:val="en-US"/>
        </w:rPr>
        <w:t>.).</w:t>
      </w:r>
    </w:p>
    <w:p w:rsidR="008E7688" w:rsidRPr="00E71966" w:rsidRDefault="008E7688" w:rsidP="00C01B21">
      <w:pPr>
        <w:pStyle w:val="a3"/>
        <w:rPr>
          <w:sz w:val="24"/>
          <w:szCs w:val="24"/>
          <w:lang w:val="en-US"/>
        </w:rPr>
      </w:pPr>
      <w:r w:rsidRPr="00E71966">
        <w:rPr>
          <w:sz w:val="24"/>
          <w:szCs w:val="24"/>
          <w:lang w:val="en-US"/>
        </w:rPr>
        <w:t>2.</w:t>
      </w:r>
      <w:r w:rsidRPr="00E71966">
        <w:rPr>
          <w:sz w:val="24"/>
          <w:szCs w:val="24"/>
          <w:lang w:val="en-US"/>
        </w:rPr>
        <w:tab/>
      </w:r>
      <w:proofErr w:type="spellStart"/>
      <w:r w:rsidRPr="00E71966">
        <w:rPr>
          <w:sz w:val="24"/>
          <w:szCs w:val="24"/>
        </w:rPr>
        <w:t>Кері</w:t>
      </w:r>
      <w:proofErr w:type="spellEnd"/>
      <w:r w:rsidRPr="00E71966">
        <w:rPr>
          <w:sz w:val="24"/>
          <w:szCs w:val="24"/>
          <w:lang w:val="en-US"/>
        </w:rPr>
        <w:t xml:space="preserve"> </w:t>
      </w:r>
      <w:proofErr w:type="spellStart"/>
      <w:r w:rsidRPr="00E71966">
        <w:rPr>
          <w:sz w:val="24"/>
          <w:szCs w:val="24"/>
        </w:rPr>
        <w:t>байланыс</w:t>
      </w:r>
      <w:proofErr w:type="spellEnd"/>
      <w:r w:rsidRPr="00E71966">
        <w:rPr>
          <w:sz w:val="24"/>
          <w:szCs w:val="24"/>
          <w:lang w:val="en-US"/>
        </w:rPr>
        <w:t xml:space="preserve"> </w:t>
      </w:r>
      <w:proofErr w:type="spellStart"/>
      <w:r w:rsidRPr="00E71966">
        <w:rPr>
          <w:sz w:val="24"/>
          <w:szCs w:val="24"/>
        </w:rPr>
        <w:t>құралдары</w:t>
      </w:r>
      <w:proofErr w:type="spellEnd"/>
      <w:r w:rsidRPr="00E71966">
        <w:rPr>
          <w:sz w:val="24"/>
          <w:szCs w:val="24"/>
          <w:lang w:val="en-US"/>
        </w:rPr>
        <w:t xml:space="preserve">: Google Form, </w:t>
      </w:r>
      <w:proofErr w:type="spellStart"/>
      <w:r w:rsidRPr="00E71966">
        <w:rPr>
          <w:sz w:val="24"/>
          <w:szCs w:val="24"/>
          <w:lang w:val="en-US"/>
        </w:rPr>
        <w:t>Kahoot</w:t>
      </w:r>
      <w:proofErr w:type="spellEnd"/>
      <w:r w:rsidRPr="00E71966">
        <w:rPr>
          <w:sz w:val="24"/>
          <w:szCs w:val="24"/>
          <w:lang w:val="en-US"/>
        </w:rPr>
        <w:t xml:space="preserve">, </w:t>
      </w:r>
      <w:proofErr w:type="spellStart"/>
      <w:r w:rsidRPr="00E71966">
        <w:rPr>
          <w:sz w:val="24"/>
          <w:szCs w:val="24"/>
          <w:lang w:val="en-US"/>
        </w:rPr>
        <w:t>Quizizz</w:t>
      </w:r>
      <w:proofErr w:type="spellEnd"/>
      <w:r w:rsidRPr="00E71966">
        <w:rPr>
          <w:sz w:val="24"/>
          <w:szCs w:val="24"/>
          <w:lang w:val="en-US"/>
        </w:rPr>
        <w:t>.</w:t>
      </w:r>
    </w:p>
    <w:p w:rsidR="008E7688" w:rsidRPr="00E71966" w:rsidRDefault="008E7688" w:rsidP="00C01B21">
      <w:pPr>
        <w:pStyle w:val="a3"/>
        <w:rPr>
          <w:sz w:val="24"/>
          <w:szCs w:val="24"/>
          <w:lang w:val="en-US"/>
        </w:rPr>
      </w:pPr>
      <w:r w:rsidRPr="00E71966">
        <w:rPr>
          <w:sz w:val="24"/>
          <w:szCs w:val="24"/>
          <w:lang w:val="en-US"/>
        </w:rPr>
        <w:t>3.</w:t>
      </w:r>
      <w:r w:rsidRPr="00E71966">
        <w:rPr>
          <w:sz w:val="24"/>
          <w:szCs w:val="24"/>
          <w:lang w:val="en-US"/>
        </w:rPr>
        <w:tab/>
      </w:r>
      <w:proofErr w:type="spellStart"/>
      <w:r w:rsidRPr="00E71966">
        <w:rPr>
          <w:sz w:val="24"/>
          <w:szCs w:val="24"/>
        </w:rPr>
        <w:t>Сандық</w:t>
      </w:r>
      <w:proofErr w:type="spellEnd"/>
      <w:r w:rsidRPr="00E71966">
        <w:rPr>
          <w:sz w:val="24"/>
          <w:szCs w:val="24"/>
          <w:lang w:val="en-US"/>
        </w:rPr>
        <w:t xml:space="preserve"> </w:t>
      </w:r>
      <w:proofErr w:type="spellStart"/>
      <w:r w:rsidRPr="00E71966">
        <w:rPr>
          <w:sz w:val="24"/>
          <w:szCs w:val="24"/>
        </w:rPr>
        <w:t>білім</w:t>
      </w:r>
      <w:proofErr w:type="spellEnd"/>
      <w:r w:rsidRPr="00E71966">
        <w:rPr>
          <w:sz w:val="24"/>
          <w:szCs w:val="24"/>
          <w:lang w:val="en-US"/>
        </w:rPr>
        <w:t xml:space="preserve"> </w:t>
      </w:r>
      <w:r w:rsidRPr="00E71966">
        <w:rPr>
          <w:sz w:val="24"/>
          <w:szCs w:val="24"/>
        </w:rPr>
        <w:t>беру</w:t>
      </w:r>
      <w:r w:rsidRPr="00E71966">
        <w:rPr>
          <w:sz w:val="24"/>
          <w:szCs w:val="24"/>
          <w:lang w:val="en-US"/>
        </w:rPr>
        <w:t xml:space="preserve"> </w:t>
      </w:r>
      <w:proofErr w:type="spellStart"/>
      <w:r w:rsidRPr="00E71966">
        <w:rPr>
          <w:sz w:val="24"/>
          <w:szCs w:val="24"/>
        </w:rPr>
        <w:t>ортасын</w:t>
      </w:r>
      <w:proofErr w:type="spellEnd"/>
      <w:r w:rsidRPr="00E71966">
        <w:rPr>
          <w:sz w:val="24"/>
          <w:szCs w:val="24"/>
          <w:lang w:val="en-US"/>
        </w:rPr>
        <w:t xml:space="preserve"> </w:t>
      </w:r>
      <w:proofErr w:type="spellStart"/>
      <w:r w:rsidRPr="00E71966">
        <w:rPr>
          <w:sz w:val="24"/>
          <w:szCs w:val="24"/>
        </w:rPr>
        <w:t>құруға</w:t>
      </w:r>
      <w:proofErr w:type="spellEnd"/>
      <w:r w:rsidRPr="00E71966">
        <w:rPr>
          <w:sz w:val="24"/>
          <w:szCs w:val="24"/>
          <w:lang w:val="en-US"/>
        </w:rPr>
        <w:t xml:space="preserve"> </w:t>
      </w:r>
      <w:proofErr w:type="spellStart"/>
      <w:r w:rsidRPr="00E71966">
        <w:rPr>
          <w:sz w:val="24"/>
          <w:szCs w:val="24"/>
        </w:rPr>
        <w:t>арналған</w:t>
      </w:r>
      <w:proofErr w:type="spellEnd"/>
      <w:r w:rsidRPr="00E71966">
        <w:rPr>
          <w:sz w:val="24"/>
          <w:szCs w:val="24"/>
          <w:lang w:val="en-US"/>
        </w:rPr>
        <w:t xml:space="preserve"> </w:t>
      </w:r>
      <w:proofErr w:type="spellStart"/>
      <w:r w:rsidRPr="00E71966">
        <w:rPr>
          <w:sz w:val="24"/>
          <w:szCs w:val="24"/>
        </w:rPr>
        <w:t>құралдар</w:t>
      </w:r>
      <w:proofErr w:type="spellEnd"/>
      <w:r w:rsidRPr="00E71966">
        <w:rPr>
          <w:sz w:val="24"/>
          <w:szCs w:val="24"/>
          <w:lang w:val="en-US"/>
        </w:rPr>
        <w:t>: Google Classroom, Learning Apps.</w:t>
      </w:r>
    </w:p>
    <w:p w:rsidR="008E7688" w:rsidRPr="00E71966" w:rsidRDefault="008E7688" w:rsidP="00C01B21">
      <w:pPr>
        <w:pStyle w:val="a3"/>
        <w:rPr>
          <w:sz w:val="24"/>
          <w:szCs w:val="24"/>
          <w:lang w:val="en-US"/>
        </w:rPr>
      </w:pPr>
      <w:r w:rsidRPr="00E71966">
        <w:rPr>
          <w:sz w:val="24"/>
          <w:szCs w:val="24"/>
          <w:lang w:val="en-US"/>
        </w:rPr>
        <w:t>4.</w:t>
      </w:r>
      <w:r w:rsidRPr="00E71966">
        <w:rPr>
          <w:sz w:val="24"/>
          <w:szCs w:val="24"/>
          <w:lang w:val="en-US"/>
        </w:rPr>
        <w:tab/>
      </w:r>
      <w:r w:rsidRPr="00E71966">
        <w:rPr>
          <w:sz w:val="24"/>
          <w:szCs w:val="24"/>
        </w:rPr>
        <w:t>Онлайн</w:t>
      </w:r>
      <w:r w:rsidRPr="00E71966">
        <w:rPr>
          <w:sz w:val="24"/>
          <w:szCs w:val="24"/>
          <w:lang w:val="en-US"/>
        </w:rPr>
        <w:t xml:space="preserve"> </w:t>
      </w:r>
      <w:proofErr w:type="spellStart"/>
      <w:r w:rsidRPr="00E71966">
        <w:rPr>
          <w:sz w:val="24"/>
          <w:szCs w:val="24"/>
        </w:rPr>
        <w:t>сабақтарды</w:t>
      </w:r>
      <w:proofErr w:type="spellEnd"/>
      <w:r w:rsidRPr="00E71966">
        <w:rPr>
          <w:sz w:val="24"/>
          <w:szCs w:val="24"/>
          <w:lang w:val="en-US"/>
        </w:rPr>
        <w:t xml:space="preserve"> </w:t>
      </w:r>
      <w:proofErr w:type="spellStart"/>
      <w:r w:rsidRPr="00E71966">
        <w:rPr>
          <w:sz w:val="24"/>
          <w:szCs w:val="24"/>
        </w:rPr>
        <w:t>ұйымдастыруға</w:t>
      </w:r>
      <w:proofErr w:type="spellEnd"/>
      <w:r w:rsidRPr="00E71966">
        <w:rPr>
          <w:sz w:val="24"/>
          <w:szCs w:val="24"/>
          <w:lang w:val="en-US"/>
        </w:rPr>
        <w:t xml:space="preserve"> </w:t>
      </w:r>
      <w:proofErr w:type="spellStart"/>
      <w:r w:rsidRPr="00E71966">
        <w:rPr>
          <w:sz w:val="24"/>
          <w:szCs w:val="24"/>
        </w:rPr>
        <w:t>арналған</w:t>
      </w:r>
      <w:proofErr w:type="spellEnd"/>
      <w:r w:rsidRPr="00E71966">
        <w:rPr>
          <w:sz w:val="24"/>
          <w:szCs w:val="24"/>
          <w:lang w:val="en-US"/>
        </w:rPr>
        <w:t xml:space="preserve"> </w:t>
      </w:r>
      <w:proofErr w:type="spellStart"/>
      <w:r w:rsidRPr="00E71966">
        <w:rPr>
          <w:sz w:val="24"/>
          <w:szCs w:val="24"/>
        </w:rPr>
        <w:t>құралдар</w:t>
      </w:r>
      <w:proofErr w:type="spellEnd"/>
      <w:r w:rsidRPr="00E71966">
        <w:rPr>
          <w:sz w:val="24"/>
          <w:szCs w:val="24"/>
          <w:lang w:val="en-US"/>
        </w:rPr>
        <w:t>: Microsoft Teams, Zoom, Skype.</w:t>
      </w:r>
    </w:p>
    <w:p w:rsidR="008E7688" w:rsidRPr="00E71966" w:rsidRDefault="008E7688" w:rsidP="00C01B21">
      <w:pPr>
        <w:pStyle w:val="a3"/>
        <w:rPr>
          <w:sz w:val="24"/>
          <w:szCs w:val="24"/>
          <w:lang w:val="en-US"/>
        </w:rPr>
      </w:pPr>
      <w:proofErr w:type="spellStart"/>
      <w:r w:rsidRPr="00E71966">
        <w:rPr>
          <w:sz w:val="24"/>
          <w:szCs w:val="24"/>
        </w:rPr>
        <w:t>Біздің</w:t>
      </w:r>
      <w:proofErr w:type="spellEnd"/>
      <w:r w:rsidRPr="00E71966">
        <w:rPr>
          <w:sz w:val="24"/>
          <w:szCs w:val="24"/>
          <w:lang w:val="en-US"/>
        </w:rPr>
        <w:t xml:space="preserve"> </w:t>
      </w:r>
      <w:proofErr w:type="spellStart"/>
      <w:r w:rsidRPr="00E71966">
        <w:rPr>
          <w:sz w:val="24"/>
          <w:szCs w:val="24"/>
        </w:rPr>
        <w:t>классификацияда</w:t>
      </w:r>
      <w:proofErr w:type="spellEnd"/>
      <w:r w:rsidRPr="00E71966">
        <w:rPr>
          <w:sz w:val="24"/>
          <w:szCs w:val="24"/>
          <w:lang w:val="en-US"/>
        </w:rPr>
        <w:t xml:space="preserve"> </w:t>
      </w:r>
      <w:proofErr w:type="spellStart"/>
      <w:r w:rsidRPr="00E71966">
        <w:rPr>
          <w:sz w:val="24"/>
          <w:szCs w:val="24"/>
        </w:rPr>
        <w:t>ұсынылған</w:t>
      </w:r>
      <w:proofErr w:type="spellEnd"/>
      <w:r w:rsidRPr="00E71966">
        <w:rPr>
          <w:sz w:val="24"/>
          <w:szCs w:val="24"/>
          <w:lang w:val="en-US"/>
        </w:rPr>
        <w:t xml:space="preserve"> </w:t>
      </w:r>
      <w:proofErr w:type="spellStart"/>
      <w:r w:rsidRPr="00E71966">
        <w:rPr>
          <w:sz w:val="24"/>
          <w:szCs w:val="24"/>
        </w:rPr>
        <w:t>қашықтықтан</w:t>
      </w:r>
      <w:proofErr w:type="spellEnd"/>
      <w:r w:rsidRPr="00E71966">
        <w:rPr>
          <w:sz w:val="24"/>
          <w:szCs w:val="24"/>
          <w:lang w:val="en-US"/>
        </w:rPr>
        <w:t xml:space="preserve"> </w:t>
      </w:r>
      <w:proofErr w:type="spellStart"/>
      <w:r w:rsidRPr="00E71966">
        <w:rPr>
          <w:sz w:val="24"/>
          <w:szCs w:val="24"/>
        </w:rPr>
        <w:t>оқытуды</w:t>
      </w:r>
      <w:proofErr w:type="spellEnd"/>
      <w:r w:rsidRPr="00E71966">
        <w:rPr>
          <w:sz w:val="24"/>
          <w:szCs w:val="24"/>
          <w:lang w:val="en-US"/>
        </w:rPr>
        <w:t xml:space="preserve"> </w:t>
      </w:r>
      <w:proofErr w:type="spellStart"/>
      <w:r w:rsidRPr="00E71966">
        <w:rPr>
          <w:sz w:val="24"/>
          <w:szCs w:val="24"/>
        </w:rPr>
        <w:t>ұйымдастыруға</w:t>
      </w:r>
      <w:proofErr w:type="spellEnd"/>
      <w:r w:rsidRPr="00E71966">
        <w:rPr>
          <w:sz w:val="24"/>
          <w:szCs w:val="24"/>
          <w:lang w:val="en-US"/>
        </w:rPr>
        <w:t xml:space="preserve"> </w:t>
      </w:r>
      <w:proofErr w:type="spellStart"/>
      <w:r w:rsidRPr="00E71966">
        <w:rPr>
          <w:sz w:val="24"/>
          <w:szCs w:val="24"/>
        </w:rPr>
        <w:t>арналған</w:t>
      </w:r>
      <w:proofErr w:type="spellEnd"/>
      <w:r w:rsidRPr="00E71966">
        <w:rPr>
          <w:sz w:val="24"/>
          <w:szCs w:val="24"/>
          <w:lang w:val="en-US"/>
        </w:rPr>
        <w:t xml:space="preserve"> </w:t>
      </w:r>
      <w:proofErr w:type="spellStart"/>
      <w:r w:rsidRPr="00E71966">
        <w:rPr>
          <w:sz w:val="24"/>
          <w:szCs w:val="24"/>
        </w:rPr>
        <w:t>Мұғалімнің</w:t>
      </w:r>
      <w:proofErr w:type="spellEnd"/>
      <w:r w:rsidRPr="00E71966">
        <w:rPr>
          <w:sz w:val="24"/>
          <w:szCs w:val="24"/>
          <w:lang w:val="en-US"/>
        </w:rPr>
        <w:t xml:space="preserve"> </w:t>
      </w:r>
      <w:proofErr w:type="spellStart"/>
      <w:r w:rsidRPr="00E71966">
        <w:rPr>
          <w:sz w:val="24"/>
          <w:szCs w:val="24"/>
        </w:rPr>
        <w:t>Кейбі</w:t>
      </w:r>
      <w:proofErr w:type="gramStart"/>
      <w:r w:rsidRPr="00E71966">
        <w:rPr>
          <w:sz w:val="24"/>
          <w:szCs w:val="24"/>
        </w:rPr>
        <w:t>р</w:t>
      </w:r>
      <w:proofErr w:type="spellEnd"/>
      <w:proofErr w:type="gramEnd"/>
      <w:r w:rsidRPr="00E71966">
        <w:rPr>
          <w:sz w:val="24"/>
          <w:szCs w:val="24"/>
          <w:lang w:val="en-US"/>
        </w:rPr>
        <w:t xml:space="preserve"> </w:t>
      </w:r>
      <w:proofErr w:type="spellStart"/>
      <w:r w:rsidRPr="00E71966">
        <w:rPr>
          <w:sz w:val="24"/>
          <w:szCs w:val="24"/>
        </w:rPr>
        <w:t>сандық</w:t>
      </w:r>
      <w:proofErr w:type="spellEnd"/>
      <w:r w:rsidRPr="00E71966">
        <w:rPr>
          <w:sz w:val="24"/>
          <w:szCs w:val="24"/>
          <w:lang w:val="en-US"/>
        </w:rPr>
        <w:t xml:space="preserve"> </w:t>
      </w:r>
      <w:proofErr w:type="spellStart"/>
      <w:r w:rsidRPr="00E71966">
        <w:rPr>
          <w:sz w:val="24"/>
          <w:szCs w:val="24"/>
        </w:rPr>
        <w:t>құралдарын</w:t>
      </w:r>
      <w:proofErr w:type="spellEnd"/>
      <w:r w:rsidRPr="00E71966">
        <w:rPr>
          <w:sz w:val="24"/>
          <w:szCs w:val="24"/>
          <w:lang w:val="en-US"/>
        </w:rPr>
        <w:t xml:space="preserve"> </w:t>
      </w:r>
      <w:proofErr w:type="spellStart"/>
      <w:r w:rsidRPr="00E71966">
        <w:rPr>
          <w:sz w:val="24"/>
          <w:szCs w:val="24"/>
        </w:rPr>
        <w:t>толығырақ</w:t>
      </w:r>
      <w:proofErr w:type="spellEnd"/>
      <w:r w:rsidRPr="00E71966">
        <w:rPr>
          <w:sz w:val="24"/>
          <w:szCs w:val="24"/>
          <w:lang w:val="en-US"/>
        </w:rPr>
        <w:t xml:space="preserve"> </w:t>
      </w:r>
      <w:proofErr w:type="spellStart"/>
      <w:r w:rsidRPr="00E71966">
        <w:rPr>
          <w:sz w:val="24"/>
          <w:szCs w:val="24"/>
        </w:rPr>
        <w:t>қарастырайық</w:t>
      </w:r>
      <w:proofErr w:type="spellEnd"/>
      <w:r w:rsidRPr="00E71966">
        <w:rPr>
          <w:sz w:val="24"/>
          <w:szCs w:val="24"/>
          <w:lang w:val="en-US"/>
        </w:rPr>
        <w:t>.</w:t>
      </w:r>
    </w:p>
    <w:p w:rsidR="008E7688" w:rsidRPr="00E71966" w:rsidRDefault="008E7688" w:rsidP="00C01B21">
      <w:pPr>
        <w:pStyle w:val="a3"/>
        <w:rPr>
          <w:sz w:val="24"/>
          <w:szCs w:val="24"/>
          <w:lang w:val="en-US"/>
        </w:rPr>
      </w:pPr>
      <w:proofErr w:type="spellStart"/>
      <w:proofErr w:type="gramStart"/>
      <w:r w:rsidRPr="00E71966">
        <w:rPr>
          <w:sz w:val="24"/>
          <w:szCs w:val="24"/>
          <w:lang w:val="en-US"/>
        </w:rPr>
        <w:t>Padlet</w:t>
      </w:r>
      <w:proofErr w:type="spellEnd"/>
      <w:r w:rsidRPr="00E71966">
        <w:rPr>
          <w:sz w:val="24"/>
          <w:szCs w:val="24"/>
          <w:lang w:val="en-US"/>
        </w:rPr>
        <w:t>-</w:t>
      </w:r>
      <w:proofErr w:type="spellStart"/>
      <w:r w:rsidRPr="00E71966">
        <w:rPr>
          <w:sz w:val="24"/>
          <w:szCs w:val="24"/>
        </w:rPr>
        <w:t>әртүрлі</w:t>
      </w:r>
      <w:proofErr w:type="spellEnd"/>
      <w:r w:rsidRPr="00E71966">
        <w:rPr>
          <w:sz w:val="24"/>
          <w:szCs w:val="24"/>
          <w:lang w:val="en-US"/>
        </w:rPr>
        <w:t xml:space="preserve"> </w:t>
      </w:r>
      <w:proofErr w:type="spellStart"/>
      <w:r w:rsidRPr="00E71966">
        <w:rPr>
          <w:sz w:val="24"/>
          <w:szCs w:val="24"/>
        </w:rPr>
        <w:t>материалдарды</w:t>
      </w:r>
      <w:proofErr w:type="spellEnd"/>
      <w:r w:rsidRPr="00E71966">
        <w:rPr>
          <w:sz w:val="24"/>
          <w:szCs w:val="24"/>
          <w:lang w:val="en-US"/>
        </w:rPr>
        <w:t xml:space="preserve"> </w:t>
      </w:r>
      <w:proofErr w:type="spellStart"/>
      <w:r w:rsidRPr="00E71966">
        <w:rPr>
          <w:sz w:val="24"/>
          <w:szCs w:val="24"/>
        </w:rPr>
        <w:t>сақтауға</w:t>
      </w:r>
      <w:proofErr w:type="spellEnd"/>
      <w:r w:rsidRPr="00E71966">
        <w:rPr>
          <w:sz w:val="24"/>
          <w:szCs w:val="24"/>
          <w:lang w:val="en-US"/>
        </w:rPr>
        <w:t xml:space="preserve">, </w:t>
      </w:r>
      <w:proofErr w:type="spellStart"/>
      <w:r w:rsidRPr="00E71966">
        <w:rPr>
          <w:sz w:val="24"/>
          <w:szCs w:val="24"/>
        </w:rPr>
        <w:t>ұйымдастыруға</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proofErr w:type="spellStart"/>
      <w:r w:rsidRPr="00E71966">
        <w:rPr>
          <w:sz w:val="24"/>
          <w:szCs w:val="24"/>
        </w:rPr>
        <w:t>бірлесіп</w:t>
      </w:r>
      <w:proofErr w:type="spellEnd"/>
      <w:r w:rsidRPr="00E71966">
        <w:rPr>
          <w:sz w:val="24"/>
          <w:szCs w:val="24"/>
          <w:lang w:val="en-US"/>
        </w:rPr>
        <w:t xml:space="preserve"> </w:t>
      </w:r>
      <w:proofErr w:type="spellStart"/>
      <w:r w:rsidRPr="00E71966">
        <w:rPr>
          <w:sz w:val="24"/>
          <w:szCs w:val="24"/>
        </w:rPr>
        <w:t>жұмыс</w:t>
      </w:r>
      <w:proofErr w:type="spellEnd"/>
      <w:r w:rsidRPr="00E71966">
        <w:rPr>
          <w:sz w:val="24"/>
          <w:szCs w:val="24"/>
          <w:lang w:val="en-US"/>
        </w:rPr>
        <w:t xml:space="preserve"> </w:t>
      </w:r>
      <w:proofErr w:type="spellStart"/>
      <w:r w:rsidRPr="00E71966">
        <w:rPr>
          <w:sz w:val="24"/>
          <w:szCs w:val="24"/>
        </w:rPr>
        <w:t>істеуге</w:t>
      </w:r>
      <w:proofErr w:type="spellEnd"/>
      <w:r w:rsidRPr="00E71966">
        <w:rPr>
          <w:sz w:val="24"/>
          <w:szCs w:val="24"/>
          <w:lang w:val="en-US"/>
        </w:rPr>
        <w:t xml:space="preserve"> </w:t>
      </w:r>
      <w:proofErr w:type="spellStart"/>
      <w:r w:rsidRPr="00E71966">
        <w:rPr>
          <w:sz w:val="24"/>
          <w:szCs w:val="24"/>
        </w:rPr>
        <w:t>арналған</w:t>
      </w:r>
      <w:proofErr w:type="spellEnd"/>
      <w:r w:rsidRPr="00E71966">
        <w:rPr>
          <w:sz w:val="24"/>
          <w:szCs w:val="24"/>
          <w:lang w:val="en-US"/>
        </w:rPr>
        <w:t xml:space="preserve"> </w:t>
      </w:r>
      <w:proofErr w:type="spellStart"/>
      <w:r w:rsidRPr="00E71966">
        <w:rPr>
          <w:sz w:val="24"/>
          <w:szCs w:val="24"/>
        </w:rPr>
        <w:t>интуитивті</w:t>
      </w:r>
      <w:proofErr w:type="spellEnd"/>
      <w:r w:rsidRPr="00E71966">
        <w:rPr>
          <w:sz w:val="24"/>
          <w:szCs w:val="24"/>
          <w:lang w:val="en-US"/>
        </w:rPr>
        <w:t xml:space="preserve">, </w:t>
      </w:r>
      <w:proofErr w:type="spellStart"/>
      <w:r w:rsidRPr="00E71966">
        <w:rPr>
          <w:sz w:val="24"/>
          <w:szCs w:val="24"/>
        </w:rPr>
        <w:t>ыңғайлы</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proofErr w:type="spellStart"/>
      <w:r w:rsidRPr="00E71966">
        <w:rPr>
          <w:sz w:val="24"/>
          <w:szCs w:val="24"/>
        </w:rPr>
        <w:t>мүмкіндіктерге</w:t>
      </w:r>
      <w:proofErr w:type="spellEnd"/>
      <w:r w:rsidRPr="00E71966">
        <w:rPr>
          <w:sz w:val="24"/>
          <w:szCs w:val="24"/>
          <w:lang w:val="en-US"/>
        </w:rPr>
        <w:t xml:space="preserve"> </w:t>
      </w:r>
      <w:r w:rsidRPr="00E71966">
        <w:rPr>
          <w:sz w:val="24"/>
          <w:szCs w:val="24"/>
        </w:rPr>
        <w:t>бай</w:t>
      </w:r>
      <w:r w:rsidRPr="00E71966">
        <w:rPr>
          <w:sz w:val="24"/>
          <w:szCs w:val="24"/>
          <w:lang w:val="en-US"/>
        </w:rPr>
        <w:t xml:space="preserve"> </w:t>
      </w:r>
      <w:proofErr w:type="spellStart"/>
      <w:r w:rsidRPr="00E71966">
        <w:rPr>
          <w:sz w:val="24"/>
          <w:szCs w:val="24"/>
        </w:rPr>
        <w:t>қызмет</w:t>
      </w:r>
      <w:proofErr w:type="spellEnd"/>
      <w:r w:rsidRPr="00E71966">
        <w:rPr>
          <w:sz w:val="24"/>
          <w:szCs w:val="24"/>
          <w:lang w:val="en-US"/>
        </w:rPr>
        <w:t>.</w:t>
      </w:r>
      <w:proofErr w:type="gramEnd"/>
      <w:r w:rsidRPr="00E71966">
        <w:rPr>
          <w:sz w:val="24"/>
          <w:szCs w:val="24"/>
          <w:lang w:val="en-US"/>
        </w:rPr>
        <w:t xml:space="preserve"> </w:t>
      </w:r>
      <w:proofErr w:type="spellStart"/>
      <w:r w:rsidRPr="00E71966">
        <w:rPr>
          <w:sz w:val="24"/>
          <w:szCs w:val="24"/>
          <w:lang w:val="en-US"/>
        </w:rPr>
        <w:t>Padlet</w:t>
      </w:r>
      <w:proofErr w:type="spellEnd"/>
      <w:r w:rsidRPr="00E71966">
        <w:rPr>
          <w:sz w:val="24"/>
          <w:szCs w:val="24"/>
          <w:lang w:val="en-US"/>
        </w:rPr>
        <w:t>-</w:t>
      </w:r>
      <w:proofErr w:type="spellStart"/>
      <w:r w:rsidRPr="00E71966">
        <w:rPr>
          <w:sz w:val="24"/>
          <w:szCs w:val="24"/>
        </w:rPr>
        <w:t>ті</w:t>
      </w:r>
      <w:proofErr w:type="spellEnd"/>
      <w:r w:rsidRPr="00E71966">
        <w:rPr>
          <w:sz w:val="24"/>
          <w:szCs w:val="24"/>
          <w:lang w:val="en-US"/>
        </w:rPr>
        <w:t xml:space="preserve"> </w:t>
      </w:r>
      <w:proofErr w:type="spellStart"/>
      <w:r w:rsidRPr="00E71966">
        <w:rPr>
          <w:sz w:val="24"/>
          <w:szCs w:val="24"/>
        </w:rPr>
        <w:t>мұғалім</w:t>
      </w:r>
      <w:proofErr w:type="spellEnd"/>
      <w:r w:rsidRPr="00E71966">
        <w:rPr>
          <w:sz w:val="24"/>
          <w:szCs w:val="24"/>
          <w:lang w:val="en-US"/>
        </w:rPr>
        <w:t xml:space="preserve"> </w:t>
      </w:r>
      <w:proofErr w:type="spellStart"/>
      <w:r w:rsidRPr="00E71966">
        <w:rPr>
          <w:sz w:val="24"/>
          <w:szCs w:val="24"/>
        </w:rPr>
        <w:t>тиімді</w:t>
      </w:r>
      <w:proofErr w:type="spellEnd"/>
      <w:r w:rsidRPr="00E71966">
        <w:rPr>
          <w:sz w:val="24"/>
          <w:szCs w:val="24"/>
          <w:lang w:val="en-US"/>
        </w:rPr>
        <w:t xml:space="preserve"> </w:t>
      </w:r>
      <w:proofErr w:type="spellStart"/>
      <w:r w:rsidRPr="00E71966">
        <w:rPr>
          <w:sz w:val="24"/>
          <w:szCs w:val="24"/>
        </w:rPr>
        <w:t>сабақтар</w:t>
      </w:r>
      <w:proofErr w:type="spellEnd"/>
      <w:r w:rsidRPr="00E71966">
        <w:rPr>
          <w:sz w:val="24"/>
          <w:szCs w:val="24"/>
          <w:lang w:val="en-US"/>
        </w:rPr>
        <w:t xml:space="preserve"> </w:t>
      </w:r>
      <w:proofErr w:type="spellStart"/>
      <w:r w:rsidRPr="00E71966">
        <w:rPr>
          <w:sz w:val="24"/>
          <w:szCs w:val="24"/>
        </w:rPr>
        <w:t>өткізу</w:t>
      </w:r>
      <w:proofErr w:type="spellEnd"/>
      <w:r w:rsidRPr="00E71966">
        <w:rPr>
          <w:sz w:val="24"/>
          <w:szCs w:val="24"/>
          <w:lang w:val="en-US"/>
        </w:rPr>
        <w:t xml:space="preserve"> </w:t>
      </w:r>
      <w:proofErr w:type="spellStart"/>
      <w:r w:rsidRPr="00E71966">
        <w:rPr>
          <w:sz w:val="24"/>
          <w:szCs w:val="24"/>
        </w:rPr>
        <w:t>үшін</w:t>
      </w:r>
      <w:proofErr w:type="spellEnd"/>
      <w:r w:rsidRPr="00E71966">
        <w:rPr>
          <w:sz w:val="24"/>
          <w:szCs w:val="24"/>
          <w:lang w:val="en-US"/>
        </w:rPr>
        <w:t xml:space="preserve"> </w:t>
      </w:r>
      <w:proofErr w:type="spellStart"/>
      <w:r w:rsidRPr="00E71966">
        <w:rPr>
          <w:sz w:val="24"/>
          <w:szCs w:val="24"/>
        </w:rPr>
        <w:t>қолдана</w:t>
      </w:r>
      <w:proofErr w:type="spellEnd"/>
      <w:r w:rsidRPr="00E71966">
        <w:rPr>
          <w:sz w:val="24"/>
          <w:szCs w:val="24"/>
          <w:lang w:val="en-US"/>
        </w:rPr>
        <w:t xml:space="preserve"> </w:t>
      </w:r>
      <w:proofErr w:type="spellStart"/>
      <w:r w:rsidRPr="00E71966">
        <w:rPr>
          <w:sz w:val="24"/>
          <w:szCs w:val="24"/>
        </w:rPr>
        <w:t>алады</w:t>
      </w:r>
      <w:proofErr w:type="spellEnd"/>
      <w:r w:rsidRPr="00E71966">
        <w:rPr>
          <w:sz w:val="24"/>
          <w:szCs w:val="24"/>
          <w:lang w:val="en-US"/>
        </w:rPr>
        <w:t xml:space="preserve">, </w:t>
      </w:r>
      <w:proofErr w:type="spellStart"/>
      <w:r w:rsidRPr="00E71966">
        <w:rPr>
          <w:sz w:val="24"/>
          <w:szCs w:val="24"/>
        </w:rPr>
        <w:t>онда</w:t>
      </w:r>
      <w:proofErr w:type="spellEnd"/>
      <w:r w:rsidRPr="00E71966">
        <w:rPr>
          <w:sz w:val="24"/>
          <w:szCs w:val="24"/>
          <w:lang w:val="en-US"/>
        </w:rPr>
        <w:t xml:space="preserve"> </w:t>
      </w:r>
      <w:proofErr w:type="spellStart"/>
      <w:r w:rsidRPr="00E71966">
        <w:rPr>
          <w:sz w:val="24"/>
          <w:szCs w:val="24"/>
        </w:rPr>
        <w:t>әр</w:t>
      </w:r>
      <w:proofErr w:type="spellEnd"/>
      <w:r w:rsidRPr="00E71966">
        <w:rPr>
          <w:sz w:val="24"/>
          <w:szCs w:val="24"/>
          <w:lang w:val="en-US"/>
        </w:rPr>
        <w:t xml:space="preserve"> </w:t>
      </w:r>
      <w:proofErr w:type="spellStart"/>
      <w:r w:rsidRPr="00E71966">
        <w:rPr>
          <w:sz w:val="24"/>
          <w:szCs w:val="24"/>
        </w:rPr>
        <w:t>түрлі</w:t>
      </w:r>
      <w:proofErr w:type="spellEnd"/>
      <w:r w:rsidRPr="00E71966">
        <w:rPr>
          <w:sz w:val="24"/>
          <w:szCs w:val="24"/>
          <w:lang w:val="en-US"/>
        </w:rPr>
        <w:t xml:space="preserve"> </w:t>
      </w:r>
      <w:proofErr w:type="spellStart"/>
      <w:r w:rsidRPr="00E71966">
        <w:rPr>
          <w:sz w:val="24"/>
          <w:szCs w:val="24"/>
        </w:rPr>
        <w:t>оқу</w:t>
      </w:r>
      <w:proofErr w:type="spellEnd"/>
      <w:r w:rsidRPr="00E71966">
        <w:rPr>
          <w:sz w:val="24"/>
          <w:szCs w:val="24"/>
          <w:lang w:val="en-US"/>
        </w:rPr>
        <w:t xml:space="preserve"> </w:t>
      </w:r>
      <w:proofErr w:type="spellStart"/>
      <w:r w:rsidRPr="00E71966">
        <w:rPr>
          <w:sz w:val="24"/>
          <w:szCs w:val="24"/>
        </w:rPr>
        <w:t>материалдарын</w:t>
      </w:r>
      <w:proofErr w:type="spellEnd"/>
      <w:r w:rsidRPr="00E71966">
        <w:rPr>
          <w:sz w:val="24"/>
          <w:szCs w:val="24"/>
          <w:lang w:val="en-US"/>
        </w:rPr>
        <w:t xml:space="preserve"> </w:t>
      </w:r>
      <w:proofErr w:type="spellStart"/>
      <w:r w:rsidRPr="00E71966">
        <w:rPr>
          <w:sz w:val="24"/>
          <w:szCs w:val="24"/>
        </w:rPr>
        <w:t>орналастыруға</w:t>
      </w:r>
      <w:proofErr w:type="spellEnd"/>
      <w:r w:rsidRPr="00E71966">
        <w:rPr>
          <w:sz w:val="24"/>
          <w:szCs w:val="24"/>
          <w:lang w:val="en-US"/>
        </w:rPr>
        <w:t xml:space="preserve">, </w:t>
      </w:r>
      <w:proofErr w:type="spellStart"/>
      <w:r w:rsidRPr="00E71966">
        <w:rPr>
          <w:sz w:val="24"/>
          <w:szCs w:val="24"/>
        </w:rPr>
        <w:t>оқушылардың</w:t>
      </w:r>
      <w:proofErr w:type="spellEnd"/>
      <w:r w:rsidRPr="00E71966">
        <w:rPr>
          <w:sz w:val="24"/>
          <w:szCs w:val="24"/>
          <w:lang w:val="en-US"/>
        </w:rPr>
        <w:t xml:space="preserve"> </w:t>
      </w:r>
      <w:proofErr w:type="spellStart"/>
      <w:r w:rsidRPr="00E71966">
        <w:rPr>
          <w:sz w:val="24"/>
          <w:szCs w:val="24"/>
        </w:rPr>
        <w:t>жобалық</w:t>
      </w:r>
      <w:proofErr w:type="spellEnd"/>
      <w:r w:rsidRPr="00E71966">
        <w:rPr>
          <w:sz w:val="24"/>
          <w:szCs w:val="24"/>
          <w:lang w:val="en-US"/>
        </w:rPr>
        <w:t xml:space="preserve"> </w:t>
      </w:r>
      <w:proofErr w:type="spellStart"/>
      <w:r w:rsidRPr="00E71966">
        <w:rPr>
          <w:sz w:val="24"/>
          <w:szCs w:val="24"/>
        </w:rPr>
        <w:t>іс</w:t>
      </w:r>
      <w:proofErr w:type="spellEnd"/>
      <w:r w:rsidRPr="00E71966">
        <w:rPr>
          <w:sz w:val="24"/>
          <w:szCs w:val="24"/>
          <w:lang w:val="en-US"/>
        </w:rPr>
        <w:t>-</w:t>
      </w:r>
      <w:proofErr w:type="spellStart"/>
      <w:r w:rsidRPr="00E71966">
        <w:rPr>
          <w:sz w:val="24"/>
          <w:szCs w:val="24"/>
        </w:rPr>
        <w:t>әрекетін</w:t>
      </w:r>
      <w:proofErr w:type="spellEnd"/>
      <w:r w:rsidRPr="00E71966">
        <w:rPr>
          <w:sz w:val="24"/>
          <w:szCs w:val="24"/>
          <w:lang w:val="en-US"/>
        </w:rPr>
        <w:t xml:space="preserve"> </w:t>
      </w:r>
      <w:proofErr w:type="spellStart"/>
      <w:r w:rsidRPr="00E71966">
        <w:rPr>
          <w:sz w:val="24"/>
          <w:szCs w:val="24"/>
        </w:rPr>
        <w:t>ұйымдастыруға</w:t>
      </w:r>
      <w:proofErr w:type="spellEnd"/>
      <w:r w:rsidRPr="00E71966">
        <w:rPr>
          <w:sz w:val="24"/>
          <w:szCs w:val="24"/>
          <w:lang w:val="en-US"/>
        </w:rPr>
        <w:t xml:space="preserve">, </w:t>
      </w:r>
      <w:proofErr w:type="spellStart"/>
      <w:r w:rsidRPr="00E71966">
        <w:rPr>
          <w:sz w:val="24"/>
          <w:szCs w:val="24"/>
        </w:rPr>
        <w:t>сауалнама</w:t>
      </w:r>
      <w:proofErr w:type="spellEnd"/>
      <w:r w:rsidRPr="00E71966">
        <w:rPr>
          <w:sz w:val="24"/>
          <w:szCs w:val="24"/>
          <w:lang w:val="en-US"/>
        </w:rPr>
        <w:t xml:space="preserve"> </w:t>
      </w:r>
      <w:proofErr w:type="spellStart"/>
      <w:r w:rsidRPr="00E71966">
        <w:rPr>
          <w:sz w:val="24"/>
          <w:szCs w:val="24"/>
        </w:rPr>
        <w:t>жүргізуге</w:t>
      </w:r>
      <w:proofErr w:type="spellEnd"/>
      <w:r w:rsidRPr="00E71966">
        <w:rPr>
          <w:sz w:val="24"/>
          <w:szCs w:val="24"/>
          <w:lang w:val="en-US"/>
        </w:rPr>
        <w:t xml:space="preserve">, </w:t>
      </w:r>
      <w:proofErr w:type="spellStart"/>
      <w:r w:rsidRPr="00E71966">
        <w:rPr>
          <w:sz w:val="24"/>
          <w:szCs w:val="24"/>
        </w:rPr>
        <w:t>хабарландыру</w:t>
      </w:r>
      <w:proofErr w:type="spellEnd"/>
      <w:r w:rsidRPr="00E71966">
        <w:rPr>
          <w:sz w:val="24"/>
          <w:szCs w:val="24"/>
          <w:lang w:val="en-US"/>
        </w:rPr>
        <w:t xml:space="preserve"> </w:t>
      </w:r>
      <w:proofErr w:type="spellStart"/>
      <w:r w:rsidRPr="00E71966">
        <w:rPr>
          <w:sz w:val="24"/>
          <w:szCs w:val="24"/>
        </w:rPr>
        <w:t>тақтасын</w:t>
      </w:r>
      <w:proofErr w:type="spellEnd"/>
      <w:r w:rsidRPr="00E71966">
        <w:rPr>
          <w:sz w:val="24"/>
          <w:szCs w:val="24"/>
          <w:lang w:val="en-US"/>
        </w:rPr>
        <w:t xml:space="preserve"> </w:t>
      </w:r>
      <w:proofErr w:type="spellStart"/>
      <w:r w:rsidRPr="00E71966">
        <w:rPr>
          <w:sz w:val="24"/>
          <w:szCs w:val="24"/>
        </w:rPr>
        <w:t>құруға</w:t>
      </w:r>
      <w:proofErr w:type="spellEnd"/>
      <w:r w:rsidRPr="00E71966">
        <w:rPr>
          <w:sz w:val="24"/>
          <w:szCs w:val="24"/>
          <w:lang w:val="en-US"/>
        </w:rPr>
        <w:t xml:space="preserve">, </w:t>
      </w:r>
      <w:proofErr w:type="spellStart"/>
      <w:r w:rsidRPr="00E71966">
        <w:rPr>
          <w:sz w:val="24"/>
          <w:szCs w:val="24"/>
        </w:rPr>
        <w:t>таңдалған</w:t>
      </w:r>
      <w:proofErr w:type="spellEnd"/>
      <w:r w:rsidRPr="00E71966">
        <w:rPr>
          <w:sz w:val="24"/>
          <w:szCs w:val="24"/>
          <w:lang w:val="en-US"/>
        </w:rPr>
        <w:t xml:space="preserve"> </w:t>
      </w:r>
      <w:proofErr w:type="spellStart"/>
      <w:r w:rsidRPr="00E71966">
        <w:rPr>
          <w:sz w:val="24"/>
          <w:szCs w:val="24"/>
        </w:rPr>
        <w:t>тақырып</w:t>
      </w:r>
      <w:proofErr w:type="spellEnd"/>
      <w:r w:rsidRPr="00E71966">
        <w:rPr>
          <w:sz w:val="24"/>
          <w:szCs w:val="24"/>
          <w:lang w:val="en-US"/>
        </w:rPr>
        <w:t xml:space="preserve"> </w:t>
      </w:r>
      <w:proofErr w:type="spellStart"/>
      <w:r w:rsidRPr="00E71966">
        <w:rPr>
          <w:sz w:val="24"/>
          <w:szCs w:val="24"/>
        </w:rPr>
        <w:t>бойынша</w:t>
      </w:r>
      <w:proofErr w:type="spellEnd"/>
      <w:r w:rsidRPr="00E71966">
        <w:rPr>
          <w:sz w:val="24"/>
          <w:szCs w:val="24"/>
          <w:lang w:val="en-US"/>
        </w:rPr>
        <w:t xml:space="preserve"> </w:t>
      </w:r>
      <w:proofErr w:type="spellStart"/>
      <w:r w:rsidRPr="00E71966">
        <w:rPr>
          <w:sz w:val="24"/>
          <w:szCs w:val="24"/>
        </w:rPr>
        <w:t>құжаттар</w:t>
      </w:r>
      <w:proofErr w:type="spellEnd"/>
      <w:r w:rsidRPr="00E71966">
        <w:rPr>
          <w:sz w:val="24"/>
          <w:szCs w:val="24"/>
          <w:lang w:val="en-US"/>
        </w:rPr>
        <w:t xml:space="preserve"> </w:t>
      </w:r>
      <w:proofErr w:type="spellStart"/>
      <w:r w:rsidRPr="00E71966">
        <w:rPr>
          <w:sz w:val="24"/>
          <w:szCs w:val="24"/>
        </w:rPr>
        <w:t>қоймасын</w:t>
      </w:r>
      <w:proofErr w:type="spellEnd"/>
      <w:r w:rsidRPr="00E71966">
        <w:rPr>
          <w:sz w:val="24"/>
          <w:szCs w:val="24"/>
          <w:lang w:val="en-US"/>
        </w:rPr>
        <w:t xml:space="preserve"> </w:t>
      </w:r>
      <w:proofErr w:type="spellStart"/>
      <w:r w:rsidRPr="00E71966">
        <w:rPr>
          <w:sz w:val="24"/>
          <w:szCs w:val="24"/>
        </w:rPr>
        <w:t>құруға</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r w:rsidRPr="00E71966">
        <w:rPr>
          <w:sz w:val="24"/>
          <w:szCs w:val="24"/>
        </w:rPr>
        <w:t>т</w:t>
      </w:r>
      <w:r w:rsidRPr="00E71966">
        <w:rPr>
          <w:sz w:val="24"/>
          <w:szCs w:val="24"/>
          <w:lang w:val="en-US"/>
        </w:rPr>
        <w:t>.</w:t>
      </w:r>
      <w:r w:rsidRPr="00E71966">
        <w:rPr>
          <w:sz w:val="24"/>
          <w:szCs w:val="24"/>
        </w:rPr>
        <w:t>б</w:t>
      </w:r>
      <w:r w:rsidRPr="00E71966">
        <w:rPr>
          <w:sz w:val="24"/>
          <w:szCs w:val="24"/>
          <w:lang w:val="en-US"/>
        </w:rPr>
        <w:t xml:space="preserve">. </w:t>
      </w:r>
      <w:proofErr w:type="spellStart"/>
      <w:r w:rsidRPr="00E71966">
        <w:rPr>
          <w:sz w:val="24"/>
          <w:szCs w:val="24"/>
        </w:rPr>
        <w:t>кез</w:t>
      </w:r>
      <w:proofErr w:type="spellEnd"/>
      <w:r w:rsidRPr="00E71966">
        <w:rPr>
          <w:sz w:val="24"/>
          <w:szCs w:val="24"/>
          <w:lang w:val="en-US"/>
        </w:rPr>
        <w:t>-</w:t>
      </w:r>
      <w:proofErr w:type="spellStart"/>
      <w:r w:rsidRPr="00E71966">
        <w:rPr>
          <w:sz w:val="24"/>
          <w:szCs w:val="24"/>
        </w:rPr>
        <w:t>келген</w:t>
      </w:r>
      <w:proofErr w:type="spellEnd"/>
      <w:r w:rsidRPr="00E71966">
        <w:rPr>
          <w:sz w:val="24"/>
          <w:szCs w:val="24"/>
          <w:lang w:val="en-US"/>
        </w:rPr>
        <w:t xml:space="preserve"> </w:t>
      </w:r>
      <w:proofErr w:type="spellStart"/>
      <w:r w:rsidRPr="00E71966">
        <w:rPr>
          <w:sz w:val="24"/>
          <w:szCs w:val="24"/>
        </w:rPr>
        <w:t>басқа</w:t>
      </w:r>
      <w:proofErr w:type="spellEnd"/>
      <w:r w:rsidRPr="00E71966">
        <w:rPr>
          <w:sz w:val="24"/>
          <w:szCs w:val="24"/>
          <w:lang w:val="en-US"/>
        </w:rPr>
        <w:t xml:space="preserve"> </w:t>
      </w:r>
      <w:proofErr w:type="spellStart"/>
      <w:r w:rsidRPr="00E71966">
        <w:rPr>
          <w:sz w:val="24"/>
          <w:szCs w:val="24"/>
        </w:rPr>
        <w:t>сандық</w:t>
      </w:r>
      <w:proofErr w:type="spellEnd"/>
      <w:r w:rsidRPr="00E71966">
        <w:rPr>
          <w:sz w:val="24"/>
          <w:szCs w:val="24"/>
          <w:lang w:val="en-US"/>
        </w:rPr>
        <w:t xml:space="preserve"> </w:t>
      </w:r>
      <w:proofErr w:type="spellStart"/>
      <w:r w:rsidRPr="00E71966">
        <w:rPr>
          <w:sz w:val="24"/>
          <w:szCs w:val="24"/>
        </w:rPr>
        <w:t>құрал</w:t>
      </w:r>
      <w:proofErr w:type="spellEnd"/>
      <w:r w:rsidRPr="00E71966">
        <w:rPr>
          <w:sz w:val="24"/>
          <w:szCs w:val="24"/>
          <w:lang w:val="en-US"/>
        </w:rPr>
        <w:t xml:space="preserve"> </w:t>
      </w:r>
      <w:proofErr w:type="spellStart"/>
      <w:r w:rsidRPr="00E71966">
        <w:rPr>
          <w:sz w:val="24"/>
          <w:szCs w:val="24"/>
        </w:rPr>
        <w:t>сияқты</w:t>
      </w:r>
      <w:proofErr w:type="spellEnd"/>
      <w:r w:rsidRPr="00E71966">
        <w:rPr>
          <w:sz w:val="24"/>
          <w:szCs w:val="24"/>
          <w:lang w:val="en-US"/>
        </w:rPr>
        <w:t xml:space="preserve">, </w:t>
      </w:r>
      <w:proofErr w:type="spellStart"/>
      <w:r w:rsidRPr="00E71966">
        <w:rPr>
          <w:sz w:val="24"/>
          <w:szCs w:val="24"/>
          <w:lang w:val="en-US"/>
        </w:rPr>
        <w:t>Padlet</w:t>
      </w:r>
      <w:proofErr w:type="spellEnd"/>
      <w:r w:rsidRPr="00E71966">
        <w:rPr>
          <w:sz w:val="24"/>
          <w:szCs w:val="24"/>
          <w:lang w:val="en-US"/>
        </w:rPr>
        <w:t>-</w:t>
      </w:r>
      <w:proofErr w:type="spellStart"/>
      <w:r w:rsidRPr="00E71966">
        <w:rPr>
          <w:sz w:val="24"/>
          <w:szCs w:val="24"/>
        </w:rPr>
        <w:t>тің</w:t>
      </w:r>
      <w:proofErr w:type="spellEnd"/>
      <w:r w:rsidRPr="00E71966">
        <w:rPr>
          <w:sz w:val="24"/>
          <w:szCs w:val="24"/>
          <w:lang w:val="en-US"/>
        </w:rPr>
        <w:t xml:space="preserve"> </w:t>
      </w:r>
      <w:r w:rsidRPr="00E71966">
        <w:rPr>
          <w:sz w:val="24"/>
          <w:szCs w:val="24"/>
        </w:rPr>
        <w:t>де</w:t>
      </w:r>
      <w:r w:rsidRPr="00E71966">
        <w:rPr>
          <w:sz w:val="24"/>
          <w:szCs w:val="24"/>
          <w:lang w:val="en-US"/>
        </w:rPr>
        <w:t xml:space="preserve"> </w:t>
      </w:r>
      <w:proofErr w:type="spellStart"/>
      <w:r w:rsidRPr="00E71966">
        <w:rPr>
          <w:sz w:val="24"/>
          <w:szCs w:val="24"/>
        </w:rPr>
        <w:t>артықшылықтары</w:t>
      </w:r>
      <w:proofErr w:type="spellEnd"/>
      <w:r w:rsidRPr="00E71966">
        <w:rPr>
          <w:sz w:val="24"/>
          <w:szCs w:val="24"/>
          <w:lang w:val="en-US"/>
        </w:rPr>
        <w:t xml:space="preserve"> </w:t>
      </w:r>
      <w:r w:rsidRPr="00E71966">
        <w:rPr>
          <w:sz w:val="24"/>
          <w:szCs w:val="24"/>
        </w:rPr>
        <w:t>мен</w:t>
      </w:r>
      <w:r w:rsidRPr="00E71966">
        <w:rPr>
          <w:sz w:val="24"/>
          <w:szCs w:val="24"/>
          <w:lang w:val="en-US"/>
        </w:rPr>
        <w:t xml:space="preserve"> </w:t>
      </w:r>
      <w:proofErr w:type="spellStart"/>
      <w:r w:rsidRPr="00E71966">
        <w:rPr>
          <w:sz w:val="24"/>
          <w:szCs w:val="24"/>
        </w:rPr>
        <w:t>кемшіліктері</w:t>
      </w:r>
      <w:proofErr w:type="spellEnd"/>
      <w:r w:rsidRPr="00E71966">
        <w:rPr>
          <w:sz w:val="24"/>
          <w:szCs w:val="24"/>
          <w:lang w:val="en-US"/>
        </w:rPr>
        <w:t xml:space="preserve"> </w:t>
      </w:r>
      <w:r w:rsidRPr="00E71966">
        <w:rPr>
          <w:sz w:val="24"/>
          <w:szCs w:val="24"/>
        </w:rPr>
        <w:t>бар</w:t>
      </w:r>
      <w:r w:rsidRPr="00E71966">
        <w:rPr>
          <w:sz w:val="24"/>
          <w:szCs w:val="24"/>
          <w:lang w:val="en-US"/>
        </w:rPr>
        <w:t xml:space="preserve">. </w:t>
      </w:r>
      <w:proofErr w:type="spellStart"/>
      <w:r w:rsidRPr="00E71966">
        <w:rPr>
          <w:sz w:val="24"/>
          <w:szCs w:val="24"/>
        </w:rPr>
        <w:t>Бұл</w:t>
      </w:r>
      <w:proofErr w:type="spellEnd"/>
      <w:r w:rsidRPr="00E71966">
        <w:rPr>
          <w:sz w:val="24"/>
          <w:szCs w:val="24"/>
          <w:lang w:val="en-US"/>
        </w:rPr>
        <w:t xml:space="preserve"> </w:t>
      </w:r>
      <w:proofErr w:type="spellStart"/>
      <w:r w:rsidRPr="00E71966">
        <w:rPr>
          <w:sz w:val="24"/>
          <w:szCs w:val="24"/>
        </w:rPr>
        <w:t>цифрлық</w:t>
      </w:r>
      <w:proofErr w:type="spellEnd"/>
      <w:r w:rsidRPr="00E71966">
        <w:rPr>
          <w:sz w:val="24"/>
          <w:szCs w:val="24"/>
          <w:lang w:val="en-US"/>
        </w:rPr>
        <w:t xml:space="preserve"> </w:t>
      </w:r>
      <w:proofErr w:type="spellStart"/>
      <w:r w:rsidRPr="00E71966">
        <w:rPr>
          <w:sz w:val="24"/>
          <w:szCs w:val="24"/>
        </w:rPr>
        <w:t>құралдың</w:t>
      </w:r>
      <w:proofErr w:type="spellEnd"/>
      <w:r w:rsidRPr="00E71966">
        <w:rPr>
          <w:sz w:val="24"/>
          <w:szCs w:val="24"/>
          <w:lang w:val="en-US"/>
        </w:rPr>
        <w:t xml:space="preserve"> </w:t>
      </w:r>
      <w:proofErr w:type="spellStart"/>
      <w:r w:rsidRPr="00E71966">
        <w:rPr>
          <w:sz w:val="24"/>
          <w:szCs w:val="24"/>
        </w:rPr>
        <w:t>артықшылығы</w:t>
      </w:r>
      <w:proofErr w:type="spellEnd"/>
      <w:r w:rsidRPr="00E71966">
        <w:rPr>
          <w:sz w:val="24"/>
          <w:szCs w:val="24"/>
          <w:lang w:val="en-US"/>
        </w:rPr>
        <w:t>-</w:t>
      </w:r>
      <w:proofErr w:type="spellStart"/>
      <w:r w:rsidRPr="00E71966">
        <w:rPr>
          <w:sz w:val="24"/>
          <w:szCs w:val="24"/>
        </w:rPr>
        <w:t>бүкіл</w:t>
      </w:r>
      <w:proofErr w:type="spellEnd"/>
      <w:r w:rsidRPr="00E71966">
        <w:rPr>
          <w:sz w:val="24"/>
          <w:szCs w:val="24"/>
          <w:lang w:val="en-US"/>
        </w:rPr>
        <w:t xml:space="preserve"> </w:t>
      </w:r>
      <w:proofErr w:type="spellStart"/>
      <w:r w:rsidRPr="00E71966">
        <w:rPr>
          <w:sz w:val="24"/>
          <w:szCs w:val="24"/>
        </w:rPr>
        <w:t>сынып</w:t>
      </w:r>
      <w:proofErr w:type="spellEnd"/>
      <w:r w:rsidRPr="00E71966">
        <w:rPr>
          <w:sz w:val="24"/>
          <w:szCs w:val="24"/>
          <w:lang w:val="en-US"/>
        </w:rPr>
        <w:t xml:space="preserve"> </w:t>
      </w:r>
      <w:proofErr w:type="spellStart"/>
      <w:r w:rsidRPr="00E71966">
        <w:rPr>
          <w:sz w:val="24"/>
          <w:szCs w:val="24"/>
        </w:rPr>
        <w:t>оқушыларының</w:t>
      </w:r>
      <w:proofErr w:type="spellEnd"/>
      <w:r w:rsidRPr="00E71966">
        <w:rPr>
          <w:sz w:val="24"/>
          <w:szCs w:val="24"/>
          <w:lang w:val="en-US"/>
        </w:rPr>
        <w:t xml:space="preserve"> </w:t>
      </w:r>
      <w:proofErr w:type="spellStart"/>
      <w:r w:rsidRPr="00E71966">
        <w:rPr>
          <w:sz w:val="24"/>
          <w:szCs w:val="24"/>
        </w:rPr>
        <w:t>бірлескен</w:t>
      </w:r>
      <w:proofErr w:type="spellEnd"/>
      <w:r w:rsidRPr="00E71966">
        <w:rPr>
          <w:sz w:val="24"/>
          <w:szCs w:val="24"/>
          <w:lang w:val="en-US"/>
        </w:rPr>
        <w:t xml:space="preserve"> </w:t>
      </w:r>
      <w:proofErr w:type="spellStart"/>
      <w:r w:rsidRPr="00E71966">
        <w:rPr>
          <w:sz w:val="24"/>
          <w:szCs w:val="24"/>
        </w:rPr>
        <w:t>і</w:t>
      </w:r>
      <w:proofErr w:type="gramStart"/>
      <w:r w:rsidRPr="00E71966">
        <w:rPr>
          <w:sz w:val="24"/>
          <w:szCs w:val="24"/>
        </w:rPr>
        <w:t>с</w:t>
      </w:r>
      <w:proofErr w:type="spellEnd"/>
      <w:r w:rsidRPr="00E71966">
        <w:rPr>
          <w:sz w:val="24"/>
          <w:szCs w:val="24"/>
          <w:lang w:val="en-US"/>
        </w:rPr>
        <w:t>-</w:t>
      </w:r>
      <w:proofErr w:type="spellStart"/>
      <w:proofErr w:type="gramEnd"/>
      <w:r w:rsidRPr="00E71966">
        <w:rPr>
          <w:sz w:val="24"/>
          <w:szCs w:val="24"/>
        </w:rPr>
        <w:t>әрекетін</w:t>
      </w:r>
      <w:proofErr w:type="spellEnd"/>
      <w:r w:rsidRPr="00E71966">
        <w:rPr>
          <w:sz w:val="24"/>
          <w:szCs w:val="24"/>
          <w:lang w:val="en-US"/>
        </w:rPr>
        <w:t xml:space="preserve"> </w:t>
      </w:r>
      <w:proofErr w:type="spellStart"/>
      <w:r w:rsidRPr="00E71966">
        <w:rPr>
          <w:sz w:val="24"/>
          <w:szCs w:val="24"/>
        </w:rPr>
        <w:t>ұйымдастыру</w:t>
      </w:r>
      <w:proofErr w:type="spellEnd"/>
      <w:r w:rsidRPr="00E71966">
        <w:rPr>
          <w:sz w:val="24"/>
          <w:szCs w:val="24"/>
          <w:lang w:val="en-US"/>
        </w:rPr>
        <w:t xml:space="preserve"> </w:t>
      </w:r>
      <w:proofErr w:type="spellStart"/>
      <w:r w:rsidRPr="00E71966">
        <w:rPr>
          <w:sz w:val="24"/>
          <w:szCs w:val="24"/>
        </w:rPr>
        <w:t>мүмкіндігі</w:t>
      </w:r>
      <w:proofErr w:type="spellEnd"/>
      <w:r w:rsidRPr="00E71966">
        <w:rPr>
          <w:sz w:val="24"/>
          <w:szCs w:val="24"/>
          <w:lang w:val="en-US"/>
        </w:rPr>
        <w:t>.</w:t>
      </w:r>
    </w:p>
    <w:p w:rsidR="008E7688" w:rsidRPr="00E71966" w:rsidRDefault="008E7688" w:rsidP="00C01B21">
      <w:pPr>
        <w:pStyle w:val="a3"/>
        <w:rPr>
          <w:sz w:val="24"/>
          <w:szCs w:val="24"/>
          <w:lang w:val="en-US"/>
        </w:rPr>
      </w:pPr>
      <w:proofErr w:type="gramStart"/>
      <w:r w:rsidRPr="00E71966">
        <w:rPr>
          <w:sz w:val="24"/>
          <w:szCs w:val="24"/>
          <w:lang w:val="en-US"/>
        </w:rPr>
        <w:t>Google Forms-</w:t>
      </w:r>
      <w:proofErr w:type="spellStart"/>
      <w:r w:rsidRPr="00E71966">
        <w:rPr>
          <w:sz w:val="24"/>
          <w:szCs w:val="24"/>
        </w:rPr>
        <w:t>кері</w:t>
      </w:r>
      <w:proofErr w:type="spellEnd"/>
      <w:r w:rsidRPr="00E71966">
        <w:rPr>
          <w:sz w:val="24"/>
          <w:szCs w:val="24"/>
          <w:lang w:val="en-US"/>
        </w:rPr>
        <w:t xml:space="preserve"> </w:t>
      </w:r>
      <w:proofErr w:type="spellStart"/>
      <w:r w:rsidRPr="00E71966">
        <w:rPr>
          <w:sz w:val="24"/>
          <w:szCs w:val="24"/>
        </w:rPr>
        <w:t>байланыс</w:t>
      </w:r>
      <w:proofErr w:type="spellEnd"/>
      <w:r w:rsidRPr="00E71966">
        <w:rPr>
          <w:sz w:val="24"/>
          <w:szCs w:val="24"/>
          <w:lang w:val="en-US"/>
        </w:rPr>
        <w:t xml:space="preserve">, </w:t>
      </w:r>
      <w:r w:rsidRPr="00E71966">
        <w:rPr>
          <w:sz w:val="24"/>
          <w:szCs w:val="24"/>
        </w:rPr>
        <w:t>онлайн</w:t>
      </w:r>
      <w:r w:rsidRPr="00E71966">
        <w:rPr>
          <w:sz w:val="24"/>
          <w:szCs w:val="24"/>
          <w:lang w:val="en-US"/>
        </w:rPr>
        <w:t xml:space="preserve"> </w:t>
      </w:r>
      <w:proofErr w:type="spellStart"/>
      <w:r w:rsidRPr="00E71966">
        <w:rPr>
          <w:sz w:val="24"/>
          <w:szCs w:val="24"/>
        </w:rPr>
        <w:t>тестілеу</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proofErr w:type="spellStart"/>
      <w:r w:rsidRPr="00E71966">
        <w:rPr>
          <w:sz w:val="24"/>
          <w:szCs w:val="24"/>
        </w:rPr>
        <w:t>сауалнама</w:t>
      </w:r>
      <w:proofErr w:type="spellEnd"/>
      <w:r w:rsidRPr="00E71966">
        <w:rPr>
          <w:sz w:val="24"/>
          <w:szCs w:val="24"/>
          <w:lang w:val="en-US"/>
        </w:rPr>
        <w:t xml:space="preserve"> </w:t>
      </w:r>
      <w:proofErr w:type="spellStart"/>
      <w:r w:rsidRPr="00E71966">
        <w:rPr>
          <w:sz w:val="24"/>
          <w:szCs w:val="24"/>
        </w:rPr>
        <w:t>нысандарын</w:t>
      </w:r>
      <w:proofErr w:type="spellEnd"/>
      <w:r w:rsidRPr="00E71966">
        <w:rPr>
          <w:sz w:val="24"/>
          <w:szCs w:val="24"/>
          <w:lang w:val="en-US"/>
        </w:rPr>
        <w:t xml:space="preserve"> </w:t>
      </w:r>
      <w:proofErr w:type="spellStart"/>
      <w:r w:rsidRPr="00E71966">
        <w:rPr>
          <w:sz w:val="24"/>
          <w:szCs w:val="24"/>
        </w:rPr>
        <w:t>құруға</w:t>
      </w:r>
      <w:proofErr w:type="spellEnd"/>
      <w:r w:rsidRPr="00E71966">
        <w:rPr>
          <w:sz w:val="24"/>
          <w:szCs w:val="24"/>
          <w:lang w:val="en-US"/>
        </w:rPr>
        <w:t xml:space="preserve"> </w:t>
      </w:r>
      <w:proofErr w:type="spellStart"/>
      <w:r w:rsidRPr="00E71966">
        <w:rPr>
          <w:sz w:val="24"/>
          <w:szCs w:val="24"/>
        </w:rPr>
        <w:lastRenderedPageBreak/>
        <w:t>арналған</w:t>
      </w:r>
      <w:proofErr w:type="spellEnd"/>
      <w:r w:rsidRPr="00E71966">
        <w:rPr>
          <w:sz w:val="24"/>
          <w:szCs w:val="24"/>
          <w:lang w:val="en-US"/>
        </w:rPr>
        <w:t xml:space="preserve"> </w:t>
      </w:r>
      <w:r w:rsidRPr="00E71966">
        <w:rPr>
          <w:sz w:val="24"/>
          <w:szCs w:val="24"/>
        </w:rPr>
        <w:t>онлайн</w:t>
      </w:r>
      <w:r w:rsidRPr="00E71966">
        <w:rPr>
          <w:sz w:val="24"/>
          <w:szCs w:val="24"/>
          <w:lang w:val="en-US"/>
        </w:rPr>
        <w:t xml:space="preserve"> </w:t>
      </w:r>
      <w:proofErr w:type="spellStart"/>
      <w:r w:rsidRPr="00E71966">
        <w:rPr>
          <w:sz w:val="24"/>
          <w:szCs w:val="24"/>
        </w:rPr>
        <w:t>қызмет</w:t>
      </w:r>
      <w:proofErr w:type="spellEnd"/>
      <w:r w:rsidRPr="00E71966">
        <w:rPr>
          <w:sz w:val="24"/>
          <w:szCs w:val="24"/>
          <w:lang w:val="en-US"/>
        </w:rPr>
        <w:t>.</w:t>
      </w:r>
      <w:proofErr w:type="gramEnd"/>
      <w:r w:rsidRPr="00E71966">
        <w:rPr>
          <w:sz w:val="24"/>
          <w:szCs w:val="24"/>
          <w:lang w:val="en-US"/>
        </w:rPr>
        <w:t xml:space="preserve"> </w:t>
      </w:r>
      <w:proofErr w:type="spellStart"/>
      <w:r w:rsidRPr="00E71966">
        <w:rPr>
          <w:sz w:val="24"/>
          <w:szCs w:val="24"/>
        </w:rPr>
        <w:t>Бұ</w:t>
      </w:r>
      <w:proofErr w:type="gramStart"/>
      <w:r w:rsidRPr="00E71966">
        <w:rPr>
          <w:sz w:val="24"/>
          <w:szCs w:val="24"/>
        </w:rPr>
        <w:t>л</w:t>
      </w:r>
      <w:proofErr w:type="spellEnd"/>
      <w:proofErr w:type="gramEnd"/>
      <w:r w:rsidRPr="00E71966">
        <w:rPr>
          <w:sz w:val="24"/>
          <w:szCs w:val="24"/>
          <w:lang w:val="en-US"/>
        </w:rPr>
        <w:t xml:space="preserve"> </w:t>
      </w:r>
      <w:proofErr w:type="spellStart"/>
      <w:r w:rsidRPr="00E71966">
        <w:rPr>
          <w:sz w:val="24"/>
          <w:szCs w:val="24"/>
        </w:rPr>
        <w:t>құралды</w:t>
      </w:r>
      <w:proofErr w:type="spellEnd"/>
      <w:r w:rsidRPr="00E71966">
        <w:rPr>
          <w:sz w:val="24"/>
          <w:szCs w:val="24"/>
          <w:lang w:val="en-US"/>
        </w:rPr>
        <w:t xml:space="preserve"> </w:t>
      </w:r>
      <w:proofErr w:type="spellStart"/>
      <w:r w:rsidRPr="00E71966">
        <w:rPr>
          <w:sz w:val="24"/>
          <w:szCs w:val="24"/>
        </w:rPr>
        <w:t>пайдалану</w:t>
      </w:r>
      <w:proofErr w:type="spellEnd"/>
      <w:r w:rsidRPr="00E71966">
        <w:rPr>
          <w:sz w:val="24"/>
          <w:szCs w:val="24"/>
          <w:lang w:val="en-US"/>
        </w:rPr>
        <w:t xml:space="preserve"> </w:t>
      </w:r>
      <w:proofErr w:type="spellStart"/>
      <w:r w:rsidRPr="00E71966">
        <w:rPr>
          <w:sz w:val="24"/>
          <w:szCs w:val="24"/>
        </w:rPr>
        <w:t>оңай</w:t>
      </w:r>
      <w:proofErr w:type="spellEnd"/>
      <w:r w:rsidRPr="00E71966">
        <w:rPr>
          <w:sz w:val="24"/>
          <w:szCs w:val="24"/>
          <w:lang w:val="en-US"/>
        </w:rPr>
        <w:t xml:space="preserve">. </w:t>
      </w:r>
      <w:proofErr w:type="spellStart"/>
      <w:r w:rsidRPr="00E71966">
        <w:rPr>
          <w:sz w:val="24"/>
          <w:szCs w:val="24"/>
        </w:rPr>
        <w:t>Оның</w:t>
      </w:r>
      <w:proofErr w:type="spellEnd"/>
      <w:r w:rsidRPr="00E71966">
        <w:rPr>
          <w:sz w:val="24"/>
          <w:szCs w:val="24"/>
          <w:lang w:val="en-US"/>
        </w:rPr>
        <w:t xml:space="preserve"> </w:t>
      </w:r>
      <w:proofErr w:type="spellStart"/>
      <w:r w:rsidRPr="00E71966">
        <w:rPr>
          <w:sz w:val="24"/>
          <w:szCs w:val="24"/>
        </w:rPr>
        <w:t>ыңғайлы</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proofErr w:type="spellStart"/>
      <w:r w:rsidRPr="00E71966">
        <w:rPr>
          <w:sz w:val="24"/>
          <w:szCs w:val="24"/>
        </w:rPr>
        <w:t>түсінікті</w:t>
      </w:r>
      <w:proofErr w:type="spellEnd"/>
      <w:r w:rsidRPr="00E71966">
        <w:rPr>
          <w:sz w:val="24"/>
          <w:szCs w:val="24"/>
          <w:lang w:val="en-US"/>
        </w:rPr>
        <w:t xml:space="preserve"> </w:t>
      </w:r>
      <w:proofErr w:type="spellStart"/>
      <w:r w:rsidRPr="00E71966">
        <w:rPr>
          <w:sz w:val="24"/>
          <w:szCs w:val="24"/>
        </w:rPr>
        <w:t>интерфейсі</w:t>
      </w:r>
      <w:proofErr w:type="spellEnd"/>
      <w:r w:rsidRPr="00E71966">
        <w:rPr>
          <w:sz w:val="24"/>
          <w:szCs w:val="24"/>
          <w:lang w:val="en-US"/>
        </w:rPr>
        <w:t xml:space="preserve"> </w:t>
      </w:r>
      <w:r w:rsidRPr="00E71966">
        <w:rPr>
          <w:sz w:val="24"/>
          <w:szCs w:val="24"/>
        </w:rPr>
        <w:t>бар</w:t>
      </w:r>
      <w:r w:rsidRPr="00E71966">
        <w:rPr>
          <w:sz w:val="24"/>
          <w:szCs w:val="24"/>
          <w:lang w:val="en-US"/>
        </w:rPr>
        <w:t xml:space="preserve">. </w:t>
      </w:r>
      <w:proofErr w:type="gramStart"/>
      <w:r w:rsidRPr="00E71966">
        <w:rPr>
          <w:sz w:val="24"/>
          <w:szCs w:val="24"/>
          <w:lang w:val="en-US"/>
        </w:rPr>
        <w:t xml:space="preserve">Google </w:t>
      </w:r>
      <w:proofErr w:type="spellStart"/>
      <w:r w:rsidRPr="00E71966">
        <w:rPr>
          <w:sz w:val="24"/>
          <w:szCs w:val="24"/>
        </w:rPr>
        <w:t>пішіндері</w:t>
      </w:r>
      <w:proofErr w:type="spellEnd"/>
      <w:r w:rsidRPr="00E71966">
        <w:rPr>
          <w:sz w:val="24"/>
          <w:szCs w:val="24"/>
          <w:lang w:val="en-US"/>
        </w:rPr>
        <w:t xml:space="preserve"> </w:t>
      </w:r>
      <w:proofErr w:type="spellStart"/>
      <w:r w:rsidRPr="00E71966">
        <w:rPr>
          <w:sz w:val="24"/>
          <w:szCs w:val="24"/>
        </w:rPr>
        <w:t>қол</w:t>
      </w:r>
      <w:proofErr w:type="spellEnd"/>
      <w:r w:rsidRPr="00E71966">
        <w:rPr>
          <w:sz w:val="24"/>
          <w:szCs w:val="24"/>
          <w:lang w:val="en-US"/>
        </w:rPr>
        <w:t xml:space="preserve"> </w:t>
      </w:r>
      <w:proofErr w:type="spellStart"/>
      <w:r w:rsidRPr="00E71966">
        <w:rPr>
          <w:sz w:val="24"/>
          <w:szCs w:val="24"/>
        </w:rPr>
        <w:t>жетімді</w:t>
      </w:r>
      <w:proofErr w:type="spellEnd"/>
      <w:r w:rsidRPr="00E71966">
        <w:rPr>
          <w:sz w:val="24"/>
          <w:szCs w:val="24"/>
          <w:lang w:val="en-US"/>
        </w:rPr>
        <w:t xml:space="preserve"> </w:t>
      </w:r>
      <w:proofErr w:type="spellStart"/>
      <w:r w:rsidRPr="00E71966">
        <w:rPr>
          <w:sz w:val="24"/>
          <w:szCs w:val="24"/>
        </w:rPr>
        <w:t>көптеген</w:t>
      </w:r>
      <w:proofErr w:type="spellEnd"/>
      <w:r w:rsidRPr="00E71966">
        <w:rPr>
          <w:sz w:val="24"/>
          <w:szCs w:val="24"/>
          <w:lang w:val="en-US"/>
        </w:rPr>
        <w:t xml:space="preserve"> </w:t>
      </w:r>
      <w:proofErr w:type="spellStart"/>
      <w:r w:rsidRPr="00E71966">
        <w:rPr>
          <w:sz w:val="24"/>
          <w:szCs w:val="24"/>
        </w:rPr>
        <w:t>үлгілердің</w:t>
      </w:r>
      <w:proofErr w:type="spellEnd"/>
      <w:r w:rsidRPr="00E71966">
        <w:rPr>
          <w:sz w:val="24"/>
          <w:szCs w:val="24"/>
          <w:lang w:val="en-US"/>
        </w:rPr>
        <w:t xml:space="preserve"> </w:t>
      </w:r>
      <w:proofErr w:type="spellStart"/>
      <w:r w:rsidRPr="00E71966">
        <w:rPr>
          <w:sz w:val="24"/>
          <w:szCs w:val="24"/>
        </w:rPr>
        <w:t>ішінен</w:t>
      </w:r>
      <w:proofErr w:type="spellEnd"/>
      <w:r w:rsidRPr="00E71966">
        <w:rPr>
          <w:sz w:val="24"/>
          <w:szCs w:val="24"/>
          <w:lang w:val="en-US"/>
        </w:rPr>
        <w:t xml:space="preserve"> </w:t>
      </w:r>
      <w:proofErr w:type="spellStart"/>
      <w:r w:rsidRPr="00E71966">
        <w:rPr>
          <w:sz w:val="24"/>
          <w:szCs w:val="24"/>
        </w:rPr>
        <w:t>үлгіні</w:t>
      </w:r>
      <w:proofErr w:type="spellEnd"/>
      <w:r w:rsidRPr="00E71966">
        <w:rPr>
          <w:sz w:val="24"/>
          <w:szCs w:val="24"/>
          <w:lang w:val="en-US"/>
        </w:rPr>
        <w:t xml:space="preserve"> </w:t>
      </w:r>
      <w:proofErr w:type="spellStart"/>
      <w:r w:rsidRPr="00E71966">
        <w:rPr>
          <w:sz w:val="24"/>
          <w:szCs w:val="24"/>
        </w:rPr>
        <w:t>таңдауға</w:t>
      </w:r>
      <w:proofErr w:type="spellEnd"/>
      <w:r w:rsidRPr="00E71966">
        <w:rPr>
          <w:sz w:val="24"/>
          <w:szCs w:val="24"/>
          <w:lang w:val="en-US"/>
        </w:rPr>
        <w:t xml:space="preserve"> </w:t>
      </w:r>
      <w:proofErr w:type="spellStart"/>
      <w:r w:rsidRPr="00E71966">
        <w:rPr>
          <w:sz w:val="24"/>
          <w:szCs w:val="24"/>
        </w:rPr>
        <w:t>немесе</w:t>
      </w:r>
      <w:proofErr w:type="spellEnd"/>
      <w:r w:rsidRPr="00E71966">
        <w:rPr>
          <w:sz w:val="24"/>
          <w:szCs w:val="24"/>
          <w:lang w:val="en-US"/>
        </w:rPr>
        <w:t xml:space="preserve"> </w:t>
      </w:r>
      <w:proofErr w:type="spellStart"/>
      <w:r w:rsidRPr="00E71966">
        <w:rPr>
          <w:sz w:val="24"/>
          <w:szCs w:val="24"/>
        </w:rPr>
        <w:t>пішінге</w:t>
      </w:r>
      <w:proofErr w:type="spellEnd"/>
      <w:r w:rsidRPr="00E71966">
        <w:rPr>
          <w:sz w:val="24"/>
          <w:szCs w:val="24"/>
          <w:lang w:val="en-US"/>
        </w:rPr>
        <w:t xml:space="preserve"> </w:t>
      </w:r>
      <w:r w:rsidRPr="00E71966">
        <w:rPr>
          <w:sz w:val="24"/>
          <w:szCs w:val="24"/>
        </w:rPr>
        <w:t>дизайн</w:t>
      </w:r>
      <w:r w:rsidRPr="00E71966">
        <w:rPr>
          <w:sz w:val="24"/>
          <w:szCs w:val="24"/>
          <w:lang w:val="en-US"/>
        </w:rPr>
        <w:t xml:space="preserve"> </w:t>
      </w:r>
      <w:proofErr w:type="spellStart"/>
      <w:r w:rsidRPr="00E71966">
        <w:rPr>
          <w:sz w:val="24"/>
          <w:szCs w:val="24"/>
        </w:rPr>
        <w:t>жасау</w:t>
      </w:r>
      <w:proofErr w:type="spellEnd"/>
      <w:r w:rsidRPr="00E71966">
        <w:rPr>
          <w:sz w:val="24"/>
          <w:szCs w:val="24"/>
          <w:lang w:val="en-US"/>
        </w:rPr>
        <w:t xml:space="preserve"> </w:t>
      </w:r>
      <w:proofErr w:type="spellStart"/>
      <w:r w:rsidRPr="00E71966">
        <w:rPr>
          <w:sz w:val="24"/>
          <w:szCs w:val="24"/>
        </w:rPr>
        <w:t>үшін</w:t>
      </w:r>
      <w:proofErr w:type="spellEnd"/>
      <w:r w:rsidRPr="00E71966">
        <w:rPr>
          <w:sz w:val="24"/>
          <w:szCs w:val="24"/>
          <w:lang w:val="en-US"/>
        </w:rPr>
        <w:t xml:space="preserve"> </w:t>
      </w:r>
      <w:proofErr w:type="spellStart"/>
      <w:r w:rsidRPr="00E71966">
        <w:rPr>
          <w:sz w:val="24"/>
          <w:szCs w:val="24"/>
        </w:rPr>
        <w:t>өзіңізді</w:t>
      </w:r>
      <w:proofErr w:type="spellEnd"/>
      <w:r w:rsidRPr="00E71966">
        <w:rPr>
          <w:sz w:val="24"/>
          <w:szCs w:val="24"/>
          <w:lang w:val="en-US"/>
        </w:rPr>
        <w:t xml:space="preserve"> </w:t>
      </w:r>
      <w:proofErr w:type="spellStart"/>
      <w:r w:rsidRPr="00E71966">
        <w:rPr>
          <w:sz w:val="24"/>
          <w:szCs w:val="24"/>
        </w:rPr>
        <w:t>жүктеп</w:t>
      </w:r>
      <w:proofErr w:type="spellEnd"/>
      <w:r w:rsidRPr="00E71966">
        <w:rPr>
          <w:sz w:val="24"/>
          <w:szCs w:val="24"/>
          <w:lang w:val="en-US"/>
        </w:rPr>
        <w:t xml:space="preserve"> </w:t>
      </w:r>
      <w:proofErr w:type="spellStart"/>
      <w:r w:rsidRPr="00E71966">
        <w:rPr>
          <w:sz w:val="24"/>
          <w:szCs w:val="24"/>
        </w:rPr>
        <w:t>алуға</w:t>
      </w:r>
      <w:proofErr w:type="spellEnd"/>
      <w:r w:rsidRPr="00E71966">
        <w:rPr>
          <w:sz w:val="24"/>
          <w:szCs w:val="24"/>
          <w:lang w:val="en-US"/>
        </w:rPr>
        <w:t xml:space="preserve"> </w:t>
      </w:r>
      <w:proofErr w:type="spellStart"/>
      <w:r w:rsidRPr="00E71966">
        <w:rPr>
          <w:sz w:val="24"/>
          <w:szCs w:val="24"/>
        </w:rPr>
        <w:t>мүмкіндік</w:t>
      </w:r>
      <w:proofErr w:type="spellEnd"/>
      <w:r w:rsidRPr="00E71966">
        <w:rPr>
          <w:sz w:val="24"/>
          <w:szCs w:val="24"/>
          <w:lang w:val="en-US"/>
        </w:rPr>
        <w:t xml:space="preserve"> </w:t>
      </w:r>
      <w:proofErr w:type="spellStart"/>
      <w:r w:rsidRPr="00E71966">
        <w:rPr>
          <w:sz w:val="24"/>
          <w:szCs w:val="24"/>
        </w:rPr>
        <w:t>береді</w:t>
      </w:r>
      <w:proofErr w:type="spellEnd"/>
      <w:r w:rsidRPr="00E71966">
        <w:rPr>
          <w:sz w:val="24"/>
          <w:szCs w:val="24"/>
          <w:lang w:val="en-US"/>
        </w:rPr>
        <w:t>.</w:t>
      </w:r>
      <w:proofErr w:type="gramEnd"/>
      <w:r w:rsidRPr="00E71966">
        <w:rPr>
          <w:sz w:val="24"/>
          <w:szCs w:val="24"/>
          <w:lang w:val="en-US"/>
        </w:rPr>
        <w:t xml:space="preserve"> </w:t>
      </w:r>
      <w:proofErr w:type="spellStart"/>
      <w:proofErr w:type="gramStart"/>
      <w:r w:rsidRPr="00E71966">
        <w:rPr>
          <w:sz w:val="24"/>
          <w:szCs w:val="24"/>
        </w:rPr>
        <w:t>П</w:t>
      </w:r>
      <w:proofErr w:type="gramEnd"/>
      <w:r w:rsidRPr="00E71966">
        <w:rPr>
          <w:sz w:val="24"/>
          <w:szCs w:val="24"/>
        </w:rPr>
        <w:t>ішіндер</w:t>
      </w:r>
      <w:proofErr w:type="spellEnd"/>
      <w:r w:rsidRPr="00E71966">
        <w:rPr>
          <w:sz w:val="24"/>
          <w:szCs w:val="24"/>
          <w:lang w:val="en-US"/>
        </w:rPr>
        <w:t xml:space="preserve"> </w:t>
      </w:r>
      <w:proofErr w:type="spellStart"/>
      <w:r w:rsidRPr="00E71966">
        <w:rPr>
          <w:sz w:val="24"/>
          <w:szCs w:val="24"/>
        </w:rPr>
        <w:t>мобильді</w:t>
      </w:r>
      <w:proofErr w:type="spellEnd"/>
      <w:r w:rsidRPr="00E71966">
        <w:rPr>
          <w:sz w:val="24"/>
          <w:szCs w:val="24"/>
          <w:lang w:val="en-US"/>
        </w:rPr>
        <w:t xml:space="preserve"> </w:t>
      </w:r>
      <w:proofErr w:type="spellStart"/>
      <w:r w:rsidRPr="00E71966">
        <w:rPr>
          <w:sz w:val="24"/>
          <w:szCs w:val="24"/>
        </w:rPr>
        <w:t>құрылғыларға</w:t>
      </w:r>
      <w:proofErr w:type="spellEnd"/>
      <w:r w:rsidRPr="00E71966">
        <w:rPr>
          <w:sz w:val="24"/>
          <w:szCs w:val="24"/>
          <w:lang w:val="en-US"/>
        </w:rPr>
        <w:t xml:space="preserve"> </w:t>
      </w:r>
      <w:proofErr w:type="spellStart"/>
      <w:r w:rsidRPr="00E71966">
        <w:rPr>
          <w:sz w:val="24"/>
          <w:szCs w:val="24"/>
        </w:rPr>
        <w:t>бейімделген</w:t>
      </w:r>
      <w:proofErr w:type="spellEnd"/>
      <w:r w:rsidRPr="00E71966">
        <w:rPr>
          <w:sz w:val="24"/>
          <w:szCs w:val="24"/>
          <w:lang w:val="en-US"/>
        </w:rPr>
        <w:t xml:space="preserve">. </w:t>
      </w:r>
      <w:proofErr w:type="spellStart"/>
      <w:r w:rsidRPr="00E71966">
        <w:rPr>
          <w:sz w:val="24"/>
          <w:szCs w:val="24"/>
        </w:rPr>
        <w:t>Толық</w:t>
      </w:r>
      <w:proofErr w:type="spellEnd"/>
      <w:r w:rsidRPr="00E71966">
        <w:rPr>
          <w:sz w:val="24"/>
          <w:szCs w:val="24"/>
          <w:lang w:val="en-US"/>
        </w:rPr>
        <w:t xml:space="preserve"> </w:t>
      </w:r>
      <w:proofErr w:type="spellStart"/>
      <w:r w:rsidRPr="00E71966">
        <w:rPr>
          <w:sz w:val="24"/>
          <w:szCs w:val="24"/>
        </w:rPr>
        <w:t>функционалдығы</w:t>
      </w:r>
      <w:proofErr w:type="spellEnd"/>
      <w:r w:rsidRPr="00E71966">
        <w:rPr>
          <w:sz w:val="24"/>
          <w:szCs w:val="24"/>
          <w:lang w:val="en-US"/>
        </w:rPr>
        <w:t xml:space="preserve"> </w:t>
      </w:r>
      <w:r w:rsidRPr="00E71966">
        <w:rPr>
          <w:sz w:val="24"/>
          <w:szCs w:val="24"/>
        </w:rPr>
        <w:t>бар</w:t>
      </w:r>
      <w:r w:rsidRPr="00E71966">
        <w:rPr>
          <w:sz w:val="24"/>
          <w:szCs w:val="24"/>
          <w:lang w:val="en-US"/>
        </w:rPr>
        <w:t xml:space="preserve"> </w:t>
      </w:r>
      <w:proofErr w:type="spellStart"/>
      <w:r w:rsidRPr="00E71966">
        <w:rPr>
          <w:sz w:val="24"/>
          <w:szCs w:val="24"/>
        </w:rPr>
        <w:t>жеңіл</w:t>
      </w:r>
      <w:proofErr w:type="spellEnd"/>
      <w:r w:rsidRPr="00E71966">
        <w:rPr>
          <w:sz w:val="24"/>
          <w:szCs w:val="24"/>
          <w:lang w:val="en-US"/>
        </w:rPr>
        <w:t xml:space="preserve"> </w:t>
      </w:r>
      <w:proofErr w:type="spellStart"/>
      <w:r w:rsidRPr="00E71966">
        <w:rPr>
          <w:sz w:val="24"/>
          <w:szCs w:val="24"/>
        </w:rPr>
        <w:t>мобильді</w:t>
      </w:r>
      <w:proofErr w:type="spellEnd"/>
      <w:r w:rsidRPr="00E71966">
        <w:rPr>
          <w:sz w:val="24"/>
          <w:szCs w:val="24"/>
          <w:lang w:val="en-US"/>
        </w:rPr>
        <w:t xml:space="preserve"> </w:t>
      </w:r>
      <w:proofErr w:type="spellStart"/>
      <w:r w:rsidRPr="00E71966">
        <w:rPr>
          <w:sz w:val="24"/>
          <w:szCs w:val="24"/>
        </w:rPr>
        <w:t>нұсқаны</w:t>
      </w:r>
      <w:proofErr w:type="spellEnd"/>
      <w:r w:rsidRPr="00E71966">
        <w:rPr>
          <w:sz w:val="24"/>
          <w:szCs w:val="24"/>
          <w:lang w:val="en-US"/>
        </w:rPr>
        <w:t xml:space="preserve"> </w:t>
      </w:r>
      <w:proofErr w:type="spellStart"/>
      <w:r w:rsidRPr="00E71966">
        <w:rPr>
          <w:sz w:val="24"/>
          <w:szCs w:val="24"/>
        </w:rPr>
        <w:t>пайдаланып</w:t>
      </w:r>
      <w:proofErr w:type="spellEnd"/>
      <w:r w:rsidRPr="00E71966">
        <w:rPr>
          <w:sz w:val="24"/>
          <w:szCs w:val="24"/>
          <w:lang w:val="en-US"/>
        </w:rPr>
        <w:t xml:space="preserve"> </w:t>
      </w:r>
      <w:proofErr w:type="spellStart"/>
      <w:r w:rsidRPr="00E71966">
        <w:rPr>
          <w:sz w:val="24"/>
          <w:szCs w:val="24"/>
        </w:rPr>
        <w:t>телефоннан</w:t>
      </w:r>
      <w:proofErr w:type="spellEnd"/>
      <w:r w:rsidRPr="00E71966">
        <w:rPr>
          <w:sz w:val="24"/>
          <w:szCs w:val="24"/>
          <w:lang w:val="en-US"/>
        </w:rPr>
        <w:t xml:space="preserve"> </w:t>
      </w:r>
      <w:proofErr w:type="spellStart"/>
      <w:r w:rsidRPr="00E71966">
        <w:rPr>
          <w:sz w:val="24"/>
          <w:szCs w:val="24"/>
        </w:rPr>
        <w:t>немесе</w:t>
      </w:r>
      <w:proofErr w:type="spellEnd"/>
      <w:r w:rsidRPr="00E71966">
        <w:rPr>
          <w:sz w:val="24"/>
          <w:szCs w:val="24"/>
          <w:lang w:val="en-US"/>
        </w:rPr>
        <w:t xml:space="preserve"> </w:t>
      </w:r>
      <w:proofErr w:type="spellStart"/>
      <w:r w:rsidRPr="00E71966">
        <w:rPr>
          <w:sz w:val="24"/>
          <w:szCs w:val="24"/>
        </w:rPr>
        <w:t>планшеттен</w:t>
      </w:r>
      <w:proofErr w:type="spellEnd"/>
      <w:r w:rsidRPr="00E71966">
        <w:rPr>
          <w:sz w:val="24"/>
          <w:szCs w:val="24"/>
          <w:lang w:val="en-US"/>
        </w:rPr>
        <w:t xml:space="preserve"> </w:t>
      </w:r>
      <w:proofErr w:type="spellStart"/>
      <w:proofErr w:type="gramStart"/>
      <w:r w:rsidRPr="00E71966">
        <w:rPr>
          <w:sz w:val="24"/>
          <w:szCs w:val="24"/>
        </w:rPr>
        <w:t>п</w:t>
      </w:r>
      <w:proofErr w:type="gramEnd"/>
      <w:r w:rsidRPr="00E71966">
        <w:rPr>
          <w:sz w:val="24"/>
          <w:szCs w:val="24"/>
        </w:rPr>
        <w:t>ішіндерді</w:t>
      </w:r>
      <w:proofErr w:type="spellEnd"/>
      <w:r w:rsidRPr="00E71966">
        <w:rPr>
          <w:sz w:val="24"/>
          <w:szCs w:val="24"/>
          <w:lang w:val="en-US"/>
        </w:rPr>
        <w:t xml:space="preserve"> </w:t>
      </w:r>
      <w:proofErr w:type="spellStart"/>
      <w:r w:rsidRPr="00E71966">
        <w:rPr>
          <w:sz w:val="24"/>
          <w:szCs w:val="24"/>
        </w:rPr>
        <w:t>жасауға</w:t>
      </w:r>
      <w:proofErr w:type="spellEnd"/>
      <w:r w:rsidRPr="00E71966">
        <w:rPr>
          <w:sz w:val="24"/>
          <w:szCs w:val="24"/>
          <w:lang w:val="en-US"/>
        </w:rPr>
        <w:t xml:space="preserve">, </w:t>
      </w:r>
      <w:proofErr w:type="spellStart"/>
      <w:r w:rsidRPr="00E71966">
        <w:rPr>
          <w:sz w:val="24"/>
          <w:szCs w:val="24"/>
        </w:rPr>
        <w:t>көруге</w:t>
      </w:r>
      <w:proofErr w:type="spellEnd"/>
      <w:r w:rsidRPr="00E71966">
        <w:rPr>
          <w:sz w:val="24"/>
          <w:szCs w:val="24"/>
          <w:lang w:val="en-US"/>
        </w:rPr>
        <w:t xml:space="preserve">, </w:t>
      </w:r>
      <w:proofErr w:type="spellStart"/>
      <w:r w:rsidRPr="00E71966">
        <w:rPr>
          <w:sz w:val="24"/>
          <w:szCs w:val="24"/>
        </w:rPr>
        <w:t>өңдеуге</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proofErr w:type="spellStart"/>
      <w:r w:rsidRPr="00E71966">
        <w:rPr>
          <w:sz w:val="24"/>
          <w:szCs w:val="24"/>
        </w:rPr>
        <w:t>жіберуге</w:t>
      </w:r>
      <w:proofErr w:type="spellEnd"/>
      <w:r w:rsidRPr="00E71966">
        <w:rPr>
          <w:sz w:val="24"/>
          <w:szCs w:val="24"/>
          <w:lang w:val="en-US"/>
        </w:rPr>
        <w:t xml:space="preserve"> </w:t>
      </w:r>
      <w:proofErr w:type="spellStart"/>
      <w:r w:rsidRPr="00E71966">
        <w:rPr>
          <w:sz w:val="24"/>
          <w:szCs w:val="24"/>
        </w:rPr>
        <w:t>болады</w:t>
      </w:r>
      <w:proofErr w:type="spellEnd"/>
      <w:r w:rsidRPr="00E71966">
        <w:rPr>
          <w:sz w:val="24"/>
          <w:szCs w:val="24"/>
          <w:lang w:val="en-US"/>
        </w:rPr>
        <w:t xml:space="preserve">. </w:t>
      </w:r>
      <w:proofErr w:type="gramStart"/>
      <w:r w:rsidRPr="00E71966">
        <w:rPr>
          <w:sz w:val="24"/>
          <w:szCs w:val="24"/>
          <w:lang w:val="en-US"/>
        </w:rPr>
        <w:t xml:space="preserve">Google </w:t>
      </w:r>
      <w:proofErr w:type="spellStart"/>
      <w:r w:rsidRPr="00E71966">
        <w:rPr>
          <w:sz w:val="24"/>
          <w:szCs w:val="24"/>
        </w:rPr>
        <w:t>формалары</w:t>
      </w:r>
      <w:proofErr w:type="spellEnd"/>
      <w:r w:rsidRPr="00E71966">
        <w:rPr>
          <w:sz w:val="24"/>
          <w:szCs w:val="24"/>
          <w:lang w:val="en-US"/>
        </w:rPr>
        <w:t xml:space="preserve"> </w:t>
      </w:r>
      <w:proofErr w:type="spellStart"/>
      <w:r w:rsidRPr="00E71966">
        <w:rPr>
          <w:sz w:val="24"/>
          <w:szCs w:val="24"/>
        </w:rPr>
        <w:t>жауаптар</w:t>
      </w:r>
      <w:proofErr w:type="spellEnd"/>
      <w:r w:rsidRPr="00E71966">
        <w:rPr>
          <w:sz w:val="24"/>
          <w:szCs w:val="24"/>
          <w:lang w:val="en-US"/>
        </w:rPr>
        <w:t xml:space="preserve"> </w:t>
      </w:r>
      <w:proofErr w:type="spellStart"/>
      <w:r w:rsidRPr="00E71966">
        <w:rPr>
          <w:sz w:val="24"/>
          <w:szCs w:val="24"/>
        </w:rPr>
        <w:t>бойынша</w:t>
      </w:r>
      <w:proofErr w:type="spellEnd"/>
      <w:r w:rsidRPr="00E71966">
        <w:rPr>
          <w:sz w:val="24"/>
          <w:szCs w:val="24"/>
          <w:lang w:val="en-US"/>
        </w:rPr>
        <w:t xml:space="preserve"> </w:t>
      </w:r>
      <w:proofErr w:type="spellStart"/>
      <w:r w:rsidRPr="00E71966">
        <w:rPr>
          <w:sz w:val="24"/>
          <w:szCs w:val="24"/>
        </w:rPr>
        <w:t>статистиканы</w:t>
      </w:r>
      <w:proofErr w:type="spellEnd"/>
      <w:r w:rsidRPr="00E71966">
        <w:rPr>
          <w:sz w:val="24"/>
          <w:szCs w:val="24"/>
          <w:lang w:val="en-US"/>
        </w:rPr>
        <w:t xml:space="preserve"> </w:t>
      </w:r>
      <w:proofErr w:type="spellStart"/>
      <w:r w:rsidRPr="00E71966">
        <w:rPr>
          <w:sz w:val="24"/>
          <w:szCs w:val="24"/>
        </w:rPr>
        <w:t>жинайды</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proofErr w:type="spellStart"/>
      <w:r w:rsidRPr="00E71966">
        <w:rPr>
          <w:sz w:val="24"/>
          <w:szCs w:val="24"/>
        </w:rPr>
        <w:t>кәсіби</w:t>
      </w:r>
      <w:proofErr w:type="spellEnd"/>
      <w:r w:rsidRPr="00E71966">
        <w:rPr>
          <w:sz w:val="24"/>
          <w:szCs w:val="24"/>
          <w:lang w:val="en-US"/>
        </w:rPr>
        <w:t xml:space="preserve"> </w:t>
      </w:r>
      <w:proofErr w:type="spellStart"/>
      <w:r w:rsidRPr="00E71966">
        <w:rPr>
          <w:sz w:val="24"/>
          <w:szCs w:val="24"/>
        </w:rPr>
        <w:t>түрде</w:t>
      </w:r>
      <w:proofErr w:type="spellEnd"/>
      <w:r w:rsidRPr="00E71966">
        <w:rPr>
          <w:sz w:val="24"/>
          <w:szCs w:val="24"/>
          <w:lang w:val="en-US"/>
        </w:rPr>
        <w:t xml:space="preserve"> </w:t>
      </w:r>
      <w:proofErr w:type="spellStart"/>
      <w:r w:rsidRPr="00E71966">
        <w:rPr>
          <w:sz w:val="24"/>
          <w:szCs w:val="24"/>
        </w:rPr>
        <w:t>жасайды</w:t>
      </w:r>
      <w:proofErr w:type="spellEnd"/>
      <w:r w:rsidRPr="00E71966">
        <w:rPr>
          <w:sz w:val="24"/>
          <w:szCs w:val="24"/>
          <w:lang w:val="en-US"/>
        </w:rPr>
        <w:t>.</w:t>
      </w:r>
      <w:proofErr w:type="gramEnd"/>
      <w:r w:rsidRPr="00E71966">
        <w:rPr>
          <w:sz w:val="24"/>
          <w:szCs w:val="24"/>
          <w:lang w:val="en-US"/>
        </w:rPr>
        <w:t xml:space="preserve"> </w:t>
      </w:r>
      <w:proofErr w:type="spellStart"/>
      <w:r w:rsidRPr="00E71966">
        <w:rPr>
          <w:sz w:val="24"/>
          <w:szCs w:val="24"/>
        </w:rPr>
        <w:t>Алынған</w:t>
      </w:r>
      <w:proofErr w:type="spellEnd"/>
      <w:r w:rsidRPr="00E71966">
        <w:rPr>
          <w:sz w:val="24"/>
          <w:szCs w:val="24"/>
          <w:lang w:val="en-US"/>
        </w:rPr>
        <w:t xml:space="preserve"> </w:t>
      </w:r>
      <w:proofErr w:type="spellStart"/>
      <w:r w:rsidRPr="00E71966">
        <w:rPr>
          <w:sz w:val="24"/>
          <w:szCs w:val="24"/>
        </w:rPr>
        <w:t>деректерді</w:t>
      </w:r>
      <w:proofErr w:type="spellEnd"/>
      <w:r w:rsidRPr="00E71966">
        <w:rPr>
          <w:sz w:val="24"/>
          <w:szCs w:val="24"/>
          <w:lang w:val="en-US"/>
        </w:rPr>
        <w:t xml:space="preserve"> </w:t>
      </w:r>
      <w:proofErr w:type="spellStart"/>
      <w:r w:rsidRPr="00E71966">
        <w:rPr>
          <w:sz w:val="24"/>
          <w:szCs w:val="24"/>
        </w:rPr>
        <w:t>одан</w:t>
      </w:r>
      <w:proofErr w:type="spellEnd"/>
      <w:r w:rsidRPr="00E71966">
        <w:rPr>
          <w:sz w:val="24"/>
          <w:szCs w:val="24"/>
          <w:lang w:val="en-US"/>
        </w:rPr>
        <w:t xml:space="preserve"> </w:t>
      </w:r>
      <w:proofErr w:type="spellStart"/>
      <w:r w:rsidRPr="00E71966">
        <w:rPr>
          <w:sz w:val="24"/>
          <w:szCs w:val="24"/>
        </w:rPr>
        <w:t>ә</w:t>
      </w:r>
      <w:proofErr w:type="gramStart"/>
      <w:r w:rsidRPr="00E71966">
        <w:rPr>
          <w:sz w:val="24"/>
          <w:szCs w:val="24"/>
        </w:rPr>
        <w:t>р</w:t>
      </w:r>
      <w:proofErr w:type="gramEnd"/>
      <w:r w:rsidRPr="00E71966">
        <w:rPr>
          <w:sz w:val="24"/>
          <w:szCs w:val="24"/>
        </w:rPr>
        <w:t>і</w:t>
      </w:r>
      <w:proofErr w:type="spellEnd"/>
      <w:r w:rsidRPr="00E71966">
        <w:rPr>
          <w:sz w:val="24"/>
          <w:szCs w:val="24"/>
          <w:lang w:val="en-US"/>
        </w:rPr>
        <w:t xml:space="preserve"> </w:t>
      </w:r>
      <w:proofErr w:type="spellStart"/>
      <w:r w:rsidRPr="00E71966">
        <w:rPr>
          <w:sz w:val="24"/>
          <w:szCs w:val="24"/>
        </w:rPr>
        <w:t>өңдеудің</w:t>
      </w:r>
      <w:proofErr w:type="spellEnd"/>
      <w:r w:rsidRPr="00E71966">
        <w:rPr>
          <w:sz w:val="24"/>
          <w:szCs w:val="24"/>
          <w:lang w:val="en-US"/>
        </w:rPr>
        <w:t xml:space="preserve"> </w:t>
      </w:r>
      <w:proofErr w:type="spellStart"/>
      <w:r w:rsidRPr="00E71966">
        <w:rPr>
          <w:sz w:val="24"/>
          <w:szCs w:val="24"/>
        </w:rPr>
        <w:t>қажеті</w:t>
      </w:r>
      <w:proofErr w:type="spellEnd"/>
      <w:r w:rsidRPr="00E71966">
        <w:rPr>
          <w:sz w:val="24"/>
          <w:szCs w:val="24"/>
          <w:lang w:val="en-US"/>
        </w:rPr>
        <w:t xml:space="preserve"> </w:t>
      </w:r>
      <w:proofErr w:type="spellStart"/>
      <w:r w:rsidRPr="00E71966">
        <w:rPr>
          <w:sz w:val="24"/>
          <w:szCs w:val="24"/>
        </w:rPr>
        <w:t>жоқ</w:t>
      </w:r>
      <w:proofErr w:type="spellEnd"/>
      <w:r w:rsidRPr="00E71966">
        <w:rPr>
          <w:sz w:val="24"/>
          <w:szCs w:val="24"/>
          <w:lang w:val="en-US"/>
        </w:rPr>
        <w:t xml:space="preserve">, </w:t>
      </w:r>
      <w:proofErr w:type="spellStart"/>
      <w:r w:rsidRPr="00E71966">
        <w:rPr>
          <w:sz w:val="24"/>
          <w:szCs w:val="24"/>
        </w:rPr>
        <w:t>нәтижелерді</w:t>
      </w:r>
      <w:proofErr w:type="spellEnd"/>
      <w:r w:rsidRPr="00E71966">
        <w:rPr>
          <w:sz w:val="24"/>
          <w:szCs w:val="24"/>
          <w:lang w:val="en-US"/>
        </w:rPr>
        <w:t xml:space="preserve"> </w:t>
      </w:r>
      <w:proofErr w:type="spellStart"/>
      <w:r w:rsidRPr="00E71966">
        <w:rPr>
          <w:sz w:val="24"/>
          <w:szCs w:val="24"/>
        </w:rPr>
        <w:t>бірден</w:t>
      </w:r>
      <w:proofErr w:type="spellEnd"/>
      <w:r w:rsidRPr="00E71966">
        <w:rPr>
          <w:sz w:val="24"/>
          <w:szCs w:val="24"/>
          <w:lang w:val="en-US"/>
        </w:rPr>
        <w:t xml:space="preserve"> </w:t>
      </w:r>
      <w:proofErr w:type="spellStart"/>
      <w:r w:rsidRPr="00E71966">
        <w:rPr>
          <w:sz w:val="24"/>
          <w:szCs w:val="24"/>
        </w:rPr>
        <w:t>талдауға</w:t>
      </w:r>
      <w:proofErr w:type="spellEnd"/>
      <w:r w:rsidRPr="00E71966">
        <w:rPr>
          <w:sz w:val="24"/>
          <w:szCs w:val="24"/>
          <w:lang w:val="en-US"/>
        </w:rPr>
        <w:t xml:space="preserve"> </w:t>
      </w:r>
      <w:proofErr w:type="spellStart"/>
      <w:r w:rsidRPr="00E71966">
        <w:rPr>
          <w:sz w:val="24"/>
          <w:szCs w:val="24"/>
        </w:rPr>
        <w:t>кірісуге</w:t>
      </w:r>
      <w:proofErr w:type="spellEnd"/>
      <w:r w:rsidRPr="00E71966">
        <w:rPr>
          <w:sz w:val="24"/>
          <w:szCs w:val="24"/>
          <w:lang w:val="en-US"/>
        </w:rPr>
        <w:t xml:space="preserve"> </w:t>
      </w:r>
      <w:proofErr w:type="spellStart"/>
      <w:r w:rsidRPr="00E71966">
        <w:rPr>
          <w:sz w:val="24"/>
          <w:szCs w:val="24"/>
        </w:rPr>
        <w:t>болады</w:t>
      </w:r>
      <w:proofErr w:type="spellEnd"/>
      <w:r w:rsidRPr="00E71966">
        <w:rPr>
          <w:sz w:val="24"/>
          <w:szCs w:val="24"/>
          <w:lang w:val="en-US"/>
        </w:rPr>
        <w:t>.</w:t>
      </w:r>
    </w:p>
    <w:p w:rsidR="008E7688" w:rsidRPr="00E71966" w:rsidRDefault="008E7688" w:rsidP="00C01B21">
      <w:pPr>
        <w:pStyle w:val="a3"/>
        <w:rPr>
          <w:sz w:val="24"/>
          <w:szCs w:val="24"/>
          <w:lang w:val="en-US"/>
        </w:rPr>
      </w:pPr>
      <w:proofErr w:type="spellStart"/>
      <w:r w:rsidRPr="00E71966">
        <w:rPr>
          <w:sz w:val="24"/>
          <w:szCs w:val="24"/>
          <w:lang w:val="en-US"/>
        </w:rPr>
        <w:t>Kahoot</w:t>
      </w:r>
      <w:proofErr w:type="spellEnd"/>
      <w:r w:rsidRPr="00E71966">
        <w:rPr>
          <w:sz w:val="24"/>
          <w:szCs w:val="24"/>
          <w:lang w:val="en-US"/>
        </w:rPr>
        <w:t xml:space="preserve"> </w:t>
      </w:r>
      <w:proofErr w:type="spellStart"/>
      <w:r w:rsidRPr="00E71966">
        <w:rPr>
          <w:sz w:val="24"/>
          <w:szCs w:val="24"/>
        </w:rPr>
        <w:t>Құралы</w:t>
      </w:r>
      <w:proofErr w:type="spellEnd"/>
      <w:r w:rsidRPr="00E71966">
        <w:rPr>
          <w:sz w:val="24"/>
          <w:szCs w:val="24"/>
          <w:lang w:val="en-US"/>
        </w:rPr>
        <w:t xml:space="preserve">! - </w:t>
      </w:r>
      <w:proofErr w:type="spellStart"/>
      <w:r w:rsidRPr="00E71966">
        <w:rPr>
          <w:sz w:val="24"/>
          <w:szCs w:val="24"/>
        </w:rPr>
        <w:t>ойындар</w:t>
      </w:r>
      <w:proofErr w:type="spellEnd"/>
      <w:r w:rsidRPr="00E71966">
        <w:rPr>
          <w:sz w:val="24"/>
          <w:szCs w:val="24"/>
          <w:lang w:val="en-US"/>
        </w:rPr>
        <w:t xml:space="preserve"> </w:t>
      </w:r>
      <w:r w:rsidRPr="00E71966">
        <w:rPr>
          <w:sz w:val="24"/>
          <w:szCs w:val="24"/>
        </w:rPr>
        <w:t>мен</w:t>
      </w:r>
      <w:r w:rsidRPr="00E71966">
        <w:rPr>
          <w:sz w:val="24"/>
          <w:szCs w:val="24"/>
          <w:lang w:val="en-US"/>
        </w:rPr>
        <w:t xml:space="preserve"> </w:t>
      </w:r>
      <w:proofErr w:type="spellStart"/>
      <w:r w:rsidRPr="00E71966">
        <w:rPr>
          <w:sz w:val="24"/>
          <w:szCs w:val="24"/>
        </w:rPr>
        <w:t>сұрақтарға</w:t>
      </w:r>
      <w:proofErr w:type="spellEnd"/>
      <w:r w:rsidRPr="00E71966">
        <w:rPr>
          <w:sz w:val="24"/>
          <w:szCs w:val="24"/>
          <w:lang w:val="en-US"/>
        </w:rPr>
        <w:t xml:space="preserve"> </w:t>
      </w:r>
      <w:proofErr w:type="spellStart"/>
      <w:r w:rsidRPr="00E71966">
        <w:rPr>
          <w:sz w:val="24"/>
          <w:szCs w:val="24"/>
        </w:rPr>
        <w:t>негізделген</w:t>
      </w:r>
      <w:proofErr w:type="spellEnd"/>
      <w:r w:rsidRPr="00E71966">
        <w:rPr>
          <w:sz w:val="24"/>
          <w:szCs w:val="24"/>
          <w:lang w:val="en-US"/>
        </w:rPr>
        <w:t xml:space="preserve"> </w:t>
      </w:r>
      <w:proofErr w:type="spellStart"/>
      <w:r w:rsidRPr="00E71966">
        <w:rPr>
          <w:sz w:val="24"/>
          <w:szCs w:val="24"/>
        </w:rPr>
        <w:t>білім</w:t>
      </w:r>
      <w:proofErr w:type="spellEnd"/>
      <w:r w:rsidRPr="00E71966">
        <w:rPr>
          <w:sz w:val="24"/>
          <w:szCs w:val="24"/>
          <w:lang w:val="en-US"/>
        </w:rPr>
        <w:t xml:space="preserve"> </w:t>
      </w:r>
      <w:r w:rsidRPr="00E71966">
        <w:rPr>
          <w:sz w:val="24"/>
          <w:szCs w:val="24"/>
        </w:rPr>
        <w:t>беру</w:t>
      </w:r>
      <w:r w:rsidRPr="00E71966">
        <w:rPr>
          <w:sz w:val="24"/>
          <w:szCs w:val="24"/>
          <w:lang w:val="en-US"/>
        </w:rPr>
        <w:t xml:space="preserve"> </w:t>
      </w:r>
      <w:proofErr w:type="spellStart"/>
      <w:r w:rsidRPr="00E71966">
        <w:rPr>
          <w:sz w:val="24"/>
          <w:szCs w:val="24"/>
        </w:rPr>
        <w:t>платформасы</w:t>
      </w:r>
      <w:proofErr w:type="spellEnd"/>
      <w:r w:rsidRPr="00E71966">
        <w:rPr>
          <w:sz w:val="24"/>
          <w:szCs w:val="24"/>
          <w:lang w:val="en-US"/>
        </w:rPr>
        <w:t xml:space="preserve">. </w:t>
      </w:r>
      <w:proofErr w:type="spellStart"/>
      <w:r w:rsidRPr="00E71966">
        <w:rPr>
          <w:sz w:val="24"/>
          <w:szCs w:val="24"/>
        </w:rPr>
        <w:t>Қосымша</w:t>
      </w:r>
      <w:proofErr w:type="spellEnd"/>
      <w:r w:rsidRPr="00E71966">
        <w:rPr>
          <w:sz w:val="24"/>
          <w:szCs w:val="24"/>
          <w:lang w:val="en-US"/>
        </w:rPr>
        <w:t xml:space="preserve"> </w:t>
      </w:r>
      <w:proofErr w:type="spellStart"/>
      <w:r w:rsidRPr="00E71966">
        <w:rPr>
          <w:sz w:val="24"/>
          <w:szCs w:val="24"/>
        </w:rPr>
        <w:t>презентациялар</w:t>
      </w:r>
      <w:proofErr w:type="spellEnd"/>
      <w:r w:rsidRPr="00E71966">
        <w:rPr>
          <w:sz w:val="24"/>
          <w:szCs w:val="24"/>
          <w:lang w:val="en-US"/>
        </w:rPr>
        <w:t xml:space="preserve">, </w:t>
      </w:r>
      <w:proofErr w:type="spellStart"/>
      <w:r w:rsidRPr="00E71966">
        <w:rPr>
          <w:sz w:val="24"/>
          <w:szCs w:val="24"/>
        </w:rPr>
        <w:t>тесттер</w:t>
      </w:r>
      <w:proofErr w:type="spellEnd"/>
      <w:r w:rsidRPr="00E71966">
        <w:rPr>
          <w:sz w:val="24"/>
          <w:szCs w:val="24"/>
          <w:lang w:val="en-US"/>
        </w:rPr>
        <w:t xml:space="preserve"> </w:t>
      </w:r>
      <w:proofErr w:type="spellStart"/>
      <w:r w:rsidRPr="00E71966">
        <w:rPr>
          <w:sz w:val="24"/>
          <w:szCs w:val="24"/>
        </w:rPr>
        <w:t>құруға</w:t>
      </w:r>
      <w:proofErr w:type="spellEnd"/>
      <w:r w:rsidRPr="00E71966">
        <w:rPr>
          <w:sz w:val="24"/>
          <w:szCs w:val="24"/>
          <w:lang w:val="en-US"/>
        </w:rPr>
        <w:t xml:space="preserve">, </w:t>
      </w:r>
      <w:proofErr w:type="spellStart"/>
      <w:r w:rsidRPr="00E71966">
        <w:rPr>
          <w:sz w:val="24"/>
          <w:szCs w:val="24"/>
        </w:rPr>
        <w:t>сабақта</w:t>
      </w:r>
      <w:proofErr w:type="spellEnd"/>
      <w:r w:rsidRPr="00E71966">
        <w:rPr>
          <w:sz w:val="24"/>
          <w:szCs w:val="24"/>
          <w:lang w:val="en-US"/>
        </w:rPr>
        <w:t xml:space="preserve"> </w:t>
      </w:r>
      <w:proofErr w:type="spellStart"/>
      <w:r w:rsidRPr="00E71966">
        <w:rPr>
          <w:sz w:val="24"/>
          <w:szCs w:val="24"/>
        </w:rPr>
        <w:t>ынтымақтастық</w:t>
      </w:r>
      <w:proofErr w:type="spellEnd"/>
      <w:r w:rsidRPr="00E71966">
        <w:rPr>
          <w:sz w:val="24"/>
          <w:szCs w:val="24"/>
          <w:lang w:val="en-US"/>
        </w:rPr>
        <w:t xml:space="preserve"> </w:t>
      </w:r>
      <w:r w:rsidRPr="00E71966">
        <w:rPr>
          <w:sz w:val="24"/>
          <w:szCs w:val="24"/>
        </w:rPr>
        <w:t>пен</w:t>
      </w:r>
      <w:r w:rsidRPr="00E71966">
        <w:rPr>
          <w:sz w:val="24"/>
          <w:szCs w:val="24"/>
          <w:lang w:val="en-US"/>
        </w:rPr>
        <w:t xml:space="preserve"> </w:t>
      </w:r>
      <w:proofErr w:type="spellStart"/>
      <w:r w:rsidRPr="00E71966">
        <w:rPr>
          <w:sz w:val="24"/>
          <w:szCs w:val="24"/>
        </w:rPr>
        <w:t>бірлескен</w:t>
      </w:r>
      <w:proofErr w:type="spellEnd"/>
      <w:r w:rsidRPr="00E71966">
        <w:rPr>
          <w:sz w:val="24"/>
          <w:szCs w:val="24"/>
          <w:lang w:val="en-US"/>
        </w:rPr>
        <w:t xml:space="preserve"> </w:t>
      </w:r>
      <w:proofErr w:type="spellStart"/>
      <w:r w:rsidRPr="00E71966">
        <w:rPr>
          <w:sz w:val="24"/>
          <w:szCs w:val="24"/>
        </w:rPr>
        <w:t>іс</w:t>
      </w:r>
      <w:proofErr w:type="spellEnd"/>
      <w:r w:rsidRPr="00E71966">
        <w:rPr>
          <w:sz w:val="24"/>
          <w:szCs w:val="24"/>
          <w:lang w:val="en-US"/>
        </w:rPr>
        <w:t>-</w:t>
      </w:r>
      <w:proofErr w:type="spellStart"/>
      <w:r w:rsidRPr="00E71966">
        <w:rPr>
          <w:sz w:val="24"/>
          <w:szCs w:val="24"/>
        </w:rPr>
        <w:t>шараларды</w:t>
      </w:r>
      <w:proofErr w:type="spellEnd"/>
      <w:r w:rsidRPr="00E71966">
        <w:rPr>
          <w:sz w:val="24"/>
          <w:szCs w:val="24"/>
          <w:lang w:val="en-US"/>
        </w:rPr>
        <w:t xml:space="preserve"> </w:t>
      </w:r>
      <w:proofErr w:type="spellStart"/>
      <w:r w:rsidRPr="00E71966">
        <w:rPr>
          <w:sz w:val="24"/>
          <w:szCs w:val="24"/>
        </w:rPr>
        <w:t>ұ</w:t>
      </w:r>
      <w:proofErr w:type="gramStart"/>
      <w:r w:rsidRPr="00E71966">
        <w:rPr>
          <w:sz w:val="24"/>
          <w:szCs w:val="24"/>
        </w:rPr>
        <w:t>йымдастыру</w:t>
      </w:r>
      <w:proofErr w:type="gramEnd"/>
      <w:r w:rsidRPr="00E71966">
        <w:rPr>
          <w:sz w:val="24"/>
          <w:szCs w:val="24"/>
        </w:rPr>
        <w:t>ға</w:t>
      </w:r>
      <w:proofErr w:type="spellEnd"/>
      <w:r w:rsidRPr="00E71966">
        <w:rPr>
          <w:sz w:val="24"/>
          <w:szCs w:val="24"/>
          <w:lang w:val="en-US"/>
        </w:rPr>
        <w:t xml:space="preserve"> </w:t>
      </w:r>
      <w:proofErr w:type="spellStart"/>
      <w:r w:rsidRPr="00E71966">
        <w:rPr>
          <w:sz w:val="24"/>
          <w:szCs w:val="24"/>
        </w:rPr>
        <w:t>мүмкіндік</w:t>
      </w:r>
      <w:proofErr w:type="spellEnd"/>
      <w:r w:rsidRPr="00E71966">
        <w:rPr>
          <w:sz w:val="24"/>
          <w:szCs w:val="24"/>
          <w:lang w:val="en-US"/>
        </w:rPr>
        <w:t xml:space="preserve"> </w:t>
      </w:r>
      <w:proofErr w:type="spellStart"/>
      <w:r w:rsidRPr="00E71966">
        <w:rPr>
          <w:sz w:val="24"/>
          <w:szCs w:val="24"/>
        </w:rPr>
        <w:t>береді</w:t>
      </w:r>
      <w:proofErr w:type="spellEnd"/>
      <w:r w:rsidRPr="00E71966">
        <w:rPr>
          <w:sz w:val="24"/>
          <w:szCs w:val="24"/>
          <w:lang w:val="en-US"/>
        </w:rPr>
        <w:t xml:space="preserve">. </w:t>
      </w:r>
      <w:proofErr w:type="spellStart"/>
      <w:r w:rsidRPr="00E71966">
        <w:rPr>
          <w:sz w:val="24"/>
          <w:szCs w:val="24"/>
          <w:lang w:val="en-US"/>
        </w:rPr>
        <w:t>Kahoot</w:t>
      </w:r>
      <w:proofErr w:type="spellEnd"/>
      <w:r w:rsidRPr="00E71966">
        <w:rPr>
          <w:sz w:val="24"/>
          <w:szCs w:val="24"/>
          <w:lang w:val="en-US"/>
        </w:rPr>
        <w:t xml:space="preserve">! </w:t>
      </w:r>
      <w:proofErr w:type="spellStart"/>
      <w:r w:rsidRPr="00E71966">
        <w:rPr>
          <w:sz w:val="24"/>
          <w:szCs w:val="24"/>
        </w:rPr>
        <w:t>оқушылардың</w:t>
      </w:r>
      <w:proofErr w:type="spellEnd"/>
      <w:r w:rsidRPr="00E71966">
        <w:rPr>
          <w:sz w:val="24"/>
          <w:szCs w:val="24"/>
          <w:lang w:val="en-US"/>
        </w:rPr>
        <w:t xml:space="preserve"> </w:t>
      </w:r>
      <w:proofErr w:type="spellStart"/>
      <w:r w:rsidRPr="00E71966">
        <w:rPr>
          <w:sz w:val="24"/>
          <w:szCs w:val="24"/>
        </w:rPr>
        <w:t>белсенділігін</w:t>
      </w:r>
      <w:proofErr w:type="spellEnd"/>
      <w:r w:rsidRPr="00E71966">
        <w:rPr>
          <w:sz w:val="24"/>
          <w:szCs w:val="24"/>
          <w:lang w:val="en-US"/>
        </w:rPr>
        <w:t xml:space="preserve"> </w:t>
      </w:r>
      <w:proofErr w:type="spellStart"/>
      <w:r w:rsidRPr="00E71966">
        <w:rPr>
          <w:sz w:val="24"/>
          <w:szCs w:val="24"/>
        </w:rPr>
        <w:t>арттыратын</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proofErr w:type="spellStart"/>
      <w:r w:rsidRPr="00E71966">
        <w:rPr>
          <w:sz w:val="24"/>
          <w:szCs w:val="24"/>
        </w:rPr>
        <w:t>динамикалық</w:t>
      </w:r>
      <w:proofErr w:type="spellEnd"/>
      <w:r w:rsidRPr="00E71966">
        <w:rPr>
          <w:sz w:val="24"/>
          <w:szCs w:val="24"/>
          <w:lang w:val="en-US"/>
        </w:rPr>
        <w:t xml:space="preserve">, </w:t>
      </w:r>
      <w:proofErr w:type="spellStart"/>
      <w:r w:rsidRPr="00E71966">
        <w:rPr>
          <w:sz w:val="24"/>
          <w:szCs w:val="24"/>
        </w:rPr>
        <w:t>Әлеуметтік</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proofErr w:type="spellStart"/>
      <w:r w:rsidRPr="00E71966">
        <w:rPr>
          <w:sz w:val="24"/>
          <w:szCs w:val="24"/>
        </w:rPr>
        <w:t>көңілді</w:t>
      </w:r>
      <w:proofErr w:type="spellEnd"/>
      <w:r w:rsidRPr="00E71966">
        <w:rPr>
          <w:sz w:val="24"/>
          <w:szCs w:val="24"/>
          <w:lang w:val="en-US"/>
        </w:rPr>
        <w:t xml:space="preserve"> </w:t>
      </w:r>
      <w:proofErr w:type="spellStart"/>
      <w:r w:rsidRPr="00E71966">
        <w:rPr>
          <w:sz w:val="24"/>
          <w:szCs w:val="24"/>
        </w:rPr>
        <w:t>білім</w:t>
      </w:r>
      <w:proofErr w:type="spellEnd"/>
      <w:r w:rsidRPr="00E71966">
        <w:rPr>
          <w:sz w:val="24"/>
          <w:szCs w:val="24"/>
          <w:lang w:val="en-US"/>
        </w:rPr>
        <w:t xml:space="preserve"> </w:t>
      </w:r>
      <w:r w:rsidRPr="00E71966">
        <w:rPr>
          <w:sz w:val="24"/>
          <w:szCs w:val="24"/>
        </w:rPr>
        <w:t>беру</w:t>
      </w:r>
      <w:r w:rsidRPr="00E71966">
        <w:rPr>
          <w:sz w:val="24"/>
          <w:szCs w:val="24"/>
          <w:lang w:val="en-US"/>
        </w:rPr>
        <w:t xml:space="preserve"> </w:t>
      </w:r>
      <w:proofErr w:type="spellStart"/>
      <w:r w:rsidRPr="00E71966">
        <w:rPr>
          <w:sz w:val="24"/>
          <w:szCs w:val="24"/>
        </w:rPr>
        <w:t>ортасын</w:t>
      </w:r>
      <w:proofErr w:type="spellEnd"/>
      <w:r w:rsidRPr="00E71966">
        <w:rPr>
          <w:sz w:val="24"/>
          <w:szCs w:val="24"/>
          <w:lang w:val="en-US"/>
        </w:rPr>
        <w:t xml:space="preserve"> </w:t>
      </w:r>
      <w:proofErr w:type="spellStart"/>
      <w:r w:rsidRPr="00E71966">
        <w:rPr>
          <w:sz w:val="24"/>
          <w:szCs w:val="24"/>
        </w:rPr>
        <w:t>құратын</w:t>
      </w:r>
      <w:proofErr w:type="spellEnd"/>
      <w:r w:rsidRPr="00E71966">
        <w:rPr>
          <w:sz w:val="24"/>
          <w:szCs w:val="24"/>
          <w:lang w:val="en-US"/>
        </w:rPr>
        <w:t xml:space="preserve"> </w:t>
      </w:r>
      <w:proofErr w:type="spellStart"/>
      <w:r w:rsidRPr="00E71966">
        <w:rPr>
          <w:sz w:val="24"/>
          <w:szCs w:val="24"/>
        </w:rPr>
        <w:t>ойынға</w:t>
      </w:r>
      <w:proofErr w:type="spellEnd"/>
      <w:r w:rsidRPr="00E71966">
        <w:rPr>
          <w:sz w:val="24"/>
          <w:szCs w:val="24"/>
          <w:lang w:val="en-US"/>
        </w:rPr>
        <w:t xml:space="preserve"> </w:t>
      </w:r>
      <w:proofErr w:type="spellStart"/>
      <w:r w:rsidRPr="00E71966">
        <w:rPr>
          <w:sz w:val="24"/>
          <w:szCs w:val="24"/>
        </w:rPr>
        <w:t>негізделген</w:t>
      </w:r>
      <w:proofErr w:type="spellEnd"/>
      <w:r w:rsidRPr="00E71966">
        <w:rPr>
          <w:sz w:val="24"/>
          <w:szCs w:val="24"/>
          <w:lang w:val="en-US"/>
        </w:rPr>
        <w:t xml:space="preserve"> </w:t>
      </w:r>
      <w:proofErr w:type="spellStart"/>
      <w:r w:rsidRPr="00E71966">
        <w:rPr>
          <w:sz w:val="24"/>
          <w:szCs w:val="24"/>
        </w:rPr>
        <w:t>оқытуға</w:t>
      </w:r>
      <w:proofErr w:type="spellEnd"/>
      <w:r w:rsidRPr="00E71966">
        <w:rPr>
          <w:sz w:val="24"/>
          <w:szCs w:val="24"/>
          <w:lang w:val="en-US"/>
        </w:rPr>
        <w:t xml:space="preserve"> </w:t>
      </w:r>
      <w:proofErr w:type="spellStart"/>
      <w:r w:rsidRPr="00E71966">
        <w:rPr>
          <w:sz w:val="24"/>
          <w:szCs w:val="24"/>
        </w:rPr>
        <w:t>ықпал</w:t>
      </w:r>
      <w:proofErr w:type="spellEnd"/>
      <w:r w:rsidRPr="00E71966">
        <w:rPr>
          <w:sz w:val="24"/>
          <w:szCs w:val="24"/>
          <w:lang w:val="en-US"/>
        </w:rPr>
        <w:t xml:space="preserve"> </w:t>
      </w:r>
      <w:proofErr w:type="spellStart"/>
      <w:r w:rsidRPr="00E71966">
        <w:rPr>
          <w:sz w:val="24"/>
          <w:szCs w:val="24"/>
        </w:rPr>
        <w:t>етеді</w:t>
      </w:r>
      <w:proofErr w:type="spellEnd"/>
      <w:r w:rsidRPr="00E71966">
        <w:rPr>
          <w:sz w:val="24"/>
          <w:szCs w:val="24"/>
          <w:lang w:val="en-US"/>
        </w:rPr>
        <w:t xml:space="preserve">. </w:t>
      </w:r>
      <w:proofErr w:type="spellStart"/>
      <w:r w:rsidRPr="00E71966">
        <w:rPr>
          <w:sz w:val="24"/>
          <w:szCs w:val="24"/>
        </w:rPr>
        <w:t>Қызмет</w:t>
      </w:r>
      <w:proofErr w:type="spellEnd"/>
      <w:r w:rsidRPr="00E71966">
        <w:rPr>
          <w:sz w:val="24"/>
          <w:szCs w:val="24"/>
          <w:lang w:val="en-US"/>
        </w:rPr>
        <w:t xml:space="preserve"> </w:t>
      </w:r>
      <w:proofErr w:type="spellStart"/>
      <w:r w:rsidRPr="00E71966">
        <w:rPr>
          <w:sz w:val="24"/>
          <w:szCs w:val="24"/>
        </w:rPr>
        <w:t>мұғалімге</w:t>
      </w:r>
      <w:proofErr w:type="spellEnd"/>
      <w:r w:rsidRPr="00E71966">
        <w:rPr>
          <w:sz w:val="24"/>
          <w:szCs w:val="24"/>
          <w:lang w:val="en-US"/>
        </w:rPr>
        <w:t xml:space="preserve"> </w:t>
      </w:r>
      <w:proofErr w:type="spellStart"/>
      <w:r w:rsidRPr="00E71966">
        <w:rPr>
          <w:sz w:val="24"/>
          <w:szCs w:val="24"/>
        </w:rPr>
        <w:t>оқушылардың</w:t>
      </w:r>
      <w:proofErr w:type="spellEnd"/>
      <w:r w:rsidRPr="00E71966">
        <w:rPr>
          <w:sz w:val="24"/>
          <w:szCs w:val="24"/>
          <w:lang w:val="en-US"/>
        </w:rPr>
        <w:t xml:space="preserve"> </w:t>
      </w:r>
      <w:proofErr w:type="spellStart"/>
      <w:r w:rsidRPr="00E71966">
        <w:rPr>
          <w:sz w:val="24"/>
          <w:szCs w:val="24"/>
        </w:rPr>
        <w:t>назарын</w:t>
      </w:r>
      <w:proofErr w:type="spellEnd"/>
      <w:r w:rsidRPr="00E71966">
        <w:rPr>
          <w:sz w:val="24"/>
          <w:szCs w:val="24"/>
          <w:lang w:val="en-US"/>
        </w:rPr>
        <w:t xml:space="preserve"> </w:t>
      </w:r>
      <w:proofErr w:type="spellStart"/>
      <w:r w:rsidRPr="00E71966">
        <w:rPr>
          <w:sz w:val="24"/>
          <w:szCs w:val="24"/>
        </w:rPr>
        <w:t>аудару</w:t>
      </w:r>
      <w:proofErr w:type="spellEnd"/>
      <w:r w:rsidRPr="00E71966">
        <w:rPr>
          <w:sz w:val="24"/>
          <w:szCs w:val="24"/>
          <w:lang w:val="en-US"/>
        </w:rPr>
        <w:t xml:space="preserve"> </w:t>
      </w:r>
      <w:proofErr w:type="spellStart"/>
      <w:r w:rsidRPr="00E71966">
        <w:rPr>
          <w:sz w:val="24"/>
          <w:szCs w:val="24"/>
        </w:rPr>
        <w:t>үшін</w:t>
      </w:r>
      <w:proofErr w:type="spellEnd"/>
      <w:r w:rsidRPr="00E71966">
        <w:rPr>
          <w:sz w:val="24"/>
          <w:szCs w:val="24"/>
          <w:lang w:val="en-US"/>
        </w:rPr>
        <w:t xml:space="preserve"> </w:t>
      </w:r>
      <w:proofErr w:type="spellStart"/>
      <w:r w:rsidRPr="00E71966">
        <w:rPr>
          <w:sz w:val="24"/>
          <w:szCs w:val="24"/>
        </w:rPr>
        <w:t>сыныпта</w:t>
      </w:r>
      <w:proofErr w:type="spellEnd"/>
      <w:r w:rsidRPr="00E71966">
        <w:rPr>
          <w:sz w:val="24"/>
          <w:szCs w:val="24"/>
          <w:lang w:val="en-US"/>
        </w:rPr>
        <w:t xml:space="preserve"> </w:t>
      </w:r>
      <w:proofErr w:type="spellStart"/>
      <w:r w:rsidRPr="00E71966">
        <w:rPr>
          <w:sz w:val="24"/>
          <w:szCs w:val="24"/>
        </w:rPr>
        <w:t>ойын</w:t>
      </w:r>
      <w:proofErr w:type="spellEnd"/>
      <w:r w:rsidRPr="00E71966">
        <w:rPr>
          <w:sz w:val="24"/>
          <w:szCs w:val="24"/>
          <w:lang w:val="en-US"/>
        </w:rPr>
        <w:t xml:space="preserve"> </w:t>
      </w:r>
      <w:proofErr w:type="spellStart"/>
      <w:r w:rsidRPr="00E71966">
        <w:rPr>
          <w:sz w:val="24"/>
          <w:szCs w:val="24"/>
        </w:rPr>
        <w:t>элементтерін</w:t>
      </w:r>
      <w:proofErr w:type="spellEnd"/>
      <w:r w:rsidRPr="00E71966">
        <w:rPr>
          <w:sz w:val="24"/>
          <w:szCs w:val="24"/>
          <w:lang w:val="en-US"/>
        </w:rPr>
        <w:t xml:space="preserve"> </w:t>
      </w:r>
      <w:proofErr w:type="spellStart"/>
      <w:r w:rsidRPr="00E71966">
        <w:rPr>
          <w:sz w:val="24"/>
          <w:szCs w:val="24"/>
        </w:rPr>
        <w:t>құруға</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proofErr w:type="spellStart"/>
      <w:r w:rsidRPr="00E71966">
        <w:rPr>
          <w:sz w:val="24"/>
          <w:szCs w:val="24"/>
        </w:rPr>
        <w:t>қолдануға</w:t>
      </w:r>
      <w:proofErr w:type="spellEnd"/>
      <w:r w:rsidRPr="00E71966">
        <w:rPr>
          <w:sz w:val="24"/>
          <w:szCs w:val="24"/>
          <w:lang w:val="en-US"/>
        </w:rPr>
        <w:t xml:space="preserve"> </w:t>
      </w:r>
      <w:proofErr w:type="spellStart"/>
      <w:r w:rsidRPr="00E71966">
        <w:rPr>
          <w:sz w:val="24"/>
          <w:szCs w:val="24"/>
        </w:rPr>
        <w:t>мүмкіндік</w:t>
      </w:r>
      <w:proofErr w:type="spellEnd"/>
      <w:r w:rsidRPr="00E71966">
        <w:rPr>
          <w:sz w:val="24"/>
          <w:szCs w:val="24"/>
          <w:lang w:val="en-US"/>
        </w:rPr>
        <w:t xml:space="preserve"> </w:t>
      </w:r>
      <w:proofErr w:type="spellStart"/>
      <w:r w:rsidRPr="00E71966">
        <w:rPr>
          <w:sz w:val="24"/>
          <w:szCs w:val="24"/>
        </w:rPr>
        <w:t>береді</w:t>
      </w:r>
      <w:proofErr w:type="spellEnd"/>
      <w:r w:rsidRPr="00E71966">
        <w:rPr>
          <w:sz w:val="24"/>
          <w:szCs w:val="24"/>
          <w:lang w:val="en-US"/>
        </w:rPr>
        <w:t xml:space="preserve">. </w:t>
      </w:r>
      <w:r w:rsidRPr="00E71966">
        <w:rPr>
          <w:sz w:val="24"/>
          <w:szCs w:val="24"/>
        </w:rPr>
        <w:t>Материал</w:t>
      </w:r>
      <w:r w:rsidRPr="00E71966">
        <w:rPr>
          <w:sz w:val="24"/>
          <w:szCs w:val="24"/>
          <w:lang w:val="en-US"/>
        </w:rPr>
        <w:t xml:space="preserve"> </w:t>
      </w:r>
      <w:proofErr w:type="spellStart"/>
      <w:r w:rsidRPr="00E71966">
        <w:rPr>
          <w:sz w:val="24"/>
          <w:szCs w:val="24"/>
        </w:rPr>
        <w:t>оқушылар</w:t>
      </w:r>
      <w:proofErr w:type="spellEnd"/>
      <w:r w:rsidRPr="00E71966">
        <w:rPr>
          <w:sz w:val="24"/>
          <w:szCs w:val="24"/>
          <w:lang w:val="en-US"/>
        </w:rPr>
        <w:t xml:space="preserve"> </w:t>
      </w:r>
      <w:proofErr w:type="spellStart"/>
      <w:r w:rsidRPr="00E71966">
        <w:rPr>
          <w:sz w:val="24"/>
          <w:szCs w:val="24"/>
        </w:rPr>
        <w:t>ойын</w:t>
      </w:r>
      <w:proofErr w:type="spellEnd"/>
      <w:r w:rsidRPr="00E71966">
        <w:rPr>
          <w:sz w:val="24"/>
          <w:szCs w:val="24"/>
          <w:lang w:val="en-US"/>
        </w:rPr>
        <w:t xml:space="preserve"> </w:t>
      </w:r>
      <w:proofErr w:type="spellStart"/>
      <w:r w:rsidRPr="00E71966">
        <w:rPr>
          <w:sz w:val="24"/>
          <w:szCs w:val="24"/>
        </w:rPr>
        <w:t>барысында</w:t>
      </w:r>
      <w:proofErr w:type="spellEnd"/>
      <w:r w:rsidRPr="00E71966">
        <w:rPr>
          <w:sz w:val="24"/>
          <w:szCs w:val="24"/>
          <w:lang w:val="en-US"/>
        </w:rPr>
        <w:t xml:space="preserve"> </w:t>
      </w:r>
      <w:proofErr w:type="spellStart"/>
      <w:r w:rsidRPr="00E71966">
        <w:rPr>
          <w:sz w:val="24"/>
          <w:szCs w:val="24"/>
        </w:rPr>
        <w:t>сұрақтарға</w:t>
      </w:r>
      <w:proofErr w:type="spellEnd"/>
      <w:r w:rsidRPr="00E71966">
        <w:rPr>
          <w:sz w:val="24"/>
          <w:szCs w:val="24"/>
          <w:lang w:val="en-US"/>
        </w:rPr>
        <w:t xml:space="preserve"> </w:t>
      </w:r>
      <w:proofErr w:type="spellStart"/>
      <w:r w:rsidRPr="00E71966">
        <w:rPr>
          <w:sz w:val="24"/>
          <w:szCs w:val="24"/>
        </w:rPr>
        <w:t>жауап</w:t>
      </w:r>
      <w:proofErr w:type="spellEnd"/>
      <w:r w:rsidRPr="00E71966">
        <w:rPr>
          <w:sz w:val="24"/>
          <w:szCs w:val="24"/>
          <w:lang w:val="en-US"/>
        </w:rPr>
        <w:t xml:space="preserve"> </w:t>
      </w:r>
      <w:proofErr w:type="spellStart"/>
      <w:r w:rsidRPr="00E71966">
        <w:rPr>
          <w:sz w:val="24"/>
          <w:szCs w:val="24"/>
        </w:rPr>
        <w:t>беретіндей</w:t>
      </w:r>
      <w:proofErr w:type="spellEnd"/>
      <w:r w:rsidRPr="00E71966">
        <w:rPr>
          <w:sz w:val="24"/>
          <w:szCs w:val="24"/>
          <w:lang w:val="en-US"/>
        </w:rPr>
        <w:t xml:space="preserve"> </w:t>
      </w:r>
      <w:proofErr w:type="spellStart"/>
      <w:r w:rsidRPr="00E71966">
        <w:rPr>
          <w:sz w:val="24"/>
          <w:szCs w:val="24"/>
        </w:rPr>
        <w:t>еті</w:t>
      </w:r>
      <w:proofErr w:type="gramStart"/>
      <w:r w:rsidRPr="00E71966">
        <w:rPr>
          <w:sz w:val="24"/>
          <w:szCs w:val="24"/>
        </w:rPr>
        <w:t>п</w:t>
      </w:r>
      <w:proofErr w:type="spellEnd"/>
      <w:proofErr w:type="gramEnd"/>
      <w:r w:rsidRPr="00E71966">
        <w:rPr>
          <w:sz w:val="24"/>
          <w:szCs w:val="24"/>
          <w:lang w:val="en-US"/>
        </w:rPr>
        <w:t xml:space="preserve"> </w:t>
      </w:r>
      <w:proofErr w:type="spellStart"/>
      <w:r w:rsidRPr="00E71966">
        <w:rPr>
          <w:sz w:val="24"/>
          <w:szCs w:val="24"/>
        </w:rPr>
        <w:t>жасалған</w:t>
      </w:r>
      <w:proofErr w:type="spellEnd"/>
      <w:r w:rsidRPr="00E71966">
        <w:rPr>
          <w:sz w:val="24"/>
          <w:szCs w:val="24"/>
          <w:lang w:val="en-US"/>
        </w:rPr>
        <w:t xml:space="preserve">. </w:t>
      </w:r>
      <w:proofErr w:type="spellStart"/>
      <w:r w:rsidRPr="00E71966">
        <w:rPr>
          <w:sz w:val="24"/>
          <w:szCs w:val="24"/>
        </w:rPr>
        <w:t>Оқушылар</w:t>
      </w:r>
      <w:proofErr w:type="spellEnd"/>
      <w:r w:rsidRPr="00E71966">
        <w:rPr>
          <w:sz w:val="24"/>
          <w:szCs w:val="24"/>
          <w:lang w:val="en-US"/>
        </w:rPr>
        <w:t xml:space="preserve"> </w:t>
      </w:r>
      <w:proofErr w:type="spellStart"/>
      <w:r w:rsidRPr="00E71966">
        <w:rPr>
          <w:sz w:val="24"/>
          <w:szCs w:val="24"/>
        </w:rPr>
        <w:t>презентацияларды</w:t>
      </w:r>
      <w:proofErr w:type="spellEnd"/>
      <w:r w:rsidRPr="00E71966">
        <w:rPr>
          <w:sz w:val="24"/>
          <w:szCs w:val="24"/>
          <w:lang w:val="en-US"/>
        </w:rPr>
        <w:t xml:space="preserve"> </w:t>
      </w:r>
      <w:proofErr w:type="spellStart"/>
      <w:r w:rsidRPr="00E71966">
        <w:rPr>
          <w:sz w:val="24"/>
          <w:szCs w:val="24"/>
        </w:rPr>
        <w:t>ортақ</w:t>
      </w:r>
      <w:proofErr w:type="spellEnd"/>
      <w:r w:rsidRPr="00E71966">
        <w:rPr>
          <w:sz w:val="24"/>
          <w:szCs w:val="24"/>
          <w:lang w:val="en-US"/>
        </w:rPr>
        <w:t xml:space="preserve"> </w:t>
      </w:r>
      <w:proofErr w:type="spellStart"/>
      <w:r w:rsidRPr="00E71966">
        <w:rPr>
          <w:sz w:val="24"/>
          <w:szCs w:val="24"/>
        </w:rPr>
        <w:t>экранда</w:t>
      </w:r>
      <w:proofErr w:type="spellEnd"/>
      <w:r w:rsidRPr="00E71966">
        <w:rPr>
          <w:sz w:val="24"/>
          <w:szCs w:val="24"/>
          <w:lang w:val="en-US"/>
        </w:rPr>
        <w:t xml:space="preserve"> </w:t>
      </w:r>
      <w:proofErr w:type="spellStart"/>
      <w:r w:rsidRPr="00E71966">
        <w:rPr>
          <w:sz w:val="24"/>
          <w:szCs w:val="24"/>
        </w:rPr>
        <w:t>көре</w:t>
      </w:r>
      <w:proofErr w:type="spellEnd"/>
      <w:r w:rsidRPr="00E71966">
        <w:rPr>
          <w:sz w:val="24"/>
          <w:szCs w:val="24"/>
          <w:lang w:val="en-US"/>
        </w:rPr>
        <w:t xml:space="preserve"> </w:t>
      </w:r>
      <w:proofErr w:type="spellStart"/>
      <w:r w:rsidRPr="00E71966">
        <w:rPr>
          <w:sz w:val="24"/>
          <w:szCs w:val="24"/>
        </w:rPr>
        <w:t>алады</w:t>
      </w:r>
      <w:proofErr w:type="spellEnd"/>
      <w:r w:rsidRPr="00E71966">
        <w:rPr>
          <w:sz w:val="24"/>
          <w:szCs w:val="24"/>
          <w:lang w:val="en-US"/>
        </w:rPr>
        <w:t xml:space="preserve"> </w:t>
      </w:r>
      <w:proofErr w:type="spellStart"/>
      <w:r w:rsidRPr="00E71966">
        <w:rPr>
          <w:sz w:val="24"/>
          <w:szCs w:val="24"/>
        </w:rPr>
        <w:t>немесе</w:t>
      </w:r>
      <w:proofErr w:type="spellEnd"/>
      <w:r w:rsidRPr="00E71966">
        <w:rPr>
          <w:sz w:val="24"/>
          <w:szCs w:val="24"/>
          <w:lang w:val="en-US"/>
        </w:rPr>
        <w:t xml:space="preserve"> </w:t>
      </w:r>
      <w:proofErr w:type="spellStart"/>
      <w:r w:rsidRPr="00E71966">
        <w:rPr>
          <w:sz w:val="24"/>
          <w:szCs w:val="24"/>
        </w:rPr>
        <w:t>өздерінің</w:t>
      </w:r>
      <w:proofErr w:type="spellEnd"/>
      <w:r w:rsidRPr="00E71966">
        <w:rPr>
          <w:sz w:val="24"/>
          <w:szCs w:val="24"/>
          <w:lang w:val="en-US"/>
        </w:rPr>
        <w:t xml:space="preserve"> </w:t>
      </w:r>
      <w:proofErr w:type="spellStart"/>
      <w:r w:rsidRPr="00E71966">
        <w:rPr>
          <w:sz w:val="24"/>
          <w:szCs w:val="24"/>
        </w:rPr>
        <w:t>смартфондарын</w:t>
      </w:r>
      <w:proofErr w:type="spellEnd"/>
      <w:r w:rsidRPr="00E71966">
        <w:rPr>
          <w:sz w:val="24"/>
          <w:szCs w:val="24"/>
          <w:lang w:val="en-US"/>
        </w:rPr>
        <w:t xml:space="preserve">, </w:t>
      </w:r>
      <w:proofErr w:type="spellStart"/>
      <w:r w:rsidRPr="00E71966">
        <w:rPr>
          <w:sz w:val="24"/>
          <w:szCs w:val="24"/>
        </w:rPr>
        <w:t>планшеттерін</w:t>
      </w:r>
      <w:proofErr w:type="spellEnd"/>
      <w:r w:rsidRPr="00E71966">
        <w:rPr>
          <w:sz w:val="24"/>
          <w:szCs w:val="24"/>
          <w:lang w:val="en-US"/>
        </w:rPr>
        <w:t xml:space="preserve"> </w:t>
      </w:r>
      <w:proofErr w:type="spellStart"/>
      <w:r w:rsidRPr="00E71966">
        <w:rPr>
          <w:sz w:val="24"/>
          <w:szCs w:val="24"/>
        </w:rPr>
        <w:t>немесе</w:t>
      </w:r>
      <w:proofErr w:type="spellEnd"/>
      <w:r w:rsidRPr="00E71966">
        <w:rPr>
          <w:sz w:val="24"/>
          <w:szCs w:val="24"/>
          <w:lang w:val="en-US"/>
        </w:rPr>
        <w:t xml:space="preserve"> </w:t>
      </w:r>
      <w:proofErr w:type="spellStart"/>
      <w:r w:rsidRPr="00E71966">
        <w:rPr>
          <w:sz w:val="24"/>
          <w:szCs w:val="24"/>
        </w:rPr>
        <w:t>ноутбуктарын</w:t>
      </w:r>
      <w:proofErr w:type="spellEnd"/>
      <w:r w:rsidRPr="00E71966">
        <w:rPr>
          <w:sz w:val="24"/>
          <w:szCs w:val="24"/>
          <w:lang w:val="en-US"/>
        </w:rPr>
        <w:t xml:space="preserve"> </w:t>
      </w:r>
      <w:proofErr w:type="spellStart"/>
      <w:r w:rsidRPr="00E71966">
        <w:rPr>
          <w:sz w:val="24"/>
          <w:szCs w:val="24"/>
        </w:rPr>
        <w:t>пайдалана</w:t>
      </w:r>
      <w:proofErr w:type="spellEnd"/>
      <w:r w:rsidRPr="00E71966">
        <w:rPr>
          <w:sz w:val="24"/>
          <w:szCs w:val="24"/>
          <w:lang w:val="en-US"/>
        </w:rPr>
        <w:t xml:space="preserve"> </w:t>
      </w:r>
      <w:proofErr w:type="spellStart"/>
      <w:r w:rsidRPr="00E71966">
        <w:rPr>
          <w:sz w:val="24"/>
          <w:szCs w:val="24"/>
        </w:rPr>
        <w:t>алады</w:t>
      </w:r>
      <w:proofErr w:type="spellEnd"/>
      <w:r w:rsidRPr="00E71966">
        <w:rPr>
          <w:sz w:val="24"/>
          <w:szCs w:val="24"/>
          <w:lang w:val="en-US"/>
        </w:rPr>
        <w:t>.</w:t>
      </w:r>
    </w:p>
    <w:p w:rsidR="008E7688" w:rsidRPr="00D14270" w:rsidRDefault="008E7688" w:rsidP="00C01B21">
      <w:pPr>
        <w:pStyle w:val="a3"/>
        <w:ind w:left="0" w:firstLine="833"/>
        <w:rPr>
          <w:sz w:val="24"/>
          <w:szCs w:val="24"/>
          <w:lang w:val="en-US"/>
        </w:rPr>
      </w:pPr>
      <w:proofErr w:type="gramStart"/>
      <w:r w:rsidRPr="00E71966">
        <w:rPr>
          <w:sz w:val="24"/>
          <w:szCs w:val="24"/>
          <w:lang w:val="en-US"/>
        </w:rPr>
        <w:t>Google Classroom-</w:t>
      </w:r>
      <w:proofErr w:type="spellStart"/>
      <w:r w:rsidRPr="00E71966">
        <w:rPr>
          <w:sz w:val="24"/>
          <w:szCs w:val="24"/>
        </w:rPr>
        <w:t>бұл</w:t>
      </w:r>
      <w:proofErr w:type="spellEnd"/>
      <w:r w:rsidRPr="00E71966">
        <w:rPr>
          <w:sz w:val="24"/>
          <w:szCs w:val="24"/>
          <w:lang w:val="en-US"/>
        </w:rPr>
        <w:t xml:space="preserve"> Google </w:t>
      </w:r>
      <w:proofErr w:type="spellStart"/>
      <w:r w:rsidRPr="00E71966">
        <w:rPr>
          <w:sz w:val="24"/>
          <w:szCs w:val="24"/>
        </w:rPr>
        <w:t>қызметтерінің</w:t>
      </w:r>
      <w:proofErr w:type="spellEnd"/>
      <w:r w:rsidRPr="00E71966">
        <w:rPr>
          <w:sz w:val="24"/>
          <w:szCs w:val="24"/>
          <w:lang w:val="en-US"/>
        </w:rPr>
        <w:t xml:space="preserve"> </w:t>
      </w:r>
      <w:proofErr w:type="spellStart"/>
      <w:r w:rsidRPr="00E71966">
        <w:rPr>
          <w:sz w:val="24"/>
          <w:szCs w:val="24"/>
        </w:rPr>
        <w:t>барлық</w:t>
      </w:r>
      <w:proofErr w:type="spellEnd"/>
      <w:r w:rsidRPr="00E71966">
        <w:rPr>
          <w:sz w:val="24"/>
          <w:szCs w:val="24"/>
          <w:lang w:val="en-US"/>
        </w:rPr>
        <w:t xml:space="preserve"> </w:t>
      </w:r>
      <w:proofErr w:type="spellStart"/>
      <w:r w:rsidRPr="00E71966">
        <w:rPr>
          <w:sz w:val="24"/>
          <w:szCs w:val="24"/>
        </w:rPr>
        <w:t>пайдалы</w:t>
      </w:r>
      <w:proofErr w:type="spellEnd"/>
      <w:r w:rsidRPr="00E71966">
        <w:rPr>
          <w:sz w:val="24"/>
          <w:szCs w:val="24"/>
          <w:lang w:val="en-US"/>
        </w:rPr>
        <w:t xml:space="preserve"> </w:t>
      </w:r>
      <w:proofErr w:type="spellStart"/>
      <w:r w:rsidRPr="00E71966">
        <w:rPr>
          <w:sz w:val="24"/>
          <w:szCs w:val="24"/>
        </w:rPr>
        <w:t>мүмкіндіктерін</w:t>
      </w:r>
      <w:proofErr w:type="spellEnd"/>
      <w:r w:rsidRPr="00E71966">
        <w:rPr>
          <w:sz w:val="24"/>
          <w:szCs w:val="24"/>
          <w:lang w:val="en-US"/>
        </w:rPr>
        <w:t xml:space="preserve"> </w:t>
      </w:r>
      <w:proofErr w:type="spellStart"/>
      <w:r w:rsidRPr="00E71966">
        <w:rPr>
          <w:sz w:val="24"/>
          <w:szCs w:val="24"/>
        </w:rPr>
        <w:t>біріктіретін</w:t>
      </w:r>
      <w:proofErr w:type="spellEnd"/>
      <w:r w:rsidRPr="00E71966">
        <w:rPr>
          <w:sz w:val="24"/>
          <w:szCs w:val="24"/>
          <w:lang w:val="en-US"/>
        </w:rPr>
        <w:t xml:space="preserve"> </w:t>
      </w:r>
      <w:proofErr w:type="spellStart"/>
      <w:r w:rsidRPr="00E71966">
        <w:rPr>
          <w:sz w:val="24"/>
          <w:szCs w:val="24"/>
        </w:rPr>
        <w:t>ыңғайлы</w:t>
      </w:r>
      <w:proofErr w:type="spellEnd"/>
      <w:r w:rsidRPr="00E71966">
        <w:rPr>
          <w:sz w:val="24"/>
          <w:szCs w:val="24"/>
          <w:lang w:val="en-US"/>
        </w:rPr>
        <w:t xml:space="preserve"> </w:t>
      </w:r>
      <w:proofErr w:type="spellStart"/>
      <w:r w:rsidRPr="00E71966">
        <w:rPr>
          <w:sz w:val="24"/>
          <w:szCs w:val="24"/>
        </w:rPr>
        <w:t>оқыту</w:t>
      </w:r>
      <w:proofErr w:type="spellEnd"/>
      <w:r w:rsidRPr="00E71966">
        <w:rPr>
          <w:sz w:val="24"/>
          <w:szCs w:val="24"/>
          <w:lang w:val="en-US"/>
        </w:rPr>
        <w:t xml:space="preserve"> </w:t>
      </w:r>
      <w:proofErr w:type="spellStart"/>
      <w:r w:rsidRPr="00E71966">
        <w:rPr>
          <w:sz w:val="24"/>
          <w:szCs w:val="24"/>
        </w:rPr>
        <w:t>платформасы</w:t>
      </w:r>
      <w:proofErr w:type="spellEnd"/>
      <w:r w:rsidRPr="00E71966">
        <w:rPr>
          <w:sz w:val="24"/>
          <w:szCs w:val="24"/>
          <w:lang w:val="en-US"/>
        </w:rPr>
        <w:t>.</w:t>
      </w:r>
      <w:proofErr w:type="gramEnd"/>
      <w:r w:rsidRPr="00E71966">
        <w:rPr>
          <w:sz w:val="24"/>
          <w:szCs w:val="24"/>
          <w:lang w:val="en-US"/>
        </w:rPr>
        <w:t xml:space="preserve"> </w:t>
      </w:r>
      <w:proofErr w:type="spellStart"/>
      <w:r w:rsidRPr="00E71966">
        <w:rPr>
          <w:sz w:val="24"/>
          <w:szCs w:val="24"/>
        </w:rPr>
        <w:t>Бұл</w:t>
      </w:r>
      <w:proofErr w:type="spellEnd"/>
      <w:r w:rsidRPr="00E71966">
        <w:rPr>
          <w:sz w:val="24"/>
          <w:szCs w:val="24"/>
          <w:lang w:val="en-US"/>
        </w:rPr>
        <w:t xml:space="preserve"> </w:t>
      </w:r>
      <w:proofErr w:type="spellStart"/>
      <w:r w:rsidRPr="00E71966">
        <w:rPr>
          <w:sz w:val="24"/>
          <w:szCs w:val="24"/>
        </w:rPr>
        <w:t>құрал</w:t>
      </w:r>
      <w:proofErr w:type="spellEnd"/>
      <w:r w:rsidRPr="00E71966">
        <w:rPr>
          <w:sz w:val="24"/>
          <w:szCs w:val="24"/>
          <w:lang w:val="en-US"/>
        </w:rPr>
        <w:t xml:space="preserve"> </w:t>
      </w:r>
      <w:proofErr w:type="spellStart"/>
      <w:r w:rsidRPr="00E71966">
        <w:rPr>
          <w:sz w:val="24"/>
          <w:szCs w:val="24"/>
        </w:rPr>
        <w:t>виртуалды</w:t>
      </w:r>
      <w:proofErr w:type="spellEnd"/>
      <w:r w:rsidRPr="00E71966">
        <w:rPr>
          <w:sz w:val="24"/>
          <w:szCs w:val="24"/>
          <w:lang w:val="en-US"/>
        </w:rPr>
        <w:t xml:space="preserve"> </w:t>
      </w:r>
      <w:proofErr w:type="spellStart"/>
      <w:r w:rsidRPr="00E71966">
        <w:rPr>
          <w:sz w:val="24"/>
          <w:szCs w:val="24"/>
        </w:rPr>
        <w:t>сыныптар</w:t>
      </w:r>
      <w:proofErr w:type="spellEnd"/>
      <w:r w:rsidRPr="00E71966">
        <w:rPr>
          <w:sz w:val="24"/>
          <w:szCs w:val="24"/>
          <w:lang w:val="en-US"/>
        </w:rPr>
        <w:t xml:space="preserve"> </w:t>
      </w:r>
      <w:proofErr w:type="spellStart"/>
      <w:r w:rsidRPr="00E71966">
        <w:rPr>
          <w:sz w:val="24"/>
          <w:szCs w:val="24"/>
        </w:rPr>
        <w:t>құруға</w:t>
      </w:r>
      <w:proofErr w:type="spellEnd"/>
      <w:r w:rsidRPr="00E71966">
        <w:rPr>
          <w:sz w:val="24"/>
          <w:szCs w:val="24"/>
          <w:lang w:val="en-US"/>
        </w:rPr>
        <w:t xml:space="preserve">, </w:t>
      </w:r>
      <w:proofErr w:type="spellStart"/>
      <w:r w:rsidRPr="00E71966">
        <w:rPr>
          <w:sz w:val="24"/>
          <w:szCs w:val="24"/>
        </w:rPr>
        <w:t>тапсырмалар</w:t>
      </w:r>
      <w:proofErr w:type="spellEnd"/>
      <w:r w:rsidRPr="00E71966">
        <w:rPr>
          <w:sz w:val="24"/>
          <w:szCs w:val="24"/>
          <w:lang w:val="en-US"/>
        </w:rPr>
        <w:t xml:space="preserve"> </w:t>
      </w:r>
      <w:r w:rsidRPr="00E71966">
        <w:rPr>
          <w:sz w:val="24"/>
          <w:szCs w:val="24"/>
        </w:rPr>
        <w:t>мен</w:t>
      </w:r>
      <w:r w:rsidRPr="00E71966">
        <w:rPr>
          <w:sz w:val="24"/>
          <w:szCs w:val="24"/>
          <w:lang w:val="en-US"/>
        </w:rPr>
        <w:t xml:space="preserve"> </w:t>
      </w:r>
      <w:proofErr w:type="spellStart"/>
      <w:r w:rsidRPr="00E71966">
        <w:rPr>
          <w:sz w:val="24"/>
          <w:szCs w:val="24"/>
        </w:rPr>
        <w:t>үй</w:t>
      </w:r>
      <w:proofErr w:type="spellEnd"/>
      <w:r w:rsidRPr="00E71966">
        <w:rPr>
          <w:sz w:val="24"/>
          <w:szCs w:val="24"/>
          <w:lang w:val="en-US"/>
        </w:rPr>
        <w:t xml:space="preserve"> </w:t>
      </w:r>
      <w:proofErr w:type="spellStart"/>
      <w:r w:rsidRPr="00E71966">
        <w:rPr>
          <w:sz w:val="24"/>
          <w:szCs w:val="24"/>
        </w:rPr>
        <w:t>тапсырмаларын</w:t>
      </w:r>
      <w:proofErr w:type="spellEnd"/>
      <w:r w:rsidRPr="00E71966">
        <w:rPr>
          <w:sz w:val="24"/>
          <w:szCs w:val="24"/>
          <w:lang w:val="en-US"/>
        </w:rPr>
        <w:t xml:space="preserve"> </w:t>
      </w:r>
      <w:proofErr w:type="spellStart"/>
      <w:r w:rsidRPr="00E71966">
        <w:rPr>
          <w:sz w:val="24"/>
          <w:szCs w:val="24"/>
        </w:rPr>
        <w:t>бөлуге</w:t>
      </w:r>
      <w:proofErr w:type="spellEnd"/>
      <w:r w:rsidRPr="00E71966">
        <w:rPr>
          <w:sz w:val="24"/>
          <w:szCs w:val="24"/>
          <w:lang w:val="en-US"/>
        </w:rPr>
        <w:t xml:space="preserve">, </w:t>
      </w:r>
      <w:proofErr w:type="spellStart"/>
      <w:r w:rsidRPr="00E71966">
        <w:rPr>
          <w:sz w:val="24"/>
          <w:szCs w:val="24"/>
        </w:rPr>
        <w:t>сыныппен</w:t>
      </w:r>
      <w:proofErr w:type="spellEnd"/>
      <w:r w:rsidRPr="00E71966">
        <w:rPr>
          <w:sz w:val="24"/>
          <w:szCs w:val="24"/>
          <w:lang w:val="en-US"/>
        </w:rPr>
        <w:t xml:space="preserve"> </w:t>
      </w:r>
      <w:proofErr w:type="spellStart"/>
      <w:r w:rsidRPr="00E71966">
        <w:rPr>
          <w:sz w:val="24"/>
          <w:szCs w:val="24"/>
        </w:rPr>
        <w:t>қары</w:t>
      </w:r>
      <w:proofErr w:type="gramStart"/>
      <w:r w:rsidRPr="00E71966">
        <w:rPr>
          <w:sz w:val="24"/>
          <w:szCs w:val="24"/>
        </w:rPr>
        <w:t>м</w:t>
      </w:r>
      <w:proofErr w:type="spellEnd"/>
      <w:r w:rsidRPr="00E71966">
        <w:rPr>
          <w:sz w:val="24"/>
          <w:szCs w:val="24"/>
          <w:lang w:val="en-US"/>
        </w:rPr>
        <w:t>-</w:t>
      </w:r>
      <w:proofErr w:type="spellStart"/>
      <w:proofErr w:type="gramEnd"/>
      <w:r w:rsidRPr="00E71966">
        <w:rPr>
          <w:sz w:val="24"/>
          <w:szCs w:val="24"/>
        </w:rPr>
        <w:t>қатынасты</w:t>
      </w:r>
      <w:proofErr w:type="spellEnd"/>
      <w:r w:rsidRPr="00E71966">
        <w:rPr>
          <w:sz w:val="24"/>
          <w:szCs w:val="24"/>
          <w:lang w:val="en-US"/>
        </w:rPr>
        <w:t xml:space="preserve"> </w:t>
      </w:r>
      <w:proofErr w:type="spellStart"/>
      <w:r w:rsidRPr="00E71966">
        <w:rPr>
          <w:sz w:val="24"/>
          <w:szCs w:val="24"/>
        </w:rPr>
        <w:t>ұйымдастыруға</w:t>
      </w:r>
      <w:proofErr w:type="spellEnd"/>
      <w:r w:rsidRPr="00E71966">
        <w:rPr>
          <w:sz w:val="24"/>
          <w:szCs w:val="24"/>
          <w:lang w:val="en-US"/>
        </w:rPr>
        <w:t xml:space="preserve"> </w:t>
      </w:r>
      <w:proofErr w:type="spellStart"/>
      <w:r w:rsidRPr="00E71966">
        <w:rPr>
          <w:sz w:val="24"/>
          <w:szCs w:val="24"/>
        </w:rPr>
        <w:t>мүмкіндік</w:t>
      </w:r>
      <w:proofErr w:type="spellEnd"/>
      <w:r w:rsidRPr="00E71966">
        <w:rPr>
          <w:sz w:val="24"/>
          <w:szCs w:val="24"/>
          <w:lang w:val="en-US"/>
        </w:rPr>
        <w:t xml:space="preserve"> </w:t>
      </w:r>
      <w:proofErr w:type="spellStart"/>
      <w:r w:rsidRPr="00E71966">
        <w:rPr>
          <w:sz w:val="24"/>
          <w:szCs w:val="24"/>
        </w:rPr>
        <w:t>береді</w:t>
      </w:r>
      <w:proofErr w:type="spellEnd"/>
      <w:r w:rsidRPr="00E71966">
        <w:rPr>
          <w:sz w:val="24"/>
          <w:szCs w:val="24"/>
          <w:lang w:val="en-US"/>
        </w:rPr>
        <w:t xml:space="preserve">. Google Classroom </w:t>
      </w:r>
      <w:proofErr w:type="spellStart"/>
      <w:r w:rsidRPr="00E71966">
        <w:rPr>
          <w:sz w:val="24"/>
          <w:szCs w:val="24"/>
        </w:rPr>
        <w:t>мұғалімдерге</w:t>
      </w:r>
      <w:proofErr w:type="spellEnd"/>
      <w:r w:rsidRPr="00E71966">
        <w:rPr>
          <w:sz w:val="24"/>
          <w:szCs w:val="24"/>
          <w:lang w:val="en-US"/>
        </w:rPr>
        <w:t xml:space="preserve"> </w:t>
      </w:r>
      <w:proofErr w:type="spellStart"/>
      <w:r w:rsidRPr="00E71966">
        <w:rPr>
          <w:sz w:val="24"/>
          <w:szCs w:val="24"/>
        </w:rPr>
        <w:t>курстарын</w:t>
      </w:r>
      <w:proofErr w:type="spellEnd"/>
      <w:r w:rsidRPr="00E71966">
        <w:rPr>
          <w:sz w:val="24"/>
          <w:szCs w:val="24"/>
          <w:lang w:val="en-US"/>
        </w:rPr>
        <w:t xml:space="preserve"> </w:t>
      </w:r>
      <w:proofErr w:type="spellStart"/>
      <w:r w:rsidRPr="00E71966">
        <w:rPr>
          <w:sz w:val="24"/>
          <w:szCs w:val="24"/>
        </w:rPr>
        <w:t>құруға</w:t>
      </w:r>
      <w:proofErr w:type="spellEnd"/>
      <w:r w:rsidRPr="00E71966">
        <w:rPr>
          <w:sz w:val="24"/>
          <w:szCs w:val="24"/>
          <w:lang w:val="en-US"/>
        </w:rPr>
        <w:t xml:space="preserve">, </w:t>
      </w:r>
      <w:proofErr w:type="spellStart"/>
      <w:r w:rsidRPr="00E71966">
        <w:rPr>
          <w:sz w:val="24"/>
          <w:szCs w:val="24"/>
        </w:rPr>
        <w:t>тапсырмаларды</w:t>
      </w:r>
      <w:proofErr w:type="spellEnd"/>
      <w:r w:rsidRPr="00E71966">
        <w:rPr>
          <w:sz w:val="24"/>
          <w:szCs w:val="24"/>
          <w:lang w:val="en-US"/>
        </w:rPr>
        <w:t xml:space="preserve"> </w:t>
      </w:r>
      <w:proofErr w:type="spellStart"/>
      <w:r w:rsidRPr="00E71966">
        <w:rPr>
          <w:sz w:val="24"/>
          <w:szCs w:val="24"/>
        </w:rPr>
        <w:t>тағайындауға</w:t>
      </w:r>
      <w:proofErr w:type="spellEnd"/>
      <w:r w:rsidRPr="00E71966">
        <w:rPr>
          <w:sz w:val="24"/>
          <w:szCs w:val="24"/>
          <w:lang w:val="en-US"/>
        </w:rPr>
        <w:t xml:space="preserve">, </w:t>
      </w:r>
      <w:proofErr w:type="spellStart"/>
      <w:r w:rsidRPr="00E71966">
        <w:rPr>
          <w:sz w:val="24"/>
          <w:szCs w:val="24"/>
        </w:rPr>
        <w:t>қабылдауға</w:t>
      </w:r>
      <w:proofErr w:type="spellEnd"/>
      <w:r w:rsidRPr="00E71966">
        <w:rPr>
          <w:sz w:val="24"/>
          <w:szCs w:val="24"/>
          <w:lang w:val="en-US"/>
        </w:rPr>
        <w:t xml:space="preserve">, </w:t>
      </w:r>
      <w:proofErr w:type="spellStart"/>
      <w:r w:rsidRPr="00E71966">
        <w:rPr>
          <w:sz w:val="24"/>
          <w:szCs w:val="24"/>
        </w:rPr>
        <w:t>тексеруге</w:t>
      </w:r>
      <w:proofErr w:type="spellEnd"/>
      <w:r w:rsidRPr="00E71966">
        <w:rPr>
          <w:sz w:val="24"/>
          <w:szCs w:val="24"/>
          <w:lang w:val="en-US"/>
        </w:rPr>
        <w:t xml:space="preserve">, </w:t>
      </w:r>
      <w:proofErr w:type="spellStart"/>
      <w:r w:rsidRPr="00E71966">
        <w:rPr>
          <w:sz w:val="24"/>
          <w:szCs w:val="24"/>
        </w:rPr>
        <w:t>түсініктеме</w:t>
      </w:r>
      <w:proofErr w:type="spellEnd"/>
      <w:r w:rsidRPr="00E71966">
        <w:rPr>
          <w:sz w:val="24"/>
          <w:szCs w:val="24"/>
          <w:lang w:val="en-US"/>
        </w:rPr>
        <w:t xml:space="preserve"> </w:t>
      </w:r>
      <w:proofErr w:type="spellStart"/>
      <w:r w:rsidRPr="00E71966">
        <w:rPr>
          <w:sz w:val="24"/>
          <w:szCs w:val="24"/>
        </w:rPr>
        <w:t>беруге</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proofErr w:type="spellStart"/>
      <w:r w:rsidRPr="00E71966">
        <w:rPr>
          <w:sz w:val="24"/>
          <w:szCs w:val="24"/>
        </w:rPr>
        <w:t>оқушылардың</w:t>
      </w:r>
      <w:proofErr w:type="spellEnd"/>
      <w:r w:rsidRPr="00E71966">
        <w:rPr>
          <w:sz w:val="24"/>
          <w:szCs w:val="24"/>
          <w:lang w:val="en-US"/>
        </w:rPr>
        <w:t xml:space="preserve"> </w:t>
      </w:r>
      <w:proofErr w:type="spellStart"/>
      <w:r w:rsidRPr="00E71966">
        <w:rPr>
          <w:sz w:val="24"/>
          <w:szCs w:val="24"/>
        </w:rPr>
        <w:t>тапсырмаларын</w:t>
      </w:r>
      <w:proofErr w:type="spellEnd"/>
      <w:r w:rsidRPr="00E71966">
        <w:rPr>
          <w:sz w:val="24"/>
          <w:szCs w:val="24"/>
          <w:lang w:val="en-US"/>
        </w:rPr>
        <w:t xml:space="preserve"> </w:t>
      </w:r>
      <w:proofErr w:type="spellStart"/>
      <w:r w:rsidRPr="00E71966">
        <w:rPr>
          <w:sz w:val="24"/>
          <w:szCs w:val="24"/>
        </w:rPr>
        <w:t>бағалауға</w:t>
      </w:r>
      <w:proofErr w:type="spellEnd"/>
      <w:r w:rsidRPr="00E71966">
        <w:rPr>
          <w:sz w:val="24"/>
          <w:szCs w:val="24"/>
          <w:lang w:val="en-US"/>
        </w:rPr>
        <w:t xml:space="preserve"> </w:t>
      </w:r>
      <w:proofErr w:type="spellStart"/>
      <w:r w:rsidRPr="00E71966">
        <w:rPr>
          <w:sz w:val="24"/>
          <w:szCs w:val="24"/>
        </w:rPr>
        <w:t>мүмкіндік</w:t>
      </w:r>
      <w:proofErr w:type="spellEnd"/>
      <w:r w:rsidRPr="00E71966">
        <w:rPr>
          <w:sz w:val="24"/>
          <w:szCs w:val="24"/>
          <w:lang w:val="en-US"/>
        </w:rPr>
        <w:t xml:space="preserve"> </w:t>
      </w:r>
      <w:proofErr w:type="spellStart"/>
      <w:r w:rsidRPr="00E71966">
        <w:rPr>
          <w:sz w:val="24"/>
          <w:szCs w:val="24"/>
        </w:rPr>
        <w:t>береді</w:t>
      </w:r>
      <w:proofErr w:type="spellEnd"/>
      <w:r w:rsidRPr="00E71966">
        <w:rPr>
          <w:sz w:val="24"/>
          <w:szCs w:val="24"/>
          <w:lang w:val="en-US"/>
        </w:rPr>
        <w:t xml:space="preserve">. </w:t>
      </w:r>
      <w:proofErr w:type="spellStart"/>
      <w:r w:rsidRPr="00E71966">
        <w:rPr>
          <w:sz w:val="24"/>
          <w:szCs w:val="24"/>
        </w:rPr>
        <w:t>Өз</w:t>
      </w:r>
      <w:proofErr w:type="spellEnd"/>
      <w:r w:rsidRPr="00E71966">
        <w:rPr>
          <w:sz w:val="24"/>
          <w:szCs w:val="24"/>
          <w:lang w:val="en-US"/>
        </w:rPr>
        <w:t xml:space="preserve"> </w:t>
      </w:r>
      <w:proofErr w:type="spellStart"/>
      <w:r w:rsidRPr="00E71966">
        <w:rPr>
          <w:sz w:val="24"/>
          <w:szCs w:val="24"/>
        </w:rPr>
        <w:t>кезегінде</w:t>
      </w:r>
      <w:proofErr w:type="spellEnd"/>
      <w:r w:rsidRPr="00E71966">
        <w:rPr>
          <w:sz w:val="24"/>
          <w:szCs w:val="24"/>
          <w:lang w:val="en-US"/>
        </w:rPr>
        <w:t xml:space="preserve"> </w:t>
      </w:r>
      <w:proofErr w:type="spellStart"/>
      <w:r w:rsidRPr="00E71966">
        <w:rPr>
          <w:sz w:val="24"/>
          <w:szCs w:val="24"/>
        </w:rPr>
        <w:t>оқ</w:t>
      </w:r>
      <w:proofErr w:type="gramStart"/>
      <w:r w:rsidRPr="00E71966">
        <w:rPr>
          <w:sz w:val="24"/>
          <w:szCs w:val="24"/>
        </w:rPr>
        <w:t>ушылар</w:t>
      </w:r>
      <w:proofErr w:type="spellEnd"/>
      <w:r w:rsidRPr="00E71966">
        <w:rPr>
          <w:sz w:val="24"/>
          <w:szCs w:val="24"/>
          <w:lang w:val="en-US"/>
        </w:rPr>
        <w:t xml:space="preserve"> </w:t>
      </w:r>
      <w:proofErr w:type="spellStart"/>
      <w:r w:rsidRPr="00E71966">
        <w:rPr>
          <w:sz w:val="24"/>
          <w:szCs w:val="24"/>
        </w:rPr>
        <w:t>бақылай</w:t>
      </w:r>
      <w:proofErr w:type="spellEnd"/>
      <w:r w:rsidRPr="00E71966">
        <w:rPr>
          <w:sz w:val="24"/>
          <w:szCs w:val="24"/>
          <w:lang w:val="en-US"/>
        </w:rPr>
        <w:t xml:space="preserve"> </w:t>
      </w:r>
      <w:proofErr w:type="spellStart"/>
      <w:r w:rsidRPr="00E71966">
        <w:rPr>
          <w:sz w:val="24"/>
          <w:szCs w:val="24"/>
        </w:rPr>
        <w:t>алады</w:t>
      </w:r>
      <w:proofErr w:type="spellEnd"/>
      <w:r w:rsidRPr="00E71966">
        <w:rPr>
          <w:sz w:val="24"/>
          <w:szCs w:val="24"/>
          <w:lang w:val="en-US"/>
        </w:rPr>
        <w:t xml:space="preserve">, </w:t>
      </w:r>
      <w:proofErr w:type="spellStart"/>
      <w:r w:rsidRPr="00E71966">
        <w:rPr>
          <w:sz w:val="24"/>
          <w:szCs w:val="24"/>
        </w:rPr>
        <w:t>материалдарды</w:t>
      </w:r>
      <w:proofErr w:type="spellEnd"/>
      <w:r w:rsidRPr="00E71966">
        <w:rPr>
          <w:sz w:val="24"/>
          <w:szCs w:val="24"/>
          <w:lang w:val="en-US"/>
        </w:rPr>
        <w:t xml:space="preserve"> </w:t>
      </w:r>
      <w:proofErr w:type="spellStart"/>
      <w:r w:rsidRPr="00E71966">
        <w:rPr>
          <w:sz w:val="24"/>
          <w:szCs w:val="24"/>
        </w:rPr>
        <w:t>көре</w:t>
      </w:r>
      <w:proofErr w:type="spellEnd"/>
      <w:r w:rsidRPr="00E71966">
        <w:rPr>
          <w:sz w:val="24"/>
          <w:szCs w:val="24"/>
          <w:lang w:val="en-US"/>
        </w:rPr>
        <w:t xml:space="preserve"> </w:t>
      </w:r>
      <w:proofErr w:type="spellStart"/>
      <w:r w:rsidRPr="00E71966">
        <w:rPr>
          <w:sz w:val="24"/>
          <w:szCs w:val="24"/>
        </w:rPr>
        <w:t>алады</w:t>
      </w:r>
      <w:proofErr w:type="spellEnd"/>
      <w:r w:rsidRPr="00E71966">
        <w:rPr>
          <w:sz w:val="24"/>
          <w:szCs w:val="24"/>
          <w:lang w:val="en-US"/>
        </w:rPr>
        <w:t xml:space="preserve">, </w:t>
      </w:r>
      <w:proofErr w:type="spellStart"/>
      <w:r w:rsidRPr="00E71966">
        <w:rPr>
          <w:sz w:val="24"/>
          <w:szCs w:val="24"/>
        </w:rPr>
        <w:t>мұғалім</w:t>
      </w:r>
      <w:proofErr w:type="spellEnd"/>
      <w:r w:rsidRPr="00E71966">
        <w:rPr>
          <w:sz w:val="24"/>
          <w:szCs w:val="24"/>
          <w:lang w:val="en-US"/>
        </w:rPr>
        <w:t xml:space="preserve"> </w:t>
      </w:r>
      <w:proofErr w:type="spellStart"/>
      <w:r w:rsidRPr="00E71966">
        <w:rPr>
          <w:sz w:val="24"/>
          <w:szCs w:val="24"/>
        </w:rPr>
        <w:t>ұсынған</w:t>
      </w:r>
      <w:proofErr w:type="spellEnd"/>
      <w:r w:rsidRPr="00E71966">
        <w:rPr>
          <w:sz w:val="24"/>
          <w:szCs w:val="24"/>
          <w:lang w:val="en-US"/>
        </w:rPr>
        <w:t xml:space="preserve"> </w:t>
      </w:r>
      <w:proofErr w:type="spellStart"/>
      <w:r w:rsidRPr="00E71966">
        <w:rPr>
          <w:sz w:val="24"/>
          <w:szCs w:val="24"/>
        </w:rPr>
        <w:t>тапсырмаларды</w:t>
      </w:r>
      <w:proofErr w:type="spellEnd"/>
      <w:r w:rsidRPr="00E71966">
        <w:rPr>
          <w:sz w:val="24"/>
          <w:szCs w:val="24"/>
          <w:lang w:val="en-US"/>
        </w:rPr>
        <w:t xml:space="preserve"> </w:t>
      </w:r>
      <w:proofErr w:type="spellStart"/>
      <w:r w:rsidRPr="00E71966">
        <w:rPr>
          <w:sz w:val="24"/>
          <w:szCs w:val="24"/>
        </w:rPr>
        <w:t>орындай</w:t>
      </w:r>
      <w:proofErr w:type="spellEnd"/>
      <w:r w:rsidRPr="00E71966">
        <w:rPr>
          <w:sz w:val="24"/>
          <w:szCs w:val="24"/>
          <w:lang w:val="en-US"/>
        </w:rPr>
        <w:t xml:space="preserve"> </w:t>
      </w:r>
      <w:proofErr w:type="spellStart"/>
      <w:r w:rsidRPr="00E71966">
        <w:rPr>
          <w:sz w:val="24"/>
          <w:szCs w:val="24"/>
        </w:rPr>
        <w:t>алады</w:t>
      </w:r>
      <w:proofErr w:type="spellEnd"/>
      <w:r w:rsidRPr="00E71966">
        <w:rPr>
          <w:sz w:val="24"/>
          <w:szCs w:val="24"/>
          <w:lang w:val="en-US"/>
        </w:rPr>
        <w:t xml:space="preserve">, </w:t>
      </w:r>
      <w:proofErr w:type="spellStart"/>
      <w:r w:rsidRPr="00E71966">
        <w:rPr>
          <w:sz w:val="24"/>
          <w:szCs w:val="24"/>
        </w:rPr>
        <w:t>мұғаліммен</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proofErr w:type="spellStart"/>
      <w:r w:rsidRPr="00E71966">
        <w:rPr>
          <w:sz w:val="24"/>
          <w:szCs w:val="24"/>
        </w:rPr>
        <w:t>сыныптастарымен</w:t>
      </w:r>
      <w:proofErr w:type="spellEnd"/>
      <w:r w:rsidRPr="00E71966">
        <w:rPr>
          <w:sz w:val="24"/>
          <w:szCs w:val="24"/>
          <w:lang w:val="en-US"/>
        </w:rPr>
        <w:t xml:space="preserve"> </w:t>
      </w:r>
      <w:proofErr w:type="spellStart"/>
      <w:r w:rsidRPr="00E71966">
        <w:rPr>
          <w:sz w:val="24"/>
          <w:szCs w:val="24"/>
        </w:rPr>
        <w:t>сөйлесе</w:t>
      </w:r>
      <w:proofErr w:type="spellEnd"/>
      <w:r w:rsidRPr="00E71966">
        <w:rPr>
          <w:sz w:val="24"/>
          <w:szCs w:val="24"/>
          <w:lang w:val="en-US"/>
        </w:rPr>
        <w:t xml:space="preserve"> </w:t>
      </w:r>
      <w:proofErr w:type="spellStart"/>
      <w:r w:rsidRPr="00E71966">
        <w:rPr>
          <w:sz w:val="24"/>
          <w:szCs w:val="24"/>
        </w:rPr>
        <w:t>алады</w:t>
      </w:r>
      <w:proofErr w:type="spellEnd"/>
      <w:r w:rsidRPr="00E71966">
        <w:rPr>
          <w:sz w:val="24"/>
          <w:szCs w:val="24"/>
          <w:lang w:val="en-US"/>
        </w:rPr>
        <w:t xml:space="preserve">, </w:t>
      </w:r>
      <w:proofErr w:type="spellStart"/>
      <w:r w:rsidRPr="00E71966">
        <w:rPr>
          <w:sz w:val="24"/>
          <w:szCs w:val="24"/>
        </w:rPr>
        <w:t>үлгерімін</w:t>
      </w:r>
      <w:proofErr w:type="spellEnd"/>
      <w:r w:rsidRPr="00E71966">
        <w:rPr>
          <w:sz w:val="24"/>
          <w:szCs w:val="24"/>
          <w:lang w:val="en-US"/>
        </w:rPr>
        <w:t xml:space="preserve"> </w:t>
      </w:r>
      <w:proofErr w:type="spellStart"/>
      <w:r w:rsidRPr="00E71966">
        <w:rPr>
          <w:sz w:val="24"/>
          <w:szCs w:val="24"/>
        </w:rPr>
        <w:t>бақылай</w:t>
      </w:r>
      <w:proofErr w:type="spellEnd"/>
      <w:r w:rsidRPr="00E71966">
        <w:rPr>
          <w:sz w:val="24"/>
          <w:szCs w:val="24"/>
          <w:lang w:val="en-US"/>
        </w:rPr>
        <w:t xml:space="preserve"> </w:t>
      </w:r>
      <w:proofErr w:type="spellStart"/>
      <w:r w:rsidRPr="00E71966">
        <w:rPr>
          <w:sz w:val="24"/>
          <w:szCs w:val="24"/>
        </w:rPr>
        <w:t>алады</w:t>
      </w:r>
      <w:proofErr w:type="spellEnd"/>
      <w:r w:rsidRPr="00E71966">
        <w:rPr>
          <w:sz w:val="24"/>
          <w:szCs w:val="24"/>
          <w:lang w:val="en-US"/>
        </w:rPr>
        <w:t xml:space="preserve"> </w:t>
      </w:r>
      <w:proofErr w:type="spellStart"/>
      <w:r w:rsidRPr="00E71966">
        <w:rPr>
          <w:sz w:val="24"/>
          <w:szCs w:val="24"/>
        </w:rPr>
        <w:t>және</w:t>
      </w:r>
      <w:proofErr w:type="spellEnd"/>
      <w:r w:rsidRPr="00E71966">
        <w:rPr>
          <w:sz w:val="24"/>
          <w:szCs w:val="24"/>
          <w:lang w:val="en-US"/>
        </w:rPr>
        <w:t xml:space="preserve"> </w:t>
      </w:r>
      <w:r w:rsidRPr="00E71966">
        <w:rPr>
          <w:sz w:val="24"/>
          <w:szCs w:val="24"/>
        </w:rPr>
        <w:t>т</w:t>
      </w:r>
      <w:r w:rsidRPr="00E71966">
        <w:rPr>
          <w:sz w:val="24"/>
          <w:szCs w:val="24"/>
          <w:lang w:val="en-US"/>
        </w:rPr>
        <w:t xml:space="preserve">. </w:t>
      </w:r>
      <w:r w:rsidRPr="00E71966">
        <w:rPr>
          <w:sz w:val="24"/>
          <w:szCs w:val="24"/>
        </w:rPr>
        <w:t>б</w:t>
      </w:r>
      <w:r w:rsidRPr="00E71966">
        <w:rPr>
          <w:sz w:val="24"/>
          <w:szCs w:val="24"/>
          <w:lang w:val="en-US"/>
        </w:rPr>
        <w:t xml:space="preserve">. Google Classroom </w:t>
      </w:r>
      <w:proofErr w:type="spellStart"/>
      <w:r w:rsidRPr="00E71966">
        <w:rPr>
          <w:sz w:val="24"/>
          <w:szCs w:val="24"/>
        </w:rPr>
        <w:t>артықшылығы</w:t>
      </w:r>
      <w:proofErr w:type="spellEnd"/>
      <w:r w:rsidRPr="00E71966">
        <w:rPr>
          <w:sz w:val="24"/>
          <w:szCs w:val="24"/>
          <w:lang w:val="en-US"/>
        </w:rPr>
        <w:t xml:space="preserve"> - </w:t>
      </w:r>
      <w:proofErr w:type="spellStart"/>
      <w:r w:rsidRPr="00E71966">
        <w:rPr>
          <w:sz w:val="24"/>
          <w:szCs w:val="24"/>
        </w:rPr>
        <w:t>қашықтықтан</w:t>
      </w:r>
      <w:proofErr w:type="spellEnd"/>
      <w:r w:rsidRPr="00E71966">
        <w:rPr>
          <w:sz w:val="24"/>
          <w:szCs w:val="24"/>
          <w:lang w:val="en-US"/>
        </w:rPr>
        <w:t xml:space="preserve"> </w:t>
      </w:r>
      <w:proofErr w:type="spellStart"/>
      <w:r w:rsidRPr="00E71966">
        <w:rPr>
          <w:sz w:val="24"/>
          <w:szCs w:val="24"/>
        </w:rPr>
        <w:t>оқытуды</w:t>
      </w:r>
      <w:proofErr w:type="spellEnd"/>
      <w:r w:rsidRPr="00E71966">
        <w:rPr>
          <w:sz w:val="24"/>
          <w:szCs w:val="24"/>
          <w:lang w:val="en-US"/>
        </w:rPr>
        <w:t xml:space="preserve"> </w:t>
      </w:r>
      <w:proofErr w:type="spellStart"/>
      <w:r w:rsidRPr="00E71966">
        <w:rPr>
          <w:sz w:val="24"/>
          <w:szCs w:val="24"/>
        </w:rPr>
        <w:t>ұйымдастыру</w:t>
      </w:r>
      <w:proofErr w:type="spellEnd"/>
      <w:r w:rsidRPr="00E71966">
        <w:rPr>
          <w:sz w:val="24"/>
          <w:szCs w:val="24"/>
          <w:lang w:val="en-US"/>
        </w:rPr>
        <w:t xml:space="preserve">, </w:t>
      </w:r>
      <w:proofErr w:type="spellStart"/>
      <w:r w:rsidRPr="00E71966">
        <w:rPr>
          <w:sz w:val="24"/>
          <w:szCs w:val="24"/>
        </w:rPr>
        <w:t>тапсырмаларды</w:t>
      </w:r>
      <w:proofErr w:type="spellEnd"/>
      <w:r w:rsidRPr="00E71966">
        <w:rPr>
          <w:sz w:val="24"/>
          <w:szCs w:val="24"/>
          <w:lang w:val="en-US"/>
        </w:rPr>
        <w:t xml:space="preserve"> </w:t>
      </w:r>
      <w:proofErr w:type="spellStart"/>
      <w:r w:rsidRPr="00E71966">
        <w:rPr>
          <w:sz w:val="24"/>
          <w:szCs w:val="24"/>
        </w:rPr>
        <w:t>талқылау</w:t>
      </w:r>
      <w:proofErr w:type="spellEnd"/>
      <w:r w:rsidRPr="00E71966">
        <w:rPr>
          <w:sz w:val="24"/>
          <w:szCs w:val="24"/>
          <w:lang w:val="en-US"/>
        </w:rPr>
        <w:t xml:space="preserve"> </w:t>
      </w:r>
      <w:proofErr w:type="spellStart"/>
      <w:r w:rsidRPr="00E71966">
        <w:rPr>
          <w:sz w:val="24"/>
          <w:szCs w:val="24"/>
        </w:rPr>
        <w:t>мүмкіндігі</w:t>
      </w:r>
      <w:proofErr w:type="spellEnd"/>
      <w:r>
        <w:rPr>
          <w:sz w:val="24"/>
          <w:szCs w:val="24"/>
          <w:lang w:val="kk-KZ"/>
        </w:rPr>
        <w:t xml:space="preserve"> </w:t>
      </w:r>
      <w:proofErr w:type="spellStart"/>
      <w:r w:rsidRPr="00E71966">
        <w:rPr>
          <w:sz w:val="24"/>
          <w:szCs w:val="24"/>
        </w:rPr>
        <w:t>оқытушылар</w:t>
      </w:r>
      <w:proofErr w:type="spellEnd"/>
      <w:r w:rsidRPr="00E71966">
        <w:rPr>
          <w:sz w:val="24"/>
          <w:szCs w:val="24"/>
          <w:lang w:val="en-US"/>
        </w:rPr>
        <w:t xml:space="preserve"> </w:t>
      </w:r>
      <w:r w:rsidRPr="00E71966">
        <w:rPr>
          <w:sz w:val="24"/>
          <w:szCs w:val="24"/>
        </w:rPr>
        <w:t>мен</w:t>
      </w:r>
      <w:r w:rsidRPr="00E71966">
        <w:rPr>
          <w:sz w:val="24"/>
          <w:szCs w:val="24"/>
          <w:lang w:val="en-US"/>
        </w:rPr>
        <w:t xml:space="preserve"> </w:t>
      </w:r>
      <w:proofErr w:type="spellStart"/>
      <w:r w:rsidRPr="00E71966">
        <w:rPr>
          <w:sz w:val="24"/>
          <w:szCs w:val="24"/>
        </w:rPr>
        <w:t>оқушылар</w:t>
      </w:r>
      <w:proofErr w:type="spellEnd"/>
      <w:r w:rsidRPr="00E71966">
        <w:rPr>
          <w:sz w:val="24"/>
          <w:szCs w:val="24"/>
          <w:lang w:val="en-US"/>
        </w:rPr>
        <w:t xml:space="preserve"> </w:t>
      </w:r>
      <w:proofErr w:type="spellStart"/>
      <w:r w:rsidRPr="00E71966">
        <w:rPr>
          <w:sz w:val="24"/>
          <w:szCs w:val="24"/>
        </w:rPr>
        <w:t>және</w:t>
      </w:r>
      <w:proofErr w:type="spellEnd"/>
      <w:proofErr w:type="gramEnd"/>
      <w:r w:rsidRPr="00E71966">
        <w:rPr>
          <w:sz w:val="24"/>
          <w:szCs w:val="24"/>
          <w:lang w:val="en-US"/>
        </w:rPr>
        <w:t xml:space="preserve"> </w:t>
      </w:r>
      <w:proofErr w:type="spellStart"/>
      <w:r w:rsidRPr="00E71966">
        <w:rPr>
          <w:sz w:val="24"/>
          <w:szCs w:val="24"/>
        </w:rPr>
        <w:t>орындалған</w:t>
      </w:r>
      <w:proofErr w:type="spellEnd"/>
      <w:r w:rsidRPr="00E71966">
        <w:rPr>
          <w:sz w:val="24"/>
          <w:szCs w:val="24"/>
          <w:lang w:val="en-US"/>
        </w:rPr>
        <w:t xml:space="preserve"> </w:t>
      </w:r>
      <w:proofErr w:type="spellStart"/>
      <w:r w:rsidRPr="00E71966">
        <w:rPr>
          <w:sz w:val="24"/>
          <w:szCs w:val="24"/>
        </w:rPr>
        <w:t>тапсырмаларды</w:t>
      </w:r>
      <w:proofErr w:type="spellEnd"/>
      <w:r w:rsidRPr="00E71966">
        <w:rPr>
          <w:sz w:val="24"/>
          <w:szCs w:val="24"/>
          <w:lang w:val="en-US"/>
        </w:rPr>
        <w:t xml:space="preserve"> </w:t>
      </w:r>
      <w:proofErr w:type="spellStart"/>
      <w:r w:rsidRPr="00E71966">
        <w:rPr>
          <w:sz w:val="24"/>
          <w:szCs w:val="24"/>
        </w:rPr>
        <w:t>бірлесі</w:t>
      </w:r>
      <w:proofErr w:type="gramStart"/>
      <w:r w:rsidRPr="00E71966">
        <w:rPr>
          <w:sz w:val="24"/>
          <w:szCs w:val="24"/>
        </w:rPr>
        <w:t>п</w:t>
      </w:r>
      <w:proofErr w:type="spellEnd"/>
      <w:proofErr w:type="gramEnd"/>
      <w:r w:rsidRPr="00E71966">
        <w:rPr>
          <w:sz w:val="24"/>
          <w:szCs w:val="24"/>
          <w:lang w:val="en-US"/>
        </w:rPr>
        <w:t xml:space="preserve"> </w:t>
      </w:r>
      <w:proofErr w:type="spellStart"/>
      <w:r w:rsidRPr="00E71966">
        <w:rPr>
          <w:sz w:val="24"/>
          <w:szCs w:val="24"/>
        </w:rPr>
        <w:t>бағалау</w:t>
      </w:r>
      <w:proofErr w:type="spellEnd"/>
      <w:r w:rsidRPr="00E71966">
        <w:rPr>
          <w:sz w:val="24"/>
          <w:szCs w:val="24"/>
          <w:lang w:val="en-US"/>
        </w:rPr>
        <w:t xml:space="preserve">. </w:t>
      </w:r>
      <w:proofErr w:type="spellStart"/>
      <w:r w:rsidRPr="00E71966">
        <w:rPr>
          <w:sz w:val="24"/>
          <w:szCs w:val="24"/>
        </w:rPr>
        <w:t>Құралдың</w:t>
      </w:r>
      <w:proofErr w:type="spellEnd"/>
      <w:r w:rsidRPr="00D14270">
        <w:rPr>
          <w:sz w:val="24"/>
          <w:szCs w:val="24"/>
          <w:lang w:val="en-US"/>
        </w:rPr>
        <w:t xml:space="preserve"> </w:t>
      </w:r>
      <w:proofErr w:type="spellStart"/>
      <w:r w:rsidRPr="00E71966">
        <w:rPr>
          <w:sz w:val="24"/>
          <w:szCs w:val="24"/>
        </w:rPr>
        <w:t>кемшіліктеріне</w:t>
      </w:r>
      <w:proofErr w:type="spellEnd"/>
      <w:r w:rsidRPr="00D14270">
        <w:rPr>
          <w:sz w:val="24"/>
          <w:szCs w:val="24"/>
          <w:lang w:val="en-US"/>
        </w:rPr>
        <w:t xml:space="preserve"> </w:t>
      </w:r>
      <w:r w:rsidRPr="00E71966">
        <w:rPr>
          <w:sz w:val="24"/>
          <w:szCs w:val="24"/>
        </w:rPr>
        <w:t>онлайн</w:t>
      </w:r>
      <w:r w:rsidRPr="00D14270">
        <w:rPr>
          <w:sz w:val="24"/>
          <w:szCs w:val="24"/>
          <w:lang w:val="en-US"/>
        </w:rPr>
        <w:t>-</w:t>
      </w:r>
      <w:proofErr w:type="spellStart"/>
      <w:r w:rsidRPr="00E71966">
        <w:rPr>
          <w:sz w:val="24"/>
          <w:szCs w:val="24"/>
        </w:rPr>
        <w:t>конференциялар</w:t>
      </w:r>
      <w:proofErr w:type="spellEnd"/>
      <w:r w:rsidRPr="00D14270">
        <w:rPr>
          <w:sz w:val="24"/>
          <w:szCs w:val="24"/>
          <w:lang w:val="en-US"/>
        </w:rPr>
        <w:t xml:space="preserve"> </w:t>
      </w:r>
      <w:proofErr w:type="spellStart"/>
      <w:r w:rsidRPr="00E71966">
        <w:rPr>
          <w:sz w:val="24"/>
          <w:szCs w:val="24"/>
        </w:rPr>
        <w:t>өткізу</w:t>
      </w:r>
      <w:proofErr w:type="spellEnd"/>
      <w:r w:rsidRPr="00D14270">
        <w:rPr>
          <w:sz w:val="24"/>
          <w:szCs w:val="24"/>
          <w:lang w:val="en-US"/>
        </w:rPr>
        <w:t xml:space="preserve"> </w:t>
      </w:r>
      <w:proofErr w:type="spellStart"/>
      <w:r w:rsidRPr="00E71966">
        <w:rPr>
          <w:sz w:val="24"/>
          <w:szCs w:val="24"/>
        </w:rPr>
        <w:t>мүмкіндігінің</w:t>
      </w:r>
      <w:proofErr w:type="spellEnd"/>
      <w:r w:rsidRPr="00D14270">
        <w:rPr>
          <w:sz w:val="24"/>
          <w:szCs w:val="24"/>
          <w:lang w:val="en-US"/>
        </w:rPr>
        <w:t xml:space="preserve"> </w:t>
      </w:r>
      <w:proofErr w:type="spellStart"/>
      <w:r w:rsidRPr="00E71966">
        <w:rPr>
          <w:sz w:val="24"/>
          <w:szCs w:val="24"/>
        </w:rPr>
        <w:t>болмауы</w:t>
      </w:r>
      <w:proofErr w:type="spellEnd"/>
      <w:r w:rsidRPr="00D14270">
        <w:rPr>
          <w:sz w:val="24"/>
          <w:szCs w:val="24"/>
          <w:lang w:val="en-US"/>
        </w:rPr>
        <w:t xml:space="preserve"> </w:t>
      </w:r>
      <w:proofErr w:type="spellStart"/>
      <w:r w:rsidRPr="00E71966">
        <w:rPr>
          <w:sz w:val="24"/>
          <w:szCs w:val="24"/>
        </w:rPr>
        <w:t>жатады</w:t>
      </w:r>
      <w:proofErr w:type="spellEnd"/>
      <w:r w:rsidRPr="00D14270">
        <w:rPr>
          <w:sz w:val="24"/>
          <w:szCs w:val="24"/>
          <w:lang w:val="en-US"/>
        </w:rPr>
        <w:t>.</w:t>
      </w:r>
    </w:p>
    <w:p w:rsidR="008E7688" w:rsidRDefault="008E7688" w:rsidP="00C01B21">
      <w:pPr>
        <w:pStyle w:val="a3"/>
        <w:ind w:left="0"/>
        <w:jc w:val="left"/>
        <w:rPr>
          <w:sz w:val="24"/>
          <w:szCs w:val="24"/>
          <w:lang w:val="kk-KZ"/>
        </w:rPr>
      </w:pPr>
      <w:r w:rsidRPr="00D14270">
        <w:rPr>
          <w:sz w:val="24"/>
          <w:szCs w:val="24"/>
          <w:lang w:val="kk-KZ"/>
        </w:rPr>
        <w:t>LearningApps-әр түрлі интерактивті тапсырмаларды құруға мүмкіндік беретін қызмет: викторина, сұрыптау, топтау, жіктеу, мәтін енгізу, кроссворд, уақыт лентасы және т.б. т.б. өз қосымшаңызды жасамас бұрын, сіз дайын қосымшаларды іздей аласыз, өйткені пайдаланушылар жариялаған</w:t>
      </w:r>
      <w:r>
        <w:rPr>
          <w:sz w:val="24"/>
          <w:szCs w:val="24"/>
          <w:lang w:val="kk-KZ"/>
        </w:rPr>
        <w:t xml:space="preserve"> көптеген қосымшалардың ішінен Н</w:t>
      </w:r>
      <w:r w:rsidRPr="00D14270">
        <w:rPr>
          <w:sz w:val="24"/>
          <w:szCs w:val="24"/>
          <w:lang w:val="kk-KZ"/>
        </w:rPr>
        <w:t xml:space="preserve">ұсқаулықтың дизайны мен орындалуына сәйкес келетін өте сапалы қосымшаларды таба аласыз. </w:t>
      </w:r>
      <w:r w:rsidRPr="008E7688">
        <w:rPr>
          <w:sz w:val="24"/>
          <w:szCs w:val="24"/>
          <w:lang w:val="kk-KZ"/>
        </w:rPr>
        <w:t>Бұл құралдың артықшылықтарына мыналар жатады: өз сыныбын құру мүмкіндігі, дайын сапалы материалдардың болуы, түсінікті интерфейс. Кемшіліктері-сыныпты құру үшін барлық оқушыларды өз бетінше тіркеп, оларға логиндер мен парольдерді тарату қажет; оқушылар бір тапсырманы шексіз рет орындай алады; оқушылардың қателіктерін бақылау мүмкін емес.</w:t>
      </w:r>
    </w:p>
    <w:p w:rsidR="008E7688" w:rsidRPr="00D14270" w:rsidRDefault="008E7688" w:rsidP="00C01B21">
      <w:pPr>
        <w:pStyle w:val="a3"/>
        <w:rPr>
          <w:sz w:val="24"/>
          <w:szCs w:val="24"/>
          <w:lang w:val="kk-KZ"/>
        </w:rPr>
      </w:pPr>
      <w:r w:rsidRPr="00D14270">
        <w:rPr>
          <w:sz w:val="24"/>
          <w:szCs w:val="24"/>
          <w:lang w:val="kk-KZ"/>
        </w:rPr>
        <w:t>Zoom-бұл бейнеконференциялар мен онлайн кездесулер өткізуге арналған ең танымал қызметтердің бірі. Қазір Zoom бизнеске сапалы жұмыс істеуді жалғастыруға, ал оқушыларға қашықтықтан оқыту жағдайында оқуға көмектеседі. Бұл құралдың артықшылықтарына платформаның жұмысындағы тұрақтылық жатады; ұйымдастырушының микрофондарды қосу/өшіру, қатысушылардан бейнені өшіру немесе қосуды сұрау мүмкіндігі; экранды көрсетуді кідіртуге болады; кіріктірілген интерактивті тақта бар. Кемшілігі-күрделі интерфейс, сонымен қатар уақыт шегі (бейнеконференцияның ұзақтығы 30 минутпен шектеледі, содан кейін қатысушылармен байланыс автоматты түрде үзіледі).</w:t>
      </w:r>
    </w:p>
    <w:p w:rsidR="008E7688" w:rsidRDefault="008E7688" w:rsidP="00C01B21">
      <w:pPr>
        <w:pStyle w:val="a3"/>
        <w:rPr>
          <w:sz w:val="24"/>
          <w:szCs w:val="24"/>
          <w:lang w:val="kk-KZ"/>
        </w:rPr>
      </w:pPr>
      <w:r w:rsidRPr="00D14270">
        <w:rPr>
          <w:sz w:val="24"/>
          <w:szCs w:val="24"/>
          <w:lang w:val="kk-KZ"/>
        </w:rPr>
        <w:t>Қарастырылған сандық құралдардың негізінде олардың функционалдығы бойынша қашықтықтан оқытуды ұйымдастыруға арналған осы құралдардың рейтингін жасауға болады. Осы рейтингті жасау үшін келесі критерийлер қарастырылды (1-кесте).</w:t>
      </w:r>
    </w:p>
    <w:p w:rsidR="00C01B21" w:rsidRPr="00D14270" w:rsidRDefault="00C01B21" w:rsidP="00C01B21">
      <w:pPr>
        <w:pStyle w:val="a3"/>
        <w:rPr>
          <w:sz w:val="24"/>
          <w:szCs w:val="24"/>
          <w:lang w:val="kk-KZ"/>
        </w:rPr>
      </w:pPr>
    </w:p>
    <w:p w:rsidR="008E7688" w:rsidRDefault="008E7688" w:rsidP="00C01B21">
      <w:pPr>
        <w:pStyle w:val="a3"/>
        <w:rPr>
          <w:sz w:val="24"/>
          <w:szCs w:val="24"/>
          <w:lang w:val="kk-KZ"/>
        </w:rPr>
      </w:pPr>
      <w:r w:rsidRPr="00D14270">
        <w:rPr>
          <w:sz w:val="24"/>
          <w:szCs w:val="24"/>
          <w:lang w:val="kk-KZ"/>
        </w:rPr>
        <w:t>Кесте 1. Критерийлер</w:t>
      </w:r>
    </w:p>
    <w:p w:rsidR="008E7688" w:rsidRDefault="008E7688" w:rsidP="00C01B21">
      <w:pPr>
        <w:pStyle w:val="a3"/>
        <w:rPr>
          <w:sz w:val="24"/>
          <w:szCs w:val="24"/>
          <w:lang w:val="kk-KZ"/>
        </w:rPr>
      </w:pPr>
    </w:p>
    <w:tbl>
      <w:tblPr>
        <w:tblStyle w:val="TableNormal"/>
        <w:tblW w:w="10124"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9"/>
        <w:gridCol w:w="1482"/>
        <w:gridCol w:w="1417"/>
        <w:gridCol w:w="1418"/>
        <w:gridCol w:w="1453"/>
        <w:gridCol w:w="1276"/>
        <w:gridCol w:w="1559"/>
      </w:tblGrid>
      <w:tr w:rsidR="008E7688" w:rsidRPr="00B50C2B" w:rsidTr="00FE5663">
        <w:trPr>
          <w:trHeight w:val="460"/>
        </w:trPr>
        <w:tc>
          <w:tcPr>
            <w:tcW w:w="1519" w:type="dxa"/>
          </w:tcPr>
          <w:p w:rsidR="008E7688" w:rsidRPr="00D14270" w:rsidRDefault="008E7688" w:rsidP="00C01B21">
            <w:pPr>
              <w:pStyle w:val="TableParagraph"/>
              <w:ind w:left="24"/>
              <w:jc w:val="left"/>
              <w:rPr>
                <w:b/>
                <w:sz w:val="24"/>
                <w:szCs w:val="24"/>
                <w:lang w:val="kk-KZ"/>
              </w:rPr>
            </w:pPr>
            <w:r w:rsidRPr="00B50C2B">
              <w:rPr>
                <w:b/>
                <w:sz w:val="24"/>
                <w:szCs w:val="24"/>
              </w:rPr>
              <w:t>Критерии</w:t>
            </w:r>
            <w:r>
              <w:rPr>
                <w:b/>
                <w:sz w:val="24"/>
                <w:szCs w:val="24"/>
                <w:lang w:val="kk-KZ"/>
              </w:rPr>
              <w:t>лер</w:t>
            </w:r>
          </w:p>
        </w:tc>
        <w:tc>
          <w:tcPr>
            <w:tcW w:w="1482" w:type="dxa"/>
          </w:tcPr>
          <w:p w:rsidR="008E7688" w:rsidRPr="00B50C2B" w:rsidRDefault="008E7688" w:rsidP="00C01B21">
            <w:pPr>
              <w:pStyle w:val="TableParagraph"/>
              <w:ind w:left="237" w:right="231"/>
              <w:rPr>
                <w:b/>
                <w:sz w:val="24"/>
                <w:szCs w:val="24"/>
              </w:rPr>
            </w:pPr>
            <w:proofErr w:type="spellStart"/>
            <w:r w:rsidRPr="00B50C2B">
              <w:rPr>
                <w:b/>
                <w:sz w:val="24"/>
                <w:szCs w:val="24"/>
              </w:rPr>
              <w:t>Zoom</w:t>
            </w:r>
            <w:proofErr w:type="spellEnd"/>
          </w:p>
        </w:tc>
        <w:tc>
          <w:tcPr>
            <w:tcW w:w="1417" w:type="dxa"/>
          </w:tcPr>
          <w:p w:rsidR="008E7688" w:rsidRPr="00B50C2B" w:rsidRDefault="008E7688" w:rsidP="00C01B21">
            <w:pPr>
              <w:pStyle w:val="TableParagraph"/>
              <w:ind w:left="0" w:right="235"/>
              <w:jc w:val="left"/>
              <w:rPr>
                <w:b/>
                <w:sz w:val="24"/>
                <w:szCs w:val="24"/>
              </w:rPr>
            </w:pPr>
            <w:proofErr w:type="spellStart"/>
            <w:r w:rsidRPr="00B50C2B">
              <w:rPr>
                <w:b/>
                <w:sz w:val="24"/>
                <w:szCs w:val="24"/>
              </w:rPr>
              <w:t>Google</w:t>
            </w:r>
            <w:proofErr w:type="spellEnd"/>
            <w:r w:rsidRPr="00B50C2B">
              <w:rPr>
                <w:b/>
                <w:spacing w:val="1"/>
                <w:sz w:val="24"/>
                <w:szCs w:val="24"/>
              </w:rPr>
              <w:t xml:space="preserve"> </w:t>
            </w:r>
            <w:proofErr w:type="spellStart"/>
            <w:r w:rsidRPr="00B50C2B">
              <w:rPr>
                <w:b/>
                <w:sz w:val="24"/>
                <w:szCs w:val="24"/>
              </w:rPr>
              <w:t>Classroom</w:t>
            </w:r>
            <w:proofErr w:type="spellEnd"/>
          </w:p>
        </w:tc>
        <w:tc>
          <w:tcPr>
            <w:tcW w:w="1418" w:type="dxa"/>
          </w:tcPr>
          <w:p w:rsidR="008E7688" w:rsidRPr="00B50C2B" w:rsidRDefault="008E7688" w:rsidP="00C01B21">
            <w:pPr>
              <w:pStyle w:val="TableParagraph"/>
              <w:ind w:left="0"/>
              <w:jc w:val="left"/>
              <w:rPr>
                <w:b/>
                <w:sz w:val="24"/>
                <w:szCs w:val="24"/>
              </w:rPr>
            </w:pPr>
            <w:proofErr w:type="spellStart"/>
            <w:r w:rsidRPr="00B50C2B">
              <w:rPr>
                <w:b/>
                <w:w w:val="95"/>
                <w:sz w:val="24"/>
                <w:szCs w:val="24"/>
              </w:rPr>
              <w:t>LearningAp</w:t>
            </w:r>
            <w:proofErr w:type="spellEnd"/>
            <w:r w:rsidRPr="00B50C2B">
              <w:rPr>
                <w:b/>
                <w:spacing w:val="1"/>
                <w:w w:val="95"/>
                <w:sz w:val="24"/>
                <w:szCs w:val="24"/>
              </w:rPr>
              <w:t xml:space="preserve"> </w:t>
            </w:r>
            <w:proofErr w:type="spellStart"/>
            <w:r w:rsidRPr="00B50C2B">
              <w:rPr>
                <w:b/>
                <w:sz w:val="24"/>
                <w:szCs w:val="24"/>
              </w:rPr>
              <w:t>ps</w:t>
            </w:r>
            <w:proofErr w:type="spellEnd"/>
          </w:p>
        </w:tc>
        <w:tc>
          <w:tcPr>
            <w:tcW w:w="1453" w:type="dxa"/>
          </w:tcPr>
          <w:p w:rsidR="008E7688" w:rsidRPr="00B50C2B" w:rsidRDefault="008E7688" w:rsidP="00C01B21">
            <w:pPr>
              <w:pStyle w:val="TableParagraph"/>
              <w:ind w:right="86"/>
              <w:rPr>
                <w:b/>
                <w:sz w:val="24"/>
                <w:szCs w:val="24"/>
              </w:rPr>
            </w:pPr>
            <w:proofErr w:type="spellStart"/>
            <w:r w:rsidRPr="00B50C2B">
              <w:rPr>
                <w:b/>
                <w:sz w:val="24"/>
                <w:szCs w:val="24"/>
              </w:rPr>
              <w:t>Kahoot</w:t>
            </w:r>
            <w:proofErr w:type="spellEnd"/>
            <w:r w:rsidRPr="00B50C2B">
              <w:rPr>
                <w:b/>
                <w:sz w:val="24"/>
                <w:szCs w:val="24"/>
              </w:rPr>
              <w:t>!</w:t>
            </w:r>
          </w:p>
        </w:tc>
        <w:tc>
          <w:tcPr>
            <w:tcW w:w="1276" w:type="dxa"/>
          </w:tcPr>
          <w:p w:rsidR="008E7688" w:rsidRPr="00D14270" w:rsidRDefault="008E7688" w:rsidP="00C01B21">
            <w:pPr>
              <w:pStyle w:val="TableParagraph"/>
              <w:tabs>
                <w:tab w:val="left" w:pos="1276"/>
              </w:tabs>
              <w:ind w:left="0" w:right="-142" w:firstLine="142"/>
              <w:jc w:val="left"/>
              <w:rPr>
                <w:b/>
                <w:sz w:val="24"/>
                <w:szCs w:val="24"/>
                <w:lang w:val="kk-KZ"/>
              </w:rPr>
            </w:pPr>
            <w:proofErr w:type="spellStart"/>
            <w:r w:rsidRPr="00B50C2B">
              <w:rPr>
                <w:b/>
                <w:sz w:val="24"/>
                <w:szCs w:val="24"/>
              </w:rPr>
              <w:t>Google</w:t>
            </w:r>
            <w:proofErr w:type="spellEnd"/>
            <w:r w:rsidRPr="00B50C2B">
              <w:rPr>
                <w:b/>
                <w:spacing w:val="-47"/>
                <w:sz w:val="24"/>
                <w:szCs w:val="24"/>
              </w:rPr>
              <w:t xml:space="preserve"> </w:t>
            </w:r>
            <w:r w:rsidRPr="00B50C2B">
              <w:rPr>
                <w:b/>
                <w:spacing w:val="-1"/>
                <w:sz w:val="24"/>
                <w:szCs w:val="24"/>
              </w:rPr>
              <w:t>Ф</w:t>
            </w:r>
            <w:r>
              <w:rPr>
                <w:b/>
                <w:spacing w:val="-1"/>
                <w:sz w:val="24"/>
                <w:szCs w:val="24"/>
              </w:rPr>
              <w:t>орм</w:t>
            </w:r>
            <w:r>
              <w:rPr>
                <w:b/>
                <w:spacing w:val="-1"/>
                <w:sz w:val="24"/>
                <w:szCs w:val="24"/>
                <w:lang w:val="kk-KZ"/>
              </w:rPr>
              <w:t>алар</w:t>
            </w:r>
          </w:p>
        </w:tc>
        <w:tc>
          <w:tcPr>
            <w:tcW w:w="1559" w:type="dxa"/>
          </w:tcPr>
          <w:p w:rsidR="008E7688" w:rsidRPr="00B50C2B" w:rsidRDefault="008E7688" w:rsidP="00C01B21">
            <w:pPr>
              <w:pStyle w:val="TableParagraph"/>
              <w:ind w:left="365"/>
              <w:jc w:val="left"/>
              <w:rPr>
                <w:b/>
                <w:sz w:val="24"/>
                <w:szCs w:val="24"/>
              </w:rPr>
            </w:pPr>
            <w:proofErr w:type="spellStart"/>
            <w:r w:rsidRPr="00B50C2B">
              <w:rPr>
                <w:b/>
                <w:sz w:val="24"/>
                <w:szCs w:val="24"/>
              </w:rPr>
              <w:t>Padlet</w:t>
            </w:r>
            <w:proofErr w:type="spellEnd"/>
          </w:p>
        </w:tc>
      </w:tr>
      <w:tr w:rsidR="008E7688" w:rsidRPr="00B50C2B" w:rsidTr="00FE5663">
        <w:trPr>
          <w:trHeight w:val="688"/>
        </w:trPr>
        <w:tc>
          <w:tcPr>
            <w:tcW w:w="1519" w:type="dxa"/>
          </w:tcPr>
          <w:p w:rsidR="008E7688" w:rsidRPr="00D14270" w:rsidRDefault="008E7688" w:rsidP="00C01B21">
            <w:pPr>
              <w:pStyle w:val="TableParagraph"/>
              <w:ind w:left="127" w:right="114"/>
              <w:rPr>
                <w:b/>
                <w:sz w:val="24"/>
                <w:szCs w:val="24"/>
                <w:lang w:val="kk-KZ"/>
              </w:rPr>
            </w:pPr>
            <w:r>
              <w:rPr>
                <w:b/>
                <w:spacing w:val="-1"/>
                <w:sz w:val="24"/>
                <w:szCs w:val="24"/>
                <w:lang w:val="kk-KZ"/>
              </w:rPr>
              <w:lastRenderedPageBreak/>
              <w:t>Мобильді нұсқасы бар</w:t>
            </w:r>
          </w:p>
        </w:tc>
        <w:tc>
          <w:tcPr>
            <w:tcW w:w="1482" w:type="dxa"/>
          </w:tcPr>
          <w:p w:rsidR="008E7688" w:rsidRPr="00D14270" w:rsidRDefault="008E7688" w:rsidP="00C01B21">
            <w:pPr>
              <w:pStyle w:val="TableParagraph"/>
              <w:ind w:left="0" w:right="232"/>
              <w:rPr>
                <w:sz w:val="24"/>
                <w:szCs w:val="24"/>
                <w:lang w:val="kk-KZ"/>
              </w:rPr>
            </w:pPr>
            <w:r>
              <w:rPr>
                <w:sz w:val="24"/>
                <w:szCs w:val="24"/>
                <w:lang w:val="kk-KZ"/>
              </w:rPr>
              <w:t>Мобильді қосымшасы бар</w:t>
            </w:r>
          </w:p>
        </w:tc>
        <w:tc>
          <w:tcPr>
            <w:tcW w:w="1417" w:type="dxa"/>
          </w:tcPr>
          <w:p w:rsidR="008E7688" w:rsidRPr="00B50C2B" w:rsidRDefault="008E7688" w:rsidP="00C01B21">
            <w:pPr>
              <w:pStyle w:val="TableParagraph"/>
              <w:ind w:left="0" w:right="169"/>
              <w:rPr>
                <w:sz w:val="24"/>
                <w:szCs w:val="24"/>
              </w:rPr>
            </w:pPr>
            <w:r>
              <w:rPr>
                <w:sz w:val="24"/>
                <w:szCs w:val="24"/>
                <w:lang w:val="kk-KZ"/>
              </w:rPr>
              <w:t>Мобильді қосымшасы бар</w:t>
            </w:r>
          </w:p>
        </w:tc>
        <w:tc>
          <w:tcPr>
            <w:tcW w:w="1418" w:type="dxa"/>
          </w:tcPr>
          <w:p w:rsidR="008E7688" w:rsidRPr="00B50C2B" w:rsidRDefault="008E7688" w:rsidP="00C01B21">
            <w:pPr>
              <w:pStyle w:val="TableParagraph"/>
              <w:ind w:left="0"/>
              <w:rPr>
                <w:sz w:val="24"/>
                <w:szCs w:val="24"/>
              </w:rPr>
            </w:pPr>
            <w:r>
              <w:rPr>
                <w:b/>
                <w:spacing w:val="-1"/>
                <w:sz w:val="24"/>
                <w:szCs w:val="24"/>
                <w:lang w:val="kk-KZ"/>
              </w:rPr>
              <w:t>Мобильді нұсқасы бар</w:t>
            </w:r>
          </w:p>
        </w:tc>
        <w:tc>
          <w:tcPr>
            <w:tcW w:w="1453" w:type="dxa"/>
          </w:tcPr>
          <w:p w:rsidR="008E7688" w:rsidRPr="00B50C2B" w:rsidRDefault="008E7688" w:rsidP="00C01B21">
            <w:pPr>
              <w:pStyle w:val="TableParagraph"/>
              <w:ind w:right="87"/>
              <w:rPr>
                <w:sz w:val="24"/>
                <w:szCs w:val="24"/>
              </w:rPr>
            </w:pPr>
            <w:r>
              <w:rPr>
                <w:sz w:val="24"/>
                <w:szCs w:val="24"/>
                <w:lang w:val="kk-KZ"/>
              </w:rPr>
              <w:t>Мобильді қосымшасы бар</w:t>
            </w:r>
          </w:p>
        </w:tc>
        <w:tc>
          <w:tcPr>
            <w:tcW w:w="1276" w:type="dxa"/>
          </w:tcPr>
          <w:p w:rsidR="008E7688" w:rsidRPr="00B50C2B" w:rsidRDefault="008E7688" w:rsidP="00C01B21">
            <w:pPr>
              <w:pStyle w:val="TableParagraph"/>
              <w:ind w:left="0"/>
              <w:rPr>
                <w:sz w:val="24"/>
                <w:szCs w:val="24"/>
              </w:rPr>
            </w:pPr>
            <w:r>
              <w:rPr>
                <w:b/>
                <w:spacing w:val="-1"/>
                <w:sz w:val="24"/>
                <w:szCs w:val="24"/>
                <w:lang w:val="kk-KZ"/>
              </w:rPr>
              <w:t>Мобильді нұсқасы бар</w:t>
            </w:r>
          </w:p>
        </w:tc>
        <w:tc>
          <w:tcPr>
            <w:tcW w:w="1559" w:type="dxa"/>
          </w:tcPr>
          <w:p w:rsidR="008E7688" w:rsidRPr="00B50C2B" w:rsidRDefault="008E7688" w:rsidP="00C01B21">
            <w:pPr>
              <w:pStyle w:val="TableParagraph"/>
              <w:ind w:right="88"/>
              <w:rPr>
                <w:sz w:val="24"/>
                <w:szCs w:val="24"/>
              </w:rPr>
            </w:pPr>
            <w:r>
              <w:rPr>
                <w:sz w:val="24"/>
                <w:szCs w:val="24"/>
                <w:lang w:val="kk-KZ"/>
              </w:rPr>
              <w:t>Мобильді қосымшасы бар</w:t>
            </w:r>
          </w:p>
        </w:tc>
      </w:tr>
      <w:tr w:rsidR="008E7688" w:rsidRPr="00B50C2B" w:rsidTr="00FE5663">
        <w:trPr>
          <w:trHeight w:val="1610"/>
        </w:trPr>
        <w:tc>
          <w:tcPr>
            <w:tcW w:w="1519" w:type="dxa"/>
          </w:tcPr>
          <w:p w:rsidR="008E7688" w:rsidRPr="00D14270" w:rsidRDefault="008E7688" w:rsidP="00C01B21">
            <w:pPr>
              <w:pStyle w:val="TableParagraph"/>
              <w:ind w:left="0"/>
              <w:rPr>
                <w:b/>
                <w:sz w:val="24"/>
                <w:szCs w:val="24"/>
              </w:rPr>
            </w:pPr>
            <w:r w:rsidRPr="00D14270">
              <w:rPr>
                <w:b/>
                <w:sz w:val="24"/>
                <w:szCs w:val="24"/>
                <w:lang w:val="kk-KZ"/>
              </w:rPr>
              <w:t>Эргономикалық талаптар</w:t>
            </w:r>
          </w:p>
        </w:tc>
        <w:tc>
          <w:tcPr>
            <w:tcW w:w="1482" w:type="dxa"/>
          </w:tcPr>
          <w:p w:rsidR="008E7688" w:rsidRPr="00D14270" w:rsidRDefault="008E7688" w:rsidP="00C01B21">
            <w:pPr>
              <w:pStyle w:val="TableParagraph"/>
              <w:ind w:left="117" w:right="110" w:firstLine="1"/>
              <w:rPr>
                <w:sz w:val="24"/>
                <w:szCs w:val="24"/>
                <w:lang w:val="kk-KZ"/>
              </w:rPr>
            </w:pPr>
            <w:r>
              <w:rPr>
                <w:sz w:val="24"/>
                <w:szCs w:val="24"/>
                <w:lang w:val="kk-KZ"/>
              </w:rPr>
              <w:t>Қолдану, игеру оңай</w:t>
            </w:r>
          </w:p>
        </w:tc>
        <w:tc>
          <w:tcPr>
            <w:tcW w:w="1417" w:type="dxa"/>
          </w:tcPr>
          <w:p w:rsidR="008E7688" w:rsidRPr="00B50C2B" w:rsidRDefault="008E7688" w:rsidP="00C01B21">
            <w:pPr>
              <w:pStyle w:val="TableParagraph"/>
              <w:ind w:left="131" w:right="125" w:firstLine="2"/>
              <w:rPr>
                <w:sz w:val="24"/>
                <w:szCs w:val="24"/>
              </w:rPr>
            </w:pPr>
            <w:r>
              <w:rPr>
                <w:sz w:val="24"/>
                <w:szCs w:val="24"/>
                <w:lang w:val="kk-KZ"/>
              </w:rPr>
              <w:t>Қолдану, игеру оңай</w:t>
            </w:r>
          </w:p>
        </w:tc>
        <w:tc>
          <w:tcPr>
            <w:tcW w:w="1418" w:type="dxa"/>
          </w:tcPr>
          <w:p w:rsidR="008E7688" w:rsidRPr="00D14270" w:rsidRDefault="008E7688" w:rsidP="00C01B21">
            <w:pPr>
              <w:pStyle w:val="TableParagraph"/>
              <w:ind w:left="114" w:right="107" w:firstLine="1"/>
              <w:rPr>
                <w:sz w:val="24"/>
                <w:szCs w:val="24"/>
                <w:lang w:val="kk-KZ"/>
              </w:rPr>
            </w:pPr>
            <w:r>
              <w:rPr>
                <w:sz w:val="24"/>
                <w:szCs w:val="24"/>
                <w:lang w:val="kk-KZ"/>
              </w:rPr>
              <w:t>Қолдану, игеру оңай,</w:t>
            </w:r>
            <w:r w:rsidRPr="00B50C2B">
              <w:rPr>
                <w:sz w:val="24"/>
                <w:szCs w:val="24"/>
              </w:rPr>
              <w:t xml:space="preserve"> </w:t>
            </w:r>
            <w:r>
              <w:rPr>
                <w:sz w:val="24"/>
                <w:szCs w:val="24"/>
                <w:lang w:val="kk-KZ"/>
              </w:rPr>
              <w:t>интерфейс дизайны түрлі-түсті</w:t>
            </w:r>
          </w:p>
        </w:tc>
        <w:tc>
          <w:tcPr>
            <w:tcW w:w="1453" w:type="dxa"/>
          </w:tcPr>
          <w:p w:rsidR="008E7688" w:rsidRPr="00D14270" w:rsidRDefault="008E7688" w:rsidP="00C01B21">
            <w:pPr>
              <w:pStyle w:val="TableParagraph"/>
              <w:ind w:left="140" w:right="134" w:firstLine="3"/>
              <w:rPr>
                <w:sz w:val="24"/>
                <w:szCs w:val="24"/>
                <w:lang w:val="kk-KZ"/>
              </w:rPr>
            </w:pPr>
            <w:r>
              <w:rPr>
                <w:sz w:val="24"/>
                <w:szCs w:val="24"/>
                <w:lang w:val="kk-KZ"/>
              </w:rPr>
              <w:t>Қолдану, игеру оңай,</w:t>
            </w:r>
            <w:r w:rsidRPr="00D14270">
              <w:rPr>
                <w:sz w:val="24"/>
                <w:szCs w:val="24"/>
                <w:lang w:val="kk-KZ"/>
              </w:rPr>
              <w:t xml:space="preserve"> </w:t>
            </w:r>
            <w:r>
              <w:rPr>
                <w:sz w:val="24"/>
                <w:szCs w:val="24"/>
                <w:lang w:val="kk-KZ"/>
              </w:rPr>
              <w:t>интерфейс дизайны түрлі-түсті</w:t>
            </w:r>
          </w:p>
        </w:tc>
        <w:tc>
          <w:tcPr>
            <w:tcW w:w="1276" w:type="dxa"/>
          </w:tcPr>
          <w:p w:rsidR="008E7688" w:rsidRPr="00B50C2B" w:rsidRDefault="008E7688" w:rsidP="00C01B21">
            <w:pPr>
              <w:pStyle w:val="TableParagraph"/>
              <w:ind w:left="114" w:right="107" w:firstLine="1"/>
              <w:rPr>
                <w:sz w:val="24"/>
                <w:szCs w:val="24"/>
              </w:rPr>
            </w:pPr>
            <w:r>
              <w:rPr>
                <w:sz w:val="24"/>
                <w:szCs w:val="24"/>
                <w:lang w:val="kk-KZ"/>
              </w:rPr>
              <w:t>Қолдану, игеру оңай</w:t>
            </w:r>
          </w:p>
        </w:tc>
        <w:tc>
          <w:tcPr>
            <w:tcW w:w="1559" w:type="dxa"/>
          </w:tcPr>
          <w:p w:rsidR="008E7688" w:rsidRPr="00B50C2B" w:rsidRDefault="008E7688" w:rsidP="00C01B21">
            <w:pPr>
              <w:pStyle w:val="TableParagraph"/>
              <w:ind w:left="140" w:right="134" w:firstLine="6"/>
              <w:rPr>
                <w:sz w:val="24"/>
                <w:szCs w:val="24"/>
              </w:rPr>
            </w:pPr>
            <w:r>
              <w:rPr>
                <w:sz w:val="24"/>
                <w:szCs w:val="24"/>
                <w:lang w:val="kk-KZ"/>
              </w:rPr>
              <w:t>Қолдану, игеру оңай,</w:t>
            </w:r>
            <w:r w:rsidRPr="00B50C2B">
              <w:rPr>
                <w:sz w:val="24"/>
                <w:szCs w:val="24"/>
              </w:rPr>
              <w:t xml:space="preserve"> </w:t>
            </w:r>
            <w:r>
              <w:rPr>
                <w:sz w:val="24"/>
                <w:szCs w:val="24"/>
                <w:lang w:val="kk-KZ"/>
              </w:rPr>
              <w:t>интерфейс дизайны түрлі-түсті</w:t>
            </w:r>
          </w:p>
        </w:tc>
      </w:tr>
      <w:tr w:rsidR="008E7688" w:rsidRPr="00B50C2B" w:rsidTr="00FE5663">
        <w:trPr>
          <w:trHeight w:val="460"/>
        </w:trPr>
        <w:tc>
          <w:tcPr>
            <w:tcW w:w="1519" w:type="dxa"/>
          </w:tcPr>
          <w:p w:rsidR="008E7688" w:rsidRPr="00D14270" w:rsidRDefault="008E7688" w:rsidP="00C01B21">
            <w:pPr>
              <w:pStyle w:val="TableParagraph"/>
              <w:ind w:left="0"/>
              <w:rPr>
                <w:b/>
                <w:sz w:val="24"/>
                <w:szCs w:val="24"/>
                <w:lang w:val="kk-KZ"/>
              </w:rPr>
            </w:pPr>
            <w:r>
              <w:rPr>
                <w:b/>
                <w:sz w:val="24"/>
                <w:szCs w:val="24"/>
                <w:lang w:val="kk-KZ"/>
              </w:rPr>
              <w:t>Интерфейс тілі</w:t>
            </w:r>
          </w:p>
        </w:tc>
        <w:tc>
          <w:tcPr>
            <w:tcW w:w="1482" w:type="dxa"/>
          </w:tcPr>
          <w:p w:rsidR="008E7688" w:rsidRPr="00D14270" w:rsidRDefault="008E7688" w:rsidP="00C01B21">
            <w:pPr>
              <w:pStyle w:val="TableParagraph"/>
              <w:ind w:left="237" w:right="231"/>
              <w:rPr>
                <w:sz w:val="24"/>
                <w:szCs w:val="24"/>
                <w:lang w:val="kk-KZ"/>
              </w:rPr>
            </w:pPr>
            <w:r>
              <w:rPr>
                <w:sz w:val="24"/>
                <w:szCs w:val="24"/>
                <w:lang w:val="kk-KZ"/>
              </w:rPr>
              <w:t>орыс</w:t>
            </w:r>
          </w:p>
        </w:tc>
        <w:tc>
          <w:tcPr>
            <w:tcW w:w="1417" w:type="dxa"/>
          </w:tcPr>
          <w:p w:rsidR="008E7688" w:rsidRPr="00D14270" w:rsidRDefault="008E7688" w:rsidP="00C01B21">
            <w:pPr>
              <w:pStyle w:val="TableParagraph"/>
              <w:ind w:left="568"/>
              <w:jc w:val="left"/>
              <w:rPr>
                <w:sz w:val="24"/>
                <w:szCs w:val="24"/>
                <w:lang w:val="kk-KZ"/>
              </w:rPr>
            </w:pPr>
            <w:r>
              <w:rPr>
                <w:sz w:val="24"/>
                <w:szCs w:val="24"/>
                <w:lang w:val="kk-KZ"/>
              </w:rPr>
              <w:t>орыс</w:t>
            </w:r>
          </w:p>
        </w:tc>
        <w:tc>
          <w:tcPr>
            <w:tcW w:w="1418" w:type="dxa"/>
          </w:tcPr>
          <w:p w:rsidR="008E7688" w:rsidRPr="00D14270" w:rsidRDefault="008E7688" w:rsidP="00C01B21">
            <w:pPr>
              <w:pStyle w:val="TableParagraph"/>
              <w:ind w:left="107" w:right="100"/>
              <w:rPr>
                <w:sz w:val="24"/>
                <w:szCs w:val="24"/>
                <w:lang w:val="kk-KZ"/>
              </w:rPr>
            </w:pPr>
            <w:r>
              <w:rPr>
                <w:sz w:val="24"/>
                <w:szCs w:val="24"/>
                <w:lang w:val="kk-KZ"/>
              </w:rPr>
              <w:t>ағылш</w:t>
            </w:r>
          </w:p>
        </w:tc>
        <w:tc>
          <w:tcPr>
            <w:tcW w:w="1453" w:type="dxa"/>
          </w:tcPr>
          <w:p w:rsidR="008E7688" w:rsidRPr="00B50C2B" w:rsidRDefault="008E7688" w:rsidP="00C01B21">
            <w:pPr>
              <w:pStyle w:val="TableParagraph"/>
              <w:ind w:right="86"/>
              <w:rPr>
                <w:sz w:val="24"/>
                <w:szCs w:val="24"/>
              </w:rPr>
            </w:pPr>
            <w:r>
              <w:rPr>
                <w:sz w:val="24"/>
                <w:szCs w:val="24"/>
                <w:lang w:val="kk-KZ"/>
              </w:rPr>
              <w:t>ағылш</w:t>
            </w:r>
          </w:p>
        </w:tc>
        <w:tc>
          <w:tcPr>
            <w:tcW w:w="1276" w:type="dxa"/>
          </w:tcPr>
          <w:p w:rsidR="008E7688" w:rsidRPr="00D14270" w:rsidRDefault="008E7688" w:rsidP="00C01B21">
            <w:pPr>
              <w:pStyle w:val="TableParagraph"/>
              <w:ind w:left="489"/>
              <w:jc w:val="left"/>
              <w:rPr>
                <w:sz w:val="24"/>
                <w:szCs w:val="24"/>
                <w:lang w:val="kk-KZ"/>
              </w:rPr>
            </w:pPr>
            <w:r>
              <w:rPr>
                <w:sz w:val="24"/>
                <w:szCs w:val="24"/>
                <w:lang w:val="kk-KZ"/>
              </w:rPr>
              <w:t>орыс</w:t>
            </w:r>
          </w:p>
        </w:tc>
        <w:tc>
          <w:tcPr>
            <w:tcW w:w="1559" w:type="dxa"/>
          </w:tcPr>
          <w:p w:rsidR="008E7688" w:rsidRPr="00B50C2B" w:rsidRDefault="008E7688" w:rsidP="00C01B21">
            <w:pPr>
              <w:pStyle w:val="TableParagraph"/>
              <w:ind w:left="421"/>
              <w:jc w:val="left"/>
              <w:rPr>
                <w:sz w:val="24"/>
                <w:szCs w:val="24"/>
              </w:rPr>
            </w:pPr>
            <w:r>
              <w:rPr>
                <w:sz w:val="24"/>
                <w:szCs w:val="24"/>
                <w:lang w:val="kk-KZ"/>
              </w:rPr>
              <w:t>ағылш</w:t>
            </w:r>
          </w:p>
        </w:tc>
      </w:tr>
      <w:tr w:rsidR="008E7688" w:rsidRPr="00B50C2B" w:rsidTr="00FE5663">
        <w:trPr>
          <w:trHeight w:val="2299"/>
        </w:trPr>
        <w:tc>
          <w:tcPr>
            <w:tcW w:w="1519" w:type="dxa"/>
          </w:tcPr>
          <w:p w:rsidR="008E7688" w:rsidRPr="00D14270" w:rsidRDefault="008E7688" w:rsidP="00C01B21">
            <w:pPr>
              <w:pStyle w:val="TableParagraph"/>
              <w:ind w:left="127" w:right="114"/>
              <w:rPr>
                <w:b/>
                <w:sz w:val="24"/>
                <w:szCs w:val="24"/>
                <w:lang w:val="kk-KZ"/>
              </w:rPr>
            </w:pPr>
            <w:r w:rsidRPr="00B50C2B">
              <w:rPr>
                <w:b/>
                <w:spacing w:val="-1"/>
                <w:sz w:val="24"/>
                <w:szCs w:val="24"/>
              </w:rPr>
              <w:t>Функционал</w:t>
            </w:r>
            <w:r>
              <w:rPr>
                <w:b/>
                <w:spacing w:val="-1"/>
                <w:sz w:val="24"/>
                <w:szCs w:val="24"/>
                <w:lang w:val="kk-KZ"/>
              </w:rPr>
              <w:t>дық мүмкіндіктері</w:t>
            </w:r>
          </w:p>
        </w:tc>
        <w:tc>
          <w:tcPr>
            <w:tcW w:w="1482" w:type="dxa"/>
          </w:tcPr>
          <w:p w:rsidR="008E7688" w:rsidRPr="00D14270" w:rsidRDefault="008E7688" w:rsidP="00C01B21">
            <w:pPr>
              <w:pStyle w:val="TableParagraph"/>
              <w:ind w:left="0" w:firstLine="2"/>
              <w:rPr>
                <w:sz w:val="24"/>
                <w:szCs w:val="24"/>
                <w:lang w:val="kk-KZ"/>
              </w:rPr>
            </w:pPr>
            <w:r w:rsidRPr="00D14270">
              <w:rPr>
                <w:sz w:val="24"/>
                <w:szCs w:val="24"/>
                <w:lang w:val="kk-KZ"/>
              </w:rPr>
              <w:t>Онлайн-сабақтарды, бейнеконференцияларды ұйымдастырудың функционалдық мүмкіндіктері</w:t>
            </w:r>
            <w:r w:rsidRPr="00D14270">
              <w:rPr>
                <w:spacing w:val="-1"/>
                <w:sz w:val="24"/>
                <w:szCs w:val="24"/>
                <w:lang w:val="kk-KZ"/>
              </w:rPr>
              <w:t>,</w:t>
            </w:r>
            <w:r w:rsidRPr="00D14270">
              <w:rPr>
                <w:spacing w:val="-47"/>
                <w:sz w:val="24"/>
                <w:szCs w:val="24"/>
                <w:lang w:val="kk-KZ"/>
              </w:rPr>
              <w:t xml:space="preserve"> </w:t>
            </w:r>
            <w:r w:rsidRPr="00D14270">
              <w:rPr>
                <w:sz w:val="24"/>
                <w:szCs w:val="24"/>
                <w:lang w:val="kk-KZ"/>
              </w:rPr>
              <w:t>кіріктірілген тақта</w:t>
            </w:r>
            <w:r>
              <w:rPr>
                <w:sz w:val="24"/>
                <w:szCs w:val="24"/>
                <w:lang w:val="kk-KZ"/>
              </w:rPr>
              <w:t>,</w:t>
            </w:r>
            <w:r w:rsidRPr="00D14270">
              <w:rPr>
                <w:sz w:val="24"/>
                <w:szCs w:val="24"/>
                <w:lang w:val="kk-KZ"/>
              </w:rPr>
              <w:t xml:space="preserve"> чатта сөйлесу мүмкіндігі </w:t>
            </w:r>
          </w:p>
        </w:tc>
        <w:tc>
          <w:tcPr>
            <w:tcW w:w="1417" w:type="dxa"/>
          </w:tcPr>
          <w:p w:rsidR="008E7688" w:rsidRPr="00D14270" w:rsidRDefault="008E7688" w:rsidP="00C01B21">
            <w:pPr>
              <w:pStyle w:val="TableParagraph"/>
              <w:ind w:left="0"/>
              <w:rPr>
                <w:sz w:val="24"/>
                <w:szCs w:val="24"/>
                <w:lang w:val="kk-KZ"/>
              </w:rPr>
            </w:pPr>
            <w:r>
              <w:rPr>
                <w:sz w:val="24"/>
                <w:szCs w:val="24"/>
                <w:lang w:val="kk-KZ"/>
              </w:rPr>
              <w:t>К</w:t>
            </w:r>
            <w:r w:rsidRPr="00D14270">
              <w:rPr>
                <w:sz w:val="24"/>
                <w:szCs w:val="24"/>
                <w:lang w:val="kk-KZ"/>
              </w:rPr>
              <w:t>урсты, әртүрлі тапсырмаларды құру мүмкіндігі; жұмыстарды бағалау және түсініктеме беру</w:t>
            </w:r>
            <w:r>
              <w:rPr>
                <w:sz w:val="24"/>
                <w:szCs w:val="24"/>
                <w:lang w:val="kk-KZ"/>
              </w:rPr>
              <w:t>,</w:t>
            </w:r>
            <w:r w:rsidRPr="00D14270">
              <w:rPr>
                <w:sz w:val="24"/>
                <w:szCs w:val="24"/>
                <w:lang w:val="kk-KZ"/>
              </w:rPr>
              <w:t xml:space="preserve"> интерактивті жаттығулар жасау мүмкіндігі</w:t>
            </w:r>
          </w:p>
        </w:tc>
        <w:tc>
          <w:tcPr>
            <w:tcW w:w="1418" w:type="dxa"/>
          </w:tcPr>
          <w:p w:rsidR="008E7688" w:rsidRPr="00D14270" w:rsidRDefault="008E7688" w:rsidP="00C01B21">
            <w:pPr>
              <w:pStyle w:val="TableParagraph"/>
              <w:ind w:left="0" w:right="103" w:hanging="1"/>
              <w:rPr>
                <w:sz w:val="24"/>
                <w:szCs w:val="24"/>
                <w:lang w:val="kk-KZ"/>
              </w:rPr>
            </w:pPr>
            <w:r>
              <w:rPr>
                <w:sz w:val="24"/>
                <w:szCs w:val="24"/>
                <w:lang w:val="kk-KZ"/>
              </w:rPr>
              <w:t>И</w:t>
            </w:r>
            <w:r w:rsidRPr="00D14270">
              <w:rPr>
                <w:sz w:val="24"/>
                <w:szCs w:val="24"/>
                <w:lang w:val="kk-KZ"/>
              </w:rPr>
              <w:t xml:space="preserve">нтерактивті тапсырмаларды құру мүмкіндігі, </w:t>
            </w:r>
            <w:r>
              <w:rPr>
                <w:sz w:val="24"/>
                <w:szCs w:val="24"/>
                <w:lang w:val="kk-KZ"/>
              </w:rPr>
              <w:t>сыныптарды құру</w:t>
            </w:r>
            <w:r w:rsidRPr="00D14270">
              <w:rPr>
                <w:sz w:val="24"/>
                <w:szCs w:val="24"/>
                <w:lang w:val="kk-KZ"/>
              </w:rPr>
              <w:t>;</w:t>
            </w:r>
            <w:r w:rsidRPr="00D14270">
              <w:rPr>
                <w:spacing w:val="1"/>
                <w:sz w:val="24"/>
                <w:szCs w:val="24"/>
                <w:lang w:val="kk-KZ"/>
              </w:rPr>
              <w:t xml:space="preserve"> </w:t>
            </w:r>
            <w:r>
              <w:rPr>
                <w:sz w:val="24"/>
                <w:szCs w:val="24"/>
                <w:lang w:val="kk-KZ"/>
              </w:rPr>
              <w:t>дайын жаттығуларды қолдану мүмкіндігі</w:t>
            </w:r>
          </w:p>
        </w:tc>
        <w:tc>
          <w:tcPr>
            <w:tcW w:w="1453" w:type="dxa"/>
          </w:tcPr>
          <w:p w:rsidR="008E7688" w:rsidRPr="00B50C2B" w:rsidRDefault="008E7688" w:rsidP="00C01B21">
            <w:pPr>
              <w:pStyle w:val="TableParagraph"/>
              <w:ind w:left="108" w:right="98"/>
              <w:rPr>
                <w:sz w:val="24"/>
                <w:szCs w:val="24"/>
              </w:rPr>
            </w:pPr>
            <w:r>
              <w:rPr>
                <w:sz w:val="24"/>
                <w:szCs w:val="24"/>
                <w:lang w:val="kk-KZ"/>
              </w:rPr>
              <w:t>И</w:t>
            </w:r>
            <w:r w:rsidRPr="00D14270">
              <w:rPr>
                <w:sz w:val="24"/>
                <w:szCs w:val="24"/>
                <w:lang w:val="kk-KZ"/>
              </w:rPr>
              <w:t>нтерактивті тапсырмаларды құру мүмкіндігі</w:t>
            </w:r>
          </w:p>
        </w:tc>
        <w:tc>
          <w:tcPr>
            <w:tcW w:w="1276" w:type="dxa"/>
          </w:tcPr>
          <w:p w:rsidR="008E7688" w:rsidRPr="00B50C2B" w:rsidRDefault="008E7688" w:rsidP="00C01B21">
            <w:pPr>
              <w:pStyle w:val="TableParagraph"/>
              <w:ind w:left="107" w:right="100"/>
              <w:rPr>
                <w:sz w:val="24"/>
                <w:szCs w:val="24"/>
              </w:rPr>
            </w:pPr>
            <w:r w:rsidRPr="00D14270">
              <w:rPr>
                <w:sz w:val="24"/>
                <w:szCs w:val="24"/>
                <w:lang w:val="kk-KZ"/>
              </w:rPr>
              <w:t>сауалнамалар құру мүмкіндігі кері байланысты ұйымдастыру мүмкіндігі</w:t>
            </w:r>
          </w:p>
        </w:tc>
        <w:tc>
          <w:tcPr>
            <w:tcW w:w="1559" w:type="dxa"/>
          </w:tcPr>
          <w:p w:rsidR="008E7688" w:rsidRPr="00D14270" w:rsidRDefault="008E7688" w:rsidP="00C01B21">
            <w:pPr>
              <w:pStyle w:val="TableParagraph"/>
              <w:ind w:left="107" w:right="99"/>
              <w:rPr>
                <w:sz w:val="24"/>
                <w:szCs w:val="24"/>
                <w:lang w:val="kk-KZ"/>
              </w:rPr>
            </w:pPr>
            <w:r>
              <w:rPr>
                <w:sz w:val="24"/>
                <w:szCs w:val="24"/>
                <w:lang w:val="kk-KZ"/>
              </w:rPr>
              <w:t>Бірлескен жұмыстарды ұйымдастыру мүмкіндігі</w:t>
            </w:r>
          </w:p>
        </w:tc>
      </w:tr>
      <w:tr w:rsidR="008E7688" w:rsidRPr="00B50C2B" w:rsidTr="00FE5663">
        <w:trPr>
          <w:trHeight w:val="460"/>
        </w:trPr>
        <w:tc>
          <w:tcPr>
            <w:tcW w:w="1519" w:type="dxa"/>
          </w:tcPr>
          <w:p w:rsidR="008E7688" w:rsidRPr="00D14270" w:rsidRDefault="008E7688" w:rsidP="00C01B21">
            <w:pPr>
              <w:pStyle w:val="TableParagraph"/>
              <w:ind w:left="460" w:right="178" w:hanging="262"/>
              <w:jc w:val="left"/>
              <w:rPr>
                <w:b/>
                <w:sz w:val="24"/>
                <w:szCs w:val="24"/>
              </w:rPr>
            </w:pPr>
            <w:r w:rsidRPr="00D14270">
              <w:rPr>
                <w:b/>
                <w:sz w:val="24"/>
                <w:szCs w:val="24"/>
                <w:lang w:val="kk-KZ"/>
              </w:rPr>
              <w:t>Тегін кіру</w:t>
            </w:r>
          </w:p>
        </w:tc>
        <w:tc>
          <w:tcPr>
            <w:tcW w:w="1482" w:type="dxa"/>
            <w:vAlign w:val="center"/>
          </w:tcPr>
          <w:p w:rsidR="008E7688" w:rsidRPr="00D14270" w:rsidRDefault="008E7688" w:rsidP="00C01B21">
            <w:pPr>
              <w:pStyle w:val="TableParagraph"/>
              <w:ind w:left="237" w:right="230"/>
              <w:rPr>
                <w:sz w:val="24"/>
                <w:szCs w:val="24"/>
                <w:lang w:val="kk-KZ"/>
              </w:rPr>
            </w:pPr>
            <w:r>
              <w:rPr>
                <w:sz w:val="24"/>
                <w:szCs w:val="24"/>
                <w:lang w:val="kk-KZ"/>
              </w:rPr>
              <w:t>Иә</w:t>
            </w:r>
          </w:p>
        </w:tc>
        <w:tc>
          <w:tcPr>
            <w:tcW w:w="1417" w:type="dxa"/>
            <w:vAlign w:val="center"/>
          </w:tcPr>
          <w:p w:rsidR="008E7688" w:rsidRDefault="008E7688" w:rsidP="00C01B21">
            <w:pPr>
              <w:jc w:val="center"/>
            </w:pPr>
            <w:r w:rsidRPr="00AA4EF6">
              <w:rPr>
                <w:sz w:val="24"/>
                <w:szCs w:val="24"/>
                <w:lang w:val="kk-KZ"/>
              </w:rPr>
              <w:t>Иә</w:t>
            </w:r>
          </w:p>
        </w:tc>
        <w:tc>
          <w:tcPr>
            <w:tcW w:w="1418" w:type="dxa"/>
            <w:vAlign w:val="center"/>
          </w:tcPr>
          <w:p w:rsidR="008E7688" w:rsidRDefault="008E7688" w:rsidP="00C01B21">
            <w:pPr>
              <w:jc w:val="center"/>
            </w:pPr>
            <w:r w:rsidRPr="00AA4EF6">
              <w:rPr>
                <w:sz w:val="24"/>
                <w:szCs w:val="24"/>
                <w:lang w:val="kk-KZ"/>
              </w:rPr>
              <w:t>Иә</w:t>
            </w:r>
          </w:p>
        </w:tc>
        <w:tc>
          <w:tcPr>
            <w:tcW w:w="1453" w:type="dxa"/>
            <w:vAlign w:val="center"/>
          </w:tcPr>
          <w:p w:rsidR="008E7688" w:rsidRDefault="008E7688" w:rsidP="00C01B21">
            <w:pPr>
              <w:jc w:val="center"/>
            </w:pPr>
            <w:r w:rsidRPr="00AA4EF6">
              <w:rPr>
                <w:sz w:val="24"/>
                <w:szCs w:val="24"/>
                <w:lang w:val="kk-KZ"/>
              </w:rPr>
              <w:t>Иә</w:t>
            </w:r>
          </w:p>
        </w:tc>
        <w:tc>
          <w:tcPr>
            <w:tcW w:w="1276" w:type="dxa"/>
            <w:vAlign w:val="center"/>
          </w:tcPr>
          <w:p w:rsidR="008E7688" w:rsidRDefault="008E7688" w:rsidP="00C01B21">
            <w:pPr>
              <w:jc w:val="center"/>
            </w:pPr>
            <w:r w:rsidRPr="00AA4EF6">
              <w:rPr>
                <w:sz w:val="24"/>
                <w:szCs w:val="24"/>
                <w:lang w:val="kk-KZ"/>
              </w:rPr>
              <w:t>Иә</w:t>
            </w:r>
          </w:p>
        </w:tc>
        <w:tc>
          <w:tcPr>
            <w:tcW w:w="1559" w:type="dxa"/>
            <w:vAlign w:val="center"/>
          </w:tcPr>
          <w:p w:rsidR="008E7688" w:rsidRDefault="008E7688" w:rsidP="00C01B21">
            <w:pPr>
              <w:jc w:val="center"/>
            </w:pPr>
            <w:r w:rsidRPr="00AA4EF6">
              <w:rPr>
                <w:sz w:val="24"/>
                <w:szCs w:val="24"/>
                <w:lang w:val="kk-KZ"/>
              </w:rPr>
              <w:t>Иә</w:t>
            </w:r>
          </w:p>
        </w:tc>
      </w:tr>
    </w:tbl>
    <w:p w:rsidR="008E7688" w:rsidRPr="00D14270" w:rsidRDefault="008E7688" w:rsidP="00C01B21">
      <w:pPr>
        <w:pStyle w:val="a3"/>
        <w:rPr>
          <w:sz w:val="24"/>
          <w:szCs w:val="24"/>
          <w:lang w:val="kk-KZ"/>
        </w:rPr>
      </w:pPr>
    </w:p>
    <w:p w:rsidR="008E7688" w:rsidRPr="00D14270" w:rsidRDefault="008E7688" w:rsidP="00C01B21">
      <w:pPr>
        <w:pStyle w:val="a3"/>
        <w:rPr>
          <w:sz w:val="24"/>
          <w:szCs w:val="24"/>
          <w:lang w:val="kk-KZ"/>
        </w:rPr>
      </w:pPr>
    </w:p>
    <w:p w:rsidR="008E7688" w:rsidRPr="00D14270" w:rsidRDefault="008E7688" w:rsidP="00C01B21">
      <w:pPr>
        <w:pStyle w:val="a3"/>
        <w:rPr>
          <w:sz w:val="24"/>
          <w:szCs w:val="24"/>
          <w:lang w:val="kk-KZ"/>
        </w:rPr>
      </w:pPr>
      <w:r w:rsidRPr="00D14270">
        <w:rPr>
          <w:sz w:val="24"/>
          <w:szCs w:val="24"/>
          <w:lang w:val="kk-KZ"/>
        </w:rPr>
        <w:t xml:space="preserve">Ұсынылған 1-кестеден қашықтықтан оқытуды ұйымдастыруға арналған барлық дерлік қарастырылған цифрлық құралдар ұсынылған критерийлерге сәйкес келеді деп айта аламыз, мысалы: </w:t>
      </w:r>
    </w:p>
    <w:p w:rsidR="008E7688" w:rsidRPr="00D14270" w:rsidRDefault="008E7688" w:rsidP="00C01B21">
      <w:pPr>
        <w:pStyle w:val="a3"/>
        <w:rPr>
          <w:sz w:val="24"/>
          <w:szCs w:val="24"/>
          <w:lang w:val="kk-KZ"/>
        </w:rPr>
      </w:pPr>
      <w:r w:rsidRPr="00D14270">
        <w:rPr>
          <w:sz w:val="24"/>
          <w:szCs w:val="24"/>
          <w:lang w:val="kk-KZ"/>
        </w:rPr>
        <w:t xml:space="preserve"> ұялы нұсқаны қолдау</w:t>
      </w:r>
    </w:p>
    <w:p w:rsidR="008E7688" w:rsidRPr="00D14270" w:rsidRDefault="008E7688" w:rsidP="00C01B21">
      <w:pPr>
        <w:pStyle w:val="a3"/>
        <w:rPr>
          <w:sz w:val="24"/>
          <w:szCs w:val="24"/>
          <w:lang w:val="kk-KZ"/>
        </w:rPr>
      </w:pPr>
      <w:r w:rsidRPr="00D14270">
        <w:rPr>
          <w:sz w:val="24"/>
          <w:szCs w:val="24"/>
          <w:lang w:val="kk-KZ"/>
        </w:rPr>
        <w:t xml:space="preserve"> эргономикалық талаптар</w:t>
      </w:r>
    </w:p>
    <w:p w:rsidR="008E7688" w:rsidRPr="00D14270" w:rsidRDefault="008E7688" w:rsidP="00C01B21">
      <w:pPr>
        <w:pStyle w:val="a3"/>
        <w:rPr>
          <w:sz w:val="24"/>
          <w:szCs w:val="24"/>
          <w:lang w:val="kk-KZ"/>
        </w:rPr>
      </w:pPr>
      <w:r w:rsidRPr="00D14270">
        <w:rPr>
          <w:sz w:val="24"/>
          <w:szCs w:val="24"/>
          <w:lang w:val="kk-KZ"/>
        </w:rPr>
        <w:t xml:space="preserve"> интерфейс тілі</w:t>
      </w:r>
    </w:p>
    <w:p w:rsidR="008E7688" w:rsidRPr="00D14270" w:rsidRDefault="008E7688" w:rsidP="00C01B21">
      <w:pPr>
        <w:pStyle w:val="a3"/>
        <w:rPr>
          <w:sz w:val="24"/>
          <w:szCs w:val="24"/>
          <w:lang w:val="kk-KZ"/>
        </w:rPr>
      </w:pPr>
      <w:r w:rsidRPr="00D14270">
        <w:rPr>
          <w:sz w:val="24"/>
          <w:szCs w:val="24"/>
          <w:lang w:val="kk-KZ"/>
        </w:rPr>
        <w:t xml:space="preserve"> функционалдық мүмкіндіктері </w:t>
      </w:r>
    </w:p>
    <w:p w:rsidR="008E7688" w:rsidRPr="00D14270" w:rsidRDefault="008E7688" w:rsidP="00C01B21">
      <w:pPr>
        <w:pStyle w:val="a3"/>
        <w:rPr>
          <w:sz w:val="24"/>
          <w:szCs w:val="24"/>
          <w:lang w:val="kk-KZ"/>
        </w:rPr>
      </w:pPr>
      <w:r w:rsidRPr="00D14270">
        <w:rPr>
          <w:sz w:val="24"/>
          <w:szCs w:val="24"/>
          <w:lang w:val="kk-KZ"/>
        </w:rPr>
        <w:t xml:space="preserve"> тегін кіру </w:t>
      </w:r>
    </w:p>
    <w:p w:rsidR="008E7688" w:rsidRPr="00D14270" w:rsidRDefault="008E7688" w:rsidP="00C01B21">
      <w:pPr>
        <w:pStyle w:val="a3"/>
        <w:rPr>
          <w:sz w:val="24"/>
          <w:szCs w:val="24"/>
          <w:lang w:val="kk-KZ"/>
        </w:rPr>
      </w:pPr>
      <w:r w:rsidRPr="00D14270">
        <w:rPr>
          <w:sz w:val="24"/>
          <w:szCs w:val="24"/>
          <w:lang w:val="kk-KZ"/>
        </w:rPr>
        <w:t>Барлық құралдар осы критерийлерге толық сәйкес келмейтінін ескеру маңызды. Мысалы, эргономикалық талаптар, атап айтқанда түрлі-түсті интерфейс дизайны LearningApps, Kahoot сияқты құралдарда ғана жүзеге асырылады! Және Padlet; LearningApps және Google Forms сияқты құралдарда мобильді қосымша жоқ. Сондай-ақ, Интерфейс тілі маңызды критерий болып табылады, өйткені барлық құралдарда орыс тілді интерфейс жоқ. LearningApps, Kahoot! Padlet ағылшын тілінде қолданылады, бұл оны қолдануға ыңғайлы емес, өйткені жұмысты бастамас бұрын бетті орыс тіліне аудару керек.</w:t>
      </w:r>
    </w:p>
    <w:p w:rsidR="008E7688" w:rsidRPr="00D14270" w:rsidRDefault="008E7688" w:rsidP="00C01B21">
      <w:pPr>
        <w:pStyle w:val="a3"/>
        <w:rPr>
          <w:sz w:val="24"/>
          <w:szCs w:val="24"/>
          <w:lang w:val="kk-KZ"/>
        </w:rPr>
      </w:pPr>
      <w:r w:rsidRPr="00D14270">
        <w:rPr>
          <w:sz w:val="24"/>
          <w:szCs w:val="24"/>
          <w:lang w:val="kk-KZ"/>
        </w:rPr>
        <w:t>1.</w:t>
      </w:r>
      <w:r w:rsidRPr="00D14270">
        <w:rPr>
          <w:sz w:val="24"/>
          <w:szCs w:val="24"/>
          <w:lang w:val="kk-KZ"/>
        </w:rPr>
        <w:tab/>
        <w:t>Zoom-бейнеконференциялар мен онлайн кездесулер өткізуге арналған қызметтердің бірі. Бұл құралдың мүмкіндіктері мұғалімге үйден шықпай-ақ сабақ ұйымдастыруға мүмкіндік береді. Ал оқушылар қашықтықтан оқыту жағдайында оқу процесін үзбей оқуды жалғастыра береді. Сондықтан Zoom қашықтықтан оқыту процесін ұйымдастыруда мұғалімнің жұмысындағы танымал қызметтердің бірі болып табылады.</w:t>
      </w:r>
    </w:p>
    <w:p w:rsidR="008E7688" w:rsidRPr="00D14270" w:rsidRDefault="008E7688" w:rsidP="00C01B21">
      <w:pPr>
        <w:pStyle w:val="a3"/>
        <w:rPr>
          <w:sz w:val="24"/>
          <w:szCs w:val="24"/>
          <w:lang w:val="kk-KZ"/>
        </w:rPr>
      </w:pPr>
      <w:r w:rsidRPr="00D14270">
        <w:rPr>
          <w:sz w:val="24"/>
          <w:szCs w:val="24"/>
          <w:lang w:val="kk-KZ"/>
        </w:rPr>
        <w:t>2.</w:t>
      </w:r>
      <w:r w:rsidRPr="00D14270">
        <w:rPr>
          <w:sz w:val="24"/>
          <w:szCs w:val="24"/>
          <w:lang w:val="kk-KZ"/>
        </w:rPr>
        <w:tab/>
        <w:t>Google Classroom-мұғалімдерге курстарын құруға, тапсырмаларды тағайындауға, қабылдауға, тексеруге, түсініктеме беруге және оқушылардың тапсырмаларын бағалауға мүмкіндік беретін ыңғайлы оқыту платформасы. Бұл құралдың кең мүмкіндіктеріне қарамастан, онда бейнеконференцияларды ұйымдастыру мүмкіндігі жоқ, бұл өз кезегінде мұғалімнің жұмысындағы үлкен кемшілік.</w:t>
      </w:r>
    </w:p>
    <w:p w:rsidR="008E7688" w:rsidRPr="00D14270" w:rsidRDefault="008E7688" w:rsidP="00C01B21">
      <w:pPr>
        <w:pStyle w:val="a3"/>
        <w:rPr>
          <w:sz w:val="24"/>
          <w:szCs w:val="24"/>
          <w:lang w:val="kk-KZ"/>
        </w:rPr>
      </w:pPr>
      <w:r w:rsidRPr="00D14270">
        <w:rPr>
          <w:sz w:val="24"/>
          <w:szCs w:val="24"/>
          <w:lang w:val="kk-KZ"/>
        </w:rPr>
        <w:t>3.</w:t>
      </w:r>
      <w:r w:rsidRPr="00D14270">
        <w:rPr>
          <w:sz w:val="24"/>
          <w:szCs w:val="24"/>
          <w:lang w:val="kk-KZ"/>
        </w:rPr>
        <w:tab/>
        <w:t xml:space="preserve">LearningApps-мұғалім дидактикалық бірліктерді құру үшін конструктор ретінде </w:t>
      </w:r>
      <w:r w:rsidRPr="00D14270">
        <w:rPr>
          <w:sz w:val="24"/>
          <w:szCs w:val="24"/>
          <w:lang w:val="kk-KZ"/>
        </w:rPr>
        <w:lastRenderedPageBreak/>
        <w:t>пайдаланатын әртүрлі сипаттағы интерактивті Модульдер қатары болып табылатын қызмет. Бұл қызметте жасалған жаттығуларды сабаққа қосымша материалдар ретінде пайдалануға болады, бұл интерактивті элементтер арқылы оқушылардың оқу процесіне қатысуына ықпал етеді, олардың кейбіреулері ойын түрінде ұсынылған.</w:t>
      </w:r>
    </w:p>
    <w:p w:rsidR="008E7688" w:rsidRPr="00D14270" w:rsidRDefault="008E7688" w:rsidP="00C01B21">
      <w:pPr>
        <w:pStyle w:val="a3"/>
        <w:rPr>
          <w:sz w:val="24"/>
          <w:szCs w:val="24"/>
          <w:lang w:val="kk-KZ"/>
        </w:rPr>
      </w:pPr>
      <w:r w:rsidRPr="00D14270">
        <w:rPr>
          <w:sz w:val="24"/>
          <w:szCs w:val="24"/>
          <w:lang w:val="kk-KZ"/>
        </w:rPr>
        <w:t>4.</w:t>
      </w:r>
      <w:r w:rsidRPr="00D14270">
        <w:rPr>
          <w:sz w:val="24"/>
          <w:szCs w:val="24"/>
          <w:lang w:val="kk-KZ"/>
        </w:rPr>
        <w:tab/>
        <w:t>Kahoot! - мұғалімге оқушылардың назарын аудару үшін сыныптағы ойын элементтерін қолдана отырып викториналар мен тест тапсырмаларын құруға мүмкіндік беретін қызмет. Сервиспен жұмыс онлайн-режимде өтеді және оқушылардың интернетке шығуы бар смартфондардың болуы мен пайдаланылуын талап етеді, бұл өз кезегінде теріс салдарға әкелуі мүмкін.</w:t>
      </w:r>
    </w:p>
    <w:p w:rsidR="008E7688" w:rsidRPr="00D14270" w:rsidRDefault="008E7688" w:rsidP="00C01B21">
      <w:pPr>
        <w:pStyle w:val="a3"/>
        <w:rPr>
          <w:sz w:val="24"/>
          <w:szCs w:val="24"/>
          <w:lang w:val="kk-KZ"/>
        </w:rPr>
      </w:pPr>
      <w:r w:rsidRPr="00D14270">
        <w:rPr>
          <w:sz w:val="24"/>
          <w:szCs w:val="24"/>
          <w:lang w:val="kk-KZ"/>
        </w:rPr>
        <w:t>5.</w:t>
      </w:r>
      <w:r w:rsidRPr="00D14270">
        <w:rPr>
          <w:sz w:val="24"/>
          <w:szCs w:val="24"/>
          <w:lang w:val="kk-KZ"/>
        </w:rPr>
        <w:tab/>
        <w:t>Google Forms-кері байланыс, онлайн тестілеу және сауалнама нысандарын құруға арналған онлайн қызмет. Бұл қызмет мұғалімнің жұмысын жеңілдетуге мүмкіндік береді, өйткені ол жауаптар бойынша статистиканы жинайды және ресімдейді. Мұғалімге алынған нәтижелерге қосымша талдау жасаудың қажеті жоқ, немесе сіз жұмысты бірден бағалауға кірісе аласыз.</w:t>
      </w:r>
    </w:p>
    <w:p w:rsidR="008E7688" w:rsidRPr="00D14270" w:rsidRDefault="008E7688" w:rsidP="00C01B21">
      <w:pPr>
        <w:pStyle w:val="a3"/>
        <w:rPr>
          <w:sz w:val="24"/>
          <w:szCs w:val="24"/>
          <w:lang w:val="kk-KZ"/>
        </w:rPr>
      </w:pPr>
      <w:r w:rsidRPr="00D14270">
        <w:rPr>
          <w:sz w:val="24"/>
          <w:szCs w:val="24"/>
          <w:lang w:val="kk-KZ"/>
        </w:rPr>
        <w:t>6.</w:t>
      </w:r>
      <w:r w:rsidRPr="00D14270">
        <w:rPr>
          <w:sz w:val="24"/>
          <w:szCs w:val="24"/>
          <w:lang w:val="kk-KZ"/>
        </w:rPr>
        <w:tab/>
        <w:t>Padlet-әртүрлі материалдарды сақтауға, ұйымдастыруға және бірлесіп жұмыс істеуге арналған интуитивті, ыңғайлы және мүмкіндіктерге бай қызмет. Ұсынылған тізімде онлайн-режимде бірлескен қызметті ұйымдастырудың жалғыз құралы болып табылады.</w:t>
      </w:r>
    </w:p>
    <w:p w:rsidR="008E7688" w:rsidRPr="00D14270" w:rsidRDefault="008E7688" w:rsidP="00C01B21">
      <w:pPr>
        <w:pStyle w:val="a3"/>
        <w:ind w:left="0"/>
        <w:jc w:val="left"/>
        <w:rPr>
          <w:sz w:val="24"/>
          <w:szCs w:val="24"/>
          <w:lang w:val="kk-KZ"/>
        </w:rPr>
      </w:pPr>
      <w:r w:rsidRPr="00D14270">
        <w:rPr>
          <w:sz w:val="24"/>
          <w:szCs w:val="24"/>
          <w:lang w:val="kk-KZ"/>
        </w:rPr>
        <w:t>Бұл рейтинг олардың әрқайсысымен тікелей жұмыс істеу кезінде олардың мүмкіндіктерін бағалау негізінде жасалады. Біз қарастырған ресурстар-бұл дәстүрлі форматта да, қашықтықтан да оқыту процесінде сәтті қолданыла алатын барлық қолданыстағы цифрлық білім беру құралдарының аз ғана бөлігі.</w:t>
      </w:r>
    </w:p>
    <w:p w:rsidR="008E7688" w:rsidRDefault="00A96307" w:rsidP="00C01B21">
      <w:pPr>
        <w:pStyle w:val="a4"/>
        <w:spacing w:before="0"/>
        <w:ind w:left="0" w:right="301" w:firstLine="0"/>
        <w:jc w:val="center"/>
        <w:rPr>
          <w:lang w:val="kk-KZ"/>
        </w:rPr>
      </w:pPr>
      <w:r>
        <w:rPr>
          <w:lang w:val="kk-KZ"/>
        </w:rPr>
        <w:t xml:space="preserve">  </w:t>
      </w:r>
    </w:p>
    <w:p w:rsidR="008E7688" w:rsidRDefault="00A96307" w:rsidP="00C01B21">
      <w:pPr>
        <w:pStyle w:val="a4"/>
        <w:spacing w:before="0"/>
        <w:ind w:left="0" w:right="301" w:firstLine="0"/>
        <w:jc w:val="center"/>
        <w:rPr>
          <w:lang w:val="kk-KZ"/>
        </w:rPr>
      </w:pPr>
      <w:r>
        <w:rPr>
          <w:lang w:val="kk-KZ"/>
        </w:rPr>
        <w:t xml:space="preserve">  </w:t>
      </w:r>
    </w:p>
    <w:p w:rsidR="008E7688" w:rsidRDefault="008E7688" w:rsidP="00C01B21">
      <w:pPr>
        <w:pStyle w:val="a4"/>
        <w:spacing w:before="0"/>
        <w:ind w:left="0" w:right="301" w:firstLine="0"/>
        <w:jc w:val="center"/>
        <w:rPr>
          <w:lang w:val="kk-KZ"/>
        </w:rPr>
      </w:pPr>
    </w:p>
    <w:sectPr w:rsidR="008E7688">
      <w:headerReference w:type="default" r:id="rId8"/>
      <w:footerReference w:type="default" r:id="rId9"/>
      <w:pgSz w:w="11910" w:h="16840"/>
      <w:pgMar w:top="1040" w:right="1020" w:bottom="900" w:left="1020" w:header="504"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AD7" w:rsidRDefault="00B40AD7">
      <w:r>
        <w:separator/>
      </w:r>
    </w:p>
  </w:endnote>
  <w:endnote w:type="continuationSeparator" w:id="0">
    <w:p w:rsidR="00B40AD7" w:rsidRDefault="00B4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966" w:rsidRDefault="00E71966">
    <w:pPr>
      <w:pStyle w:val="a3"/>
      <w:spacing w:line="14"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AD7" w:rsidRDefault="00B40AD7">
      <w:r>
        <w:separator/>
      </w:r>
    </w:p>
  </w:footnote>
  <w:footnote w:type="continuationSeparator" w:id="0">
    <w:p w:rsidR="00B40AD7" w:rsidRDefault="00B40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966" w:rsidRDefault="00E71966">
    <w:pPr>
      <w:pStyle w:val="a3"/>
      <w:spacing w:line="14"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270A"/>
    <w:multiLevelType w:val="hybridMultilevel"/>
    <w:tmpl w:val="BC42DA46"/>
    <w:lvl w:ilvl="0" w:tplc="5FE8D430">
      <w:start w:val="1"/>
      <w:numFmt w:val="decimal"/>
      <w:lvlText w:val="%1."/>
      <w:lvlJc w:val="left"/>
      <w:pPr>
        <w:ind w:left="113" w:hanging="213"/>
        <w:jc w:val="left"/>
      </w:pPr>
      <w:rPr>
        <w:rFonts w:ascii="Times New Roman" w:eastAsia="Times New Roman" w:hAnsi="Times New Roman" w:cs="Times New Roman" w:hint="default"/>
        <w:spacing w:val="0"/>
        <w:w w:val="99"/>
        <w:sz w:val="20"/>
        <w:szCs w:val="20"/>
        <w:lang w:val="ru-RU" w:eastAsia="en-US" w:bidi="ar-SA"/>
      </w:rPr>
    </w:lvl>
    <w:lvl w:ilvl="1" w:tplc="CEE25150">
      <w:numFmt w:val="bullet"/>
      <w:lvlText w:val="•"/>
      <w:lvlJc w:val="left"/>
      <w:pPr>
        <w:ind w:left="1094" w:hanging="213"/>
      </w:pPr>
      <w:rPr>
        <w:rFonts w:hint="default"/>
        <w:lang w:val="ru-RU" w:eastAsia="en-US" w:bidi="ar-SA"/>
      </w:rPr>
    </w:lvl>
    <w:lvl w:ilvl="2" w:tplc="D2F0C6A4">
      <w:numFmt w:val="bullet"/>
      <w:lvlText w:val="•"/>
      <w:lvlJc w:val="left"/>
      <w:pPr>
        <w:ind w:left="2069" w:hanging="213"/>
      </w:pPr>
      <w:rPr>
        <w:rFonts w:hint="default"/>
        <w:lang w:val="ru-RU" w:eastAsia="en-US" w:bidi="ar-SA"/>
      </w:rPr>
    </w:lvl>
    <w:lvl w:ilvl="3" w:tplc="27A06782">
      <w:numFmt w:val="bullet"/>
      <w:lvlText w:val="•"/>
      <w:lvlJc w:val="left"/>
      <w:pPr>
        <w:ind w:left="3044" w:hanging="213"/>
      </w:pPr>
      <w:rPr>
        <w:rFonts w:hint="default"/>
        <w:lang w:val="ru-RU" w:eastAsia="en-US" w:bidi="ar-SA"/>
      </w:rPr>
    </w:lvl>
    <w:lvl w:ilvl="4" w:tplc="76702EF6">
      <w:numFmt w:val="bullet"/>
      <w:lvlText w:val="•"/>
      <w:lvlJc w:val="left"/>
      <w:pPr>
        <w:ind w:left="4019" w:hanging="213"/>
      </w:pPr>
      <w:rPr>
        <w:rFonts w:hint="default"/>
        <w:lang w:val="ru-RU" w:eastAsia="en-US" w:bidi="ar-SA"/>
      </w:rPr>
    </w:lvl>
    <w:lvl w:ilvl="5" w:tplc="F08A7174">
      <w:numFmt w:val="bullet"/>
      <w:lvlText w:val="•"/>
      <w:lvlJc w:val="left"/>
      <w:pPr>
        <w:ind w:left="4994" w:hanging="213"/>
      </w:pPr>
      <w:rPr>
        <w:rFonts w:hint="default"/>
        <w:lang w:val="ru-RU" w:eastAsia="en-US" w:bidi="ar-SA"/>
      </w:rPr>
    </w:lvl>
    <w:lvl w:ilvl="6" w:tplc="ED36E6AC">
      <w:numFmt w:val="bullet"/>
      <w:lvlText w:val="•"/>
      <w:lvlJc w:val="left"/>
      <w:pPr>
        <w:ind w:left="5969" w:hanging="213"/>
      </w:pPr>
      <w:rPr>
        <w:rFonts w:hint="default"/>
        <w:lang w:val="ru-RU" w:eastAsia="en-US" w:bidi="ar-SA"/>
      </w:rPr>
    </w:lvl>
    <w:lvl w:ilvl="7" w:tplc="0686B9DE">
      <w:numFmt w:val="bullet"/>
      <w:lvlText w:val="•"/>
      <w:lvlJc w:val="left"/>
      <w:pPr>
        <w:ind w:left="6944" w:hanging="213"/>
      </w:pPr>
      <w:rPr>
        <w:rFonts w:hint="default"/>
        <w:lang w:val="ru-RU" w:eastAsia="en-US" w:bidi="ar-SA"/>
      </w:rPr>
    </w:lvl>
    <w:lvl w:ilvl="8" w:tplc="1FB26540">
      <w:numFmt w:val="bullet"/>
      <w:lvlText w:val="•"/>
      <w:lvlJc w:val="left"/>
      <w:pPr>
        <w:ind w:left="7919" w:hanging="213"/>
      </w:pPr>
      <w:rPr>
        <w:rFonts w:hint="default"/>
        <w:lang w:val="ru-RU" w:eastAsia="en-US" w:bidi="ar-SA"/>
      </w:rPr>
    </w:lvl>
  </w:abstractNum>
  <w:abstractNum w:abstractNumId="1">
    <w:nsid w:val="139E4407"/>
    <w:multiLevelType w:val="hybridMultilevel"/>
    <w:tmpl w:val="0372A408"/>
    <w:lvl w:ilvl="0" w:tplc="3C34DFBE">
      <w:start w:val="1"/>
      <w:numFmt w:val="decimal"/>
      <w:lvlText w:val="%1."/>
      <w:lvlJc w:val="left"/>
      <w:pPr>
        <w:ind w:left="113" w:hanging="720"/>
        <w:jc w:val="left"/>
      </w:pPr>
      <w:rPr>
        <w:rFonts w:ascii="Times New Roman" w:eastAsia="Times New Roman" w:hAnsi="Times New Roman" w:cs="Times New Roman" w:hint="default"/>
        <w:spacing w:val="0"/>
        <w:w w:val="99"/>
        <w:sz w:val="20"/>
        <w:szCs w:val="20"/>
        <w:lang w:val="ru-RU" w:eastAsia="en-US" w:bidi="ar-SA"/>
      </w:rPr>
    </w:lvl>
    <w:lvl w:ilvl="1" w:tplc="2B50284E">
      <w:numFmt w:val="bullet"/>
      <w:lvlText w:val="•"/>
      <w:lvlJc w:val="left"/>
      <w:pPr>
        <w:ind w:left="1094" w:hanging="720"/>
      </w:pPr>
      <w:rPr>
        <w:rFonts w:hint="default"/>
        <w:lang w:val="ru-RU" w:eastAsia="en-US" w:bidi="ar-SA"/>
      </w:rPr>
    </w:lvl>
    <w:lvl w:ilvl="2" w:tplc="AABC58B8">
      <w:numFmt w:val="bullet"/>
      <w:lvlText w:val="•"/>
      <w:lvlJc w:val="left"/>
      <w:pPr>
        <w:ind w:left="2069" w:hanging="720"/>
      </w:pPr>
      <w:rPr>
        <w:rFonts w:hint="default"/>
        <w:lang w:val="ru-RU" w:eastAsia="en-US" w:bidi="ar-SA"/>
      </w:rPr>
    </w:lvl>
    <w:lvl w:ilvl="3" w:tplc="13B8EA42">
      <w:numFmt w:val="bullet"/>
      <w:lvlText w:val="•"/>
      <w:lvlJc w:val="left"/>
      <w:pPr>
        <w:ind w:left="3044" w:hanging="720"/>
      </w:pPr>
      <w:rPr>
        <w:rFonts w:hint="default"/>
        <w:lang w:val="ru-RU" w:eastAsia="en-US" w:bidi="ar-SA"/>
      </w:rPr>
    </w:lvl>
    <w:lvl w:ilvl="4" w:tplc="693A496A">
      <w:numFmt w:val="bullet"/>
      <w:lvlText w:val="•"/>
      <w:lvlJc w:val="left"/>
      <w:pPr>
        <w:ind w:left="4019" w:hanging="720"/>
      </w:pPr>
      <w:rPr>
        <w:rFonts w:hint="default"/>
        <w:lang w:val="ru-RU" w:eastAsia="en-US" w:bidi="ar-SA"/>
      </w:rPr>
    </w:lvl>
    <w:lvl w:ilvl="5" w:tplc="BCC8E11C">
      <w:numFmt w:val="bullet"/>
      <w:lvlText w:val="•"/>
      <w:lvlJc w:val="left"/>
      <w:pPr>
        <w:ind w:left="4994" w:hanging="720"/>
      </w:pPr>
      <w:rPr>
        <w:rFonts w:hint="default"/>
        <w:lang w:val="ru-RU" w:eastAsia="en-US" w:bidi="ar-SA"/>
      </w:rPr>
    </w:lvl>
    <w:lvl w:ilvl="6" w:tplc="A8C2CE6A">
      <w:numFmt w:val="bullet"/>
      <w:lvlText w:val="•"/>
      <w:lvlJc w:val="left"/>
      <w:pPr>
        <w:ind w:left="5969" w:hanging="720"/>
      </w:pPr>
      <w:rPr>
        <w:rFonts w:hint="default"/>
        <w:lang w:val="ru-RU" w:eastAsia="en-US" w:bidi="ar-SA"/>
      </w:rPr>
    </w:lvl>
    <w:lvl w:ilvl="7" w:tplc="474818DC">
      <w:numFmt w:val="bullet"/>
      <w:lvlText w:val="•"/>
      <w:lvlJc w:val="left"/>
      <w:pPr>
        <w:ind w:left="6944" w:hanging="720"/>
      </w:pPr>
      <w:rPr>
        <w:rFonts w:hint="default"/>
        <w:lang w:val="ru-RU" w:eastAsia="en-US" w:bidi="ar-SA"/>
      </w:rPr>
    </w:lvl>
    <w:lvl w:ilvl="8" w:tplc="0830653C">
      <w:numFmt w:val="bullet"/>
      <w:lvlText w:val="•"/>
      <w:lvlJc w:val="left"/>
      <w:pPr>
        <w:ind w:left="7919" w:hanging="720"/>
      </w:pPr>
      <w:rPr>
        <w:rFonts w:hint="default"/>
        <w:lang w:val="ru-RU" w:eastAsia="en-US" w:bidi="ar-SA"/>
      </w:rPr>
    </w:lvl>
  </w:abstractNum>
  <w:abstractNum w:abstractNumId="2">
    <w:nsid w:val="2500295F"/>
    <w:multiLevelType w:val="hybridMultilevel"/>
    <w:tmpl w:val="C244558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428A7703"/>
    <w:multiLevelType w:val="hybridMultilevel"/>
    <w:tmpl w:val="E5D020CE"/>
    <w:lvl w:ilvl="0" w:tplc="F41EDA1C">
      <w:start w:val="1"/>
      <w:numFmt w:val="decimal"/>
      <w:lvlText w:val="%1."/>
      <w:lvlJc w:val="left"/>
      <w:pPr>
        <w:ind w:left="113" w:hanging="207"/>
        <w:jc w:val="left"/>
      </w:pPr>
      <w:rPr>
        <w:rFonts w:ascii="Times New Roman" w:eastAsia="Times New Roman" w:hAnsi="Times New Roman" w:cs="Times New Roman" w:hint="default"/>
        <w:spacing w:val="0"/>
        <w:w w:val="99"/>
        <w:sz w:val="20"/>
        <w:szCs w:val="20"/>
        <w:lang w:val="ru-RU" w:eastAsia="en-US" w:bidi="ar-SA"/>
      </w:rPr>
    </w:lvl>
    <w:lvl w:ilvl="1" w:tplc="00A2C0F6">
      <w:numFmt w:val="bullet"/>
      <w:lvlText w:val="•"/>
      <w:lvlJc w:val="left"/>
      <w:pPr>
        <w:ind w:left="1094" w:hanging="207"/>
      </w:pPr>
      <w:rPr>
        <w:rFonts w:hint="default"/>
        <w:lang w:val="ru-RU" w:eastAsia="en-US" w:bidi="ar-SA"/>
      </w:rPr>
    </w:lvl>
    <w:lvl w:ilvl="2" w:tplc="4DA4152C">
      <w:numFmt w:val="bullet"/>
      <w:lvlText w:val="•"/>
      <w:lvlJc w:val="left"/>
      <w:pPr>
        <w:ind w:left="2069" w:hanging="207"/>
      </w:pPr>
      <w:rPr>
        <w:rFonts w:hint="default"/>
        <w:lang w:val="ru-RU" w:eastAsia="en-US" w:bidi="ar-SA"/>
      </w:rPr>
    </w:lvl>
    <w:lvl w:ilvl="3" w:tplc="87E853A0">
      <w:numFmt w:val="bullet"/>
      <w:lvlText w:val="•"/>
      <w:lvlJc w:val="left"/>
      <w:pPr>
        <w:ind w:left="3044" w:hanging="207"/>
      </w:pPr>
      <w:rPr>
        <w:rFonts w:hint="default"/>
        <w:lang w:val="ru-RU" w:eastAsia="en-US" w:bidi="ar-SA"/>
      </w:rPr>
    </w:lvl>
    <w:lvl w:ilvl="4" w:tplc="900A51D0">
      <w:numFmt w:val="bullet"/>
      <w:lvlText w:val="•"/>
      <w:lvlJc w:val="left"/>
      <w:pPr>
        <w:ind w:left="4019" w:hanging="207"/>
      </w:pPr>
      <w:rPr>
        <w:rFonts w:hint="default"/>
        <w:lang w:val="ru-RU" w:eastAsia="en-US" w:bidi="ar-SA"/>
      </w:rPr>
    </w:lvl>
    <w:lvl w:ilvl="5" w:tplc="FBCE98B4">
      <w:numFmt w:val="bullet"/>
      <w:lvlText w:val="•"/>
      <w:lvlJc w:val="left"/>
      <w:pPr>
        <w:ind w:left="4994" w:hanging="207"/>
      </w:pPr>
      <w:rPr>
        <w:rFonts w:hint="default"/>
        <w:lang w:val="ru-RU" w:eastAsia="en-US" w:bidi="ar-SA"/>
      </w:rPr>
    </w:lvl>
    <w:lvl w:ilvl="6" w:tplc="A354610C">
      <w:numFmt w:val="bullet"/>
      <w:lvlText w:val="•"/>
      <w:lvlJc w:val="left"/>
      <w:pPr>
        <w:ind w:left="5969" w:hanging="207"/>
      </w:pPr>
      <w:rPr>
        <w:rFonts w:hint="default"/>
        <w:lang w:val="ru-RU" w:eastAsia="en-US" w:bidi="ar-SA"/>
      </w:rPr>
    </w:lvl>
    <w:lvl w:ilvl="7" w:tplc="6E7CE7A8">
      <w:numFmt w:val="bullet"/>
      <w:lvlText w:val="•"/>
      <w:lvlJc w:val="left"/>
      <w:pPr>
        <w:ind w:left="6944" w:hanging="207"/>
      </w:pPr>
      <w:rPr>
        <w:rFonts w:hint="default"/>
        <w:lang w:val="ru-RU" w:eastAsia="en-US" w:bidi="ar-SA"/>
      </w:rPr>
    </w:lvl>
    <w:lvl w:ilvl="8" w:tplc="AC8CF488">
      <w:numFmt w:val="bullet"/>
      <w:lvlText w:val="•"/>
      <w:lvlJc w:val="left"/>
      <w:pPr>
        <w:ind w:left="7919" w:hanging="207"/>
      </w:pPr>
      <w:rPr>
        <w:rFonts w:hint="default"/>
        <w:lang w:val="ru-RU" w:eastAsia="en-US" w:bidi="ar-SA"/>
      </w:rPr>
    </w:lvl>
  </w:abstractNum>
  <w:abstractNum w:abstractNumId="4">
    <w:nsid w:val="518640CE"/>
    <w:multiLevelType w:val="hybridMultilevel"/>
    <w:tmpl w:val="E6CCC61A"/>
    <w:lvl w:ilvl="0" w:tplc="4DF4159E">
      <w:start w:val="1"/>
      <w:numFmt w:val="decimal"/>
      <w:lvlText w:val="%1."/>
      <w:lvlJc w:val="left"/>
      <w:pPr>
        <w:ind w:left="113" w:hanging="207"/>
        <w:jc w:val="left"/>
      </w:pPr>
      <w:rPr>
        <w:rFonts w:ascii="Times New Roman" w:eastAsia="Times New Roman" w:hAnsi="Times New Roman" w:cs="Times New Roman" w:hint="default"/>
        <w:spacing w:val="0"/>
        <w:w w:val="99"/>
        <w:sz w:val="20"/>
        <w:szCs w:val="20"/>
        <w:lang w:val="ru-RU" w:eastAsia="en-US" w:bidi="ar-SA"/>
      </w:rPr>
    </w:lvl>
    <w:lvl w:ilvl="1" w:tplc="8D661028">
      <w:numFmt w:val="bullet"/>
      <w:lvlText w:val="•"/>
      <w:lvlJc w:val="left"/>
      <w:pPr>
        <w:ind w:left="1094" w:hanging="207"/>
      </w:pPr>
      <w:rPr>
        <w:rFonts w:hint="default"/>
        <w:lang w:val="ru-RU" w:eastAsia="en-US" w:bidi="ar-SA"/>
      </w:rPr>
    </w:lvl>
    <w:lvl w:ilvl="2" w:tplc="3C38834C">
      <w:numFmt w:val="bullet"/>
      <w:lvlText w:val="•"/>
      <w:lvlJc w:val="left"/>
      <w:pPr>
        <w:ind w:left="2069" w:hanging="207"/>
      </w:pPr>
      <w:rPr>
        <w:rFonts w:hint="default"/>
        <w:lang w:val="ru-RU" w:eastAsia="en-US" w:bidi="ar-SA"/>
      </w:rPr>
    </w:lvl>
    <w:lvl w:ilvl="3" w:tplc="9126CBF6">
      <w:numFmt w:val="bullet"/>
      <w:lvlText w:val="•"/>
      <w:lvlJc w:val="left"/>
      <w:pPr>
        <w:ind w:left="3044" w:hanging="207"/>
      </w:pPr>
      <w:rPr>
        <w:rFonts w:hint="default"/>
        <w:lang w:val="ru-RU" w:eastAsia="en-US" w:bidi="ar-SA"/>
      </w:rPr>
    </w:lvl>
    <w:lvl w:ilvl="4" w:tplc="2D9E6A68">
      <w:numFmt w:val="bullet"/>
      <w:lvlText w:val="•"/>
      <w:lvlJc w:val="left"/>
      <w:pPr>
        <w:ind w:left="4019" w:hanging="207"/>
      </w:pPr>
      <w:rPr>
        <w:rFonts w:hint="default"/>
        <w:lang w:val="ru-RU" w:eastAsia="en-US" w:bidi="ar-SA"/>
      </w:rPr>
    </w:lvl>
    <w:lvl w:ilvl="5" w:tplc="7F30F840">
      <w:numFmt w:val="bullet"/>
      <w:lvlText w:val="•"/>
      <w:lvlJc w:val="left"/>
      <w:pPr>
        <w:ind w:left="4994" w:hanging="207"/>
      </w:pPr>
      <w:rPr>
        <w:rFonts w:hint="default"/>
        <w:lang w:val="ru-RU" w:eastAsia="en-US" w:bidi="ar-SA"/>
      </w:rPr>
    </w:lvl>
    <w:lvl w:ilvl="6" w:tplc="4FDC15EE">
      <w:numFmt w:val="bullet"/>
      <w:lvlText w:val="•"/>
      <w:lvlJc w:val="left"/>
      <w:pPr>
        <w:ind w:left="5969" w:hanging="207"/>
      </w:pPr>
      <w:rPr>
        <w:rFonts w:hint="default"/>
        <w:lang w:val="ru-RU" w:eastAsia="en-US" w:bidi="ar-SA"/>
      </w:rPr>
    </w:lvl>
    <w:lvl w:ilvl="7" w:tplc="B5A29DEE">
      <w:numFmt w:val="bullet"/>
      <w:lvlText w:val="•"/>
      <w:lvlJc w:val="left"/>
      <w:pPr>
        <w:ind w:left="6944" w:hanging="207"/>
      </w:pPr>
      <w:rPr>
        <w:rFonts w:hint="default"/>
        <w:lang w:val="ru-RU" w:eastAsia="en-US" w:bidi="ar-SA"/>
      </w:rPr>
    </w:lvl>
    <w:lvl w:ilvl="8" w:tplc="620020BC">
      <w:numFmt w:val="bullet"/>
      <w:lvlText w:val="•"/>
      <w:lvlJc w:val="left"/>
      <w:pPr>
        <w:ind w:left="7919" w:hanging="207"/>
      </w:pPr>
      <w:rPr>
        <w:rFonts w:hint="default"/>
        <w:lang w:val="ru-RU" w:eastAsia="en-US" w:bidi="ar-SA"/>
      </w:rPr>
    </w:lvl>
  </w:abstractNum>
  <w:abstractNum w:abstractNumId="5">
    <w:nsid w:val="5B1B6641"/>
    <w:multiLevelType w:val="hybridMultilevel"/>
    <w:tmpl w:val="35DCA14C"/>
    <w:lvl w:ilvl="0" w:tplc="0419000B">
      <w:start w:val="1"/>
      <w:numFmt w:val="bullet"/>
      <w:lvlText w:val=""/>
      <w:lvlJc w:val="left"/>
      <w:pPr>
        <w:ind w:left="862" w:hanging="360"/>
      </w:pPr>
      <w:rPr>
        <w:rFonts w:ascii="Wingdings" w:hAnsi="Wingding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A29C3"/>
    <w:rsid w:val="000B1804"/>
    <w:rsid w:val="005A35CA"/>
    <w:rsid w:val="007E432D"/>
    <w:rsid w:val="008E7688"/>
    <w:rsid w:val="00A96307"/>
    <w:rsid w:val="00AC039D"/>
    <w:rsid w:val="00AD3E18"/>
    <w:rsid w:val="00B40AD7"/>
    <w:rsid w:val="00B50C2B"/>
    <w:rsid w:val="00BC2C56"/>
    <w:rsid w:val="00C01B21"/>
    <w:rsid w:val="00CC2F58"/>
    <w:rsid w:val="00D14270"/>
    <w:rsid w:val="00DA29C3"/>
    <w:rsid w:val="00E00CAB"/>
    <w:rsid w:val="00E53B88"/>
    <w:rsid w:val="00E71966"/>
    <w:rsid w:val="00EB7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91"/>
      <w:outlineLvl w:val="0"/>
    </w:pPr>
    <w:rPr>
      <w:b/>
      <w:bCs/>
      <w:sz w:val="20"/>
      <w:szCs w:val="20"/>
    </w:rPr>
  </w:style>
  <w:style w:type="paragraph" w:styleId="2">
    <w:name w:val="heading 2"/>
    <w:basedOn w:val="a"/>
    <w:uiPriority w:val="1"/>
    <w:qFormat/>
    <w:pPr>
      <w:spacing w:before="1"/>
      <w:ind w:right="113"/>
      <w:jc w:val="right"/>
      <w:outlineLvl w:val="1"/>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firstLine="720"/>
      <w:jc w:val="both"/>
    </w:pPr>
    <w:rPr>
      <w:sz w:val="20"/>
      <w:szCs w:val="20"/>
    </w:rPr>
  </w:style>
  <w:style w:type="paragraph" w:styleId="a4">
    <w:name w:val="Title"/>
    <w:basedOn w:val="a"/>
    <w:uiPriority w:val="1"/>
    <w:qFormat/>
    <w:pPr>
      <w:spacing w:before="80"/>
      <w:ind w:left="1606" w:right="302" w:hanging="1292"/>
    </w:pPr>
    <w:rPr>
      <w:b/>
      <w:bCs/>
      <w:sz w:val="24"/>
      <w:szCs w:val="24"/>
    </w:rPr>
  </w:style>
  <w:style w:type="paragraph" w:styleId="a5">
    <w:name w:val="List Paragraph"/>
    <w:basedOn w:val="a"/>
    <w:uiPriority w:val="1"/>
    <w:qFormat/>
    <w:pPr>
      <w:ind w:left="113" w:firstLine="720"/>
      <w:jc w:val="both"/>
    </w:pPr>
  </w:style>
  <w:style w:type="paragraph" w:customStyle="1" w:styleId="TableParagraph">
    <w:name w:val="Table Paragraph"/>
    <w:basedOn w:val="a"/>
    <w:uiPriority w:val="1"/>
    <w:qFormat/>
    <w:pPr>
      <w:ind w:left="94"/>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91"/>
      <w:outlineLvl w:val="0"/>
    </w:pPr>
    <w:rPr>
      <w:b/>
      <w:bCs/>
      <w:sz w:val="20"/>
      <w:szCs w:val="20"/>
    </w:rPr>
  </w:style>
  <w:style w:type="paragraph" w:styleId="2">
    <w:name w:val="heading 2"/>
    <w:basedOn w:val="a"/>
    <w:uiPriority w:val="1"/>
    <w:qFormat/>
    <w:pPr>
      <w:spacing w:before="1"/>
      <w:ind w:right="113"/>
      <w:jc w:val="right"/>
      <w:outlineLvl w:val="1"/>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firstLine="720"/>
      <w:jc w:val="both"/>
    </w:pPr>
    <w:rPr>
      <w:sz w:val="20"/>
      <w:szCs w:val="20"/>
    </w:rPr>
  </w:style>
  <w:style w:type="paragraph" w:styleId="a4">
    <w:name w:val="Title"/>
    <w:basedOn w:val="a"/>
    <w:uiPriority w:val="1"/>
    <w:qFormat/>
    <w:pPr>
      <w:spacing w:before="80"/>
      <w:ind w:left="1606" w:right="302" w:hanging="1292"/>
    </w:pPr>
    <w:rPr>
      <w:b/>
      <w:bCs/>
      <w:sz w:val="24"/>
      <w:szCs w:val="24"/>
    </w:rPr>
  </w:style>
  <w:style w:type="paragraph" w:styleId="a5">
    <w:name w:val="List Paragraph"/>
    <w:basedOn w:val="a"/>
    <w:uiPriority w:val="1"/>
    <w:qFormat/>
    <w:pPr>
      <w:ind w:left="113" w:firstLine="720"/>
      <w:jc w:val="both"/>
    </w:pPr>
  </w:style>
  <w:style w:type="paragraph" w:customStyle="1" w:styleId="TableParagraph">
    <w:name w:val="Table Paragraph"/>
    <w:basedOn w:val="a"/>
    <w:uiPriority w:val="1"/>
    <w:qFormat/>
    <w:pPr>
      <w:ind w:left="9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2252</Words>
  <Characters>12842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Вопросы студенческой науки                                                                                    Выпуск №3(55), март 2021</vt:lpstr>
    </vt:vector>
  </TitlesOfParts>
  <Company/>
  <LinksUpToDate>false</LinksUpToDate>
  <CharactersWithSpaces>15064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студенческой науки                                                                                    Выпуск №3(55), март 2021</dc:title>
  <dc:creator>Gensekus</dc:creator>
  <cp:lastModifiedBy>Пользователь</cp:lastModifiedBy>
  <cp:revision>11</cp:revision>
  <dcterms:created xsi:type="dcterms:W3CDTF">2022-12-07T10:29:00Z</dcterms:created>
  <dcterms:modified xsi:type="dcterms:W3CDTF">2023-02-27T04:13:00Z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2021-06-06T00:00:00Z</vt:filetime>
  </property>
  <property fmtid="{D5CDD505-2E9C-101B-9397-08002B2CF9AE}" pid="3" name="Creator">
    <vt:lpwstr>Microsoft® Word 2019</vt:lpwstr>
  </property>
  <property fmtid="{D5CDD505-2E9C-101B-9397-08002B2CF9AE}" pid="4" name="LastSaved">
    <vt:filetime>2022-12-07T00:00:00Z</vt:filetime>
  </property>
</Properties>
</file>