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ҚАЗАҚСТАН РЕСПУБЛИКАСЫНЫҢ БІЛІМ МИНИСТРЛІГІ</w:t>
      </w:r>
    </w:p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ШЫҒЫС ҚАЗАҚСТАН ОБЛЫСЫНЫҢ БІЛІМ БАСҚАРМАСЫ</w:t>
      </w:r>
    </w:p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«АЛТАЙ ҚАЛАСЫНЫҢТЕХНОЛОГИЯ КОЛЛЕДЖІ» КОММУНАЛДЫҚ МЕМЛЕКЕТТІК МЕКЕМЕСІ</w:t>
      </w:r>
    </w:p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МИНИСТЕРСТВО ПРОСВЕЩЕНИЯ РЕСПУБЛИКИ КАЗАХСТАН</w:t>
      </w:r>
    </w:p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УПРАВЛЕНИЕ ОБРАЗОВАНИЯ ВОСТОЧНО-КАЗАХСТАНСКОЙ ОБЛАСТИ</w:t>
      </w:r>
    </w:p>
    <w:p w:rsidR="0063208F" w:rsidRDefault="0063208F" w:rsidP="006320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КОММУНАЛЬНОЕ ГОСУДАРСТВЕННОЕ УЧРЕЖДЕНИЕ</w:t>
      </w:r>
    </w:p>
    <w:p w:rsidR="0063208F" w:rsidRDefault="0063208F" w:rsidP="0063208F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«ТЕХНОЛОГИЧЕСКИЙ КОЛЛЕДЖ г.АЛТАЙ»</w:t>
      </w:r>
    </w:p>
    <w:p w:rsidR="0063208F" w:rsidRDefault="0063208F" w:rsidP="0063208F">
      <w:pPr>
        <w:spacing w:after="0" w:line="0" w:lineRule="atLeast"/>
        <w:ind w:left="7371"/>
        <w:contextualSpacing/>
        <w:jc w:val="right"/>
        <w:rPr>
          <w:rFonts w:ascii="Times New Roman" w:hAnsi="Times New Roman"/>
          <w:b/>
          <w:sz w:val="18"/>
          <w:szCs w:val="20"/>
          <w:lang w:val="kk-KZ"/>
        </w:rPr>
      </w:pPr>
    </w:p>
    <w:p w:rsidR="0063208F" w:rsidRDefault="0063208F" w:rsidP="0063208F">
      <w:pPr>
        <w:spacing w:after="0" w:line="0" w:lineRule="atLeast"/>
        <w:ind w:left="7371"/>
        <w:contextualSpacing/>
        <w:jc w:val="right"/>
        <w:rPr>
          <w:rFonts w:ascii="Times New Roman" w:hAnsi="Times New Roman"/>
          <w:b/>
          <w:sz w:val="18"/>
          <w:szCs w:val="20"/>
          <w:lang w:val="kk-KZ"/>
        </w:rPr>
      </w:pPr>
    </w:p>
    <w:p w:rsidR="0063208F" w:rsidRDefault="0063208F" w:rsidP="0063208F">
      <w:pPr>
        <w:spacing w:after="0" w:line="0" w:lineRule="atLeast"/>
        <w:ind w:left="7371"/>
        <w:contextualSpacing/>
        <w:jc w:val="right"/>
        <w:rPr>
          <w:rFonts w:ascii="Times New Roman" w:hAnsi="Times New Roman"/>
          <w:b/>
          <w:sz w:val="18"/>
          <w:szCs w:val="20"/>
          <w:lang w:val="kk-KZ"/>
        </w:rPr>
      </w:pPr>
    </w:p>
    <w:p w:rsidR="0063208F" w:rsidRDefault="0063208F" w:rsidP="0063208F">
      <w:pPr>
        <w:spacing w:after="0" w:line="0" w:lineRule="atLeast"/>
        <w:ind w:left="7371"/>
        <w:contextualSpacing/>
        <w:jc w:val="right"/>
        <w:rPr>
          <w:rFonts w:ascii="Times New Roman" w:hAnsi="Times New Roman"/>
          <w:b/>
          <w:sz w:val="18"/>
          <w:szCs w:val="20"/>
          <w:lang w:val="kk-KZ"/>
        </w:rPr>
      </w:pPr>
    </w:p>
    <w:p w:rsidR="0063208F" w:rsidRDefault="0063208F" w:rsidP="0063208F">
      <w:pPr>
        <w:spacing w:after="0" w:line="0" w:lineRule="atLeast"/>
        <w:contextualSpacing/>
        <w:rPr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63208F" w:rsidRDefault="0063208F" w:rsidP="0063208F">
      <w:pPr>
        <w:spacing w:after="0" w:line="0" w:lineRule="atLeast"/>
        <w:ind w:left="6372"/>
        <w:contextualSpacing/>
        <w:rPr>
          <w:rFonts w:ascii="Times New Roman" w:hAnsi="Times New Roman" w:cs="Times New Roman"/>
          <w:b/>
          <w:sz w:val="18"/>
          <w:szCs w:val="20"/>
          <w:lang w:val="kk-KZ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УТВЕРЖДАЮ</w:t>
      </w:r>
    </w:p>
    <w:p w:rsidR="0063208F" w:rsidRDefault="0063208F" w:rsidP="0063208F">
      <w:pPr>
        <w:spacing w:after="0" w:line="0" w:lineRule="atLeast"/>
        <w:ind w:left="6372"/>
        <w:contextualSpacing/>
        <w:rPr>
          <w:rFonts w:ascii="Times New Roman" w:eastAsia="Times New Roman" w:hAnsi="Times New Roman"/>
          <w:b/>
          <w:sz w:val="18"/>
          <w:szCs w:val="20"/>
          <w:lang w:val="kk-KZ"/>
        </w:rPr>
      </w:pPr>
      <w:r>
        <w:rPr>
          <w:rFonts w:ascii="Times New Roman" w:hAnsi="Times New Roman"/>
          <w:b/>
          <w:sz w:val="18"/>
          <w:szCs w:val="20"/>
        </w:rPr>
        <w:t xml:space="preserve">           зам. </w:t>
      </w:r>
      <w:proofErr w:type="gramStart"/>
      <w:r>
        <w:rPr>
          <w:rFonts w:ascii="Times New Roman" w:hAnsi="Times New Roman"/>
          <w:b/>
          <w:sz w:val="18"/>
          <w:szCs w:val="20"/>
        </w:rPr>
        <w:t>УПР  КГУ</w:t>
      </w:r>
      <w:proofErr w:type="gramEnd"/>
      <w:r>
        <w:rPr>
          <w:rFonts w:ascii="Times New Roman" w:hAnsi="Times New Roman"/>
          <w:b/>
          <w:sz w:val="18"/>
          <w:szCs w:val="20"/>
        </w:rPr>
        <w:t xml:space="preserve"> ТКА</w:t>
      </w:r>
    </w:p>
    <w:p w:rsidR="0063208F" w:rsidRDefault="0063208F" w:rsidP="0063208F">
      <w:pPr>
        <w:tabs>
          <w:tab w:val="left" w:pos="2552"/>
        </w:tabs>
        <w:spacing w:after="0" w:line="0" w:lineRule="atLeast"/>
        <w:contextualSpacing/>
        <w:jc w:val="center"/>
        <w:rPr>
          <w:rFonts w:ascii="Times New Roman" w:hAnsi="Times New Roman"/>
          <w:b/>
          <w:sz w:val="18"/>
          <w:szCs w:val="20"/>
          <w:lang w:val="kk-KZ"/>
        </w:rPr>
      </w:pPr>
      <w:r>
        <w:rPr>
          <w:rFonts w:ascii="Times New Roman" w:hAnsi="Times New Roman"/>
          <w:b/>
          <w:sz w:val="18"/>
          <w:szCs w:val="20"/>
          <w:lang w:val="kk-KZ"/>
        </w:rPr>
        <w:t xml:space="preserve">                                                                                                                          г.Алтай ВКО</w:t>
      </w:r>
    </w:p>
    <w:p w:rsidR="0063208F" w:rsidRDefault="0063208F" w:rsidP="0063208F">
      <w:pPr>
        <w:tabs>
          <w:tab w:val="left" w:pos="2552"/>
        </w:tabs>
        <w:spacing w:after="0" w:line="0" w:lineRule="atLeast"/>
        <w:contextualSpacing/>
        <w:jc w:val="center"/>
        <w:rPr>
          <w:rFonts w:ascii="Times New Roman" w:hAnsi="Times New Roman"/>
          <w:b/>
          <w:sz w:val="18"/>
          <w:szCs w:val="20"/>
          <w:lang w:val="kk-KZ"/>
        </w:rPr>
      </w:pPr>
      <w:r>
        <w:rPr>
          <w:rFonts w:ascii="Times New Roman" w:hAnsi="Times New Roman"/>
          <w:b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 _________И.Б.Демина</w:t>
      </w:r>
    </w:p>
    <w:p w:rsidR="0063208F" w:rsidRDefault="0063208F" w:rsidP="0063208F">
      <w:pPr>
        <w:tabs>
          <w:tab w:val="left" w:pos="2552"/>
        </w:tabs>
        <w:spacing w:after="0" w:line="0" w:lineRule="atLeast"/>
        <w:contextualSpacing/>
        <w:jc w:val="center"/>
        <w:rPr>
          <w:rFonts w:ascii="Times New Roman" w:hAnsi="Times New Roman"/>
          <w:b/>
          <w:sz w:val="18"/>
          <w:szCs w:val="20"/>
          <w:lang w:val="kk-KZ"/>
        </w:rPr>
      </w:pPr>
      <w:r>
        <w:rPr>
          <w:rFonts w:ascii="Times New Roman" w:hAnsi="Times New Roman"/>
          <w:b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«____»__________20__   г.</w:t>
      </w:r>
    </w:p>
    <w:p w:rsidR="0063208F" w:rsidRDefault="0063208F" w:rsidP="0063208F">
      <w:pPr>
        <w:tabs>
          <w:tab w:val="left" w:pos="2552"/>
        </w:tabs>
        <w:jc w:val="right"/>
        <w:rPr>
          <w:rFonts w:ascii="Times New Roman" w:hAnsi="Times New Roman"/>
          <w:b/>
          <w:sz w:val="18"/>
          <w:szCs w:val="20"/>
          <w:lang w:val="kk-KZ"/>
        </w:rPr>
      </w:pPr>
      <w:r>
        <w:rPr>
          <w:rFonts w:ascii="Times New Roman" w:hAnsi="Times New Roman"/>
          <w:b/>
          <w:sz w:val="18"/>
          <w:szCs w:val="20"/>
          <w:lang w:val="kk-KZ"/>
        </w:rPr>
        <w:t xml:space="preserve"> </w:t>
      </w:r>
    </w:p>
    <w:p w:rsidR="0063208F" w:rsidRDefault="0063208F" w:rsidP="0063208F">
      <w:pPr>
        <w:pStyle w:val="4"/>
        <w:spacing w:before="0" w:line="0" w:lineRule="atLeast"/>
        <w:ind w:firstLine="708"/>
        <w:rPr>
          <w:sz w:val="24"/>
          <w:lang w:val="kk-KZ"/>
        </w:rPr>
      </w:pPr>
      <w:r>
        <w:rPr>
          <w:sz w:val="20"/>
          <w:lang w:val="kk-KZ"/>
        </w:rPr>
        <w:t xml:space="preserve">                                    </w:t>
      </w:r>
    </w:p>
    <w:p w:rsidR="0063208F" w:rsidRDefault="0063208F" w:rsidP="0063208F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40"/>
          <w:szCs w:val="44"/>
          <w:lang w:val="kk-KZ"/>
        </w:rPr>
      </w:pPr>
    </w:p>
    <w:p w:rsidR="0063208F" w:rsidRDefault="0063208F" w:rsidP="0063208F">
      <w:pPr>
        <w:tabs>
          <w:tab w:val="left" w:pos="2552"/>
        </w:tabs>
        <w:jc w:val="center"/>
        <w:rPr>
          <w:sz w:val="20"/>
          <w:lang w:val="kk-KZ"/>
        </w:rPr>
      </w:pPr>
      <w:r>
        <w:rPr>
          <w:rFonts w:ascii="Times New Roman" w:hAnsi="Times New Roman" w:cs="Times New Roman"/>
          <w:b/>
          <w:sz w:val="40"/>
          <w:szCs w:val="44"/>
          <w:lang w:val="kk-KZ"/>
        </w:rPr>
        <w:t>АШЫҚ САБАҚ</w:t>
      </w:r>
    </w:p>
    <w:p w:rsidR="0063208F" w:rsidRDefault="0063208F" w:rsidP="0063208F">
      <w:pPr>
        <w:tabs>
          <w:tab w:val="left" w:pos="2552"/>
        </w:tabs>
        <w:jc w:val="center"/>
        <w:rPr>
          <w:sz w:val="20"/>
          <w:lang w:val="kk-KZ"/>
        </w:rPr>
      </w:pPr>
      <w:r>
        <w:rPr>
          <w:rFonts w:ascii="Times New Roman" w:hAnsi="Times New Roman" w:cs="Times New Roman"/>
          <w:b/>
          <w:sz w:val="40"/>
          <w:szCs w:val="44"/>
          <w:lang w:val="kk-KZ"/>
        </w:rPr>
        <w:t>ОТКРЫТЫЙ УРОК</w:t>
      </w:r>
    </w:p>
    <w:p w:rsidR="0063208F" w:rsidRDefault="0063208F" w:rsidP="0063208F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5010">
        <w:rPr>
          <w:rFonts w:ascii="Times New Roman" w:hAnsi="Times New Roman" w:cs="Times New Roman"/>
          <w:b/>
          <w:sz w:val="28"/>
          <w:szCs w:val="28"/>
          <w:lang w:val="kk-KZ"/>
        </w:rPr>
        <w:t>ТАҚЫРЫБЫ /НА ТЕМУ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C63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Приготовление булочек с корицей</w:t>
      </w:r>
    </w:p>
    <w:p w:rsidR="0063208F" w:rsidRDefault="0063208F" w:rsidP="0063208F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208F" w:rsidRPr="0063208F" w:rsidRDefault="0063208F" w:rsidP="0063208F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ТИПІ / ТИП УРОКА: </w:t>
      </w:r>
      <w:r w:rsidRPr="006320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Выполнение простой комплексной работы</w:t>
      </w:r>
    </w:p>
    <w:p w:rsidR="0063208F" w:rsidRDefault="0063208F" w:rsidP="0063208F">
      <w:pPr>
        <w:tabs>
          <w:tab w:val="left" w:pos="2552"/>
        </w:tabs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</w:t>
      </w:r>
    </w:p>
    <w:p w:rsidR="0063208F" w:rsidRDefault="0063208F" w:rsidP="0063208F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spacing w:after="0"/>
        <w:contextualSpacing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   Әзірлеген/Разработал</w:t>
      </w:r>
    </w:p>
    <w:p w:rsidR="0063208F" w:rsidRPr="00C56A4D" w:rsidRDefault="0063208F" w:rsidP="0063208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Pr="00C56A4D">
        <w:rPr>
          <w:rFonts w:ascii="Times New Roman" w:hAnsi="Times New Roman" w:cs="Times New Roman"/>
          <w:b/>
          <w:sz w:val="24"/>
          <w:szCs w:val="24"/>
        </w:rPr>
        <w:t>Шебер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A4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мастер п/о</w:t>
      </w:r>
    </w:p>
    <w:p w:rsidR="0063208F" w:rsidRDefault="0063208F" w:rsidP="0063208F">
      <w:pPr>
        <w:tabs>
          <w:tab w:val="left" w:pos="2552"/>
        </w:tabs>
        <w:spacing w:after="0"/>
        <w:contextualSpacing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Куделина Ю.В.</w:t>
      </w:r>
    </w:p>
    <w:p w:rsidR="0063208F" w:rsidRPr="00C56A4D" w:rsidRDefault="0063208F" w:rsidP="0063208F">
      <w:pPr>
        <w:tabs>
          <w:tab w:val="left" w:pos="2552"/>
        </w:tabs>
        <w:spacing w:after="0"/>
        <w:contextualSpacing/>
        <w:jc w:val="center"/>
        <w:rPr>
          <w:b/>
          <w:sz w:val="20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 </w:t>
      </w:r>
      <w:r w:rsidR="00EC63E3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Санаты </w:t>
      </w:r>
      <w:r w:rsidRPr="00C56A4D">
        <w:rPr>
          <w:rFonts w:ascii="Times New Roman" w:hAnsi="Times New Roman" w:cs="Times New Roman"/>
          <w:b/>
          <w:sz w:val="24"/>
          <w:szCs w:val="28"/>
          <w:lang w:val="kk-KZ"/>
        </w:rPr>
        <w:t>/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категория</w:t>
      </w:r>
      <w:r w:rsidRPr="00C56A4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EC63E3">
        <w:rPr>
          <w:rFonts w:ascii="Times New Roman" w:hAnsi="Times New Roman" w:cs="Times New Roman"/>
          <w:b/>
          <w:sz w:val="24"/>
          <w:szCs w:val="28"/>
          <w:lang w:val="kk-KZ"/>
        </w:rPr>
        <w:t>без категории</w:t>
      </w:r>
    </w:p>
    <w:p w:rsidR="0063208F" w:rsidRDefault="0063208F" w:rsidP="0063208F">
      <w:pPr>
        <w:tabs>
          <w:tab w:val="left" w:pos="2552"/>
        </w:tabs>
        <w:jc w:val="center"/>
        <w:rPr>
          <w:sz w:val="20"/>
        </w:rPr>
      </w:pPr>
    </w:p>
    <w:p w:rsidR="0063208F" w:rsidRDefault="0063208F" w:rsidP="0063208F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3208F" w:rsidRDefault="0063208F" w:rsidP="0063208F">
      <w:pPr>
        <w:tabs>
          <w:tab w:val="left" w:pos="2552"/>
        </w:tabs>
        <w:spacing w:after="0"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Алтай қ., 2023 ж.</w:t>
      </w:r>
    </w:p>
    <w:p w:rsidR="0063208F" w:rsidRDefault="0063208F" w:rsidP="0063208F">
      <w:pPr>
        <w:tabs>
          <w:tab w:val="left" w:pos="2552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г. Алтай, 2023 г.</w:t>
      </w:r>
    </w:p>
    <w:tbl>
      <w:tblPr>
        <w:tblStyle w:val="a6"/>
        <w:tblpPr w:leftFromText="180" w:rightFromText="180" w:vertAnchor="page" w:horzAnchor="margin" w:tblpXSpec="center" w:tblpY="821"/>
        <w:tblW w:w="10774" w:type="dxa"/>
        <w:tblLayout w:type="fixed"/>
        <w:tblLook w:val="04A0" w:firstRow="1" w:lastRow="0" w:firstColumn="1" w:lastColumn="0" w:noHBand="0" w:noVBand="1"/>
      </w:tblPr>
      <w:tblGrid>
        <w:gridCol w:w="3687"/>
        <w:gridCol w:w="5808"/>
        <w:gridCol w:w="1279"/>
      </w:tblGrid>
      <w:tr w:rsidR="0063208F" w:rsidRPr="001E344F" w:rsidTr="00B73FC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КГУ «Технологический колледж города Алтай» управления образования Восточно-Казахстанской области</w:t>
            </w:r>
          </w:p>
        </w:tc>
      </w:tr>
      <w:tr w:rsidR="0063208F" w:rsidRPr="001E344F" w:rsidTr="00B73FC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Поурочный план по предмету: </w:t>
            </w:r>
            <w:r w:rsidRPr="001E3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Производственное обучение и профессиональная практика</w:t>
            </w:r>
          </w:p>
        </w:tc>
      </w:tr>
      <w:tr w:rsidR="0063208F" w:rsidRPr="008D4C14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8D4C14" w:rsidRDefault="00EC63E3" w:rsidP="0014438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Приготовление булочек с корицей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модуля /дисциплины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t>ПМ 01. Приготовление дрожжевого теста и изделий из него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Подготовил педагог 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3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Куделина</w:t>
            </w:r>
            <w:proofErr w:type="spellEnd"/>
            <w:r w:rsidRPr="001E3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Общие сведения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Курс, группы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курс , 1ТОП- ПЗ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Тип занятия 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простой комплексной работы.</w:t>
            </w:r>
          </w:p>
        </w:tc>
      </w:tr>
      <w:tr w:rsidR="0063208F" w:rsidRPr="008D4C14" w:rsidTr="00B73FCB">
        <w:trPr>
          <w:trHeight w:val="33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Цели, задачи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8D4C14" w:rsidRDefault="0063208F" w:rsidP="0063208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t>Усо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вершенствовать, закрепить профессиональные умения и навыки по приготовлению и выпе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канию изделий из дрожжевого теста.</w:t>
            </w:r>
          </w:p>
          <w:p w:rsidR="0063208F" w:rsidRDefault="0063208F" w:rsidP="0063208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Развивающая: 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 w:rsidRPr="004F5F2C">
              <w:rPr>
                <w:rFonts w:ascii="Times New Roman" w:hAnsi="Times New Roman" w:cs="Times New Roman"/>
                <w:sz w:val="24"/>
                <w:szCs w:val="24"/>
              </w:rPr>
              <w:t>вать познавательную активность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учебно-произ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водст</w:t>
            </w:r>
            <w:r w:rsidRPr="004F5F2C">
              <w:rPr>
                <w:rFonts w:ascii="Times New Roman" w:hAnsi="Times New Roman" w:cs="Times New Roman"/>
                <w:sz w:val="24"/>
                <w:szCs w:val="24"/>
              </w:rPr>
              <w:t>венную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4F5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4F5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08F" w:rsidRPr="008D4C14" w:rsidRDefault="0063208F" w:rsidP="0063208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4F5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t>у обучаю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щихся стремление к посто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янному развитию профессио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нальных способ</w:t>
            </w:r>
            <w:r w:rsidRPr="004F5F2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и мастерства.</w:t>
            </w:r>
          </w:p>
        </w:tc>
      </w:tr>
      <w:tr w:rsidR="0063208F" w:rsidRPr="001E344F" w:rsidTr="00B73FCB">
        <w:trPr>
          <w:trHeight w:val="15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2.1 Перечень </w:t>
            </w:r>
            <w:proofErr w:type="spellStart"/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профессио-нальных</w:t>
            </w:r>
            <w:proofErr w:type="spellEnd"/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умений, которыми овладеют обучающиеся в процессе учебного занятия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3" w:rsidRDefault="0063208F" w:rsidP="00EC63E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63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сырья и замес</w:t>
            </w:r>
            <w:r w:rsidR="00EC63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опарного</w:t>
            </w:r>
            <w:r w:rsidRPr="001E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дрожжевого </w:t>
            </w:r>
            <w:r w:rsidRPr="001E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теста и разделки теста, и изготовления полуфабрикатов из него, весовых и штучных изделий. </w:t>
            </w:r>
          </w:p>
          <w:p w:rsidR="0063208F" w:rsidRPr="001E344F" w:rsidRDefault="0063208F" w:rsidP="00EC63E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 эксплуатировать механическое оборудование для замеса теста</w:t>
            </w:r>
            <w:r w:rsidR="00EC63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Применять опарный</w:t>
            </w:r>
            <w:r w:rsidRPr="001E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способ приготовления дрожжевого теста.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Оснащение занятия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08F" w:rsidRPr="00805B01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3.1 Учебно-методическое оснащение, справочная ли-</w:t>
            </w:r>
            <w:proofErr w:type="spellStart"/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тература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sz w:val="24"/>
                <w:szCs w:val="24"/>
              </w:rPr>
              <w:t>1.Бутейкис Н.Г., Жукова А.А. Технология приготовления мучных кондитерских изделий: Учебник  – М.: «</w:t>
            </w:r>
            <w:proofErr w:type="spellStart"/>
            <w:r w:rsidRPr="001E344F">
              <w:rPr>
                <w:rFonts w:ascii="Times New Roman" w:hAnsi="Times New Roman" w:cs="Times New Roman"/>
                <w:sz w:val="24"/>
                <w:szCs w:val="24"/>
              </w:rPr>
              <w:t>ПрофОбрИздат</w:t>
            </w:r>
            <w:proofErr w:type="spellEnd"/>
            <w:r w:rsidRPr="001E344F">
              <w:rPr>
                <w:rFonts w:ascii="Times New Roman" w:hAnsi="Times New Roman" w:cs="Times New Roman"/>
                <w:sz w:val="24"/>
                <w:szCs w:val="24"/>
              </w:rPr>
              <w:t>»,  2002. – 299 с.</w:t>
            </w:r>
          </w:p>
          <w:p w:rsidR="00EC63E3" w:rsidRDefault="00EC63E3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– задания по теме «Дрожжевое тесто»</w:t>
            </w:r>
          </w:p>
          <w:p w:rsidR="00EC63E3" w:rsidRDefault="0063208F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01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«Булочка с корицей»</w:t>
            </w:r>
          </w:p>
          <w:p w:rsidR="00EC63E3" w:rsidRDefault="009A557D" w:rsidP="009A5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Таблица недостатков теста и причин их возникновения и способы их исправления</w:t>
            </w:r>
            <w:r w:rsidR="00EC6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57D" w:rsidRDefault="009A557D" w:rsidP="009A5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Признаки готовности теста»</w:t>
            </w:r>
          </w:p>
          <w:p w:rsidR="009A557D" w:rsidRPr="009A557D" w:rsidRDefault="009A557D" w:rsidP="009A557D">
            <w:pPr>
              <w:ind w:right="1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r w:rsidRPr="009A5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Дефекты готовых изделий из дрожжевого теста»</w:t>
            </w:r>
          </w:p>
          <w:p w:rsidR="00EC63E3" w:rsidRDefault="00EC63E3" w:rsidP="009A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Оценочный лист</w:t>
            </w:r>
          </w:p>
          <w:p w:rsidR="0063208F" w:rsidRPr="00805B01" w:rsidRDefault="00EC63E3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A458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58BC" w:rsidRPr="00B73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Дрожжевое </w:t>
            </w:r>
            <w:r w:rsidR="00B73FCB" w:rsidRPr="00B73FCB">
              <w:rPr>
                <w:rFonts w:ascii="Times New Roman" w:hAnsi="Times New Roman" w:cs="Times New Roman"/>
                <w:bCs/>
                <w:sz w:val="24"/>
                <w:szCs w:val="24"/>
              </w:rPr>
              <w:t>опарное тесто и изделия из него</w:t>
            </w:r>
            <w:r w:rsidRPr="00A458B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мультимедийное оборудование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3.2 Техническое оснащение, материалы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E344F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Оборудование</w:t>
            </w:r>
            <w:r w:rsidRPr="001E344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 производственные столы. весы, электроплита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, жарочный шкаф, холодильное оборудование</w:t>
            </w:r>
            <w:r w:rsidRPr="001E344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E344F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Инвентарь и инструменты:</w:t>
            </w:r>
            <w:r w:rsidRPr="001E344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 Таз, миска, сито, дуршлаг, сотейник, щипцы, лопатка силиконовая,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кондитерский шпатель</w:t>
            </w:r>
            <w:r w:rsidRPr="001E344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 xml:space="preserve">Сырье: </w:t>
            </w:r>
            <w:r w:rsidRPr="001E344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мука, м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асло, сахар, соль, молоко, яйцо, ванилин.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Ход занятия (в зависимости от типа урока)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sz w:val="24"/>
                <w:szCs w:val="24"/>
              </w:rPr>
              <w:t>- приветствие;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выявление отсутствующих обучающихся;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внешнего рабочего вида (соответствие одежды требованиям ТБ…);</w:t>
            </w:r>
          </w:p>
          <w:p w:rsidR="0063208F" w:rsidRPr="001E344F" w:rsidRDefault="0063208F" w:rsidP="00144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внимания и готовности, обучаю</w:t>
            </w: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щихся к уроку</w:t>
            </w:r>
          </w:p>
        </w:tc>
      </w:tr>
      <w:tr w:rsidR="0063208F" w:rsidRPr="001E344F" w:rsidTr="00B73FCB">
        <w:trPr>
          <w:trHeight w:val="98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Вводный инструктаж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сообщение темы урока;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целями;</w:t>
            </w:r>
          </w:p>
          <w:p w:rsidR="0063208F" w:rsidRPr="00EC63E3" w:rsidRDefault="0063208F" w:rsidP="001443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 Актуализация знаний:</w:t>
            </w:r>
          </w:p>
          <w:p w:rsidR="0063208F" w:rsidRDefault="0063208F" w:rsidP="0014438E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Карточки - задания с эталоном ответов </w:t>
            </w:r>
            <w:r w:rsidRPr="0063208F">
              <w:t>(приложение</w:t>
            </w:r>
            <w:r>
              <w:t xml:space="preserve"> 1</w:t>
            </w:r>
            <w:r w:rsidRPr="0063208F">
              <w:t>)</w:t>
            </w:r>
          </w:p>
          <w:p w:rsidR="0063208F" w:rsidRDefault="0063208F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E3">
              <w:rPr>
                <w:rFonts w:ascii="Times New Roman" w:hAnsi="Times New Roman" w:cs="Times New Roman"/>
                <w:b/>
                <w:sz w:val="24"/>
                <w:szCs w:val="24"/>
              </w:rPr>
              <w:t>1.2. Проверка домашнего задания:</w:t>
            </w:r>
            <w:r w:rsidRPr="001E344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технологическую схему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булочку с корицей.</w:t>
            </w:r>
          </w:p>
          <w:p w:rsidR="0063208F" w:rsidRPr="00EC63E3" w:rsidRDefault="0063208F" w:rsidP="001443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1.3. Разбор задания на урок: </w:t>
            </w:r>
            <w:r w:rsidR="00EC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(презентация)</w:t>
            </w:r>
            <w:r w:rsidRPr="00EC6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 студентов с этапами работы и этапами ее выполнения.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1.Замес дрожжевого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опарного </w:t>
            </w: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теста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2.Расстойка теста.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3.Разделка теста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4.Предварительная </w:t>
            </w:r>
            <w:proofErr w:type="spellStart"/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расстойка</w:t>
            </w:r>
            <w:proofErr w:type="spellEnd"/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5.Формование изделия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6.Окончательная </w:t>
            </w:r>
            <w:proofErr w:type="spellStart"/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расстойка</w:t>
            </w:r>
            <w:proofErr w:type="spellEnd"/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Cs/>
                <w:sz w:val="24"/>
                <w:szCs w:val="24"/>
              </w:rPr>
              <w:t>7.Выпекание изделий</w:t>
            </w:r>
          </w:p>
          <w:p w:rsidR="00F150A5" w:rsidRPr="00EC63E3" w:rsidRDefault="00F150A5" w:rsidP="00F150A5">
            <w:pPr>
              <w:rPr>
                <w:rFonts w:ascii="Times New Roman" w:eastAsia="Calibri" w:hAnsi="Times New Roman" w:cs="Times New Roman"/>
                <w:b/>
              </w:rPr>
            </w:pPr>
            <w:r w:rsidRPr="00EC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</w:t>
            </w:r>
            <w:r w:rsidRPr="00EC63E3">
              <w:rPr>
                <w:rFonts w:ascii="Times New Roman" w:eastAsia="Calibri" w:hAnsi="Times New Roman" w:cs="Times New Roman"/>
                <w:b/>
              </w:rPr>
              <w:t xml:space="preserve"> Ознакомление с критериями оценивания</w:t>
            </w:r>
            <w:r w:rsidR="00EC63E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C63E3" w:rsidRPr="00EC63E3">
              <w:rPr>
                <w:rFonts w:ascii="Times New Roman" w:eastAsia="Calibri" w:hAnsi="Times New Roman" w:cs="Times New Roman"/>
              </w:rPr>
              <w:t>(</w:t>
            </w:r>
            <w:r w:rsidR="00EC63E3" w:rsidRPr="00EA0F75">
              <w:rPr>
                <w:rFonts w:ascii="Times New Roman" w:eastAsia="Calibri" w:hAnsi="Times New Roman" w:cs="Times New Roman"/>
              </w:rPr>
              <w:t>приложение</w:t>
            </w:r>
            <w:r w:rsidR="00EA0F75">
              <w:rPr>
                <w:rFonts w:ascii="Times New Roman" w:eastAsia="Calibri" w:hAnsi="Times New Roman" w:cs="Times New Roman"/>
              </w:rPr>
              <w:t xml:space="preserve"> №6)</w:t>
            </w:r>
          </w:p>
          <w:p w:rsidR="00F150A5" w:rsidRPr="00EC63E3" w:rsidRDefault="00F150A5" w:rsidP="00F150A5">
            <w:pPr>
              <w:rPr>
                <w:rFonts w:ascii="Times New Roman" w:eastAsia="Calibri" w:hAnsi="Times New Roman" w:cs="Times New Roman"/>
                <w:b/>
              </w:rPr>
            </w:pPr>
            <w:r w:rsidRPr="00EC63E3">
              <w:rPr>
                <w:rStyle w:val="c1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1.5. </w:t>
            </w:r>
            <w:r w:rsidRPr="00EC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 ТБ и правил санитарии и гигиены</w:t>
            </w:r>
          </w:p>
          <w:p w:rsidR="0063208F" w:rsidRPr="00EC63E3" w:rsidRDefault="00F150A5" w:rsidP="0014438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63E3">
              <w:rPr>
                <w:b/>
                <w:color w:val="000000"/>
              </w:rPr>
              <w:t xml:space="preserve">1.6. </w:t>
            </w:r>
            <w:r w:rsidR="0063208F" w:rsidRPr="00EC63E3">
              <w:rPr>
                <w:b/>
                <w:color w:val="000000"/>
              </w:rPr>
              <w:t>Практический показ</w:t>
            </w:r>
          </w:p>
          <w:p w:rsidR="0063208F" w:rsidRPr="001E344F" w:rsidRDefault="0063208F" w:rsidP="003B32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44F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Мастер п/о</w:t>
            </w:r>
            <w:r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показывает </w:t>
            </w:r>
            <w:r w:rsidR="009A557D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 </w:t>
            </w:r>
            <w:proofErr w:type="spellStart"/>
            <w:r w:rsidR="009A557D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форморования</w:t>
            </w:r>
            <w:proofErr w:type="spellEnd"/>
            <w:r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изделий.</w:t>
            </w:r>
            <w:r w:rsidRPr="001E344F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Запись на доске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запись ТУ на доске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лист</w:t>
            </w:r>
          </w:p>
          <w:p w:rsidR="0063208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схема</w:t>
            </w:r>
          </w:p>
        </w:tc>
      </w:tr>
      <w:tr w:rsidR="0063208F" w:rsidRPr="001E344F" w:rsidTr="00B73FCB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инструктаж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 обучающихся: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учебно-производственного задания согласно технологических карт: </w:t>
            </w:r>
          </w:p>
          <w:p w:rsidR="0063208F" w:rsidRPr="001E344F" w:rsidRDefault="0063208F" w:rsidP="0014438E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 мастера п/о: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наблюдение;</w:t>
            </w:r>
          </w:p>
          <w:p w:rsidR="0063208F" w:rsidRPr="001E344F" w:rsidRDefault="00B73FCB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3208F"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обходы рабочих мест с целью проверки:</w:t>
            </w:r>
          </w:p>
          <w:p w:rsidR="0063208F" w:rsidRPr="001E344F" w:rsidRDefault="003B32BE" w:rsidP="0014438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о</w:t>
            </w:r>
            <w:r w:rsidR="0063208F" w:rsidRPr="001E344F">
              <w:rPr>
                <w:rFonts w:eastAsia="Calibri"/>
              </w:rPr>
              <w:t>рганизации рабочего места</w:t>
            </w:r>
          </w:p>
          <w:p w:rsidR="0063208F" w:rsidRPr="001E344F" w:rsidRDefault="003B32BE" w:rsidP="0014438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с</w:t>
            </w:r>
            <w:r w:rsidR="0063208F" w:rsidRPr="001E344F">
              <w:rPr>
                <w:rFonts w:eastAsia="Calibri"/>
              </w:rPr>
              <w:t>облюдения правил ТБ и санитарии</w:t>
            </w:r>
          </w:p>
          <w:p w:rsidR="0063208F" w:rsidRPr="001E344F" w:rsidRDefault="003B32BE" w:rsidP="0014438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с</w:t>
            </w:r>
            <w:r w:rsidR="0063208F" w:rsidRPr="001E344F">
              <w:rPr>
                <w:rFonts w:eastAsia="Calibri"/>
              </w:rPr>
              <w:t>облюдение технологического процесса</w:t>
            </w:r>
          </w:p>
          <w:p w:rsidR="0063208F" w:rsidRPr="001E344F" w:rsidRDefault="00B73FCB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3208F"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инструктирование и оказание практической помощи;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(заполнение оценочного листа)</w:t>
            </w:r>
          </w:p>
          <w:p w:rsidR="0063208F" w:rsidRPr="001E344F" w:rsidRDefault="0063208F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определение </w:t>
            </w:r>
            <w:r w:rsidRPr="00EA0F7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</w:t>
            </w:r>
            <w:r w:rsidR="003B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сильным обучающимся</w:t>
            </w:r>
            <w:r w:rsidR="00EA0F75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тестового задания по теме «дрожжевое опарное тесто» 10 вопросов, 3 варианта ответов.</w:t>
            </w:r>
          </w:p>
        </w:tc>
      </w:tr>
      <w:tr w:rsidR="0063208F" w:rsidRPr="001E344F" w:rsidTr="00B73FCB">
        <w:trPr>
          <w:trHeight w:val="4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инструктаж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достижении целей урока;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бракеража (заполнение оценочного листа)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анализ выполненных работ с комментариями оценок</w:t>
            </w:r>
          </w:p>
          <w:p w:rsidR="0063208F" w:rsidRPr="001E344F" w:rsidRDefault="0063208F" w:rsidP="001443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разбор допущенных дефек</w:t>
            </w: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тов</w:t>
            </w:r>
          </w:p>
          <w:p w:rsidR="0063208F" w:rsidRPr="001E344F" w:rsidRDefault="0063208F" w:rsidP="00144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соблюдения ТБ</w:t>
            </w:r>
          </w:p>
        </w:tc>
      </w:tr>
      <w:tr w:rsidR="003B32BE" w:rsidRPr="001E344F" w:rsidTr="00B73FCB">
        <w:trPr>
          <w:trHeight w:val="42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1E344F" w:rsidRDefault="003B32BE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A458BC" w:rsidRDefault="00A458BC" w:rsidP="00A458B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458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Закончить предложения:</w:t>
            </w:r>
          </w:p>
          <w:p w:rsidR="00A458BC" w:rsidRPr="00A458BC" w:rsidRDefault="00A458BC" w:rsidP="00A458BC">
            <w:pPr>
              <w:pStyle w:val="a4"/>
              <w:spacing w:before="0" w:beforeAutospacing="0" w:after="0" w:afterAutospacing="0"/>
              <w:textAlignment w:val="baseline"/>
            </w:pPr>
            <w:r w:rsidRPr="00A458BC">
              <w:rPr>
                <w:kern w:val="24"/>
              </w:rPr>
              <w:t>1. Я сегодня узнала…….</w:t>
            </w:r>
          </w:p>
          <w:p w:rsidR="00A458BC" w:rsidRPr="00A458BC" w:rsidRDefault="00A458BC" w:rsidP="00A458BC">
            <w:pPr>
              <w:pStyle w:val="a4"/>
              <w:spacing w:before="0" w:beforeAutospacing="0" w:after="0" w:afterAutospacing="0"/>
              <w:textAlignment w:val="baseline"/>
            </w:pPr>
            <w:r w:rsidRPr="00A458BC">
              <w:rPr>
                <w:kern w:val="24"/>
              </w:rPr>
              <w:t>2. Мне понравилось………</w:t>
            </w:r>
          </w:p>
          <w:p w:rsidR="00A458BC" w:rsidRPr="00A458BC" w:rsidRDefault="00A458BC" w:rsidP="00A458BC">
            <w:pPr>
              <w:pStyle w:val="a4"/>
              <w:spacing w:before="0" w:beforeAutospacing="0" w:after="0" w:afterAutospacing="0"/>
              <w:textAlignment w:val="baseline"/>
            </w:pPr>
            <w:r w:rsidRPr="00A458BC">
              <w:rPr>
                <w:kern w:val="24"/>
              </w:rPr>
              <w:t>3. Я попробую….</w:t>
            </w:r>
          </w:p>
          <w:p w:rsidR="00A458BC" w:rsidRDefault="00A458BC" w:rsidP="00A458BC">
            <w:pPr>
              <w:pStyle w:val="a4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A458BC">
              <w:rPr>
                <w:kern w:val="24"/>
              </w:rPr>
              <w:t>4. Мне было интересно….</w:t>
            </w:r>
          </w:p>
          <w:p w:rsidR="003B32BE" w:rsidRPr="00A458BC" w:rsidRDefault="00A458BC" w:rsidP="00A458BC">
            <w:pPr>
              <w:pStyle w:val="a4"/>
              <w:spacing w:before="0" w:beforeAutospacing="0" w:after="0" w:afterAutospacing="0"/>
              <w:textAlignment w:val="baseline"/>
            </w:pPr>
            <w:r>
              <w:rPr>
                <w:kern w:val="24"/>
              </w:rPr>
              <w:t>5. Я хочу</w:t>
            </w:r>
            <w:r w:rsidRPr="00A458BC">
              <w:rPr>
                <w:kern w:val="24"/>
              </w:rPr>
              <w:t xml:space="preserve"> …..</w:t>
            </w:r>
          </w:p>
        </w:tc>
      </w:tr>
      <w:tr w:rsidR="0063208F" w:rsidRPr="00A85F7D" w:rsidTr="00B73FCB">
        <w:trPr>
          <w:trHeight w:val="38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44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A85F7D" w:rsidRDefault="0063208F" w:rsidP="0014438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схему приготовления </w:t>
            </w:r>
            <w:r w:rsidRPr="005107F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пирожков с зеленью</w:t>
            </w:r>
          </w:p>
        </w:tc>
      </w:tr>
      <w:tr w:rsidR="0063208F" w:rsidTr="00B73FCB">
        <w:trPr>
          <w:trHeight w:val="38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Pr="001E344F" w:rsidRDefault="0063208F" w:rsidP="0014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F" w:rsidRDefault="0063208F" w:rsidP="001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E344F">
              <w:rPr>
                <w:rFonts w:ascii="Times New Roman" w:eastAsia="Calibri" w:hAnsi="Times New Roman" w:cs="Times New Roman"/>
                <w:sz w:val="24"/>
                <w:szCs w:val="24"/>
              </w:rPr>
              <w:t>борка рабочих мест</w:t>
            </w:r>
          </w:p>
        </w:tc>
      </w:tr>
    </w:tbl>
    <w:p w:rsidR="003B32BE" w:rsidRPr="004B25A0" w:rsidRDefault="003B32BE" w:rsidP="003B32BE">
      <w:pPr>
        <w:jc w:val="right"/>
        <w:rPr>
          <w:rFonts w:ascii="Times New Roman" w:hAnsi="Times New Roman" w:cs="Times New Roman"/>
          <w:sz w:val="24"/>
          <w:szCs w:val="24"/>
        </w:rPr>
      </w:pPr>
      <w:r w:rsidRPr="004B25A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B32BE" w:rsidRDefault="003B32BE" w:rsidP="003B32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Эталон ответов</w:t>
      </w:r>
      <w:r w:rsidRPr="00DC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32BE" w:rsidRPr="00DC71F8" w:rsidRDefault="003B32BE" w:rsidP="003B32B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задания  по теме: «Дрожжевое тесто».</w:t>
      </w:r>
    </w:p>
    <w:tbl>
      <w:tblPr>
        <w:tblW w:w="104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5490"/>
        <w:gridCol w:w="4252"/>
      </w:tblGrid>
      <w:tr w:rsidR="003B32BE" w:rsidRPr="00DC71F8" w:rsidTr="0014438E">
        <w:trPr>
          <w:trHeight w:val="631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заданий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Эталон ответов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функцию выполняют дрожжи?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Разрыхляют тесто.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берут муку для приготовления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сильной клейковиной.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 основные компоненты дрожжевого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Мука, вода, соль, дрожжи, сахар, маргарин.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способы приготовления дрожжевого теста вы знаете?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опарный,</w:t>
            </w:r>
          </w:p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Опарный.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температура для замеса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DC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способы определения качества теста вы знаете?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и органолептический.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просеивания муки?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кислородом, очищение от примесей.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ускорить процесс брожения?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Увеличить количество дрожжей в 2 раза.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кислого вкуса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 перебродило.</w:t>
            </w:r>
          </w:p>
        </w:tc>
      </w:tr>
      <w:tr w:rsidR="003B32BE" w:rsidRPr="00DC71F8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 не подходит?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DC71F8" w:rsidRDefault="003B32BE" w:rsidP="0014438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DC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температура раствора, некачественные дрожжи, запарили дрожжи.</w:t>
            </w:r>
          </w:p>
        </w:tc>
      </w:tr>
    </w:tbl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Критерии оценивания задания:</w:t>
      </w: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 – 9 ответов  10 баллов</w:t>
      </w: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8-7 ответов       7 баллов </w:t>
      </w: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6-5 ответов       5 баллов </w:t>
      </w: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4-3ответа          2 балла</w:t>
      </w:r>
    </w:p>
    <w:p w:rsidR="0082122F" w:rsidRPr="0082122F" w:rsidRDefault="0082122F" w:rsidP="00821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2122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2-1 ответ           1 балл </w:t>
      </w:r>
    </w:p>
    <w:p w:rsidR="003B32BE" w:rsidRPr="00CF2A85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3B32BE" w:rsidRPr="00DC71F8" w:rsidRDefault="003B32BE" w:rsidP="003B32B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Default="003B32BE" w:rsidP="003B32BE"/>
    <w:p w:rsidR="003B32BE" w:rsidRDefault="003B32BE" w:rsidP="003B32BE"/>
    <w:p w:rsidR="003B32BE" w:rsidRDefault="003B32BE" w:rsidP="003B32BE"/>
    <w:p w:rsidR="003B32BE" w:rsidRDefault="003B32BE" w:rsidP="003B32BE"/>
    <w:p w:rsidR="003B32BE" w:rsidRDefault="003B32BE" w:rsidP="003B32BE"/>
    <w:p w:rsidR="003B32BE" w:rsidRDefault="003B32BE" w:rsidP="003B32BE"/>
    <w:p w:rsidR="003B32BE" w:rsidRDefault="003B32BE" w:rsidP="003B32BE"/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85F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Карточка </w:t>
      </w:r>
      <w:r w:rsidR="00A458BC" w:rsidRPr="00A85F7D">
        <w:rPr>
          <w:rFonts w:ascii="Times New Roman" w:eastAsia="Times New Roman" w:hAnsi="Times New Roman" w:cs="Times New Roman"/>
          <w:color w:val="000000"/>
          <w:lang w:eastAsia="ru-RU"/>
        </w:rPr>
        <w:t>задания по</w:t>
      </w:r>
      <w:r w:rsidRPr="00A85F7D">
        <w:rPr>
          <w:rFonts w:ascii="Times New Roman" w:eastAsia="Times New Roman" w:hAnsi="Times New Roman" w:cs="Times New Roman"/>
          <w:color w:val="000000"/>
          <w:lang w:eastAsia="ru-RU"/>
        </w:rPr>
        <w:t xml:space="preserve"> теме: «Дрожжевое тесто».</w:t>
      </w:r>
    </w:p>
    <w:p w:rsidR="00B73FCB" w:rsidRPr="00A85F7D" w:rsidRDefault="00B73FCB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tbl>
      <w:tblPr>
        <w:tblW w:w="104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5490"/>
        <w:gridCol w:w="4252"/>
      </w:tblGrid>
      <w:tr w:rsidR="003B32BE" w:rsidRPr="00A85F7D" w:rsidTr="0014438E">
        <w:trPr>
          <w:trHeight w:val="631"/>
          <w:jc w:val="center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заданий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</w:t>
            </w: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функцию выполняют дрожжи?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берут муку для приготовления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Перечислите основные компоненты дрожжевого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способы приготовления дрожжевого теста вы знаете?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температура для замеса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способы определения качества теста вы знаете?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просеивания муки?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ускорить процесс брожения?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кислого вкуса теста?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85F7D" w:rsidTr="0014438E">
        <w:trPr>
          <w:jc w:val="center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8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 не подходит?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85F7D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</w:tbl>
    <w:p w:rsidR="009A557D" w:rsidRDefault="009A557D" w:rsidP="003B32BE">
      <w:pPr>
        <w:spacing w:after="0" w:line="240" w:lineRule="auto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1AB2" w:rsidRDefault="00431AB2" w:rsidP="003B3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B32BE" w:rsidRDefault="003B32BE" w:rsidP="003B32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431AB2" w:rsidRDefault="00431AB2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AB2" w:rsidRDefault="00431AB2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AB2" w:rsidRDefault="00431AB2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Pr="00096D93" w:rsidRDefault="003B32BE" w:rsidP="003B32B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№ 8</w:t>
      </w:r>
      <w:r w:rsidRPr="00096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приготовление</w:t>
      </w: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Булочка с «Корицей </w:t>
      </w:r>
      <w:r w:rsidRPr="00096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B32BE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МТО: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Оборудование: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Инвентарь: 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tbl>
      <w:tblPr>
        <w:tblW w:w="898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1182"/>
        <w:gridCol w:w="1182"/>
        <w:gridCol w:w="1182"/>
        <w:gridCol w:w="1245"/>
        <w:gridCol w:w="1184"/>
      </w:tblGrid>
      <w:tr w:rsidR="003B32BE" w:rsidRPr="00AD0426" w:rsidTr="0014438E">
        <w:trPr>
          <w:jc w:val="center"/>
        </w:trPr>
        <w:tc>
          <w:tcPr>
            <w:tcW w:w="3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47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 сырья на 10 шт. готовой продукции в гр.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расход сырья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/ф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Смазка листов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Смазка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 пшеничная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641,7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 (</w:t>
            </w:r>
            <w:proofErr w:type="spellStart"/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подпыл</w:t>
            </w:r>
            <w:proofErr w:type="spellEnd"/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 – песок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 – песок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Маргарин сл.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Меланж.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Дрожжи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Ванилин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Корица молотая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п / ф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120</w:t>
            </w:r>
          </w:p>
        </w:tc>
      </w:tr>
      <w:tr w:rsidR="003B32BE" w:rsidRPr="00AD0426" w:rsidTr="0014438E">
        <w:trPr>
          <w:jc w:val="center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готового изделия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3B32BE" w:rsidRPr="00AD0426" w:rsidRDefault="003B32BE" w:rsidP="003B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1.1 Приготовление булочки с «Корицей».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1.2. Организационная работа.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Для оснащения рабочего места нам требуется: весы, кондитерские листы, кисть, венчик, посуда для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льезона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, лотки, губка для смазки листов, нож, скребок для зачистки листов.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1.3. Приготовление булочки.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Операции технологического процесса.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Порционирование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теста</w:t>
      </w: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 (деление на куски).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Масса порции куска теста должна ровняться массе 10 порций полуфабриката, допускается отклонение 5 г. Вес полуфабриката узнаем из технологической карты.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Подкатка кусков теста.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Подкатываем ладонями на столе кругообразными движениями.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Подкатанные шарики укладываем на стол швом вниз на 10-15 минут для промежуточной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расстойки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. За это время поверхность выравнивается.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в) 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Формовка булочек</w:t>
      </w: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Формируем </w:t>
      </w:r>
      <w:proofErr w:type="gram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булочки :</w:t>
      </w:r>
      <w:proofErr w:type="gram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раскатываем кусочек теста толщиной 0,5мм,нарезаем на полоски шириной 1,5-2 см. выкладываем полоски друг на друг промазывая каждый слой сливочным маслом и посыпая корицей. Переплетаем  тесто между собой и фиксируем края, укладываем на кондитерский лист, смазанный жиром.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Расстояние между булочками 8-10 см.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Близкая посадка п/ф приводит к образованию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притисков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. Лучше всего укладывать в шахматном порядке.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г) 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Окончательная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расстойка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полуфабриката.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Сформированные изделия помещают на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расстойку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 на 25-40 мин.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 способе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расстойки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изделия не завертывают, получается объемными, правильной формы. При недостаточной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расстойки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изделия получаются мелкими, плохо припекаются, корочка с надрывами.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д)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Отделка сформированных изделий.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Для придания выпеченным изделиям красивого внешнего вида их смазывают мягкой кисточкой меланжем.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Чтобы яичная масса равномерно покрывала изделия, ее перед использованием слегка взбивают венчиком, (но не в пену).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Смазывают изделия за 5-10 мн. до выпечки.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Заостряем внимание на отделке поверхности п/ф.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е)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Выпечка булочек.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При выпечке изделий необходимо соблюдать правила охраны труда: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1.Провепить рабочую камеру, чтобы </w:t>
      </w:r>
      <w:proofErr w:type="spell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тены</w:t>
      </w:r>
      <w:proofErr w:type="spell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были закрыты, и камера была чистой.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2.Рукава халата должны быть застегнуты. Вынимать кондитерские листы из печи в перчатках.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3.Возле пекарного шкафа должен лежать диэлектрический коврик.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4.Проверить исправность магнитных пускателей.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5.Обязательно должна быть включена вытяжная вентиляция.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Выпечка булочки.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Мелкие изделия из дрожжевого теста выпекают при более высокой температуре, так как они быстро прогреваются и не успевают высохнуть, пока образуется корочка.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Выпекают </w:t>
      </w:r>
      <w:proofErr w:type="gramStart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булочку  с</w:t>
      </w:r>
      <w:proofErr w:type="gramEnd"/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 xml:space="preserve"> «Корицей» при температуре 200 - 230</w:t>
      </w:r>
      <w:r w:rsidRPr="00AD0426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0</w:t>
      </w: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С в течение 10мин. Готовность булочек определяют по цвету поверхности изделия (от золотисто-желтого до светло коричневого цвета).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ж)</w:t>
      </w:r>
      <w:r w:rsidRPr="00AD042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Охлаждение изделий.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После выпечки изделия остывают на стеллажах, потом их выкладывают на лоток «на ребро» или на решетку.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Нельзя складывать горячие, так как они будут мятые, некрасивые.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Во время остывания корочка увлажняется примерно до 12% и остается такой при дальнейшем остывании.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1.4. Оценка качества булочки  с «Корицей».</w:t>
      </w:r>
    </w:p>
    <w:p w:rsidR="003B32BE" w:rsidRPr="00AD0426" w:rsidRDefault="003B32BE" w:rsidP="003B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D0426">
        <w:rPr>
          <w:rFonts w:ascii="Times New Roman" w:eastAsia="Times New Roman" w:hAnsi="Times New Roman" w:cs="Times New Roman"/>
          <w:color w:val="000000"/>
          <w:lang w:eastAsia="ru-RU"/>
        </w:rPr>
        <w:t>Оценка качества определяется органолептическим методом по ниже приведенным критериям: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3B32BE" w:rsidRPr="00AD0426" w:rsidTr="001443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2BE" w:rsidRPr="00AD0426" w:rsidTr="0014438E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соответствует требованиям, цвет светло-коричневый, на поверхности видны кристаллики сахара и корицы.</w:t>
            </w:r>
          </w:p>
        </w:tc>
      </w:tr>
      <w:tr w:rsidR="003B32BE" w:rsidRPr="00AD0426" w:rsidTr="0014438E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 изюме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Пышная, хорошо пропеченная, нет закала. Мелкий пористый.</w:t>
            </w:r>
          </w:p>
        </w:tc>
      </w:tr>
      <w:tr w:rsidR="003B32BE" w:rsidRPr="00AD0426" w:rsidTr="0014438E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Консистенция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Пышная, при нажатии пальцем на поверхность выравнивается.</w:t>
            </w:r>
          </w:p>
        </w:tc>
      </w:tr>
      <w:tr w:rsidR="003B32BE" w:rsidRPr="00AD0426" w:rsidTr="0014438E">
        <w:tc>
          <w:tcPr>
            <w:tcW w:w="4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Вкус и запах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2BE" w:rsidRPr="00AD0426" w:rsidRDefault="003B32BE" w:rsidP="0014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D0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Сладкий вкус, ярко выраженный запах корицы.</w:t>
            </w:r>
          </w:p>
        </w:tc>
      </w:tr>
    </w:tbl>
    <w:p w:rsidR="00B73FCB" w:rsidRPr="00B73FCB" w:rsidRDefault="00A458BC" w:rsidP="00B73F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19725" cy="2845356"/>
            <wp:effectExtent l="0" t="0" r="0" b="0"/>
            <wp:docPr id="2" name="Рисунок 2" descr="https://i.pinimg.com/originals/86/93/85/869385d0d5ddebcad2a220bcdd0f9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i.pinimg.com/originals/86/93/85/869385d0d5ddebcad2a220bcdd0f9f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692" cy="286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CB" w:rsidRDefault="00B73FCB" w:rsidP="009A5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9A5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557D" w:rsidRDefault="009A557D" w:rsidP="009A5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57D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A557D" w:rsidRPr="009A557D" w:rsidRDefault="009A557D" w:rsidP="009A55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557D" w:rsidRPr="009A557D" w:rsidRDefault="009A557D" w:rsidP="009A5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57D">
        <w:rPr>
          <w:rFonts w:ascii="Times New Roman" w:hAnsi="Times New Roman" w:cs="Times New Roman"/>
          <w:b/>
          <w:sz w:val="24"/>
          <w:szCs w:val="24"/>
        </w:rPr>
        <w:t>Таблица недостатков теста и причин их возникновения и способы их исправления</w:t>
      </w:r>
    </w:p>
    <w:tbl>
      <w:tblPr>
        <w:tblpPr w:leftFromText="180" w:rightFromText="180" w:vertAnchor="text" w:horzAnchor="margin" w:tblpX="-885" w:tblpY="1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828"/>
        <w:gridCol w:w="3118"/>
      </w:tblGrid>
      <w:tr w:rsidR="009A557D" w:rsidRPr="009A557D" w:rsidTr="009A557D">
        <w:trPr>
          <w:trHeight w:val="705"/>
        </w:trPr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Недостатки</w:t>
            </w: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Причины возникновения</w:t>
            </w: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         исправления</w:t>
            </w:r>
          </w:p>
        </w:tc>
      </w:tr>
      <w:tr w:rsidR="009A557D" w:rsidRPr="009A557D" w:rsidTr="009A557D"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Тесто не походит или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Процесс брожения проходит 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Недостаточно интенсивно</w:t>
            </w: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Тесто охладилось ниже10°С.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Тесто перегрето и имеет 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Температуру выше 55°С.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Недоброкачественные дрожжи.</w:t>
            </w: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Подогреть тесто постепенно до 30°С. Тесто охладить до 30°С и добавить свежих дрожжей. Добавить в тесто дрожжей хорошего качества.</w:t>
            </w:r>
          </w:p>
        </w:tc>
      </w:tr>
      <w:tr w:rsidR="009A557D" w:rsidRPr="009A557D" w:rsidTr="009A557D"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Тесто слишком сладкое или соленое</w:t>
            </w: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Сахар или соль положены сверх нормы, вследствие чего задержалось развитие дрожжей.</w:t>
            </w: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Замесить тесто без сахара или соли и соединить с </w:t>
            </w:r>
            <w:r w:rsidR="00B73FCB" w:rsidRPr="009A557D">
              <w:rPr>
                <w:rFonts w:ascii="Times New Roman" w:hAnsi="Times New Roman" w:cs="Times New Roman"/>
                <w:sz w:val="24"/>
                <w:szCs w:val="24"/>
              </w:rPr>
              <w:t>пересоленным или</w:t>
            </w: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 переслащенным тестом. </w:t>
            </w:r>
          </w:p>
        </w:tc>
      </w:tr>
      <w:tr w:rsidR="009A557D" w:rsidRPr="009A557D" w:rsidTr="009A557D"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Тесто кислое</w:t>
            </w: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Тесто перебродило</w:t>
            </w: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Замесить тесто без дрожжей, используя перекисшее тесто как закваску.</w:t>
            </w:r>
          </w:p>
        </w:tc>
      </w:tr>
      <w:tr w:rsidR="009A557D" w:rsidRPr="009A557D" w:rsidTr="009A557D"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Пониженный объем теста </w:t>
            </w: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Недостаточная обминка</w:t>
            </w: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обминку теста в зависимости от «силы» муки </w:t>
            </w:r>
          </w:p>
        </w:tc>
      </w:tr>
      <w:tr w:rsidR="009A557D" w:rsidRPr="009A557D" w:rsidTr="009A557D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510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Образование высохшего слоя</w:t>
            </w:r>
          </w:p>
          <w:p w:rsidR="009A557D" w:rsidRPr="009A557D" w:rsidRDefault="009A557D" w:rsidP="009A557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Тесто </w:t>
            </w:r>
            <w:proofErr w:type="gramStart"/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бродило  в</w:t>
            </w:r>
            <w:proofErr w:type="gramEnd"/>
            <w:r w:rsidRPr="009A557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с низкой относительной влажностью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7D">
              <w:rPr>
                <w:rFonts w:ascii="Times New Roman" w:hAnsi="Times New Roman" w:cs="Times New Roman"/>
                <w:sz w:val="24"/>
                <w:szCs w:val="24"/>
              </w:rPr>
              <w:t>Во время брожения накрыть тесто крышкой или салфеткой.</w:t>
            </w: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7D" w:rsidRPr="009A557D" w:rsidRDefault="009A557D" w:rsidP="009A55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A557D" w:rsidRPr="009A557D" w:rsidRDefault="009A557D" w:rsidP="009A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57D" w:rsidRPr="009A557D" w:rsidRDefault="009A557D" w:rsidP="009A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57D" w:rsidRPr="009A557D" w:rsidRDefault="009A557D" w:rsidP="009A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57D" w:rsidRDefault="009A557D" w:rsidP="009A557D"/>
    <w:p w:rsidR="009A557D" w:rsidRDefault="009A557D" w:rsidP="009A557D"/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9A557D" w:rsidRDefault="009A557D" w:rsidP="009A557D">
      <w:pPr>
        <w:jc w:val="right"/>
      </w:pPr>
      <w:r>
        <w:t>Приложение №4</w:t>
      </w:r>
    </w:p>
    <w:p w:rsidR="009A557D" w:rsidRDefault="009A557D" w:rsidP="009A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57D">
        <w:rPr>
          <w:rFonts w:ascii="Times New Roman" w:hAnsi="Times New Roman" w:cs="Times New Roman"/>
          <w:b/>
          <w:sz w:val="28"/>
          <w:szCs w:val="28"/>
        </w:rPr>
        <w:t>Признаки готовности теста</w:t>
      </w:r>
    </w:p>
    <w:p w:rsidR="00B73FCB" w:rsidRPr="009A557D" w:rsidRDefault="00B73FCB" w:rsidP="009A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27"/>
        <w:gridCol w:w="2551"/>
        <w:gridCol w:w="1843"/>
      </w:tblGrid>
      <w:tr w:rsidR="009A557D" w:rsidRPr="009A557D" w:rsidTr="009A557D">
        <w:trPr>
          <w:trHeight w:val="345"/>
        </w:trPr>
        <w:tc>
          <w:tcPr>
            <w:tcW w:w="241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    </w:t>
            </w:r>
          </w:p>
        </w:tc>
        <w:tc>
          <w:tcPr>
            <w:tcW w:w="3827" w:type="dxa"/>
            <w:vMerge w:val="restart"/>
          </w:tcPr>
          <w:p w:rsidR="009A557D" w:rsidRPr="009A557D" w:rsidRDefault="009A557D" w:rsidP="009A5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Поверхность</w:t>
            </w:r>
          </w:p>
        </w:tc>
        <w:tc>
          <w:tcPr>
            <w:tcW w:w="2551" w:type="dxa"/>
            <w:vMerge w:val="restart"/>
          </w:tcPr>
          <w:p w:rsidR="009A557D" w:rsidRPr="009A557D" w:rsidRDefault="009A557D" w:rsidP="009A5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Отличие</w:t>
            </w:r>
          </w:p>
        </w:tc>
        <w:tc>
          <w:tcPr>
            <w:tcW w:w="1843" w:type="dxa"/>
            <w:vMerge w:val="restart"/>
          </w:tcPr>
          <w:p w:rsidR="009A557D" w:rsidRPr="009A557D" w:rsidRDefault="009A557D" w:rsidP="009A5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</w:p>
        </w:tc>
      </w:tr>
      <w:tr w:rsidR="009A557D" w:rsidRPr="009A557D" w:rsidTr="009A557D">
        <w:trPr>
          <w:trHeight w:val="195"/>
        </w:trPr>
        <w:tc>
          <w:tcPr>
            <w:tcW w:w="241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Тесто</w:t>
            </w:r>
          </w:p>
        </w:tc>
        <w:tc>
          <w:tcPr>
            <w:tcW w:w="3827" w:type="dxa"/>
            <w:vMerge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57D" w:rsidRPr="009A557D" w:rsidTr="009A557D">
        <w:tc>
          <w:tcPr>
            <w:tcW w:w="241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Выбродившее</w:t>
            </w:r>
          </w:p>
        </w:tc>
        <w:tc>
          <w:tcPr>
            <w:tcW w:w="3827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object w:dxaOrig="5175" w:dyaOrig="2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.75pt;height:78.75pt" o:ole="">
                  <v:imagedata r:id="rId7" o:title=""/>
                </v:shape>
                <o:OLEObject Type="Embed" ProgID="PBrush" ShapeID="_x0000_i1025" DrawAspect="Content" ObjectID="_1765219351" r:id="rId8"/>
              </w:object>
            </w:r>
          </w:p>
        </w:tc>
        <w:tc>
          <w:tcPr>
            <w:tcW w:w="255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Увеличилось в 2,5-2 р. Приятный спиртовой запах, медленное поднимание</w:t>
            </w:r>
          </w:p>
        </w:tc>
        <w:tc>
          <w:tcPr>
            <w:tcW w:w="1843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Пышные, подъемные, пористые, красивые.</w:t>
            </w:r>
          </w:p>
        </w:tc>
      </w:tr>
      <w:tr w:rsidR="009A557D" w:rsidRPr="009A557D" w:rsidTr="009A557D">
        <w:tc>
          <w:tcPr>
            <w:tcW w:w="241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Недобродившее</w:t>
            </w:r>
            <w:proofErr w:type="spellEnd"/>
          </w:p>
        </w:tc>
        <w:tc>
          <w:tcPr>
            <w:tcW w:w="3827" w:type="dxa"/>
          </w:tcPr>
          <w:p w:rsidR="009A557D" w:rsidRPr="009A557D" w:rsidRDefault="00431AB2" w:rsidP="009A5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_x0000_s1027" style="position:absolute;left:0;text-align:left;z-index:251658240;mso-position-horizontal-relative:text;mso-position-vertical-relative:text" from="30.6pt,31.35pt" to="165.6pt,31.35pt"/>
              </w:pict>
            </w:r>
          </w:p>
        </w:tc>
        <w:tc>
          <w:tcPr>
            <w:tcW w:w="255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Малый объем быстро поднимается</w:t>
            </w:r>
          </w:p>
        </w:tc>
        <w:tc>
          <w:tcPr>
            <w:tcW w:w="1843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Низкий объем, трещины, корочка с трещинами</w:t>
            </w:r>
          </w:p>
        </w:tc>
      </w:tr>
      <w:tr w:rsidR="009A557D" w:rsidRPr="009A557D" w:rsidTr="009A557D">
        <w:tc>
          <w:tcPr>
            <w:tcW w:w="241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Перебродившее</w:t>
            </w:r>
          </w:p>
        </w:tc>
        <w:tc>
          <w:tcPr>
            <w:tcW w:w="3827" w:type="dxa"/>
          </w:tcPr>
          <w:p w:rsidR="009A557D" w:rsidRPr="009A557D" w:rsidRDefault="009A557D" w:rsidP="009A5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object w:dxaOrig="4170" w:dyaOrig="2295">
                <v:shape id="_x0000_i1026" type="#_x0000_t75" style="width:204.75pt;height:94.5pt" o:ole="">
                  <v:imagedata r:id="rId9" o:title=""/>
                </v:shape>
                <o:OLEObject Type="Embed" ProgID="PBrush" ShapeID="_x0000_i1026" DrawAspect="Content" ObjectID="_1765219352" r:id="rId10"/>
              </w:object>
            </w:r>
          </w:p>
        </w:tc>
        <w:tc>
          <w:tcPr>
            <w:tcW w:w="2551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Недобродившее</w:t>
            </w:r>
            <w:proofErr w:type="spellEnd"/>
            <w:r w:rsidRPr="009A557D">
              <w:rPr>
                <w:rFonts w:ascii="Times New Roman" w:hAnsi="Times New Roman" w:cs="Times New Roman"/>
                <w:sz w:val="28"/>
                <w:szCs w:val="28"/>
              </w:rPr>
              <w:t xml:space="preserve">  вообще не подымается имеет резкий запах спирта </w:t>
            </w:r>
          </w:p>
        </w:tc>
        <w:tc>
          <w:tcPr>
            <w:tcW w:w="1843" w:type="dxa"/>
          </w:tcPr>
          <w:p w:rsidR="009A557D" w:rsidRPr="009A557D" w:rsidRDefault="009A557D" w:rsidP="009A5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D">
              <w:rPr>
                <w:rFonts w:ascii="Times New Roman" w:hAnsi="Times New Roman" w:cs="Times New Roman"/>
                <w:sz w:val="28"/>
                <w:szCs w:val="28"/>
              </w:rPr>
              <w:t>Плоские изделия бесформенные с плохим вкусом и запахом.</w:t>
            </w:r>
          </w:p>
        </w:tc>
      </w:tr>
    </w:tbl>
    <w:p w:rsidR="009A557D" w:rsidRPr="009A557D" w:rsidRDefault="009A557D" w:rsidP="009A55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557D" w:rsidRPr="009A557D" w:rsidRDefault="009A557D" w:rsidP="009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57D" w:rsidRDefault="009A557D"/>
    <w:p w:rsidR="009A557D" w:rsidRDefault="009A557D"/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B73FCB" w:rsidRDefault="00B73FCB" w:rsidP="009A557D">
      <w:pPr>
        <w:jc w:val="right"/>
      </w:pPr>
    </w:p>
    <w:p w:rsidR="009A557D" w:rsidRDefault="00EA0F75" w:rsidP="009A557D">
      <w:pPr>
        <w:jc w:val="right"/>
      </w:pPr>
      <w:r>
        <w:t>Приложение №5</w:t>
      </w:r>
    </w:p>
    <w:p w:rsidR="009A557D" w:rsidRPr="00EA0F75" w:rsidRDefault="009A557D" w:rsidP="00EA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Дефекты готовых изделий из дрожжевого теста</w:t>
      </w:r>
    </w:p>
    <w:tbl>
      <w:tblPr>
        <w:tblW w:w="10915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8"/>
        <w:gridCol w:w="5447"/>
      </w:tblGrid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Посторонние запах и привкус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муке постороннего запаха и вкуса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расплывчатые, без рисунка, надрезы нечеткие, слоистость утрачена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тесто положено мало соли или много масла; перебродившее, перекисшее тесто; повышенная влажность; длительная </w:t>
            </w:r>
            <w:proofErr w:type="spellStart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расстойка</w:t>
            </w:r>
            <w:proofErr w:type="spellEnd"/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упругое с трещинами, корка бледная, на вкус солоноватые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тесто положено много соли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бледные, без колера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тесто положено мало соли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темно-бурые, мякиш липнет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тесто положено много сахара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бледные с трещинами, запах кислый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 перекисло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Грубая, неравномерная пористость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обминка теста; отсутствие обминок теста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 «закалом»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 замешано слишком жидко; недостаточно нагрета печь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Бледно-окрашенная корка, непропеченный, заминающийся, влажный на ощупь (</w:t>
            </w:r>
            <w:proofErr w:type="spellStart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сыропеклый</w:t>
            </w:r>
            <w:proofErr w:type="spellEnd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мякиш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длительность выпечки или недостаточный нагрев печи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Притиски</w:t>
            </w:r>
            <w:proofErr w:type="spellEnd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боковой поверхности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Слишком близкая посадка заготовок на листах</w:t>
            </w:r>
          </w:p>
        </w:tc>
      </w:tr>
      <w:tr w:rsidR="009A557D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Неравномерная окраска поверхности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Неравномерная смазка изделий перед выпечкой</w:t>
            </w:r>
          </w:p>
        </w:tc>
      </w:tr>
      <w:tr w:rsidR="00EA0F75" w:rsidRPr="00EA0F75" w:rsidTr="007F73ED">
        <w:trPr>
          <w:tblCellSpacing w:w="15" w:type="dxa"/>
        </w:trPr>
        <w:tc>
          <w:tcPr>
            <w:tcW w:w="5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изделия покрыта трещинами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57D" w:rsidRPr="00EA0F75" w:rsidRDefault="009A557D" w:rsidP="00EA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</w:t>
            </w:r>
            <w:proofErr w:type="spellStart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расстойка</w:t>
            </w:r>
            <w:proofErr w:type="spellEnd"/>
            <w:r w:rsidRPr="00EA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низкая температура печи; изделия выпечены из перекисшего теста</w:t>
            </w:r>
          </w:p>
        </w:tc>
      </w:tr>
    </w:tbl>
    <w:p w:rsidR="009A557D" w:rsidRPr="00EA0F75" w:rsidRDefault="009A557D" w:rsidP="00EA0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7D" w:rsidRPr="00EA0F75" w:rsidRDefault="009A557D" w:rsidP="00EA0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7D" w:rsidRDefault="009A557D" w:rsidP="00B3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57D" w:rsidRDefault="009A557D" w:rsidP="00B3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F75" w:rsidRDefault="00EA0F75" w:rsidP="00EA0F75">
      <w:pPr>
        <w:rPr>
          <w:rFonts w:ascii="Times New Roman" w:hAnsi="Times New Roman" w:cs="Times New Roman"/>
          <w:sz w:val="28"/>
          <w:szCs w:val="28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CB" w:rsidRDefault="00B73FCB" w:rsidP="00EA0F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557D" w:rsidRPr="00EA0F75" w:rsidRDefault="00EA0F75" w:rsidP="00EA0F75">
      <w:pPr>
        <w:jc w:val="right"/>
        <w:rPr>
          <w:rFonts w:ascii="Times New Roman" w:hAnsi="Times New Roman" w:cs="Times New Roman"/>
          <w:sz w:val="24"/>
          <w:szCs w:val="24"/>
        </w:rPr>
      </w:pPr>
      <w:r w:rsidRPr="00EA0F75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B343BD" w:rsidRDefault="00B343BD" w:rsidP="00B34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4F3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B343BD" w:rsidRDefault="00B343BD" w:rsidP="00B3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нарушение показателя снимается 5 баллов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161"/>
        <w:gridCol w:w="816"/>
        <w:gridCol w:w="1653"/>
        <w:gridCol w:w="1244"/>
        <w:gridCol w:w="1790"/>
        <w:gridCol w:w="1738"/>
        <w:gridCol w:w="827"/>
        <w:gridCol w:w="801"/>
      </w:tblGrid>
      <w:tr w:rsidR="00B343BD" w:rsidRPr="006D4F6C" w:rsidTr="00431AB2">
        <w:tc>
          <w:tcPr>
            <w:tcW w:w="116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816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Устный ответ</w:t>
            </w:r>
          </w:p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Соблюдение правил охраны труда. Правила санитарии и личной гигиены. Внешний вид повара</w:t>
            </w:r>
          </w:p>
        </w:tc>
        <w:tc>
          <w:tcPr>
            <w:tcW w:w="1244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Организация рабочего места</w:t>
            </w:r>
          </w:p>
        </w:tc>
        <w:tc>
          <w:tcPr>
            <w:tcW w:w="1790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Последовательность технологического процесса</w:t>
            </w:r>
          </w:p>
        </w:tc>
        <w:tc>
          <w:tcPr>
            <w:tcW w:w="1738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Органолептические показатели</w:t>
            </w:r>
          </w:p>
        </w:tc>
        <w:tc>
          <w:tcPr>
            <w:tcW w:w="827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Отпуск</w:t>
            </w:r>
          </w:p>
        </w:tc>
        <w:tc>
          <w:tcPr>
            <w:tcW w:w="80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F6C">
              <w:rPr>
                <w:rFonts w:ascii="Times New Roman" w:hAnsi="Times New Roman" w:cs="Times New Roman"/>
                <w:sz w:val="18"/>
                <w:szCs w:val="18"/>
              </w:rPr>
              <w:t>Всего баллов</w:t>
            </w:r>
          </w:p>
        </w:tc>
      </w:tr>
      <w:tr w:rsidR="00B343BD" w:rsidRPr="006D4F6C" w:rsidTr="00431AB2">
        <w:tc>
          <w:tcPr>
            <w:tcW w:w="116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16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653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244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790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1738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30 баллов</w:t>
            </w:r>
          </w:p>
        </w:tc>
        <w:tc>
          <w:tcPr>
            <w:tcW w:w="827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20 баллов</w:t>
            </w:r>
          </w:p>
        </w:tc>
        <w:tc>
          <w:tcPr>
            <w:tcW w:w="80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6C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</w:tr>
      <w:tr w:rsidR="00B343BD" w:rsidRPr="006D4F6C" w:rsidTr="00431AB2">
        <w:tc>
          <w:tcPr>
            <w:tcW w:w="116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BD" w:rsidRPr="006D4F6C" w:rsidTr="00431AB2">
        <w:tc>
          <w:tcPr>
            <w:tcW w:w="116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BD" w:rsidRPr="006D4F6C" w:rsidTr="00431AB2">
        <w:tc>
          <w:tcPr>
            <w:tcW w:w="116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B343BD" w:rsidRPr="006D4F6C" w:rsidRDefault="00B343BD" w:rsidP="0014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3BD" w:rsidRPr="002664F3" w:rsidRDefault="00B343BD" w:rsidP="00B343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22F" w:rsidRDefault="0082122F"/>
    <w:p w:rsidR="0014438E" w:rsidRDefault="0014438E"/>
    <w:p w:rsidR="0014438E" w:rsidRDefault="0014438E">
      <w:bookmarkStart w:id="0" w:name="_GoBack"/>
      <w:bookmarkEnd w:id="0"/>
    </w:p>
    <w:sectPr w:rsidR="0014438E" w:rsidSect="00AE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14A"/>
    <w:multiLevelType w:val="hybridMultilevel"/>
    <w:tmpl w:val="D0863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840C2"/>
    <w:multiLevelType w:val="hybridMultilevel"/>
    <w:tmpl w:val="311C5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B5B"/>
    <w:rsid w:val="0014438E"/>
    <w:rsid w:val="003B32BE"/>
    <w:rsid w:val="00431AB2"/>
    <w:rsid w:val="00483B5B"/>
    <w:rsid w:val="0063208F"/>
    <w:rsid w:val="00677691"/>
    <w:rsid w:val="0082122F"/>
    <w:rsid w:val="009A557D"/>
    <w:rsid w:val="009F1416"/>
    <w:rsid w:val="00A458BC"/>
    <w:rsid w:val="00AE6EA3"/>
    <w:rsid w:val="00B343BD"/>
    <w:rsid w:val="00B73FCB"/>
    <w:rsid w:val="00EA0F75"/>
    <w:rsid w:val="00EC63E3"/>
    <w:rsid w:val="00F150A5"/>
    <w:rsid w:val="00F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CB5AF"/>
  <w15:docId w15:val="{B33FA5C4-A74D-4676-BEA6-0D208B3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8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2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320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3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3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4">
    <w:name w:val="c14"/>
    <w:basedOn w:val="a0"/>
    <w:rsid w:val="0063208F"/>
  </w:style>
  <w:style w:type="paragraph" w:styleId="a7">
    <w:name w:val="Balloon Text"/>
    <w:basedOn w:val="a"/>
    <w:link w:val="a8"/>
    <w:uiPriority w:val="99"/>
    <w:semiHidden/>
    <w:unhideWhenUsed/>
    <w:rsid w:val="0082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22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4438E"/>
    <w:rPr>
      <w:b/>
      <w:bCs/>
    </w:rPr>
  </w:style>
  <w:style w:type="character" w:styleId="aa">
    <w:name w:val="Emphasis"/>
    <w:basedOn w:val="a0"/>
    <w:uiPriority w:val="20"/>
    <w:qFormat/>
    <w:rsid w:val="00144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3A78E-D27F-4AE1-B693-4A4B3079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7</cp:revision>
  <cp:lastPrinted>2023-10-23T13:57:00Z</cp:lastPrinted>
  <dcterms:created xsi:type="dcterms:W3CDTF">2023-10-23T07:09:00Z</dcterms:created>
  <dcterms:modified xsi:type="dcterms:W3CDTF">2023-12-27T15:56:00Z</dcterms:modified>
</cp:coreProperties>
</file>