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bCs/>
        </w:rPr>
      </w:pPr>
      <w:bookmarkStart w:id="0" w:name="_GoBack"/>
      <w:bookmarkEnd w:id="0"/>
      <w:r>
        <w:rPr>
          <w:b/>
          <w:bCs/>
          <w:lang w:val="en-US"/>
        </w:rPr>
        <w:t>Теоретическая и практическая составляющие дуального образования</w:t>
      </w:r>
    </w:p>
    <w:p>
      <w:pPr>
        <w:pStyle w:val="style0"/>
        <w:numPr>
          <w:ilvl w:val="0"/>
          <w:numId w:val="0"/>
        </w:numPr>
        <w:jc w:val="left"/>
        <w:rPr/>
      </w:pPr>
      <w:r>
        <w:rPr>
          <w:lang w:val="en-US"/>
        </w:rPr>
        <w:t>Дуальное образование объединяет теоретическую и практическую составляющие обучения, позволяя студентам приобретать не только теоретические знания, но и навыки, необходимые для успешной карьеры в выбранной области. Эта форма обучения предполагает комплексный подход к образованию, где студенты совмещают учебу в учебном заведении с работой на предприятии, что позволяет им получить реальный опыт и применить свои знания на практике. Дуальное образование помогает студентам лучше понять свои профессиональные интересы и возможности, развивает у них креативное мышление и способствует успешному трудоустройству после окончания обучения.</w:t>
      </w:r>
    </w:p>
    <w:p>
      <w:pPr>
        <w:pStyle w:val="style0"/>
        <w:rPr/>
      </w:pPr>
      <w:r>
        <w:rPr>
          <w:lang w:val="en-US"/>
        </w:rPr>
        <w:t>Дуальное образование активно развивается во многих странах, так как оно дает студентам возможность получить образование, сочетающее в себе академическую и практическую составляющие. Это позволяет выпускникам быть более конкурентоспособными на рынке труда, так как они уже имеют опыт работы и умения, необходимые для успешной карьеры. Кроме того, дуальное образование помогает ускорить процесс адаптации к рабочей деятельности, так как студенты уже имеют представление о том, как работает выбранная отрасль.</w:t>
      </w:r>
    </w:p>
    <w:p>
      <w:pPr>
        <w:pStyle w:val="style0"/>
        <w:rPr/>
      </w:pPr>
      <w:r>
        <w:rPr>
          <w:lang w:val="en-US"/>
        </w:rPr>
        <w:t>Преимущества дуального образования также в том, что студенты могут на практике применять полученные знания, а не только учиться теории. Это способствует более глубокому усвоению материала и развитию универсальных навыков, которые пригодятся им не только в конкретной профессии, но и в жизни в целом. Благодаря партнерству с предприятиями, студенты могут также получать обратную связь от опытных специалистов и наставников, что помогает им лучше понять требования рынка труда и совершенствовать свои навыки.</w:t>
      </w:r>
    </w:p>
    <w:p>
      <w:pPr>
        <w:pStyle w:val="style0"/>
        <w:rPr/>
      </w:pPr>
      <w:r>
        <w:rPr>
          <w:lang w:val="en-US"/>
        </w:rPr>
        <w:t>Дуальное образование часто предоставляет студентам возможность получить оплату за работу на предприятии, что делает их обучение более доступным и облегчает финансовую нагрузку на семью. Кроме того, студенты могут построить свою карьеру еще до окончания обучения, имея возможность уже иметь опыт работы и установить контакты в отрасли. В целом, дуальное образование является эффективной формой обучения, которая готовит специалистов, востребованных на рынке труда, и укрепляет связь между образованием и бизнесом.</w:t>
      </w:r>
    </w:p>
    <w:p>
      <w:pPr>
        <w:pStyle w:val="style0"/>
        <w:rPr/>
      </w:pPr>
      <w:r>
        <w:rPr>
          <w:lang w:val="en-US"/>
        </w:rPr>
        <w:t>Система дуального образования также способствует улучшению качества образования, так как она направлена на сочетание академических знаний с практическим опытом. Студенты получают возможность применять свои знания на практике и видеть непосредственный результат своей работы. Это мотивирует их к более глубокому изучению предметов, а также к развитию самодисциплины и ответственности.</w:t>
      </w:r>
    </w:p>
    <w:p>
      <w:pPr>
        <w:pStyle w:val="style0"/>
        <w:rPr/>
      </w:pPr>
      <w:r>
        <w:rPr>
          <w:lang w:val="en-US"/>
        </w:rPr>
        <w:t>Дуальное образование также способствует развитию профессиональных навыков у студентов. Они имеют возможность работать в профессиональной среде, получая не только теоретические знания, но и практические навыки работы с оборудованием, инструментами и программным обеспечением. Это делает выпускников более квалифицированными и готовыми к решению профессиональных задач в реальной ситуации.</w:t>
      </w:r>
    </w:p>
    <w:p>
      <w:pPr>
        <w:pStyle w:val="style0"/>
        <w:rPr/>
      </w:pPr>
      <w:r>
        <w:rPr>
          <w:lang w:val="en-US"/>
        </w:rPr>
        <w:t>Кроме того, дуальное образование способствует формированию у студентов профессиональной идентичности и уверенности в своих силах. Работа на предприятии позволяет им оценить свои способности и понять, в какой области они хотели бы развиваться дальше. Таким образом, система дуального образования поддерживает разностороннее развитие личности студента и помогает ему выбрать профессию, которая соответствует его навыкам, интересам и потенциалу.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08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Arial"/>
      <w:sz w:val="22"/>
      <w:szCs w:val="22"/>
      <w:lang w:val="ru-RU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179">
    <w:name w:val="List Paragraph"/>
    <w:basedOn w:val="style0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439</Words>
  <Characters>3001</Characters>
  <Application>WPS Office</Application>
  <Paragraphs>8</Paragraphs>
  <CharactersWithSpaces>3432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2024-05-29T16:21:04Z</dcterms:created>
  <dc:creator>ALI-NX1</dc:creator>
  <lastModifiedBy>ALI-NX1</lastModifiedBy>
  <dcterms:modified xsi:type="dcterms:W3CDTF">2024-05-29T17:01:08Z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739a0cbcca9b4d538f4cc5a9513178e4</vt:lpwstr>
  </property>
</Properties>
</file>