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8B" w:rsidRPr="003B3D32" w:rsidRDefault="00EA198B" w:rsidP="00EA198B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3B3D32">
        <w:rPr>
          <w:rFonts w:ascii="Calibri" w:eastAsia="Times New Roman" w:hAnsi="Calibri" w:cs="Times New Roman"/>
          <w:b/>
          <w:sz w:val="28"/>
          <w:szCs w:val="28"/>
          <w:lang w:eastAsia="ru-RU"/>
        </w:rPr>
        <w:t>П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лан  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коучинг</w:t>
      </w:r>
      <w:r w:rsidRPr="003B3D32">
        <w:rPr>
          <w:rFonts w:ascii="Calibri" w:eastAsia="Times New Roman" w:hAnsi="Calibri" w:cs="Times New Roman"/>
          <w:b/>
          <w:sz w:val="28"/>
          <w:szCs w:val="28"/>
          <w:lang w:eastAsia="ru-RU"/>
        </w:rPr>
        <w:t>_Шкуропатовой</w:t>
      </w:r>
      <w:proofErr w:type="spellEnd"/>
      <w:r w:rsidRPr="003B3D3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Н.Н._________</w:t>
      </w:r>
    </w:p>
    <w:p w:rsidR="00EA198B" w:rsidRPr="003B3D32" w:rsidRDefault="00EA198B" w:rsidP="00EA198B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1661"/>
        <w:gridCol w:w="1705"/>
        <w:gridCol w:w="6205"/>
      </w:tblGrid>
      <w:tr w:rsidR="00EA198B" w:rsidRPr="003B3D32" w:rsidTr="00A858F1">
        <w:tc>
          <w:tcPr>
            <w:tcW w:w="1661" w:type="dxa"/>
          </w:tcPr>
          <w:p w:rsidR="00EA198B" w:rsidRPr="00EA198B" w:rsidRDefault="00EA198B" w:rsidP="00A858F1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Коучинг</w:t>
            </w:r>
            <w:proofErr w:type="spellEnd"/>
          </w:p>
          <w:p w:rsidR="00EA198B" w:rsidRPr="003B3D32" w:rsidRDefault="00EA198B" w:rsidP="00A858F1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7910" w:type="dxa"/>
            <w:gridSpan w:val="2"/>
          </w:tcPr>
          <w:p w:rsidR="00EA198B" w:rsidRPr="003B3D32" w:rsidRDefault="00473794" w:rsidP="00A858F1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              Дата проведения 2</w:t>
            </w:r>
            <w:r>
              <w:rPr>
                <w:rFonts w:ascii="Calibri" w:hAnsi="Calibri" w:cs="Times New Roman"/>
                <w:b/>
                <w:lang w:val="en-US"/>
              </w:rPr>
              <w:t>8</w:t>
            </w:r>
            <w:r w:rsidR="00EA198B">
              <w:rPr>
                <w:rFonts w:ascii="Calibri" w:hAnsi="Calibri" w:cs="Times New Roman"/>
                <w:b/>
              </w:rPr>
              <w:t>.03.2017</w:t>
            </w:r>
            <w:r w:rsidR="00EA198B" w:rsidRPr="003B3D32">
              <w:rPr>
                <w:rFonts w:ascii="Calibri" w:hAnsi="Calibri" w:cs="Times New Roman"/>
                <w:b/>
              </w:rPr>
              <w:t>.</w:t>
            </w:r>
          </w:p>
        </w:tc>
      </w:tr>
      <w:tr w:rsidR="00EA198B" w:rsidRPr="003B3D32" w:rsidTr="00A858F1">
        <w:tc>
          <w:tcPr>
            <w:tcW w:w="1661" w:type="dxa"/>
          </w:tcPr>
          <w:p w:rsidR="00EA198B" w:rsidRPr="003B3D32" w:rsidRDefault="00EA198B" w:rsidP="00A858F1">
            <w:pPr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Тема</w:t>
            </w:r>
          </w:p>
        </w:tc>
        <w:tc>
          <w:tcPr>
            <w:tcW w:w="7910" w:type="dxa"/>
            <w:gridSpan w:val="2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Обучение </w:t>
            </w:r>
            <w:proofErr w:type="gramStart"/>
            <w:r>
              <w:rPr>
                <w:rFonts w:ascii="Calibri" w:hAnsi="Calibri" w:cs="Times New Roman"/>
              </w:rPr>
              <w:t>талантливых</w:t>
            </w:r>
            <w:proofErr w:type="gramEnd"/>
            <w:r>
              <w:rPr>
                <w:rFonts w:ascii="Calibri" w:hAnsi="Calibri" w:cs="Times New Roman"/>
              </w:rPr>
              <w:t xml:space="preserve"> и одаренных</w:t>
            </w:r>
            <w:r w:rsidRPr="003B3D32">
              <w:rPr>
                <w:rFonts w:ascii="Calibri" w:hAnsi="Calibri" w:cs="Times New Roman"/>
              </w:rPr>
              <w:t>.</w:t>
            </w:r>
          </w:p>
        </w:tc>
      </w:tr>
      <w:tr w:rsidR="00EA198B" w:rsidRPr="003B3D32" w:rsidTr="00A858F1">
        <w:tc>
          <w:tcPr>
            <w:tcW w:w="1661" w:type="dxa"/>
          </w:tcPr>
          <w:p w:rsidR="00EA198B" w:rsidRPr="003B3D32" w:rsidRDefault="00EA198B" w:rsidP="00A858F1">
            <w:pPr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Модуль</w:t>
            </w:r>
          </w:p>
        </w:tc>
        <w:tc>
          <w:tcPr>
            <w:tcW w:w="7910" w:type="dxa"/>
            <w:gridSpan w:val="2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Обучение </w:t>
            </w:r>
            <w:proofErr w:type="gramStart"/>
            <w:r>
              <w:rPr>
                <w:rFonts w:ascii="Calibri" w:hAnsi="Calibri" w:cs="Times New Roman"/>
              </w:rPr>
              <w:t>талантливых</w:t>
            </w:r>
            <w:proofErr w:type="gramEnd"/>
            <w:r>
              <w:rPr>
                <w:rFonts w:ascii="Calibri" w:hAnsi="Calibri" w:cs="Times New Roman"/>
              </w:rPr>
              <w:t xml:space="preserve"> и одаренных</w:t>
            </w:r>
            <w:r w:rsidRPr="003B3D32">
              <w:rPr>
                <w:rFonts w:ascii="Calibri" w:hAnsi="Calibri" w:cs="Times New Roman"/>
              </w:rPr>
              <w:t>.</w:t>
            </w:r>
          </w:p>
        </w:tc>
      </w:tr>
      <w:tr w:rsidR="00EA198B" w:rsidRPr="003B3D32" w:rsidTr="00A858F1">
        <w:tc>
          <w:tcPr>
            <w:tcW w:w="1661" w:type="dxa"/>
          </w:tcPr>
          <w:p w:rsidR="00EA198B" w:rsidRPr="003B3D32" w:rsidRDefault="00EA198B" w:rsidP="00A858F1">
            <w:pPr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Общая цель</w:t>
            </w:r>
          </w:p>
        </w:tc>
        <w:tc>
          <w:tcPr>
            <w:tcW w:w="7910" w:type="dxa"/>
            <w:gridSpan w:val="2"/>
          </w:tcPr>
          <w:p w:rsidR="00EA198B" w:rsidRPr="00EA198B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EA198B">
              <w:rPr>
                <w:rFonts w:ascii="Calibri" w:hAnsi="Calibri" w:cs="Times New Roman"/>
              </w:rPr>
              <w:t>Актуализация представления учителей о работе с одаренными и талантливыми детьми.</w:t>
            </w:r>
          </w:p>
        </w:tc>
      </w:tr>
      <w:tr w:rsidR="00EA198B" w:rsidRPr="003B3D32" w:rsidTr="00A858F1">
        <w:tc>
          <w:tcPr>
            <w:tcW w:w="1661" w:type="dxa"/>
          </w:tcPr>
          <w:p w:rsidR="00EA198B" w:rsidRPr="003B3D32" w:rsidRDefault="00EA198B" w:rsidP="00A858F1">
            <w:pPr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Результаты</w:t>
            </w:r>
          </w:p>
        </w:tc>
        <w:tc>
          <w:tcPr>
            <w:tcW w:w="7910" w:type="dxa"/>
            <w:gridSpan w:val="2"/>
          </w:tcPr>
          <w:p w:rsidR="00EA198B" w:rsidRPr="00EA198B" w:rsidRDefault="00EA198B" w:rsidP="00EA198B">
            <w:pPr>
              <w:ind w:left="182"/>
              <w:contextualSpacing/>
              <w:jc w:val="both"/>
              <w:rPr>
                <w:rFonts w:ascii="Calibri" w:hAnsi="Calibri" w:cs="Times New Roman"/>
              </w:rPr>
            </w:pPr>
            <w:r w:rsidRPr="00EA198B">
              <w:rPr>
                <w:rFonts w:ascii="Calibri" w:hAnsi="Calibri" w:cs="Times New Roman"/>
              </w:rPr>
              <w:t>Учитель должен:</w:t>
            </w:r>
          </w:p>
          <w:p w:rsidR="00EA198B" w:rsidRPr="00EA198B" w:rsidRDefault="00EA198B" w:rsidP="00EA198B">
            <w:pPr>
              <w:ind w:left="182"/>
              <w:contextualSpacing/>
              <w:jc w:val="both"/>
              <w:rPr>
                <w:rFonts w:ascii="Calibri" w:hAnsi="Calibri" w:cs="Times New Roman"/>
              </w:rPr>
            </w:pPr>
            <w:r w:rsidRPr="00EA198B">
              <w:rPr>
                <w:rFonts w:ascii="Calibri" w:hAnsi="Calibri" w:cs="Times New Roman"/>
              </w:rPr>
              <w:t xml:space="preserve">-уметь </w:t>
            </w:r>
            <w:proofErr w:type="spellStart"/>
            <w:r w:rsidRPr="00EA198B">
              <w:rPr>
                <w:rFonts w:ascii="Calibri" w:hAnsi="Calibri" w:cs="Times New Roman"/>
              </w:rPr>
              <w:t>выяв</w:t>
            </w:r>
            <w:proofErr w:type="spellEnd"/>
            <w:r w:rsidRPr="00EA198B">
              <w:rPr>
                <w:rFonts w:ascii="Calibri" w:hAnsi="Calibri" w:cs="Times New Roman"/>
                <w:lang w:val="kk-KZ"/>
              </w:rPr>
              <w:t>ля</w:t>
            </w:r>
            <w:proofErr w:type="spellStart"/>
            <w:r w:rsidRPr="00EA198B">
              <w:rPr>
                <w:rFonts w:ascii="Calibri" w:hAnsi="Calibri" w:cs="Times New Roman"/>
              </w:rPr>
              <w:t>ть</w:t>
            </w:r>
            <w:proofErr w:type="spellEnd"/>
            <w:r w:rsidRPr="00EA198B">
              <w:rPr>
                <w:rFonts w:ascii="Calibri" w:hAnsi="Calibri" w:cs="Times New Roman"/>
              </w:rPr>
              <w:t xml:space="preserve"> одаренных и талантливых учащихся в своем классе через наблюдения над поведением учащихся в процессе их обучения;</w:t>
            </w:r>
          </w:p>
          <w:p w:rsidR="00EA198B" w:rsidRPr="00EA198B" w:rsidRDefault="00EA198B" w:rsidP="00EA198B">
            <w:pPr>
              <w:ind w:left="182"/>
              <w:contextualSpacing/>
              <w:jc w:val="both"/>
              <w:rPr>
                <w:rFonts w:ascii="Calibri" w:hAnsi="Calibri" w:cs="Times New Roman"/>
              </w:rPr>
            </w:pPr>
            <w:r w:rsidRPr="00EA198B">
              <w:rPr>
                <w:rFonts w:ascii="Calibri" w:hAnsi="Calibri" w:cs="Times New Roman"/>
              </w:rPr>
              <w:t>-владеть стратеги</w:t>
            </w:r>
            <w:r w:rsidRPr="00EA198B">
              <w:rPr>
                <w:rFonts w:ascii="Calibri" w:hAnsi="Calibri" w:cs="Times New Roman"/>
                <w:lang w:val="kk-KZ"/>
              </w:rPr>
              <w:t>ями по</w:t>
            </w:r>
            <w:r w:rsidRPr="00EA198B">
              <w:rPr>
                <w:rFonts w:ascii="Calibri" w:hAnsi="Calibri" w:cs="Times New Roman"/>
              </w:rPr>
              <w:t xml:space="preserve"> организации эффективной работы с одаренными и талантливыми детьми;</w:t>
            </w:r>
          </w:p>
          <w:p w:rsidR="00EA198B" w:rsidRPr="003B3D32" w:rsidRDefault="00EA198B" w:rsidP="00EA198B">
            <w:pPr>
              <w:jc w:val="both"/>
              <w:rPr>
                <w:rFonts w:ascii="Calibri" w:hAnsi="Calibri" w:cs="Times New Roman"/>
              </w:rPr>
            </w:pPr>
            <w:r w:rsidRPr="00EA198B">
              <w:rPr>
                <w:rFonts w:ascii="Calibri" w:hAnsi="Calibri" w:cs="Times New Roman"/>
              </w:rPr>
              <w:t xml:space="preserve">-уметь находить </w:t>
            </w:r>
            <w:r w:rsidRPr="00EA198B">
              <w:rPr>
                <w:rFonts w:ascii="Calibri" w:hAnsi="Calibri" w:cs="Times New Roman"/>
                <w:lang w:val="kk-KZ"/>
              </w:rPr>
              <w:t>пути</w:t>
            </w:r>
            <w:r w:rsidRPr="00EA198B">
              <w:rPr>
                <w:rFonts w:ascii="Calibri" w:hAnsi="Calibri" w:cs="Times New Roman"/>
              </w:rPr>
              <w:t xml:space="preserve"> привлечения родителей для выявления и поддержки одаренных и талантливых детей.</w:t>
            </w:r>
          </w:p>
        </w:tc>
      </w:tr>
      <w:tr w:rsidR="00EA198B" w:rsidRPr="003B3D32" w:rsidTr="00A858F1">
        <w:tc>
          <w:tcPr>
            <w:tcW w:w="1661" w:type="dxa"/>
          </w:tcPr>
          <w:p w:rsidR="00EA198B" w:rsidRPr="003B3D32" w:rsidRDefault="00EA198B" w:rsidP="00A858F1">
            <w:pPr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Ключевые идеи</w:t>
            </w:r>
          </w:p>
        </w:tc>
        <w:tc>
          <w:tcPr>
            <w:tcW w:w="7910" w:type="dxa"/>
            <w:gridSpan w:val="2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Каждый учитель должен владеть понятиями одаренный и талантливый ученик</w:t>
            </w:r>
            <w:r w:rsidRPr="003B3D32">
              <w:rPr>
                <w:rFonts w:ascii="Calibri" w:hAnsi="Calibri" w:cs="Times New Roman"/>
              </w:rPr>
              <w:t>.</w:t>
            </w:r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 Каждый учитель должен овладеть стратегиями</w:t>
            </w:r>
            <w:r w:rsidR="00500787">
              <w:rPr>
                <w:rFonts w:ascii="Calibri" w:hAnsi="Calibri" w:cs="Times New Roman"/>
              </w:rPr>
              <w:t xml:space="preserve"> по организации эффективной работы </w:t>
            </w:r>
            <w:proofErr w:type="gramStart"/>
            <w:r w:rsidR="00500787">
              <w:rPr>
                <w:rFonts w:ascii="Calibri" w:hAnsi="Calibri" w:cs="Times New Roman"/>
              </w:rPr>
              <w:t>с</w:t>
            </w:r>
            <w:proofErr w:type="gramEnd"/>
            <w:r w:rsidR="00500787">
              <w:rPr>
                <w:rFonts w:ascii="Calibri" w:hAnsi="Calibri" w:cs="Times New Roman"/>
              </w:rPr>
              <w:t xml:space="preserve"> одаренными</w:t>
            </w:r>
            <w:r>
              <w:rPr>
                <w:rFonts w:ascii="Calibri" w:hAnsi="Calibri" w:cs="Times New Roman"/>
              </w:rPr>
              <w:t>.</w:t>
            </w:r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EA198B" w:rsidRPr="003B3D32" w:rsidTr="00A858F1">
        <w:tc>
          <w:tcPr>
            <w:tcW w:w="1661" w:type="dxa"/>
          </w:tcPr>
          <w:p w:rsidR="00EA198B" w:rsidRPr="003B3D32" w:rsidRDefault="00EA198B" w:rsidP="00A858F1">
            <w:pPr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Материалы и оборудование</w:t>
            </w:r>
          </w:p>
        </w:tc>
        <w:tc>
          <w:tcPr>
            <w:tcW w:w="7910" w:type="dxa"/>
            <w:gridSpan w:val="2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Компьютер, проектор, экран, постеры, фломастеры, маркеры</w:t>
            </w:r>
            <w:r>
              <w:rPr>
                <w:rFonts w:ascii="Calibri" w:hAnsi="Calibri" w:cs="Times New Roman"/>
              </w:rPr>
              <w:t xml:space="preserve">, печатный материал </w:t>
            </w:r>
            <w:proofErr w:type="gramStart"/>
            <w:r>
              <w:rPr>
                <w:rFonts w:ascii="Calibri" w:hAnsi="Calibri" w:cs="Times New Roman"/>
              </w:rPr>
              <w:t xml:space="preserve">( </w:t>
            </w:r>
            <w:proofErr w:type="gramEnd"/>
            <w:r>
              <w:rPr>
                <w:rFonts w:ascii="Calibri" w:hAnsi="Calibri" w:cs="Times New Roman"/>
              </w:rPr>
              <w:t>теоретический материал )</w:t>
            </w:r>
            <w:r w:rsidRPr="003B3D32">
              <w:rPr>
                <w:rFonts w:ascii="Calibri" w:hAnsi="Calibri" w:cs="Times New Roman"/>
              </w:rPr>
              <w:t>.</w:t>
            </w:r>
          </w:p>
        </w:tc>
      </w:tr>
      <w:tr w:rsidR="00EA198B" w:rsidRPr="003B3D32" w:rsidTr="00A858F1">
        <w:tc>
          <w:tcPr>
            <w:tcW w:w="1661" w:type="dxa"/>
          </w:tcPr>
          <w:p w:rsidR="00EA198B" w:rsidRPr="003B3D32" w:rsidRDefault="00EA198B" w:rsidP="00A858F1">
            <w:pPr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Ссылки</w:t>
            </w:r>
          </w:p>
        </w:tc>
        <w:tc>
          <w:tcPr>
            <w:tcW w:w="7910" w:type="dxa"/>
            <w:gridSpan w:val="2"/>
          </w:tcPr>
          <w:p w:rsidR="00EA198B" w:rsidRPr="003B3D32" w:rsidRDefault="00EA198B" w:rsidP="00A858F1">
            <w:pPr>
              <w:rPr>
                <w:rFonts w:ascii="Calibri" w:hAnsi="Calibri" w:cs="Times New Roman"/>
              </w:rPr>
            </w:pPr>
          </w:p>
          <w:p w:rsidR="00EA198B" w:rsidRPr="003B3D32" w:rsidRDefault="00EA198B" w:rsidP="00A858F1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Calibri" w:hAnsi="Calibri" w:cs="Times New Roman"/>
              </w:rPr>
              <w:t>Раздаточные материалы 3 неделя второй</w:t>
            </w:r>
            <w:r w:rsidRPr="003B3D32">
              <w:rPr>
                <w:rFonts w:ascii="Calibri" w:hAnsi="Calibri" w:cs="Times New Roman"/>
              </w:rPr>
              <w:t xml:space="preserve"> день.</w:t>
            </w:r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  <w:color w:val="00B0F0"/>
              </w:rPr>
            </w:pPr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EA198B" w:rsidRPr="003B3D32" w:rsidTr="00A858F1">
        <w:tc>
          <w:tcPr>
            <w:tcW w:w="9571" w:type="dxa"/>
            <w:gridSpan w:val="3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  <w:b/>
              </w:rPr>
            </w:pPr>
            <w:r w:rsidRPr="003B3D32">
              <w:rPr>
                <w:rFonts w:ascii="Calibri" w:hAnsi="Calibri" w:cs="Times New Roman"/>
                <w:b/>
              </w:rPr>
              <w:t xml:space="preserve">                                                                                           Ход занятия</w:t>
            </w:r>
          </w:p>
        </w:tc>
      </w:tr>
      <w:tr w:rsidR="00EA198B" w:rsidRPr="003B3D32" w:rsidTr="00A858F1">
        <w:tc>
          <w:tcPr>
            <w:tcW w:w="1661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  <w:b/>
              </w:rPr>
            </w:pPr>
            <w:r w:rsidRPr="003B3D32">
              <w:rPr>
                <w:rFonts w:ascii="Calibri" w:hAnsi="Calibri" w:cs="Times New Roman"/>
                <w:b/>
              </w:rPr>
              <w:t>Этапы  проведения занятия</w:t>
            </w:r>
          </w:p>
        </w:tc>
        <w:tc>
          <w:tcPr>
            <w:tcW w:w="17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  <w:b/>
              </w:rPr>
            </w:pPr>
            <w:r w:rsidRPr="003B3D32">
              <w:rPr>
                <w:rFonts w:ascii="Calibri" w:hAnsi="Calibri" w:cs="Times New Roman"/>
                <w:b/>
              </w:rPr>
              <w:t xml:space="preserve">        Время</w:t>
            </w:r>
          </w:p>
        </w:tc>
        <w:tc>
          <w:tcPr>
            <w:tcW w:w="62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  <w:b/>
              </w:rPr>
            </w:pPr>
            <w:r w:rsidRPr="003B3D32">
              <w:rPr>
                <w:rFonts w:ascii="Calibri" w:hAnsi="Calibri" w:cs="Times New Roman"/>
                <w:b/>
              </w:rPr>
              <w:t xml:space="preserve">                 Действия преподавателей и действия участников</w:t>
            </w:r>
          </w:p>
        </w:tc>
      </w:tr>
      <w:tr w:rsidR="00EA198B" w:rsidRPr="003B3D32" w:rsidTr="00A858F1">
        <w:tc>
          <w:tcPr>
            <w:tcW w:w="1661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Орг. момент</w:t>
            </w:r>
          </w:p>
        </w:tc>
        <w:tc>
          <w:tcPr>
            <w:tcW w:w="17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10 минут</w:t>
            </w:r>
          </w:p>
        </w:tc>
        <w:tc>
          <w:tcPr>
            <w:tcW w:w="62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 xml:space="preserve">Создание психологического настроя: </w:t>
            </w:r>
          </w:p>
          <w:p w:rsidR="00EA198B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Деление на группы</w:t>
            </w:r>
            <w:r w:rsidR="008B50E4">
              <w:rPr>
                <w:rFonts w:ascii="Calibri" w:hAnsi="Calibri" w:cs="Times New Roman"/>
              </w:rPr>
              <w:t>: раздать фигуры: треугольник, квадрат, круг, зигзаг</w:t>
            </w:r>
            <w:r w:rsidRPr="003B3D32">
              <w:rPr>
                <w:rFonts w:ascii="Calibri" w:hAnsi="Calibri" w:cs="Times New Roman"/>
              </w:rPr>
              <w:t>.</w:t>
            </w:r>
            <w:r w:rsidR="008B50E4">
              <w:rPr>
                <w:rFonts w:ascii="Calibri" w:hAnsi="Calibri" w:cs="Times New Roman"/>
              </w:rPr>
              <w:t xml:space="preserve"> Дать характеристики людей выбравших ту или иную фигуру.</w:t>
            </w:r>
          </w:p>
          <w:p w:rsidR="008B50E4" w:rsidRPr="008B50E4" w:rsidRDefault="008B50E4" w:rsidP="00A858F1">
            <w:pPr>
              <w:jc w:val="both"/>
              <w:rPr>
                <w:rFonts w:ascii="Calibri" w:hAnsi="Calibri" w:cs="Times New Roman"/>
              </w:rPr>
            </w:pPr>
            <w:r w:rsidRPr="008B50E4">
              <w:rPr>
                <w:rFonts w:ascii="Calibri" w:hAnsi="Calibri" w:cs="Times New Roman"/>
                <w:b/>
              </w:rPr>
              <w:t>Резюме:</w:t>
            </w:r>
            <w:r w:rsidR="00B6054D">
              <w:rPr>
                <w:rFonts w:ascii="Calibri" w:hAnsi="Calibri" w:cs="Times New Roman"/>
              </w:rPr>
              <w:t xml:space="preserve">где мы сможем применить этот </w:t>
            </w:r>
            <w:proofErr w:type="spellStart"/>
            <w:r w:rsidR="00B6054D">
              <w:rPr>
                <w:rFonts w:ascii="Calibri" w:hAnsi="Calibri" w:cs="Times New Roman"/>
              </w:rPr>
              <w:t>психогеометрический</w:t>
            </w:r>
            <w:proofErr w:type="spellEnd"/>
            <w:r w:rsidR="00B6054D">
              <w:rPr>
                <w:rFonts w:ascii="Calibri" w:hAnsi="Calibri" w:cs="Times New Roman"/>
              </w:rPr>
              <w:t xml:space="preserve"> тест. Можно применить в классе, чтобы определить тип мышления учащихся. </w:t>
            </w:r>
            <w:r w:rsidR="00B6054D" w:rsidRPr="004C3373">
              <w:rPr>
                <w:color w:val="000000"/>
                <w:shd w:val="clear" w:color="auto" w:fill="FFFFFF"/>
              </w:rPr>
              <w:t xml:space="preserve">В этом тесте, </w:t>
            </w:r>
            <w:proofErr w:type="gramStart"/>
            <w:r w:rsidR="00B6054D" w:rsidRPr="004C3373">
              <w:rPr>
                <w:color w:val="000000"/>
                <w:shd w:val="clear" w:color="auto" w:fill="FFFFFF"/>
              </w:rPr>
              <w:t>перед</w:t>
            </w:r>
            <w:proofErr w:type="gramEnd"/>
            <w:r w:rsidR="00B6054D" w:rsidRPr="004C3373">
              <w:rPr>
                <w:color w:val="000000"/>
                <w:shd w:val="clear" w:color="auto" w:fill="FFFFFF"/>
              </w:rPr>
              <w:t xml:space="preserve"> тестируемым стоит задача из предложенных ему фигур выбрать ту, которая наиболее соответствует его представлению о себе и своей преобладающей формы поведения. Остальные фигуры следует расположить по убыванию предпочтений.</w:t>
            </w:r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104926" w:rsidRPr="003B3D32" w:rsidTr="00A858F1">
        <w:tc>
          <w:tcPr>
            <w:tcW w:w="1661" w:type="dxa"/>
          </w:tcPr>
          <w:p w:rsidR="00104926" w:rsidRPr="003B3D32" w:rsidRDefault="00104926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разминка</w:t>
            </w:r>
          </w:p>
        </w:tc>
        <w:tc>
          <w:tcPr>
            <w:tcW w:w="1705" w:type="dxa"/>
          </w:tcPr>
          <w:p w:rsidR="00104926" w:rsidRDefault="00104926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 мин</w:t>
            </w:r>
          </w:p>
        </w:tc>
        <w:tc>
          <w:tcPr>
            <w:tcW w:w="6205" w:type="dxa"/>
          </w:tcPr>
          <w:p w:rsidR="004C3373" w:rsidRDefault="004C3373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Прежде чем, </w:t>
            </w:r>
            <w:r w:rsidR="00C06935">
              <w:rPr>
                <w:rFonts w:ascii="Calibri" w:hAnsi="Calibri" w:cs="Times New Roman"/>
              </w:rPr>
              <w:t>ответить на вопрос как работать с одаренными детьми? В каких потребностях нуждаются одаренные дети? Мы должны их найти, увидеть в них признаки одаренности</w:t>
            </w:r>
            <w:r w:rsidR="006E58B0">
              <w:rPr>
                <w:rFonts w:ascii="Calibri" w:hAnsi="Calibri" w:cs="Times New Roman"/>
              </w:rPr>
              <w:t>.</w:t>
            </w:r>
          </w:p>
          <w:p w:rsidR="00104926" w:rsidRDefault="00104926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Задание 1. </w:t>
            </w:r>
            <w:r w:rsidR="009831FF">
              <w:rPr>
                <w:rFonts w:ascii="Calibri" w:hAnsi="Calibri" w:cs="Times New Roman"/>
              </w:rPr>
              <w:t>Просмотр слайдов из задания 1</w:t>
            </w:r>
          </w:p>
          <w:p w:rsidR="000B6E60" w:rsidRDefault="006E58B0" w:rsidP="000B6E60">
            <w:pPr>
              <w:jc w:val="both"/>
              <w:rPr>
                <w:rFonts w:ascii="Calibri" w:hAnsi="Calibri" w:cs="Times New Roman"/>
              </w:rPr>
            </w:pPr>
            <w:proofErr w:type="spellStart"/>
            <w:r w:rsidRPr="006E58B0">
              <w:rPr>
                <w:rFonts w:ascii="Calibri" w:hAnsi="Calibri" w:cs="Times New Roman"/>
                <w:b/>
              </w:rPr>
              <w:t>Резуме:</w:t>
            </w:r>
            <w:r w:rsidR="000B6E60">
              <w:rPr>
                <w:rFonts w:ascii="Calibri" w:hAnsi="Calibri" w:cs="Times New Roman"/>
              </w:rPr>
              <w:t>Просмотр</w:t>
            </w:r>
            <w:proofErr w:type="spellEnd"/>
            <w:r w:rsidR="000B6E60">
              <w:rPr>
                <w:rFonts w:ascii="Calibri" w:hAnsi="Calibri" w:cs="Times New Roman"/>
              </w:rPr>
              <w:t xml:space="preserve"> видеоролика: танцы маленьких девочек.  </w:t>
            </w:r>
          </w:p>
          <w:p w:rsidR="006E58B0" w:rsidRPr="006E58B0" w:rsidRDefault="000B6E60" w:rsidP="000B6E60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</w:rPr>
              <w:t>Вопросы:</w:t>
            </w:r>
            <w:r w:rsidR="00023C78">
              <w:rPr>
                <w:rFonts w:ascii="Calibri" w:hAnsi="Calibri" w:cs="Times New Roman"/>
              </w:rPr>
              <w:t xml:space="preserve"> Что это было? </w:t>
            </w:r>
            <w:r w:rsidR="00023C78" w:rsidRPr="00023C78">
              <w:rPr>
                <w:rFonts w:ascii="Calibri" w:hAnsi="Calibri" w:cs="Times New Roman"/>
              </w:rPr>
              <w:t xml:space="preserve">«Можно ли героя отнести к </w:t>
            </w:r>
            <w:proofErr w:type="gramStart"/>
            <w:r w:rsidR="00023C78" w:rsidRPr="00023C78">
              <w:rPr>
                <w:rFonts w:ascii="Calibri" w:hAnsi="Calibri" w:cs="Times New Roman"/>
              </w:rPr>
              <w:t>одаренным</w:t>
            </w:r>
            <w:proofErr w:type="gramEnd"/>
            <w:r w:rsidR="00023C78" w:rsidRPr="00023C78">
              <w:rPr>
                <w:rFonts w:ascii="Calibri" w:hAnsi="Calibri" w:cs="Times New Roman"/>
              </w:rPr>
              <w:t>?» Учителя отвечают можно, так как этот ребенок отличался от других детей своим поведением, своим мышлением, он не хотел выполнять то, что делают другие дети, ему это казалось   скучным</w:t>
            </w:r>
            <w:r w:rsidR="00023C78">
              <w:rPr>
                <w:rFonts w:ascii="Calibri" w:hAnsi="Calibri" w:cs="Times New Roman"/>
              </w:rPr>
              <w:t xml:space="preserve">. </w:t>
            </w:r>
            <w:r>
              <w:rPr>
                <w:rFonts w:ascii="Calibri" w:hAnsi="Calibri" w:cs="Times New Roman"/>
              </w:rPr>
              <w:t xml:space="preserve"> Представьте, что именно вы, </w:t>
            </w:r>
            <w:r>
              <w:rPr>
                <w:rFonts w:ascii="Calibri" w:hAnsi="Calibri" w:cs="Times New Roman"/>
              </w:rPr>
              <w:lastRenderedPageBreak/>
              <w:t>поставили этот танец. Какие эмоции вы испытаете в ходе этого исполнения? Что бы вы могли сказать об этой девочке?</w:t>
            </w:r>
          </w:p>
          <w:p w:rsidR="00576A1C" w:rsidRPr="00576A1C" w:rsidRDefault="00576A1C" w:rsidP="00576A1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cs="Times New Roman"/>
              </w:rPr>
              <w:t xml:space="preserve">Задание 2. </w:t>
            </w:r>
            <w:proofErr w:type="gramStart"/>
            <w:r w:rsidRPr="00576A1C">
              <w:rPr>
                <w:rFonts w:ascii="Calibri" w:hAnsi="Calibri"/>
              </w:rPr>
              <w:t xml:space="preserve">Каждая группа получила задание составить «Лестницу успешности» из следующих понятий: гениальность, талант, одаренность, </w:t>
            </w:r>
            <w:r w:rsidR="009831FF">
              <w:rPr>
                <w:rFonts w:ascii="Calibri" w:hAnsi="Calibri"/>
              </w:rPr>
              <w:t>задатки, способности</w:t>
            </w:r>
            <w:r w:rsidRPr="00576A1C">
              <w:rPr>
                <w:rFonts w:ascii="Calibri" w:hAnsi="Calibri"/>
              </w:rPr>
              <w:t>.</w:t>
            </w:r>
            <w:proofErr w:type="gramEnd"/>
          </w:p>
          <w:p w:rsidR="00576A1C" w:rsidRPr="000B6E60" w:rsidRDefault="000B6E60" w:rsidP="00A858F1">
            <w:pPr>
              <w:jc w:val="both"/>
              <w:rPr>
                <w:rFonts w:ascii="Calibri" w:hAnsi="Calibri" w:cs="Times New Roman"/>
              </w:rPr>
            </w:pPr>
            <w:proofErr w:type="gramStart"/>
            <w:r>
              <w:rPr>
                <w:rFonts w:ascii="Calibri" w:hAnsi="Calibri" w:cs="Times New Roman"/>
              </w:rPr>
              <w:t>Вопросы</w:t>
            </w:r>
            <w:proofErr w:type="gramEnd"/>
            <w:r>
              <w:rPr>
                <w:rFonts w:ascii="Calibri" w:hAnsi="Calibri" w:cs="Times New Roman"/>
              </w:rPr>
              <w:t xml:space="preserve">: с какими учащимися нам чаще всего приходится </w:t>
            </w:r>
            <w:r w:rsidR="00086241">
              <w:rPr>
                <w:rFonts w:ascii="Calibri" w:hAnsi="Calibri" w:cs="Times New Roman"/>
              </w:rPr>
              <w:t xml:space="preserve">работать? Давайте </w:t>
            </w:r>
            <w:proofErr w:type="gramStart"/>
            <w:r w:rsidR="00086241">
              <w:rPr>
                <w:rFonts w:ascii="Calibri" w:hAnsi="Calibri" w:cs="Times New Roman"/>
              </w:rPr>
              <w:t>все таки</w:t>
            </w:r>
            <w:proofErr w:type="gramEnd"/>
            <w:r w:rsidR="00086241">
              <w:rPr>
                <w:rFonts w:ascii="Calibri" w:hAnsi="Calibri" w:cs="Times New Roman"/>
              </w:rPr>
              <w:t>, выясним, что такое одаренность, какие бывают виды одаренности.</w:t>
            </w:r>
          </w:p>
        </w:tc>
      </w:tr>
      <w:tr w:rsidR="00EA198B" w:rsidRPr="003B3D32" w:rsidTr="00A858F1">
        <w:tc>
          <w:tcPr>
            <w:tcW w:w="1661" w:type="dxa"/>
          </w:tcPr>
          <w:p w:rsidR="00EA198B" w:rsidRPr="003B3D32" w:rsidRDefault="00EA198B" w:rsidP="00A858F1">
            <w:pPr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lastRenderedPageBreak/>
              <w:t>Теоретический материал</w:t>
            </w:r>
          </w:p>
        </w:tc>
        <w:tc>
          <w:tcPr>
            <w:tcW w:w="17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15</w:t>
            </w:r>
            <w:r w:rsidRPr="003B3D32">
              <w:rPr>
                <w:rFonts w:ascii="Calibri" w:hAnsi="Calibri" w:cs="Times New Roman"/>
              </w:rPr>
              <w:t xml:space="preserve"> мин</w:t>
            </w:r>
          </w:p>
        </w:tc>
        <w:tc>
          <w:tcPr>
            <w:tcW w:w="6205" w:type="dxa"/>
          </w:tcPr>
          <w:p w:rsidR="0098110B" w:rsidRDefault="00EA198B" w:rsidP="00992822">
            <w:pPr>
              <w:jc w:val="both"/>
              <w:rPr>
                <w:rFonts w:ascii="Times New Roman,serif" w:hAnsi="Times New Roman,serif" w:cs="Arial"/>
                <w:b/>
                <w:bCs/>
                <w:color w:val="3C4046"/>
                <w:sz w:val="24"/>
                <w:szCs w:val="24"/>
              </w:rPr>
            </w:pPr>
            <w:r>
              <w:rPr>
                <w:rFonts w:ascii="Calibri" w:hAnsi="Calibri" w:cs="Times New Roman"/>
              </w:rPr>
              <w:t>Изучат теоретический материал в трех группах</w:t>
            </w:r>
            <w:r w:rsidRPr="003B3D32">
              <w:rPr>
                <w:rFonts w:ascii="Calibri" w:hAnsi="Calibri" w:cs="Times New Roman"/>
              </w:rPr>
              <w:t xml:space="preserve">. </w:t>
            </w:r>
            <w:r w:rsidR="00992822">
              <w:rPr>
                <w:rFonts w:ascii="Calibri" w:hAnsi="Calibri" w:cs="Times New Roman"/>
              </w:rPr>
              <w:t>Презентация « одаренность теория»</w:t>
            </w:r>
          </w:p>
          <w:p w:rsidR="00992822" w:rsidRDefault="0098110B" w:rsidP="00992822">
            <w:pPr>
              <w:jc w:val="both"/>
              <w:rPr>
                <w:rFonts w:ascii="Calibri" w:hAnsi="Calibri" w:cs="Times New Roman"/>
              </w:rPr>
            </w:pPr>
            <w:r w:rsidRPr="0098110B">
              <w:rPr>
                <w:rFonts w:ascii="Calibri" w:hAnsi="Calibri" w:cs="Times New Roman"/>
                <w:b/>
                <w:bCs/>
              </w:rPr>
              <w:t xml:space="preserve">Резюме: </w:t>
            </w:r>
            <w:r w:rsidRPr="0098110B">
              <w:rPr>
                <w:rFonts w:ascii="Calibri" w:hAnsi="Calibri" w:cs="Times New Roman"/>
              </w:rPr>
              <w:t>одарённым и талантливым ученикам нужны иные задания в сравнении с их сверстниками: более сложные , стимулирующие</w:t>
            </w:r>
          </w:p>
          <w:p w:rsidR="0098110B" w:rsidRDefault="0098110B" w:rsidP="00992822">
            <w:pPr>
              <w:jc w:val="both"/>
              <w:rPr>
                <w:rFonts w:ascii="Calibri" w:hAnsi="Calibri" w:cs="Times New Roman"/>
              </w:rPr>
            </w:pPr>
          </w:p>
          <w:p w:rsidR="00992822" w:rsidRPr="00992822" w:rsidRDefault="00992822" w:rsidP="0099282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cs="Times New Roman"/>
              </w:rPr>
              <w:t xml:space="preserve">Задание 3. </w:t>
            </w:r>
            <w:r w:rsidRPr="00992822">
              <w:rPr>
                <w:rFonts w:ascii="Calibri" w:hAnsi="Calibri"/>
              </w:rPr>
              <w:t>Какие стратегии обучения интеллектуально одаренных детей являются в наших условиях наиболее перспективными?</w:t>
            </w:r>
          </w:p>
          <w:p w:rsidR="00992822" w:rsidRDefault="00992822" w:rsidP="00992822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Учителя формулируют свои приемы работы с </w:t>
            </w:r>
            <w:proofErr w:type="gramStart"/>
            <w:r>
              <w:rPr>
                <w:rFonts w:ascii="Calibri" w:hAnsi="Calibri" w:cs="Times New Roman"/>
              </w:rPr>
              <w:t>одаренными</w:t>
            </w:r>
            <w:proofErr w:type="gramEnd"/>
          </w:p>
          <w:p w:rsidR="00EA198B" w:rsidRDefault="00EA198B" w:rsidP="00992822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Оформляют постер, презентуют.</w:t>
            </w:r>
          </w:p>
          <w:p w:rsidR="0098110B" w:rsidRDefault="0098110B" w:rsidP="00992822">
            <w:pPr>
              <w:jc w:val="both"/>
              <w:rPr>
                <w:rFonts w:ascii="Calibri" w:hAnsi="Calibri" w:cs="Times New Roman"/>
              </w:rPr>
            </w:pPr>
          </w:p>
          <w:p w:rsidR="0098110B" w:rsidRPr="003B3D32" w:rsidRDefault="0098110B" w:rsidP="00992822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EA198B" w:rsidRPr="003B3D32" w:rsidTr="00A858F1">
        <w:tc>
          <w:tcPr>
            <w:tcW w:w="1661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Оценивание и рефлексия</w:t>
            </w:r>
          </w:p>
        </w:tc>
        <w:tc>
          <w:tcPr>
            <w:tcW w:w="17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  <w:r w:rsidRPr="003B3D32">
              <w:rPr>
                <w:rFonts w:ascii="Calibri" w:hAnsi="Calibri" w:cs="Times New Roman"/>
              </w:rPr>
              <w:t xml:space="preserve"> минут</w:t>
            </w:r>
            <w:r>
              <w:rPr>
                <w:rFonts w:ascii="Calibri" w:hAnsi="Calibri" w:cs="Times New Roman"/>
              </w:rPr>
              <w:t>ы</w:t>
            </w:r>
          </w:p>
        </w:tc>
        <w:tc>
          <w:tcPr>
            <w:tcW w:w="62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proofErr w:type="gramStart"/>
            <w:r w:rsidRPr="003B3D32">
              <w:rPr>
                <w:rFonts w:ascii="Calibri" w:hAnsi="Calibri" w:cs="Times New Roman"/>
              </w:rPr>
              <w:t xml:space="preserve">Каждый участник приклеивает свой </w:t>
            </w:r>
            <w:proofErr w:type="spellStart"/>
            <w:r w:rsidRPr="003B3D32">
              <w:rPr>
                <w:rFonts w:ascii="Calibri" w:hAnsi="Calibri" w:cs="Times New Roman"/>
              </w:rPr>
              <w:t>стике</w:t>
            </w:r>
            <w:r>
              <w:rPr>
                <w:rFonts w:ascii="Calibri" w:hAnsi="Calibri" w:cs="Times New Roman"/>
              </w:rPr>
              <w:t>рна</w:t>
            </w:r>
            <w:proofErr w:type="spellEnd"/>
            <w:r>
              <w:rPr>
                <w:rFonts w:ascii="Calibri" w:hAnsi="Calibri" w:cs="Times New Roman"/>
              </w:rPr>
              <w:t xml:space="preserve"> более понравившейся </w:t>
            </w:r>
            <w:proofErr w:type="spellStart"/>
            <w:r>
              <w:rPr>
                <w:rFonts w:ascii="Calibri" w:hAnsi="Calibri" w:cs="Times New Roman"/>
              </w:rPr>
              <w:t>постер</w:t>
            </w:r>
            <w:proofErr w:type="spellEnd"/>
            <w:r>
              <w:rPr>
                <w:rFonts w:ascii="Calibri" w:hAnsi="Calibri" w:cs="Times New Roman"/>
              </w:rPr>
              <w:t>.</w:t>
            </w:r>
            <w:proofErr w:type="gramEnd"/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EA198B" w:rsidRPr="003B3D32" w:rsidTr="00A858F1">
        <w:tc>
          <w:tcPr>
            <w:tcW w:w="1661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Осмысление </w:t>
            </w:r>
          </w:p>
        </w:tc>
        <w:tc>
          <w:tcPr>
            <w:tcW w:w="17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  <w:r w:rsidRPr="003B3D32">
              <w:rPr>
                <w:rFonts w:ascii="Calibri" w:hAnsi="Calibri" w:cs="Times New Roman"/>
              </w:rPr>
              <w:t xml:space="preserve"> мин</w:t>
            </w:r>
          </w:p>
        </w:tc>
        <w:tc>
          <w:tcPr>
            <w:tcW w:w="6205" w:type="dxa"/>
          </w:tcPr>
          <w:p w:rsidR="00EA198B" w:rsidRPr="00992822" w:rsidRDefault="00665D44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Придумать задание для одаренных </w:t>
            </w:r>
            <w:proofErr w:type="gramStart"/>
            <w:r>
              <w:rPr>
                <w:rFonts w:ascii="Calibri" w:hAnsi="Calibri" w:cs="Times New Roman"/>
              </w:rPr>
              <w:t>учащихся</w:t>
            </w:r>
            <w:proofErr w:type="gramEnd"/>
            <w:r>
              <w:rPr>
                <w:rFonts w:ascii="Calibri" w:hAnsi="Calibri" w:cs="Times New Roman"/>
              </w:rPr>
              <w:t xml:space="preserve"> если, вы учитель русского или казахского языка, истории, литературы, английского языка, учитывая возрастные особенно</w:t>
            </w:r>
            <w:r w:rsidR="00023C78">
              <w:rPr>
                <w:rFonts w:ascii="Calibri" w:hAnsi="Calibri" w:cs="Times New Roman"/>
              </w:rPr>
              <w:t xml:space="preserve">сти и показать его </w:t>
            </w:r>
            <w:proofErr w:type="spellStart"/>
            <w:r w:rsidR="00023C78">
              <w:rPr>
                <w:rFonts w:ascii="Calibri" w:hAnsi="Calibri" w:cs="Times New Roman"/>
              </w:rPr>
              <w:t>вопла</w:t>
            </w:r>
            <w:r>
              <w:rPr>
                <w:rFonts w:ascii="Calibri" w:hAnsi="Calibri" w:cs="Times New Roman"/>
              </w:rPr>
              <w:t>щение</w:t>
            </w:r>
            <w:proofErr w:type="spellEnd"/>
            <w:r>
              <w:rPr>
                <w:rFonts w:ascii="Calibri" w:hAnsi="Calibri" w:cs="Times New Roman"/>
              </w:rPr>
              <w:t xml:space="preserve">. </w:t>
            </w:r>
          </w:p>
        </w:tc>
      </w:tr>
      <w:tr w:rsidR="00EA198B" w:rsidRPr="003B3D32" w:rsidTr="00A858F1">
        <w:tc>
          <w:tcPr>
            <w:tcW w:w="1661" w:type="dxa"/>
          </w:tcPr>
          <w:p w:rsidR="00EA198B" w:rsidRPr="00AA10FA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Домашнее задание</w:t>
            </w:r>
          </w:p>
        </w:tc>
        <w:tc>
          <w:tcPr>
            <w:tcW w:w="1705" w:type="dxa"/>
          </w:tcPr>
          <w:p w:rsidR="00EA198B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 мин</w:t>
            </w:r>
          </w:p>
        </w:tc>
        <w:tc>
          <w:tcPr>
            <w:tcW w:w="6205" w:type="dxa"/>
          </w:tcPr>
          <w:p w:rsidR="00EA198B" w:rsidRDefault="00992822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Дать адреса сайтов для проведения дистанционных олимпиад</w:t>
            </w:r>
          </w:p>
        </w:tc>
      </w:tr>
      <w:tr w:rsidR="00EA198B" w:rsidRPr="003B3D32" w:rsidTr="00A858F1">
        <w:tc>
          <w:tcPr>
            <w:tcW w:w="1661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Рефлексия</w:t>
            </w:r>
          </w:p>
        </w:tc>
        <w:tc>
          <w:tcPr>
            <w:tcW w:w="17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</w:t>
            </w:r>
            <w:r w:rsidRPr="003B3D32">
              <w:rPr>
                <w:rFonts w:ascii="Calibri" w:hAnsi="Calibri" w:cs="Times New Roman"/>
              </w:rPr>
              <w:t xml:space="preserve"> минут</w:t>
            </w:r>
          </w:p>
        </w:tc>
        <w:tc>
          <w:tcPr>
            <w:tcW w:w="62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</w:p>
        </w:tc>
      </w:tr>
    </w:tbl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992822" w:rsidRDefault="00992822" w:rsidP="00467BF5">
      <w:pPr>
        <w:rPr>
          <w:rFonts w:ascii="Calibri" w:eastAsia="Times New Roman" w:hAnsi="Calibri" w:cs="Times New Roman"/>
          <w:b/>
          <w:bCs/>
          <w:lang w:eastAsia="ru-RU"/>
        </w:rPr>
      </w:pPr>
      <w:bookmarkStart w:id="0" w:name="_GoBack"/>
      <w:bookmarkEnd w:id="0"/>
    </w:p>
    <w:p w:rsidR="00104926" w:rsidRDefault="00104926" w:rsidP="00EA198B">
      <w:pPr>
        <w:jc w:val="center"/>
        <w:rPr>
          <w:rFonts w:ascii="Calibri" w:eastAsia="Times New Roman" w:hAnsi="Calibri" w:cs="Times New Roman"/>
          <w:b/>
          <w:bCs/>
          <w:lang w:eastAsia="ru-RU"/>
        </w:rPr>
      </w:pPr>
      <w:r>
        <w:rPr>
          <w:rFonts w:ascii="Calibri" w:eastAsia="Times New Roman" w:hAnsi="Calibri" w:cs="Times New Roman"/>
          <w:b/>
          <w:bCs/>
          <w:lang w:eastAsia="ru-RU"/>
        </w:rPr>
        <w:t>Задание 1</w:t>
      </w:r>
    </w:p>
    <w:p w:rsidR="00EA198B" w:rsidRPr="003B3D32" w:rsidRDefault="00104926" w:rsidP="00EA198B">
      <w:pPr>
        <w:jc w:val="center"/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/>
          <w:bCs/>
          <w:lang w:eastAsia="ru-RU"/>
        </w:rPr>
        <w:t>Выберите качества детей, присущие одаренным детям.</w:t>
      </w:r>
      <w:r w:rsidRPr="00104926">
        <w:rPr>
          <w:rFonts w:ascii="Calibri" w:eastAsia="Times New Roman" w:hAnsi="Calibri" w:cs="Times New Roman"/>
          <w:b/>
          <w:bCs/>
          <w:lang w:eastAsia="ru-RU"/>
        </w:rPr>
        <w:br/>
        <w:t>Ниже даны личностные и деловые качества учеников.  Отметьте знаком</w:t>
      </w:r>
      <w:proofErr w:type="gramStart"/>
      <w:r w:rsidRPr="00104926">
        <w:rPr>
          <w:rFonts w:ascii="Calibri" w:eastAsia="Times New Roman" w:hAnsi="Calibri" w:cs="Times New Roman"/>
          <w:b/>
          <w:bCs/>
          <w:lang w:eastAsia="ru-RU"/>
        </w:rPr>
        <w:t xml:space="preserve"> (+) </w:t>
      </w:r>
      <w:proofErr w:type="gramEnd"/>
      <w:r w:rsidRPr="00104926">
        <w:rPr>
          <w:rFonts w:ascii="Calibri" w:eastAsia="Times New Roman" w:hAnsi="Calibri" w:cs="Times New Roman"/>
          <w:b/>
          <w:bCs/>
          <w:lang w:eastAsia="ru-RU"/>
        </w:rPr>
        <w:t>те качества, которые Вам нравятся в учениках, а знаком (-) те, что не нравятся: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>1. Дисциплинированный.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>2. Неровно успевающий.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>3. Организованный.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 xml:space="preserve">4. </w:t>
      </w:r>
      <w:proofErr w:type="gramStart"/>
      <w:r w:rsidRPr="00104926">
        <w:rPr>
          <w:rFonts w:ascii="Calibri" w:eastAsia="Times New Roman" w:hAnsi="Calibri" w:cs="Times New Roman"/>
          <w:bCs/>
          <w:lang w:eastAsia="ru-RU"/>
        </w:rPr>
        <w:t>Выбивающийся</w:t>
      </w:r>
      <w:proofErr w:type="gramEnd"/>
      <w:r w:rsidRPr="00104926">
        <w:rPr>
          <w:rFonts w:ascii="Calibri" w:eastAsia="Times New Roman" w:hAnsi="Calibri" w:cs="Times New Roman"/>
          <w:bCs/>
          <w:lang w:eastAsia="ru-RU"/>
        </w:rPr>
        <w:t xml:space="preserve"> из общего темпа.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>5. Эрудированный.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 xml:space="preserve">6. </w:t>
      </w:r>
      <w:proofErr w:type="gramStart"/>
      <w:r w:rsidRPr="00104926">
        <w:rPr>
          <w:rFonts w:ascii="Calibri" w:eastAsia="Times New Roman" w:hAnsi="Calibri" w:cs="Times New Roman"/>
          <w:bCs/>
          <w:lang w:eastAsia="ru-RU"/>
        </w:rPr>
        <w:t>Странный</w:t>
      </w:r>
      <w:proofErr w:type="gramEnd"/>
      <w:r w:rsidRPr="00104926">
        <w:rPr>
          <w:rFonts w:ascii="Calibri" w:eastAsia="Times New Roman" w:hAnsi="Calibri" w:cs="Times New Roman"/>
          <w:bCs/>
          <w:lang w:eastAsia="ru-RU"/>
        </w:rPr>
        <w:t xml:space="preserve"> в поведении, непонятный.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>7. Умеющий поддержать общее дело (коллективист).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 xml:space="preserve">8. </w:t>
      </w:r>
      <w:proofErr w:type="gramStart"/>
      <w:r w:rsidRPr="00104926">
        <w:rPr>
          <w:rFonts w:ascii="Calibri" w:eastAsia="Times New Roman" w:hAnsi="Calibri" w:cs="Times New Roman"/>
          <w:bCs/>
          <w:lang w:eastAsia="ru-RU"/>
        </w:rPr>
        <w:t>Выскакивающий</w:t>
      </w:r>
      <w:proofErr w:type="gramEnd"/>
      <w:r w:rsidRPr="00104926">
        <w:rPr>
          <w:rFonts w:ascii="Calibri" w:eastAsia="Times New Roman" w:hAnsi="Calibri" w:cs="Times New Roman"/>
          <w:bCs/>
          <w:lang w:eastAsia="ru-RU"/>
        </w:rPr>
        <w:t xml:space="preserve"> на уроке с нелепыми замечаниями.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>9. Стабильно успевающий (всегда хорошо учится).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>10. Занятый своими делами (индивидуалист).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 xml:space="preserve">11. Быстро, на лету </w:t>
      </w:r>
      <w:proofErr w:type="gramStart"/>
      <w:r w:rsidRPr="00104926">
        <w:rPr>
          <w:rFonts w:ascii="Calibri" w:eastAsia="Times New Roman" w:hAnsi="Calibri" w:cs="Times New Roman"/>
          <w:bCs/>
          <w:lang w:eastAsia="ru-RU"/>
        </w:rPr>
        <w:t>схватывающий</w:t>
      </w:r>
      <w:proofErr w:type="gramEnd"/>
      <w:r w:rsidRPr="00104926">
        <w:rPr>
          <w:rFonts w:ascii="Calibri" w:eastAsia="Times New Roman" w:hAnsi="Calibri" w:cs="Times New Roman"/>
          <w:bCs/>
          <w:lang w:eastAsia="ru-RU"/>
        </w:rPr>
        <w:t>.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>12. Не умеющий общаться, конфликтный.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 xml:space="preserve">13. </w:t>
      </w:r>
      <w:proofErr w:type="gramStart"/>
      <w:r w:rsidRPr="00104926">
        <w:rPr>
          <w:rFonts w:ascii="Calibri" w:eastAsia="Times New Roman" w:hAnsi="Calibri" w:cs="Times New Roman"/>
          <w:bCs/>
          <w:lang w:eastAsia="ru-RU"/>
        </w:rPr>
        <w:t>Общающийся</w:t>
      </w:r>
      <w:proofErr w:type="gramEnd"/>
      <w:r w:rsidRPr="00104926">
        <w:rPr>
          <w:rFonts w:ascii="Calibri" w:eastAsia="Times New Roman" w:hAnsi="Calibri" w:cs="Times New Roman"/>
          <w:bCs/>
          <w:lang w:eastAsia="ru-RU"/>
        </w:rPr>
        <w:t xml:space="preserve"> легко, приятный в общении.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 xml:space="preserve">14. Иногда тугодум, не может понять </w:t>
      </w:r>
      <w:proofErr w:type="gramStart"/>
      <w:r w:rsidRPr="00104926">
        <w:rPr>
          <w:rFonts w:ascii="Calibri" w:eastAsia="Times New Roman" w:hAnsi="Calibri" w:cs="Times New Roman"/>
          <w:bCs/>
          <w:lang w:eastAsia="ru-RU"/>
        </w:rPr>
        <w:t>очевидного</w:t>
      </w:r>
      <w:proofErr w:type="gramEnd"/>
      <w:r w:rsidRPr="00104926">
        <w:rPr>
          <w:rFonts w:ascii="Calibri" w:eastAsia="Times New Roman" w:hAnsi="Calibri" w:cs="Times New Roman"/>
          <w:bCs/>
          <w:lang w:eastAsia="ru-RU"/>
        </w:rPr>
        <w:t xml:space="preserve">. 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 xml:space="preserve">15. Ясно, понятно для всех </w:t>
      </w:r>
      <w:proofErr w:type="gramStart"/>
      <w:r w:rsidRPr="00104926">
        <w:rPr>
          <w:rFonts w:ascii="Calibri" w:eastAsia="Times New Roman" w:hAnsi="Calibri" w:cs="Times New Roman"/>
          <w:bCs/>
          <w:lang w:eastAsia="ru-RU"/>
        </w:rPr>
        <w:t>выражающий</w:t>
      </w:r>
      <w:proofErr w:type="gramEnd"/>
      <w:r w:rsidRPr="00104926">
        <w:rPr>
          <w:rFonts w:ascii="Calibri" w:eastAsia="Times New Roman" w:hAnsi="Calibri" w:cs="Times New Roman"/>
          <w:bCs/>
          <w:lang w:eastAsia="ru-RU"/>
        </w:rPr>
        <w:t xml:space="preserve"> свои мысли и цели. </w:t>
      </w:r>
    </w:p>
    <w:p w:rsidR="00104926" w:rsidRPr="00104926" w:rsidRDefault="00104926" w:rsidP="00104926">
      <w:pPr>
        <w:rPr>
          <w:rFonts w:ascii="Calibri" w:eastAsia="Times New Roman" w:hAnsi="Calibri" w:cs="Times New Roman"/>
          <w:lang w:eastAsia="ru-RU"/>
        </w:rPr>
      </w:pPr>
      <w:r w:rsidRPr="00104926">
        <w:rPr>
          <w:rFonts w:ascii="Calibri" w:eastAsia="Times New Roman" w:hAnsi="Calibri" w:cs="Times New Roman"/>
          <w:bCs/>
          <w:lang w:eastAsia="ru-RU"/>
        </w:rPr>
        <w:t xml:space="preserve">16. Не всегда </w:t>
      </w:r>
      <w:proofErr w:type="gramStart"/>
      <w:r w:rsidRPr="00104926">
        <w:rPr>
          <w:rFonts w:ascii="Calibri" w:eastAsia="Times New Roman" w:hAnsi="Calibri" w:cs="Times New Roman"/>
          <w:bCs/>
          <w:lang w:eastAsia="ru-RU"/>
        </w:rPr>
        <w:t>подчиняющийся</w:t>
      </w:r>
      <w:proofErr w:type="gramEnd"/>
      <w:r w:rsidRPr="00104926">
        <w:rPr>
          <w:rFonts w:ascii="Calibri" w:eastAsia="Times New Roman" w:hAnsi="Calibri" w:cs="Times New Roman"/>
          <w:bCs/>
          <w:lang w:eastAsia="ru-RU"/>
        </w:rPr>
        <w:t xml:space="preserve"> большинству или официальному руководству.</w:t>
      </w:r>
    </w:p>
    <w:p w:rsidR="00EA198B" w:rsidRPr="003B3D32" w:rsidRDefault="00EA198B" w:rsidP="00EA198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D32">
        <w:rPr>
          <w:rFonts w:ascii="Calibri" w:eastAsia="Times New Roman" w:hAnsi="Calibri" w:cs="Times New Roman"/>
          <w:lang w:eastAsia="ru-RU"/>
        </w:rPr>
        <w:br w:type="page"/>
      </w:r>
      <w:r w:rsidRPr="003B3D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Заметки тренера:</w:t>
      </w:r>
    </w:p>
    <w:tbl>
      <w:tblPr>
        <w:tblStyle w:val="1"/>
        <w:tblpPr w:leftFromText="180" w:rightFromText="180" w:vertAnchor="text" w:horzAnchor="margin" w:tblpY="1002"/>
        <w:tblW w:w="0" w:type="auto"/>
        <w:tblLook w:val="04A0"/>
      </w:tblPr>
      <w:tblGrid>
        <w:gridCol w:w="1661"/>
        <w:gridCol w:w="1705"/>
        <w:gridCol w:w="6205"/>
      </w:tblGrid>
      <w:tr w:rsidR="00EA198B" w:rsidRPr="003B3D32" w:rsidTr="00A858F1">
        <w:tc>
          <w:tcPr>
            <w:tcW w:w="1661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  <w:b/>
              </w:rPr>
            </w:pPr>
            <w:r w:rsidRPr="003B3D32">
              <w:rPr>
                <w:rFonts w:ascii="Calibri" w:hAnsi="Calibri" w:cs="Times New Roman"/>
                <w:b/>
              </w:rPr>
              <w:t>Этапы  проведения занятия</w:t>
            </w:r>
          </w:p>
        </w:tc>
        <w:tc>
          <w:tcPr>
            <w:tcW w:w="17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  <w:b/>
              </w:rPr>
            </w:pPr>
            <w:r w:rsidRPr="003B3D32">
              <w:rPr>
                <w:rFonts w:ascii="Calibri" w:hAnsi="Calibri" w:cs="Times New Roman"/>
                <w:b/>
              </w:rPr>
              <w:t xml:space="preserve">        Время</w:t>
            </w:r>
          </w:p>
        </w:tc>
        <w:tc>
          <w:tcPr>
            <w:tcW w:w="62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  <w:b/>
              </w:rPr>
            </w:pPr>
            <w:r w:rsidRPr="003B3D32">
              <w:rPr>
                <w:rFonts w:ascii="Calibri" w:hAnsi="Calibri" w:cs="Times New Roman"/>
                <w:b/>
              </w:rPr>
              <w:t xml:space="preserve">                 Действия преподавателей и действия участников</w:t>
            </w:r>
          </w:p>
        </w:tc>
      </w:tr>
      <w:tr w:rsidR="00EA198B" w:rsidRPr="003B3D32" w:rsidTr="00A858F1">
        <w:trPr>
          <w:trHeight w:val="2859"/>
        </w:trPr>
        <w:tc>
          <w:tcPr>
            <w:tcW w:w="1661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Орг. момент</w:t>
            </w:r>
          </w:p>
        </w:tc>
        <w:tc>
          <w:tcPr>
            <w:tcW w:w="17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10 минут</w:t>
            </w:r>
          </w:p>
        </w:tc>
        <w:tc>
          <w:tcPr>
            <w:tcW w:w="62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Создание психологического настроя: разминка «веселая разминка»</w:t>
            </w:r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 xml:space="preserve">Деление на группы: </w:t>
            </w:r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Выбирают </w:t>
            </w:r>
            <w:proofErr w:type="spellStart"/>
            <w:r>
              <w:rPr>
                <w:rFonts w:ascii="Calibri" w:hAnsi="Calibri" w:cs="Times New Roman"/>
              </w:rPr>
              <w:t>стикеры</w:t>
            </w:r>
            <w:proofErr w:type="spellEnd"/>
            <w:r>
              <w:rPr>
                <w:rFonts w:ascii="Calibri" w:hAnsi="Calibri" w:cs="Times New Roman"/>
              </w:rPr>
              <w:t xml:space="preserve"> разного цвета</w:t>
            </w:r>
            <w:r w:rsidRPr="003B3D32">
              <w:rPr>
                <w:rFonts w:ascii="Calibri" w:hAnsi="Calibri" w:cs="Times New Roman"/>
              </w:rPr>
              <w:t>.</w:t>
            </w:r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EA198B" w:rsidRPr="003B3D32" w:rsidTr="00A858F1">
        <w:trPr>
          <w:trHeight w:val="4671"/>
        </w:trPr>
        <w:tc>
          <w:tcPr>
            <w:tcW w:w="1661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вызов</w:t>
            </w:r>
          </w:p>
        </w:tc>
        <w:tc>
          <w:tcPr>
            <w:tcW w:w="17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  <w:r w:rsidRPr="003B3D32">
              <w:rPr>
                <w:rFonts w:ascii="Calibri" w:hAnsi="Calibri" w:cs="Times New Roman"/>
              </w:rPr>
              <w:t>мин</w:t>
            </w:r>
          </w:p>
        </w:tc>
        <w:tc>
          <w:tcPr>
            <w:tcW w:w="62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Просмотр видео роликов.</w:t>
            </w:r>
            <w:r>
              <w:rPr>
                <w:rFonts w:ascii="Calibri" w:hAnsi="Calibri" w:cs="Times New Roman"/>
              </w:rPr>
              <w:t xml:space="preserve"> Интервью с учащимися проводилось сразу после окончания различных уроков, где учащиеся отвечали на вопросы:</w:t>
            </w:r>
          </w:p>
          <w:p w:rsidR="00EA198B" w:rsidRPr="003B3D32" w:rsidRDefault="00EA198B" w:rsidP="00A858F1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Что нового ты узнал на уроке?</w:t>
            </w:r>
          </w:p>
          <w:p w:rsidR="00EA198B" w:rsidRPr="003B3D32" w:rsidRDefault="00EA198B" w:rsidP="00A858F1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Сможешь ли ты применить эти знания в жизни?</w:t>
            </w:r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 xml:space="preserve">После просмотра каждого из роликов отвечают на вопросы: </w:t>
            </w:r>
          </w:p>
          <w:p w:rsidR="00EA198B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Как вы думаете, на всех ли уроках дети осознали тот материал, который необходимо было изучить? </w:t>
            </w:r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Можно ли по их ответам судить, что цели урока были достигнуты?</w:t>
            </w:r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В группах продумывают ответы на эти вопросы и озвучивают ответы.</w:t>
            </w:r>
          </w:p>
          <w:p w:rsidR="00EA198B" w:rsidRPr="00E2000B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Участникам были предложено просмотреть интервью с учащимися. Учителя сделали вывод, что большинство учеников не могут четко сказать, чем они занимались на только что законченном уроке. </w:t>
            </w:r>
          </w:p>
        </w:tc>
      </w:tr>
      <w:tr w:rsidR="00EA198B" w:rsidRPr="003B3D32" w:rsidTr="00A858F1">
        <w:trPr>
          <w:trHeight w:val="3391"/>
        </w:trPr>
        <w:tc>
          <w:tcPr>
            <w:tcW w:w="1661" w:type="dxa"/>
          </w:tcPr>
          <w:p w:rsidR="00EA198B" w:rsidRPr="003B3D32" w:rsidRDefault="00EA198B" w:rsidP="00A858F1">
            <w:pPr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Теоретический материал</w:t>
            </w:r>
          </w:p>
        </w:tc>
        <w:tc>
          <w:tcPr>
            <w:tcW w:w="17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20 мин</w:t>
            </w:r>
          </w:p>
        </w:tc>
        <w:tc>
          <w:tcPr>
            <w:tcW w:w="62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 xml:space="preserve">Задание: прочитать печатную информацию, оформить постер и презентовать остальным участникам </w:t>
            </w:r>
            <w:proofErr w:type="spellStart"/>
            <w:r w:rsidRPr="003B3D32">
              <w:rPr>
                <w:rFonts w:ascii="Calibri" w:hAnsi="Calibri" w:cs="Times New Roman"/>
              </w:rPr>
              <w:t>коучинга</w:t>
            </w:r>
            <w:proofErr w:type="spellEnd"/>
            <w:r w:rsidRPr="003B3D32">
              <w:rPr>
                <w:rFonts w:ascii="Calibri" w:hAnsi="Calibri" w:cs="Times New Roman"/>
              </w:rPr>
              <w:t>, дать какие то рекомендации.</w:t>
            </w:r>
          </w:p>
          <w:p w:rsidR="00EA198B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Читают те</w:t>
            </w:r>
            <w:r>
              <w:rPr>
                <w:rFonts w:ascii="Calibri" w:hAnsi="Calibri" w:cs="Times New Roman"/>
              </w:rPr>
              <w:t xml:space="preserve">оретический материал по темам: </w:t>
            </w:r>
          </w:p>
          <w:p w:rsidR="00EA198B" w:rsidRDefault="00EA198B" w:rsidP="00A858F1">
            <w:pPr>
              <w:jc w:val="both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</w:rPr>
              <w:t>1группа</w:t>
            </w:r>
            <w:r w:rsidRPr="003B3D32">
              <w:rPr>
                <w:rFonts w:ascii="Calibri" w:hAnsi="Calibri" w:cs="Times New Roman"/>
              </w:rPr>
              <w:t>.</w:t>
            </w:r>
            <w:r w:rsidRPr="00E2000B">
              <w:rPr>
                <w:rFonts w:ascii="Calibri" w:hAnsi="Calibri" w:cs="Times New Roman"/>
                <w:bCs/>
              </w:rPr>
              <w:t xml:space="preserve"> Цель обучения с позиции ученика</w:t>
            </w:r>
            <w:r>
              <w:rPr>
                <w:rFonts w:ascii="Calibri" w:hAnsi="Calibri" w:cs="Times New Roman"/>
                <w:bCs/>
              </w:rPr>
              <w:t xml:space="preserve">. Таксономия </w:t>
            </w:r>
            <w:proofErr w:type="spellStart"/>
            <w:r>
              <w:rPr>
                <w:rFonts w:ascii="Calibri" w:hAnsi="Calibri" w:cs="Times New Roman"/>
                <w:bCs/>
              </w:rPr>
              <w:t>Блума</w:t>
            </w:r>
            <w:proofErr w:type="spellEnd"/>
            <w:r>
              <w:rPr>
                <w:rFonts w:ascii="Calibri" w:hAnsi="Calibri" w:cs="Times New Roman"/>
                <w:bCs/>
              </w:rPr>
              <w:t>.</w:t>
            </w:r>
          </w:p>
          <w:p w:rsidR="00EA198B" w:rsidRPr="000F36F6" w:rsidRDefault="00EA198B" w:rsidP="00A858F1">
            <w:pPr>
              <w:jc w:val="both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Cs/>
              </w:rPr>
              <w:t xml:space="preserve">2группа. </w:t>
            </w:r>
            <w:r w:rsidRPr="000F36F6">
              <w:rPr>
                <w:rFonts w:ascii="Calibri" w:hAnsi="Calibri" w:cs="Times New Roman"/>
                <w:b/>
                <w:bCs/>
              </w:rPr>
              <w:t>Порядок представления цели урока ученикам</w:t>
            </w:r>
            <w:r>
              <w:rPr>
                <w:rFonts w:ascii="Calibri" w:hAnsi="Calibri" w:cs="Times New Roman"/>
                <w:b/>
                <w:bCs/>
              </w:rPr>
              <w:t>.</w:t>
            </w:r>
            <w:r w:rsidRPr="000F36F6">
              <w:rPr>
                <w:rFonts w:ascii="Calibri" w:hAnsi="Calibri" w:cs="Times New Roman"/>
                <w:b/>
                <w:bCs/>
              </w:rPr>
              <w:t>Подготовка индикаторов определения уровня</w:t>
            </w:r>
          </w:p>
          <w:p w:rsidR="00EA198B" w:rsidRPr="00E2000B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0F36F6">
              <w:rPr>
                <w:rFonts w:ascii="Calibri" w:hAnsi="Calibri" w:cs="Times New Roman"/>
                <w:b/>
                <w:bCs/>
              </w:rPr>
              <w:t>достижения цели</w:t>
            </w:r>
            <w:r>
              <w:rPr>
                <w:rFonts w:ascii="Calibri" w:hAnsi="Calibri" w:cs="Times New Roman"/>
                <w:b/>
                <w:bCs/>
              </w:rPr>
              <w:t>.</w:t>
            </w:r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Оформляют постер, презентуют</w:t>
            </w:r>
            <w:r w:rsidRPr="00E2000B">
              <w:rPr>
                <w:rFonts w:ascii="Calibri" w:hAnsi="Calibri" w:cs="Times New Roman"/>
              </w:rPr>
              <w:t>.</w:t>
            </w:r>
            <w:r w:rsidRPr="003B3D32">
              <w:rPr>
                <w:rFonts w:ascii="Calibri" w:hAnsi="Calibri" w:cs="Times New Roman"/>
              </w:rPr>
              <w:t>Каждая группа представляла посте</w:t>
            </w:r>
            <w:r>
              <w:rPr>
                <w:rFonts w:ascii="Calibri" w:hAnsi="Calibri" w:cs="Times New Roman"/>
              </w:rPr>
              <w:t>р, согласно своему теоретическому материалу</w:t>
            </w:r>
            <w:r w:rsidRPr="003B3D32">
              <w:rPr>
                <w:rFonts w:ascii="Calibri" w:hAnsi="Calibri" w:cs="Times New Roman"/>
              </w:rPr>
              <w:t>.</w:t>
            </w:r>
            <w:r>
              <w:rPr>
                <w:rFonts w:ascii="Calibri" w:hAnsi="Calibri" w:cs="Times New Roman"/>
              </w:rPr>
              <w:t xml:space="preserve"> Учителя делали выводы, вносили свои предложения по </w:t>
            </w:r>
            <w:proofErr w:type="gramStart"/>
            <w:r>
              <w:rPr>
                <w:rFonts w:ascii="Calibri" w:hAnsi="Calibri" w:cs="Times New Roman"/>
              </w:rPr>
              <w:t>предоставлении</w:t>
            </w:r>
            <w:proofErr w:type="gramEnd"/>
            <w:r>
              <w:rPr>
                <w:rFonts w:ascii="Calibri" w:hAnsi="Calibri" w:cs="Times New Roman"/>
              </w:rPr>
              <w:t xml:space="preserve"> целей ученикам.  Наиболее понравился постер первой группы.</w:t>
            </w:r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EA198B" w:rsidRPr="003B3D32" w:rsidTr="00A858F1">
        <w:trPr>
          <w:trHeight w:val="1554"/>
        </w:trPr>
        <w:tc>
          <w:tcPr>
            <w:tcW w:w="1661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lastRenderedPageBreak/>
              <w:t>осмысление</w:t>
            </w:r>
          </w:p>
        </w:tc>
        <w:tc>
          <w:tcPr>
            <w:tcW w:w="17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  <w:r w:rsidRPr="003B3D32">
              <w:rPr>
                <w:rFonts w:ascii="Calibri" w:hAnsi="Calibri" w:cs="Times New Roman"/>
              </w:rPr>
              <w:t xml:space="preserve"> минут</w:t>
            </w:r>
          </w:p>
        </w:tc>
        <w:tc>
          <w:tcPr>
            <w:tcW w:w="62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Просмотрели презентацию, в которой были сделаны выводы по изученной теме</w:t>
            </w:r>
          </w:p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EA198B" w:rsidRPr="003B3D32" w:rsidTr="00A858F1">
        <w:trPr>
          <w:trHeight w:val="1250"/>
        </w:trPr>
        <w:tc>
          <w:tcPr>
            <w:tcW w:w="1661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 w:rsidRPr="003B3D32">
              <w:rPr>
                <w:rFonts w:ascii="Calibri" w:hAnsi="Calibri" w:cs="Times New Roman"/>
              </w:rPr>
              <w:t>Рефлексия</w:t>
            </w:r>
          </w:p>
        </w:tc>
        <w:tc>
          <w:tcPr>
            <w:tcW w:w="1705" w:type="dxa"/>
          </w:tcPr>
          <w:p w:rsidR="00EA198B" w:rsidRPr="003B3D32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  <w:r w:rsidRPr="003B3D32">
              <w:rPr>
                <w:rFonts w:ascii="Calibri" w:hAnsi="Calibri" w:cs="Times New Roman"/>
              </w:rPr>
              <w:t>5 минут</w:t>
            </w:r>
          </w:p>
        </w:tc>
        <w:tc>
          <w:tcPr>
            <w:tcW w:w="6205" w:type="dxa"/>
          </w:tcPr>
          <w:p w:rsidR="00EA198B" w:rsidRPr="003C0489" w:rsidRDefault="00EA198B" w:rsidP="00A858F1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Учителям было предложено задание в виде небольшого теста, ответив на вопросы которого, они применили полученные знания на практике. Заполнили листы обратной связи.</w:t>
            </w:r>
          </w:p>
        </w:tc>
      </w:tr>
    </w:tbl>
    <w:p w:rsidR="00EA198B" w:rsidRDefault="00EA198B" w:rsidP="00EA198B">
      <w:pPr>
        <w:rPr>
          <w:rFonts w:ascii="Calibri" w:eastAsia="Times New Roman" w:hAnsi="Calibri" w:cs="Times New Roman"/>
          <w:lang w:eastAsia="ru-RU"/>
        </w:rPr>
      </w:pPr>
    </w:p>
    <w:p w:rsidR="00EA198B" w:rsidRDefault="00EA198B" w:rsidP="00EA198B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Учителя в своей обратной связи отразили положительные стороны </w:t>
      </w:r>
      <w:proofErr w:type="spellStart"/>
      <w:r>
        <w:rPr>
          <w:rFonts w:ascii="Calibri" w:eastAsia="Times New Roman" w:hAnsi="Calibri" w:cs="Times New Roman"/>
          <w:lang w:eastAsia="ru-RU"/>
        </w:rPr>
        <w:t>коучинга</w:t>
      </w:r>
      <w:proofErr w:type="spellEnd"/>
      <w:r>
        <w:rPr>
          <w:rFonts w:ascii="Calibri" w:eastAsia="Times New Roman" w:hAnsi="Calibri" w:cs="Times New Roman"/>
          <w:lang w:eastAsia="ru-RU"/>
        </w:rPr>
        <w:t>:</w:t>
      </w:r>
    </w:p>
    <w:p w:rsidR="00EA198B" w:rsidRDefault="00EA198B" w:rsidP="00EA198B">
      <w:pPr>
        <w:pStyle w:val="a4"/>
        <w:numPr>
          <w:ilvl w:val="0"/>
          <w:numId w:val="3"/>
        </w:num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Полное объяснение </w:t>
      </w:r>
      <w:r>
        <w:rPr>
          <w:rFonts w:ascii="Calibri" w:eastAsia="Times New Roman" w:hAnsi="Calibri" w:cs="Times New Roman"/>
          <w:lang w:val="en-US" w:eastAsia="ru-RU"/>
        </w:rPr>
        <w:t xml:space="preserve">SMART </w:t>
      </w:r>
      <w:r>
        <w:rPr>
          <w:rFonts w:ascii="Calibri" w:eastAsia="Times New Roman" w:hAnsi="Calibri" w:cs="Times New Roman"/>
          <w:lang w:eastAsia="ru-RU"/>
        </w:rPr>
        <w:t>целей</w:t>
      </w:r>
    </w:p>
    <w:p w:rsidR="00EA198B" w:rsidRDefault="00EA198B" w:rsidP="00EA198B">
      <w:pPr>
        <w:pStyle w:val="a4"/>
        <w:numPr>
          <w:ilvl w:val="0"/>
          <w:numId w:val="3"/>
        </w:num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Конкретные примеры</w:t>
      </w:r>
    </w:p>
    <w:p w:rsidR="00EA198B" w:rsidRDefault="00EA198B" w:rsidP="00EA198B">
      <w:pPr>
        <w:pStyle w:val="a4"/>
        <w:numPr>
          <w:ilvl w:val="0"/>
          <w:numId w:val="3"/>
        </w:num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«хаотичный опыт приводится в порядок</w:t>
      </w:r>
    </w:p>
    <w:p w:rsidR="00EA198B" w:rsidRDefault="00EA198B" w:rsidP="00EA198B">
      <w:pPr>
        <w:pStyle w:val="a4"/>
        <w:numPr>
          <w:ilvl w:val="0"/>
          <w:numId w:val="3"/>
        </w:num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Узнала очень много о цели урока и осознала ее важность</w:t>
      </w:r>
    </w:p>
    <w:p w:rsidR="00EA198B" w:rsidRDefault="00EA198B" w:rsidP="00EA198B">
      <w:pPr>
        <w:pStyle w:val="a4"/>
        <w:numPr>
          <w:ilvl w:val="0"/>
          <w:numId w:val="3"/>
        </w:num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Работа в группах </w:t>
      </w:r>
    </w:p>
    <w:p w:rsidR="00EA198B" w:rsidRDefault="00EA198B" w:rsidP="00EA198B">
      <w:pPr>
        <w:pStyle w:val="a4"/>
        <w:numPr>
          <w:ilvl w:val="0"/>
          <w:numId w:val="3"/>
        </w:num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Цель </w:t>
      </w:r>
      <w:proofErr w:type="spellStart"/>
      <w:r>
        <w:rPr>
          <w:rFonts w:ascii="Calibri" w:eastAsia="Times New Roman" w:hAnsi="Calibri" w:cs="Times New Roman"/>
          <w:lang w:eastAsia="ru-RU"/>
        </w:rPr>
        <w:t>коучинга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достигнута и применима к действию.</w:t>
      </w:r>
    </w:p>
    <w:p w:rsidR="00EA198B" w:rsidRDefault="00EA198B" w:rsidP="00EA198B">
      <w:pPr>
        <w:rPr>
          <w:rFonts w:ascii="Calibri" w:eastAsia="Times New Roman" w:hAnsi="Calibri" w:cs="Times New Roman"/>
          <w:lang w:eastAsia="ru-RU"/>
        </w:rPr>
      </w:pPr>
      <w:r w:rsidRPr="00FC3DE2">
        <w:rPr>
          <w:rFonts w:ascii="Calibri" w:eastAsia="Times New Roman" w:hAnsi="Calibri" w:cs="Times New Roman"/>
          <w:lang w:eastAsia="ru-RU"/>
        </w:rPr>
        <w:t xml:space="preserve">У коллег остались вопросы, ответы на которые нужно решать </w:t>
      </w:r>
      <w:proofErr w:type="gramStart"/>
      <w:r w:rsidRPr="00FC3DE2">
        <w:rPr>
          <w:rFonts w:ascii="Calibri" w:eastAsia="Times New Roman" w:hAnsi="Calibri" w:cs="Times New Roman"/>
          <w:lang w:eastAsia="ru-RU"/>
        </w:rPr>
        <w:t>на</w:t>
      </w:r>
      <w:proofErr w:type="gramEnd"/>
      <w:r w:rsidRPr="00FC3DE2">
        <w:rPr>
          <w:rFonts w:ascii="Calibri" w:eastAsia="Times New Roman" w:hAnsi="Calibri" w:cs="Times New Roman"/>
          <w:lang w:eastAsia="ru-RU"/>
        </w:rPr>
        <w:t xml:space="preserve"> последующих </w:t>
      </w:r>
      <w:proofErr w:type="spellStart"/>
      <w:r w:rsidRPr="00FC3DE2">
        <w:rPr>
          <w:rFonts w:ascii="Calibri" w:eastAsia="Times New Roman" w:hAnsi="Calibri" w:cs="Times New Roman"/>
          <w:lang w:eastAsia="ru-RU"/>
        </w:rPr>
        <w:t>коучингах</w:t>
      </w:r>
      <w:proofErr w:type="spellEnd"/>
      <w:r w:rsidRPr="00FC3DE2">
        <w:rPr>
          <w:rFonts w:ascii="Calibri" w:eastAsia="Times New Roman" w:hAnsi="Calibri" w:cs="Times New Roman"/>
          <w:lang w:eastAsia="ru-RU"/>
        </w:rPr>
        <w:t xml:space="preserve"> и внедрять в практику.</w:t>
      </w:r>
    </w:p>
    <w:p w:rsidR="00EA198B" w:rsidRDefault="00EA198B" w:rsidP="00EA198B">
      <w:pPr>
        <w:pStyle w:val="a4"/>
        <w:numPr>
          <w:ilvl w:val="0"/>
          <w:numId w:val="4"/>
        </w:num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Каким образом более эффективно проверить достижение цели</w:t>
      </w:r>
    </w:p>
    <w:p w:rsidR="00EA198B" w:rsidRDefault="00EA198B" w:rsidP="00EA198B">
      <w:pPr>
        <w:pStyle w:val="a4"/>
        <w:numPr>
          <w:ilvl w:val="0"/>
          <w:numId w:val="4"/>
        </w:num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Как готовить индикаторы</w:t>
      </w:r>
    </w:p>
    <w:p w:rsidR="00EA198B" w:rsidRDefault="00EA198B" w:rsidP="00EA198B">
      <w:pPr>
        <w:pStyle w:val="a4"/>
        <w:numPr>
          <w:ilvl w:val="0"/>
          <w:numId w:val="4"/>
        </w:num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Что такое дескрипторы и рубрикаторы</w:t>
      </w:r>
    </w:p>
    <w:p w:rsidR="00EA198B" w:rsidRDefault="00EA198B" w:rsidP="00EA198B">
      <w:pPr>
        <w:pStyle w:val="a4"/>
        <w:numPr>
          <w:ilvl w:val="0"/>
          <w:numId w:val="4"/>
        </w:num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Больше практических заданий для учителей, выполнение которых они могут применить на уроке.</w:t>
      </w:r>
    </w:p>
    <w:p w:rsidR="00EA198B" w:rsidRPr="00FC3DE2" w:rsidRDefault="00EA198B" w:rsidP="00EA198B">
      <w:pPr>
        <w:pStyle w:val="a4"/>
        <w:numPr>
          <w:ilvl w:val="0"/>
          <w:numId w:val="4"/>
        </w:num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глоссарий</w:t>
      </w:r>
      <w:r w:rsidRPr="00FC3DE2">
        <w:rPr>
          <w:rFonts w:ascii="Calibri" w:eastAsia="Times New Roman" w:hAnsi="Calibri" w:cs="Times New Roman"/>
          <w:lang w:eastAsia="ru-RU"/>
        </w:rPr>
        <w:br w:type="page"/>
      </w:r>
    </w:p>
    <w:p w:rsidR="00EA198B" w:rsidRPr="003B3D32" w:rsidRDefault="00EA198B" w:rsidP="00EA198B">
      <w:pPr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jc w:val="center"/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jc w:val="center"/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jc w:val="center"/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jc w:val="center"/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jc w:val="center"/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rPr>
          <w:rFonts w:ascii="Calibri" w:eastAsia="Times New Roman" w:hAnsi="Calibri" w:cs="Times New Roman"/>
          <w:lang w:eastAsia="ru-RU"/>
        </w:rPr>
      </w:pPr>
      <w:r w:rsidRPr="003B3D32">
        <w:rPr>
          <w:rFonts w:ascii="Calibri" w:eastAsia="Times New Roman" w:hAnsi="Calibri" w:cs="Times New Roman"/>
          <w:lang w:eastAsia="ru-RU"/>
        </w:rPr>
        <w:br w:type="page"/>
      </w:r>
    </w:p>
    <w:tbl>
      <w:tblPr>
        <w:tblStyle w:val="1"/>
        <w:tblW w:w="10252" w:type="dxa"/>
        <w:tblInd w:w="-601" w:type="dxa"/>
        <w:tblLook w:val="04A0"/>
      </w:tblPr>
      <w:tblGrid>
        <w:gridCol w:w="2694"/>
        <w:gridCol w:w="2551"/>
        <w:gridCol w:w="2410"/>
        <w:gridCol w:w="2597"/>
      </w:tblGrid>
      <w:tr w:rsidR="00EA198B" w:rsidRPr="003B3D32" w:rsidTr="00A858F1">
        <w:trPr>
          <w:trHeight w:val="1420"/>
        </w:trPr>
        <w:tc>
          <w:tcPr>
            <w:tcW w:w="2694" w:type="dxa"/>
          </w:tcPr>
          <w:p w:rsidR="00EA198B" w:rsidRPr="003B3D32" w:rsidRDefault="00EA198B" w:rsidP="00A858F1">
            <w:pPr>
              <w:jc w:val="center"/>
              <w:rPr>
                <w:rFonts w:ascii="Calibri" w:hAnsi="Calibri" w:cs="Times New Roman"/>
                <w:b/>
                <w:i/>
              </w:rPr>
            </w:pPr>
            <w:r w:rsidRPr="003B3D32">
              <w:rPr>
                <w:rFonts w:ascii="Calibri" w:hAnsi="Calibri" w:cs="Times New Roman"/>
                <w:b/>
                <w:i/>
              </w:rPr>
              <w:lastRenderedPageBreak/>
              <w:t>знаю</w:t>
            </w:r>
          </w:p>
        </w:tc>
        <w:tc>
          <w:tcPr>
            <w:tcW w:w="2551" w:type="dxa"/>
          </w:tcPr>
          <w:p w:rsidR="00EA198B" w:rsidRPr="003B3D32" w:rsidRDefault="00EA198B" w:rsidP="00A858F1">
            <w:pPr>
              <w:jc w:val="center"/>
              <w:rPr>
                <w:rFonts w:ascii="Calibri" w:hAnsi="Calibri" w:cs="Times New Roman"/>
                <w:b/>
                <w:i/>
              </w:rPr>
            </w:pPr>
            <w:r w:rsidRPr="003B3D32">
              <w:rPr>
                <w:rFonts w:ascii="Calibri" w:hAnsi="Calibri" w:cs="Times New Roman"/>
                <w:b/>
                <w:i/>
              </w:rPr>
              <w:t>Хочу узнать</w:t>
            </w:r>
          </w:p>
        </w:tc>
        <w:tc>
          <w:tcPr>
            <w:tcW w:w="2410" w:type="dxa"/>
          </w:tcPr>
          <w:p w:rsidR="00EA198B" w:rsidRPr="003B3D32" w:rsidRDefault="00EA198B" w:rsidP="00A858F1">
            <w:pPr>
              <w:jc w:val="center"/>
              <w:rPr>
                <w:rFonts w:ascii="Calibri" w:hAnsi="Calibri" w:cs="Times New Roman"/>
                <w:b/>
                <w:i/>
              </w:rPr>
            </w:pPr>
            <w:r w:rsidRPr="003B3D32">
              <w:rPr>
                <w:rFonts w:ascii="Calibri" w:hAnsi="Calibri" w:cs="Times New Roman"/>
                <w:b/>
                <w:i/>
              </w:rPr>
              <w:t>узнал</w:t>
            </w:r>
          </w:p>
        </w:tc>
        <w:tc>
          <w:tcPr>
            <w:tcW w:w="2597" w:type="dxa"/>
          </w:tcPr>
          <w:p w:rsidR="00EA198B" w:rsidRPr="003B3D32" w:rsidRDefault="00EA198B" w:rsidP="00A858F1">
            <w:pPr>
              <w:jc w:val="center"/>
              <w:rPr>
                <w:rFonts w:ascii="Calibri" w:hAnsi="Calibri" w:cs="Times New Roman"/>
                <w:b/>
                <w:i/>
              </w:rPr>
            </w:pPr>
            <w:r w:rsidRPr="003B3D32">
              <w:rPr>
                <w:rFonts w:ascii="Calibri" w:hAnsi="Calibri" w:cs="Times New Roman"/>
                <w:b/>
                <w:i/>
              </w:rPr>
              <w:t>Что я хочу узнать об этом еще</w:t>
            </w:r>
          </w:p>
        </w:tc>
      </w:tr>
      <w:tr w:rsidR="00EA198B" w:rsidRPr="003B3D32" w:rsidTr="00A858F1">
        <w:trPr>
          <w:trHeight w:val="11785"/>
        </w:trPr>
        <w:tc>
          <w:tcPr>
            <w:tcW w:w="2694" w:type="dxa"/>
          </w:tcPr>
          <w:p w:rsidR="00EA198B" w:rsidRPr="003B3D32" w:rsidRDefault="00EA198B" w:rsidP="00A858F1">
            <w:pPr>
              <w:rPr>
                <w:rFonts w:ascii="Calibri" w:hAnsi="Calibri" w:cs="Times New Roman"/>
              </w:rPr>
            </w:pPr>
          </w:p>
        </w:tc>
        <w:tc>
          <w:tcPr>
            <w:tcW w:w="2551" w:type="dxa"/>
          </w:tcPr>
          <w:p w:rsidR="00EA198B" w:rsidRPr="003B3D32" w:rsidRDefault="00EA198B" w:rsidP="00A858F1">
            <w:pPr>
              <w:rPr>
                <w:rFonts w:ascii="Calibri" w:hAnsi="Calibri" w:cs="Times New Roman"/>
              </w:rPr>
            </w:pPr>
          </w:p>
        </w:tc>
        <w:tc>
          <w:tcPr>
            <w:tcW w:w="2410" w:type="dxa"/>
          </w:tcPr>
          <w:p w:rsidR="00EA198B" w:rsidRPr="003B3D32" w:rsidRDefault="00EA198B" w:rsidP="00A858F1">
            <w:pPr>
              <w:rPr>
                <w:rFonts w:ascii="Calibri" w:hAnsi="Calibri" w:cs="Times New Roman"/>
              </w:rPr>
            </w:pPr>
          </w:p>
        </w:tc>
        <w:tc>
          <w:tcPr>
            <w:tcW w:w="2597" w:type="dxa"/>
          </w:tcPr>
          <w:p w:rsidR="00EA198B" w:rsidRPr="003B3D32" w:rsidRDefault="00EA198B" w:rsidP="00A858F1">
            <w:pPr>
              <w:rPr>
                <w:rFonts w:ascii="Calibri" w:hAnsi="Calibri" w:cs="Times New Roman"/>
              </w:rPr>
            </w:pPr>
          </w:p>
        </w:tc>
      </w:tr>
    </w:tbl>
    <w:p w:rsidR="00EA198B" w:rsidRPr="003B3D32" w:rsidRDefault="00EA198B" w:rsidP="00EA198B">
      <w:pPr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rPr>
          <w:rFonts w:ascii="Calibri" w:eastAsia="Times New Roman" w:hAnsi="Calibri" w:cs="Times New Roman"/>
          <w:lang w:eastAsia="ru-RU"/>
        </w:rPr>
      </w:pPr>
      <w:r w:rsidRPr="003B3D32">
        <w:rPr>
          <w:rFonts w:ascii="Calibri" w:eastAsia="Times New Roman" w:hAnsi="Calibri" w:cs="Times New Roman"/>
          <w:lang w:eastAsia="ru-RU"/>
        </w:rPr>
        <w:br w:type="page"/>
      </w:r>
    </w:p>
    <w:p w:rsidR="00EA198B" w:rsidRPr="003B3D32" w:rsidRDefault="00EA198B" w:rsidP="00EA198B">
      <w:pPr>
        <w:jc w:val="both"/>
        <w:rPr>
          <w:rFonts w:ascii="Calibri" w:eastAsia="Times New Roman" w:hAnsi="Calibri" w:cs="Times New Roman"/>
          <w:lang w:eastAsia="ru-RU"/>
        </w:rPr>
      </w:pPr>
      <w:r w:rsidRPr="003B3D32">
        <w:rPr>
          <w:rFonts w:ascii="Calibri" w:eastAsia="Times New Roman" w:hAnsi="Calibri" w:cs="Times New Roman"/>
          <w:lang w:eastAsia="ru-RU"/>
        </w:rPr>
        <w:lastRenderedPageBreak/>
        <w:t>Почему ребенок ведет себя так? Привычно ли для него это поведение? Что может являться причинами такого поведения?  Всегда ли мы можем остановить, предотвратить такое поведение? Как поступить в дальнейшем, чтобы избежать повторения?</w:t>
      </w:r>
    </w:p>
    <w:p w:rsidR="00EA198B" w:rsidRPr="003B3D32" w:rsidRDefault="00EA198B" w:rsidP="00EA198B">
      <w:pPr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jc w:val="both"/>
        <w:rPr>
          <w:rFonts w:ascii="Calibri" w:eastAsia="Times New Roman" w:hAnsi="Calibri" w:cs="Times New Roman"/>
          <w:lang w:eastAsia="ru-RU"/>
        </w:rPr>
      </w:pPr>
      <w:r w:rsidRPr="003B3D32">
        <w:rPr>
          <w:rFonts w:ascii="Calibri" w:eastAsia="Times New Roman" w:hAnsi="Calibri" w:cs="Times New Roman"/>
          <w:lang w:eastAsia="ru-RU"/>
        </w:rPr>
        <w:t>Почему ребенок ведет себя так? Привычно ли для него это поведение? Что может являться причинами такого поведения?  Всегда ли мы можем остановить, предотвратить такое поведение? Как поступить в дальнейшем, чтобы избежать повторения?</w:t>
      </w:r>
    </w:p>
    <w:p w:rsidR="00EA198B" w:rsidRPr="003B3D32" w:rsidRDefault="00EA198B" w:rsidP="00EA198B">
      <w:pPr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jc w:val="both"/>
        <w:rPr>
          <w:rFonts w:ascii="Calibri" w:eastAsia="Times New Roman" w:hAnsi="Calibri" w:cs="Times New Roman"/>
          <w:lang w:eastAsia="ru-RU"/>
        </w:rPr>
      </w:pPr>
      <w:r w:rsidRPr="003B3D32">
        <w:rPr>
          <w:rFonts w:ascii="Calibri" w:eastAsia="Times New Roman" w:hAnsi="Calibri" w:cs="Times New Roman"/>
          <w:lang w:eastAsia="ru-RU"/>
        </w:rPr>
        <w:t>Почему ребенок ведет себя так? Привычно ли для него это поведение? Что может являться причинами такого поведения?  Всегда ли мы можем остановить, предотвратить такое поведение? Как поступить в дальнейшем, чтобы избежать повторения?</w:t>
      </w:r>
    </w:p>
    <w:p w:rsidR="00EA198B" w:rsidRPr="003B3D32" w:rsidRDefault="00EA198B" w:rsidP="00EA198B">
      <w:pPr>
        <w:jc w:val="both"/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jc w:val="both"/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jc w:val="both"/>
        <w:rPr>
          <w:rFonts w:ascii="Calibri" w:eastAsia="Times New Roman" w:hAnsi="Calibri" w:cs="Times New Roman"/>
          <w:lang w:eastAsia="ru-RU"/>
        </w:rPr>
      </w:pPr>
      <w:r w:rsidRPr="003B3D32">
        <w:rPr>
          <w:rFonts w:ascii="Calibri" w:eastAsia="Times New Roman" w:hAnsi="Calibri" w:cs="Times New Roman"/>
          <w:lang w:eastAsia="ru-RU"/>
        </w:rPr>
        <w:t>Почему ребенок ведет себя так? Привычно ли для него это поведение? Что может являться причинами такого поведения?  Всегда ли мы можем остановить, предотвратить такое поведение? Как поступить в дальнейшем, чтобы избежать повторения?</w:t>
      </w:r>
    </w:p>
    <w:p w:rsidR="00EA198B" w:rsidRPr="003B3D32" w:rsidRDefault="00EA198B" w:rsidP="00EA198B">
      <w:pPr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rPr>
          <w:rFonts w:ascii="Calibri" w:eastAsia="Times New Roman" w:hAnsi="Calibri" w:cs="Times New Roman"/>
          <w:lang w:eastAsia="ru-RU"/>
        </w:rPr>
      </w:pPr>
    </w:p>
    <w:p w:rsidR="00EA198B" w:rsidRPr="003B3D32" w:rsidRDefault="00EA198B" w:rsidP="00EA198B">
      <w:pPr>
        <w:rPr>
          <w:rFonts w:ascii="Calibri" w:eastAsia="Times New Roman" w:hAnsi="Calibri" w:cs="Times New Roman"/>
          <w:lang w:eastAsia="ru-RU"/>
        </w:rPr>
      </w:pPr>
    </w:p>
    <w:p w:rsidR="00EA198B" w:rsidRPr="00AC3C72" w:rsidRDefault="00EA198B" w:rsidP="00EA198B"/>
    <w:p w:rsidR="00CD1741" w:rsidRDefault="00CD1741"/>
    <w:sectPr w:rsidR="00CD1741" w:rsidSect="004E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38E8"/>
      </v:shape>
    </w:pict>
  </w:numPicBullet>
  <w:abstractNum w:abstractNumId="0">
    <w:nsid w:val="0FC525FB"/>
    <w:multiLevelType w:val="hybridMultilevel"/>
    <w:tmpl w:val="6F48AE36"/>
    <w:lvl w:ilvl="0" w:tplc="041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49161616"/>
    <w:multiLevelType w:val="hybridMultilevel"/>
    <w:tmpl w:val="17186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F09EA"/>
    <w:multiLevelType w:val="hybridMultilevel"/>
    <w:tmpl w:val="E8106EC6"/>
    <w:lvl w:ilvl="0" w:tplc="0419000F">
      <w:start w:val="1"/>
      <w:numFmt w:val="decimal"/>
      <w:lvlText w:val="%1."/>
      <w:lvlJc w:val="left"/>
      <w:pPr>
        <w:ind w:left="542" w:hanging="360"/>
      </w:p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">
    <w:nsid w:val="7DFE4DF1"/>
    <w:multiLevelType w:val="hybridMultilevel"/>
    <w:tmpl w:val="B9D25536"/>
    <w:lvl w:ilvl="0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E96E04"/>
    <w:rsid w:val="00000025"/>
    <w:rsid w:val="00001A9B"/>
    <w:rsid w:val="00003EA7"/>
    <w:rsid w:val="00005196"/>
    <w:rsid w:val="000053D1"/>
    <w:rsid w:val="00005CE8"/>
    <w:rsid w:val="00005ECF"/>
    <w:rsid w:val="000100AC"/>
    <w:rsid w:val="00012F79"/>
    <w:rsid w:val="0001371E"/>
    <w:rsid w:val="000170BE"/>
    <w:rsid w:val="00017785"/>
    <w:rsid w:val="0002170D"/>
    <w:rsid w:val="00021EAD"/>
    <w:rsid w:val="00023C78"/>
    <w:rsid w:val="00023FCB"/>
    <w:rsid w:val="00024D6B"/>
    <w:rsid w:val="00030B30"/>
    <w:rsid w:val="000370F5"/>
    <w:rsid w:val="00040FE2"/>
    <w:rsid w:val="00042C24"/>
    <w:rsid w:val="00045990"/>
    <w:rsid w:val="000474CA"/>
    <w:rsid w:val="000477BD"/>
    <w:rsid w:val="00055007"/>
    <w:rsid w:val="00057046"/>
    <w:rsid w:val="00062375"/>
    <w:rsid w:val="000640C0"/>
    <w:rsid w:val="00064779"/>
    <w:rsid w:val="000658F7"/>
    <w:rsid w:val="00070E69"/>
    <w:rsid w:val="000761E9"/>
    <w:rsid w:val="00077EC4"/>
    <w:rsid w:val="00080804"/>
    <w:rsid w:val="00082C91"/>
    <w:rsid w:val="00084A51"/>
    <w:rsid w:val="00084B04"/>
    <w:rsid w:val="00086241"/>
    <w:rsid w:val="0008669F"/>
    <w:rsid w:val="0008765B"/>
    <w:rsid w:val="0009112F"/>
    <w:rsid w:val="00091E0B"/>
    <w:rsid w:val="000949AE"/>
    <w:rsid w:val="000A18A0"/>
    <w:rsid w:val="000A1D67"/>
    <w:rsid w:val="000A245D"/>
    <w:rsid w:val="000A2F2A"/>
    <w:rsid w:val="000A3CA8"/>
    <w:rsid w:val="000A52B5"/>
    <w:rsid w:val="000B02C6"/>
    <w:rsid w:val="000B43B1"/>
    <w:rsid w:val="000B4D40"/>
    <w:rsid w:val="000B6E60"/>
    <w:rsid w:val="000B7BD8"/>
    <w:rsid w:val="000C0398"/>
    <w:rsid w:val="000C0CC2"/>
    <w:rsid w:val="000C4ACD"/>
    <w:rsid w:val="000C4E1F"/>
    <w:rsid w:val="000D2E1E"/>
    <w:rsid w:val="000D5AE7"/>
    <w:rsid w:val="000D786A"/>
    <w:rsid w:val="000E148D"/>
    <w:rsid w:val="000E2EE9"/>
    <w:rsid w:val="000E3D4D"/>
    <w:rsid w:val="000E49AF"/>
    <w:rsid w:val="000E518D"/>
    <w:rsid w:val="000F16E0"/>
    <w:rsid w:val="000F3D04"/>
    <w:rsid w:val="000F483E"/>
    <w:rsid w:val="000F60A4"/>
    <w:rsid w:val="000F7E41"/>
    <w:rsid w:val="0010023C"/>
    <w:rsid w:val="001027E0"/>
    <w:rsid w:val="0010332B"/>
    <w:rsid w:val="001034DD"/>
    <w:rsid w:val="0010452C"/>
    <w:rsid w:val="001046A7"/>
    <w:rsid w:val="00104926"/>
    <w:rsid w:val="00105BCD"/>
    <w:rsid w:val="0011027E"/>
    <w:rsid w:val="001118F8"/>
    <w:rsid w:val="00111FA9"/>
    <w:rsid w:val="001154DF"/>
    <w:rsid w:val="00117B1E"/>
    <w:rsid w:val="00120355"/>
    <w:rsid w:val="00122058"/>
    <w:rsid w:val="00125423"/>
    <w:rsid w:val="00125BF6"/>
    <w:rsid w:val="00127C05"/>
    <w:rsid w:val="001323E9"/>
    <w:rsid w:val="001346F5"/>
    <w:rsid w:val="001363AF"/>
    <w:rsid w:val="0013754B"/>
    <w:rsid w:val="001379E3"/>
    <w:rsid w:val="00143BE6"/>
    <w:rsid w:val="00146AD1"/>
    <w:rsid w:val="00151846"/>
    <w:rsid w:val="00151D5C"/>
    <w:rsid w:val="00152720"/>
    <w:rsid w:val="00152B0D"/>
    <w:rsid w:val="001542AC"/>
    <w:rsid w:val="00156622"/>
    <w:rsid w:val="00160218"/>
    <w:rsid w:val="001644E6"/>
    <w:rsid w:val="00165619"/>
    <w:rsid w:val="00165872"/>
    <w:rsid w:val="00166AA3"/>
    <w:rsid w:val="0016793F"/>
    <w:rsid w:val="00170990"/>
    <w:rsid w:val="00170BEB"/>
    <w:rsid w:val="001719A0"/>
    <w:rsid w:val="00173CEA"/>
    <w:rsid w:val="00175B62"/>
    <w:rsid w:val="00175C06"/>
    <w:rsid w:val="00177281"/>
    <w:rsid w:val="00180D27"/>
    <w:rsid w:val="00186355"/>
    <w:rsid w:val="00192F9E"/>
    <w:rsid w:val="00195793"/>
    <w:rsid w:val="00195E18"/>
    <w:rsid w:val="00196C72"/>
    <w:rsid w:val="00196D7F"/>
    <w:rsid w:val="00197018"/>
    <w:rsid w:val="00197A76"/>
    <w:rsid w:val="001A070E"/>
    <w:rsid w:val="001A125E"/>
    <w:rsid w:val="001A1E7B"/>
    <w:rsid w:val="001A7740"/>
    <w:rsid w:val="001B25B3"/>
    <w:rsid w:val="001B3824"/>
    <w:rsid w:val="001C04C7"/>
    <w:rsid w:val="001C430F"/>
    <w:rsid w:val="001D0BAD"/>
    <w:rsid w:val="001D3261"/>
    <w:rsid w:val="001D60E7"/>
    <w:rsid w:val="001D702F"/>
    <w:rsid w:val="001D7C8D"/>
    <w:rsid w:val="001E6DF6"/>
    <w:rsid w:val="001F0541"/>
    <w:rsid w:val="001F115C"/>
    <w:rsid w:val="001F27CA"/>
    <w:rsid w:val="001F34D1"/>
    <w:rsid w:val="001F581F"/>
    <w:rsid w:val="002037C1"/>
    <w:rsid w:val="00204B50"/>
    <w:rsid w:val="00205842"/>
    <w:rsid w:val="00205CE4"/>
    <w:rsid w:val="00206640"/>
    <w:rsid w:val="00206DD6"/>
    <w:rsid w:val="002118CF"/>
    <w:rsid w:val="00211FD1"/>
    <w:rsid w:val="0021237A"/>
    <w:rsid w:val="0021334F"/>
    <w:rsid w:val="00214186"/>
    <w:rsid w:val="002151AA"/>
    <w:rsid w:val="002175C6"/>
    <w:rsid w:val="002176FF"/>
    <w:rsid w:val="002247E5"/>
    <w:rsid w:val="00227034"/>
    <w:rsid w:val="00232410"/>
    <w:rsid w:val="0023381C"/>
    <w:rsid w:val="00247765"/>
    <w:rsid w:val="00247A9A"/>
    <w:rsid w:val="002504C1"/>
    <w:rsid w:val="0025070B"/>
    <w:rsid w:val="00251004"/>
    <w:rsid w:val="002519B7"/>
    <w:rsid w:val="002602EE"/>
    <w:rsid w:val="002623A7"/>
    <w:rsid w:val="0026495B"/>
    <w:rsid w:val="00265B14"/>
    <w:rsid w:val="00270786"/>
    <w:rsid w:val="00272695"/>
    <w:rsid w:val="00273D16"/>
    <w:rsid w:val="0027504F"/>
    <w:rsid w:val="00275B5B"/>
    <w:rsid w:val="00280145"/>
    <w:rsid w:val="002805A3"/>
    <w:rsid w:val="002805D4"/>
    <w:rsid w:val="00280EE0"/>
    <w:rsid w:val="00281DBD"/>
    <w:rsid w:val="002838DE"/>
    <w:rsid w:val="00283DB5"/>
    <w:rsid w:val="00284D2A"/>
    <w:rsid w:val="00290C70"/>
    <w:rsid w:val="00291B00"/>
    <w:rsid w:val="002949B5"/>
    <w:rsid w:val="002A1FCD"/>
    <w:rsid w:val="002A54FA"/>
    <w:rsid w:val="002A7DB5"/>
    <w:rsid w:val="002B5481"/>
    <w:rsid w:val="002C1B4E"/>
    <w:rsid w:val="002C1E25"/>
    <w:rsid w:val="002C3BB0"/>
    <w:rsid w:val="002C4E1D"/>
    <w:rsid w:val="002D3C45"/>
    <w:rsid w:val="002D684B"/>
    <w:rsid w:val="002D6C27"/>
    <w:rsid w:val="002E45E6"/>
    <w:rsid w:val="002E4A15"/>
    <w:rsid w:val="002E5149"/>
    <w:rsid w:val="002E55BE"/>
    <w:rsid w:val="002F0AB7"/>
    <w:rsid w:val="002F3F11"/>
    <w:rsid w:val="002F525B"/>
    <w:rsid w:val="002F7366"/>
    <w:rsid w:val="0030338B"/>
    <w:rsid w:val="00305A07"/>
    <w:rsid w:val="00311CAD"/>
    <w:rsid w:val="00314E87"/>
    <w:rsid w:val="0032128D"/>
    <w:rsid w:val="00325376"/>
    <w:rsid w:val="0032749E"/>
    <w:rsid w:val="00327522"/>
    <w:rsid w:val="00334AB3"/>
    <w:rsid w:val="003436A1"/>
    <w:rsid w:val="00344A2B"/>
    <w:rsid w:val="00344B72"/>
    <w:rsid w:val="00344FB0"/>
    <w:rsid w:val="00346C72"/>
    <w:rsid w:val="00347680"/>
    <w:rsid w:val="00351972"/>
    <w:rsid w:val="0035752A"/>
    <w:rsid w:val="0036003D"/>
    <w:rsid w:val="003629A8"/>
    <w:rsid w:val="00365B0F"/>
    <w:rsid w:val="003663B9"/>
    <w:rsid w:val="0037198C"/>
    <w:rsid w:val="003729E5"/>
    <w:rsid w:val="003813F7"/>
    <w:rsid w:val="003819AA"/>
    <w:rsid w:val="003823BB"/>
    <w:rsid w:val="003824AD"/>
    <w:rsid w:val="00382A0A"/>
    <w:rsid w:val="00384D85"/>
    <w:rsid w:val="00392E25"/>
    <w:rsid w:val="00397D20"/>
    <w:rsid w:val="003A0A4E"/>
    <w:rsid w:val="003A17F6"/>
    <w:rsid w:val="003A52CB"/>
    <w:rsid w:val="003A5A82"/>
    <w:rsid w:val="003A6DA2"/>
    <w:rsid w:val="003B1F40"/>
    <w:rsid w:val="003B2007"/>
    <w:rsid w:val="003B33AA"/>
    <w:rsid w:val="003B579E"/>
    <w:rsid w:val="003B5BE6"/>
    <w:rsid w:val="003B63E2"/>
    <w:rsid w:val="003C2AEB"/>
    <w:rsid w:val="003C4508"/>
    <w:rsid w:val="003C63D4"/>
    <w:rsid w:val="003C7FCF"/>
    <w:rsid w:val="003D24B0"/>
    <w:rsid w:val="003D2D12"/>
    <w:rsid w:val="003D3E3D"/>
    <w:rsid w:val="003D3E7A"/>
    <w:rsid w:val="003D5ED2"/>
    <w:rsid w:val="003E2727"/>
    <w:rsid w:val="003E29EA"/>
    <w:rsid w:val="003E2B53"/>
    <w:rsid w:val="003E3ED3"/>
    <w:rsid w:val="003E6C72"/>
    <w:rsid w:val="003F0D05"/>
    <w:rsid w:val="003F687E"/>
    <w:rsid w:val="003F7084"/>
    <w:rsid w:val="003F750D"/>
    <w:rsid w:val="003F7A78"/>
    <w:rsid w:val="003F7BB0"/>
    <w:rsid w:val="004044FC"/>
    <w:rsid w:val="004068A0"/>
    <w:rsid w:val="004075B6"/>
    <w:rsid w:val="00410F11"/>
    <w:rsid w:val="00411072"/>
    <w:rsid w:val="00412EBE"/>
    <w:rsid w:val="00416430"/>
    <w:rsid w:val="0041771F"/>
    <w:rsid w:val="00417AF0"/>
    <w:rsid w:val="00417E43"/>
    <w:rsid w:val="0042005F"/>
    <w:rsid w:val="004212BA"/>
    <w:rsid w:val="0042342D"/>
    <w:rsid w:val="004261B5"/>
    <w:rsid w:val="004317B8"/>
    <w:rsid w:val="004360E6"/>
    <w:rsid w:val="00441A5C"/>
    <w:rsid w:val="00444003"/>
    <w:rsid w:val="00446DBC"/>
    <w:rsid w:val="00446DE2"/>
    <w:rsid w:val="00447266"/>
    <w:rsid w:val="004516C5"/>
    <w:rsid w:val="00453383"/>
    <w:rsid w:val="0045347A"/>
    <w:rsid w:val="00453B14"/>
    <w:rsid w:val="0045654F"/>
    <w:rsid w:val="004574F3"/>
    <w:rsid w:val="00460498"/>
    <w:rsid w:val="0046322F"/>
    <w:rsid w:val="0046398B"/>
    <w:rsid w:val="00463BBE"/>
    <w:rsid w:val="0046563A"/>
    <w:rsid w:val="00465C46"/>
    <w:rsid w:val="00465D0D"/>
    <w:rsid w:val="004677A7"/>
    <w:rsid w:val="00467BF5"/>
    <w:rsid w:val="0047064A"/>
    <w:rsid w:val="0047092E"/>
    <w:rsid w:val="00473794"/>
    <w:rsid w:val="0047737E"/>
    <w:rsid w:val="00486230"/>
    <w:rsid w:val="004935B9"/>
    <w:rsid w:val="004942D5"/>
    <w:rsid w:val="00495391"/>
    <w:rsid w:val="004968D5"/>
    <w:rsid w:val="004A20E9"/>
    <w:rsid w:val="004A2991"/>
    <w:rsid w:val="004A2B42"/>
    <w:rsid w:val="004A3401"/>
    <w:rsid w:val="004A413A"/>
    <w:rsid w:val="004B7EB9"/>
    <w:rsid w:val="004C3027"/>
    <w:rsid w:val="004C3373"/>
    <w:rsid w:val="004C4BF8"/>
    <w:rsid w:val="004C63D8"/>
    <w:rsid w:val="004C6873"/>
    <w:rsid w:val="004C7982"/>
    <w:rsid w:val="004D0585"/>
    <w:rsid w:val="004D1F4C"/>
    <w:rsid w:val="004D386B"/>
    <w:rsid w:val="004D470E"/>
    <w:rsid w:val="004D628E"/>
    <w:rsid w:val="004D65E7"/>
    <w:rsid w:val="004D7A57"/>
    <w:rsid w:val="004E19F1"/>
    <w:rsid w:val="004E2980"/>
    <w:rsid w:val="004F1286"/>
    <w:rsid w:val="004F2421"/>
    <w:rsid w:val="004F4B3A"/>
    <w:rsid w:val="00500787"/>
    <w:rsid w:val="00501A56"/>
    <w:rsid w:val="00503862"/>
    <w:rsid w:val="00505743"/>
    <w:rsid w:val="0050598F"/>
    <w:rsid w:val="005062FB"/>
    <w:rsid w:val="00506CE6"/>
    <w:rsid w:val="005110B5"/>
    <w:rsid w:val="00517A30"/>
    <w:rsid w:val="00521BE0"/>
    <w:rsid w:val="00522082"/>
    <w:rsid w:val="005270A9"/>
    <w:rsid w:val="00527860"/>
    <w:rsid w:val="005279C5"/>
    <w:rsid w:val="005308BB"/>
    <w:rsid w:val="00536918"/>
    <w:rsid w:val="00537944"/>
    <w:rsid w:val="00540321"/>
    <w:rsid w:val="0054242A"/>
    <w:rsid w:val="00542ABF"/>
    <w:rsid w:val="00545CB6"/>
    <w:rsid w:val="005464EC"/>
    <w:rsid w:val="00554C52"/>
    <w:rsid w:val="00555D7C"/>
    <w:rsid w:val="00556720"/>
    <w:rsid w:val="005568BB"/>
    <w:rsid w:val="0055787D"/>
    <w:rsid w:val="00561DDE"/>
    <w:rsid w:val="0056438E"/>
    <w:rsid w:val="00565B0D"/>
    <w:rsid w:val="005661AC"/>
    <w:rsid w:val="00566A66"/>
    <w:rsid w:val="00566E81"/>
    <w:rsid w:val="005744CA"/>
    <w:rsid w:val="005756CC"/>
    <w:rsid w:val="00576A1C"/>
    <w:rsid w:val="00585810"/>
    <w:rsid w:val="00585E00"/>
    <w:rsid w:val="00593DEB"/>
    <w:rsid w:val="00596380"/>
    <w:rsid w:val="005A06A4"/>
    <w:rsid w:val="005A19E5"/>
    <w:rsid w:val="005A3C48"/>
    <w:rsid w:val="005A75A0"/>
    <w:rsid w:val="005B1E9A"/>
    <w:rsid w:val="005B4043"/>
    <w:rsid w:val="005B4072"/>
    <w:rsid w:val="005B735E"/>
    <w:rsid w:val="005B77B1"/>
    <w:rsid w:val="005B7D27"/>
    <w:rsid w:val="005C1695"/>
    <w:rsid w:val="005C2504"/>
    <w:rsid w:val="005C5219"/>
    <w:rsid w:val="005C52EF"/>
    <w:rsid w:val="005C5F89"/>
    <w:rsid w:val="005D3BFB"/>
    <w:rsid w:val="005D403F"/>
    <w:rsid w:val="005D4C60"/>
    <w:rsid w:val="005D54E3"/>
    <w:rsid w:val="005D6B70"/>
    <w:rsid w:val="005D727E"/>
    <w:rsid w:val="005E119E"/>
    <w:rsid w:val="005E333B"/>
    <w:rsid w:val="005E57BF"/>
    <w:rsid w:val="005E583F"/>
    <w:rsid w:val="005F2D48"/>
    <w:rsid w:val="005F3B14"/>
    <w:rsid w:val="005F48E7"/>
    <w:rsid w:val="005F6108"/>
    <w:rsid w:val="005F7047"/>
    <w:rsid w:val="00607239"/>
    <w:rsid w:val="006110FF"/>
    <w:rsid w:val="006129D5"/>
    <w:rsid w:val="0061465E"/>
    <w:rsid w:val="00616355"/>
    <w:rsid w:val="0062346B"/>
    <w:rsid w:val="0062406C"/>
    <w:rsid w:val="0062625B"/>
    <w:rsid w:val="00626416"/>
    <w:rsid w:val="006265CB"/>
    <w:rsid w:val="00632F33"/>
    <w:rsid w:val="006401A3"/>
    <w:rsid w:val="00643A17"/>
    <w:rsid w:val="00647653"/>
    <w:rsid w:val="0065342B"/>
    <w:rsid w:val="00654D18"/>
    <w:rsid w:val="00654EA4"/>
    <w:rsid w:val="00655941"/>
    <w:rsid w:val="00655E4F"/>
    <w:rsid w:val="00656640"/>
    <w:rsid w:val="00657301"/>
    <w:rsid w:val="0065778C"/>
    <w:rsid w:val="00657996"/>
    <w:rsid w:val="00661711"/>
    <w:rsid w:val="00665D44"/>
    <w:rsid w:val="006704BC"/>
    <w:rsid w:val="0067273D"/>
    <w:rsid w:val="00672ECD"/>
    <w:rsid w:val="00675972"/>
    <w:rsid w:val="006763AD"/>
    <w:rsid w:val="00677EF2"/>
    <w:rsid w:val="00677F52"/>
    <w:rsid w:val="00681D12"/>
    <w:rsid w:val="00681D53"/>
    <w:rsid w:val="00681D8D"/>
    <w:rsid w:val="0068209A"/>
    <w:rsid w:val="0068278F"/>
    <w:rsid w:val="00682CC8"/>
    <w:rsid w:val="006849DC"/>
    <w:rsid w:val="0068616A"/>
    <w:rsid w:val="006868AE"/>
    <w:rsid w:val="00686A6E"/>
    <w:rsid w:val="00687FAC"/>
    <w:rsid w:val="00690101"/>
    <w:rsid w:val="00694084"/>
    <w:rsid w:val="00696BBA"/>
    <w:rsid w:val="006974D7"/>
    <w:rsid w:val="00697A59"/>
    <w:rsid w:val="006A1EA8"/>
    <w:rsid w:val="006A44BC"/>
    <w:rsid w:val="006A4BB0"/>
    <w:rsid w:val="006A6FD9"/>
    <w:rsid w:val="006A7422"/>
    <w:rsid w:val="006B0C62"/>
    <w:rsid w:val="006B485C"/>
    <w:rsid w:val="006C3E68"/>
    <w:rsid w:val="006D1827"/>
    <w:rsid w:val="006D1FF2"/>
    <w:rsid w:val="006D5CE9"/>
    <w:rsid w:val="006D6BE1"/>
    <w:rsid w:val="006E3542"/>
    <w:rsid w:val="006E48B7"/>
    <w:rsid w:val="006E58B0"/>
    <w:rsid w:val="006E792F"/>
    <w:rsid w:val="006E7DCA"/>
    <w:rsid w:val="006F1D1F"/>
    <w:rsid w:val="006F308F"/>
    <w:rsid w:val="006F3252"/>
    <w:rsid w:val="006F6203"/>
    <w:rsid w:val="00700A8A"/>
    <w:rsid w:val="00702F25"/>
    <w:rsid w:val="0070322D"/>
    <w:rsid w:val="00705161"/>
    <w:rsid w:val="007072F3"/>
    <w:rsid w:val="00710FA8"/>
    <w:rsid w:val="00711761"/>
    <w:rsid w:val="00713E3F"/>
    <w:rsid w:val="00714F2A"/>
    <w:rsid w:val="0071536B"/>
    <w:rsid w:val="00722594"/>
    <w:rsid w:val="0072385F"/>
    <w:rsid w:val="00723FC8"/>
    <w:rsid w:val="007256E6"/>
    <w:rsid w:val="0073021E"/>
    <w:rsid w:val="007454ED"/>
    <w:rsid w:val="007455B6"/>
    <w:rsid w:val="00745871"/>
    <w:rsid w:val="007510FE"/>
    <w:rsid w:val="00751B1C"/>
    <w:rsid w:val="007538AB"/>
    <w:rsid w:val="00756F5E"/>
    <w:rsid w:val="0075706B"/>
    <w:rsid w:val="007571D3"/>
    <w:rsid w:val="00757462"/>
    <w:rsid w:val="0075788D"/>
    <w:rsid w:val="0076342D"/>
    <w:rsid w:val="0076489E"/>
    <w:rsid w:val="007653B9"/>
    <w:rsid w:val="007713DD"/>
    <w:rsid w:val="0077392A"/>
    <w:rsid w:val="00774DD8"/>
    <w:rsid w:val="007765FC"/>
    <w:rsid w:val="00784E1C"/>
    <w:rsid w:val="00790552"/>
    <w:rsid w:val="0079661A"/>
    <w:rsid w:val="00797683"/>
    <w:rsid w:val="007A407F"/>
    <w:rsid w:val="007A603E"/>
    <w:rsid w:val="007A703F"/>
    <w:rsid w:val="007C025D"/>
    <w:rsid w:val="007C19EA"/>
    <w:rsid w:val="007C745A"/>
    <w:rsid w:val="007D1C4A"/>
    <w:rsid w:val="007D24FE"/>
    <w:rsid w:val="007D36E2"/>
    <w:rsid w:val="007D4261"/>
    <w:rsid w:val="007D7CE1"/>
    <w:rsid w:val="007E05AC"/>
    <w:rsid w:val="007E07F7"/>
    <w:rsid w:val="007E2928"/>
    <w:rsid w:val="007E36C5"/>
    <w:rsid w:val="007E6347"/>
    <w:rsid w:val="007E683A"/>
    <w:rsid w:val="007F017B"/>
    <w:rsid w:val="007F3536"/>
    <w:rsid w:val="007F4A36"/>
    <w:rsid w:val="00801255"/>
    <w:rsid w:val="00806338"/>
    <w:rsid w:val="008114A1"/>
    <w:rsid w:val="0081173C"/>
    <w:rsid w:val="00814F91"/>
    <w:rsid w:val="00815EF8"/>
    <w:rsid w:val="00816F9A"/>
    <w:rsid w:val="00820AD5"/>
    <w:rsid w:val="008210EE"/>
    <w:rsid w:val="0082556C"/>
    <w:rsid w:val="00827BD2"/>
    <w:rsid w:val="00830B72"/>
    <w:rsid w:val="008312DB"/>
    <w:rsid w:val="0083682B"/>
    <w:rsid w:val="008372CA"/>
    <w:rsid w:val="00841430"/>
    <w:rsid w:val="00842F43"/>
    <w:rsid w:val="0084332A"/>
    <w:rsid w:val="0085027D"/>
    <w:rsid w:val="00850380"/>
    <w:rsid w:val="008510BC"/>
    <w:rsid w:val="00851FB6"/>
    <w:rsid w:val="00852A64"/>
    <w:rsid w:val="00852D89"/>
    <w:rsid w:val="008535E8"/>
    <w:rsid w:val="0085382F"/>
    <w:rsid w:val="00853C52"/>
    <w:rsid w:val="00862916"/>
    <w:rsid w:val="00863F24"/>
    <w:rsid w:val="0087253B"/>
    <w:rsid w:val="00873066"/>
    <w:rsid w:val="00874DEC"/>
    <w:rsid w:val="00876074"/>
    <w:rsid w:val="00883CE9"/>
    <w:rsid w:val="0088488A"/>
    <w:rsid w:val="00891230"/>
    <w:rsid w:val="008922A6"/>
    <w:rsid w:val="00892D2A"/>
    <w:rsid w:val="0089302D"/>
    <w:rsid w:val="008974B9"/>
    <w:rsid w:val="008A026B"/>
    <w:rsid w:val="008A52A6"/>
    <w:rsid w:val="008A596F"/>
    <w:rsid w:val="008A721D"/>
    <w:rsid w:val="008A7B8D"/>
    <w:rsid w:val="008B0CDF"/>
    <w:rsid w:val="008B50E4"/>
    <w:rsid w:val="008B5391"/>
    <w:rsid w:val="008B64F3"/>
    <w:rsid w:val="008B741D"/>
    <w:rsid w:val="008C0136"/>
    <w:rsid w:val="008C0901"/>
    <w:rsid w:val="008C0E39"/>
    <w:rsid w:val="008C1131"/>
    <w:rsid w:val="008C3E44"/>
    <w:rsid w:val="008C49FF"/>
    <w:rsid w:val="008C503D"/>
    <w:rsid w:val="008D22A4"/>
    <w:rsid w:val="008D2DAE"/>
    <w:rsid w:val="008D3FD3"/>
    <w:rsid w:val="008D4C47"/>
    <w:rsid w:val="008D67C9"/>
    <w:rsid w:val="008E100B"/>
    <w:rsid w:val="008E654A"/>
    <w:rsid w:val="00902980"/>
    <w:rsid w:val="00910225"/>
    <w:rsid w:val="0091055F"/>
    <w:rsid w:val="00920ED8"/>
    <w:rsid w:val="00923B6D"/>
    <w:rsid w:val="00930E28"/>
    <w:rsid w:val="00931051"/>
    <w:rsid w:val="009314BE"/>
    <w:rsid w:val="009316FF"/>
    <w:rsid w:val="009341F2"/>
    <w:rsid w:val="00935689"/>
    <w:rsid w:val="009379FD"/>
    <w:rsid w:val="00950B97"/>
    <w:rsid w:val="009550FD"/>
    <w:rsid w:val="00955637"/>
    <w:rsid w:val="009558B4"/>
    <w:rsid w:val="00956DA3"/>
    <w:rsid w:val="0096034C"/>
    <w:rsid w:val="0096393C"/>
    <w:rsid w:val="009660FD"/>
    <w:rsid w:val="009661D9"/>
    <w:rsid w:val="00971F12"/>
    <w:rsid w:val="00974251"/>
    <w:rsid w:val="0097597E"/>
    <w:rsid w:val="0098110B"/>
    <w:rsid w:val="009824C2"/>
    <w:rsid w:val="009831FF"/>
    <w:rsid w:val="00986353"/>
    <w:rsid w:val="00986A66"/>
    <w:rsid w:val="00990AF4"/>
    <w:rsid w:val="00991545"/>
    <w:rsid w:val="00992822"/>
    <w:rsid w:val="009A000F"/>
    <w:rsid w:val="009A366C"/>
    <w:rsid w:val="009A40E6"/>
    <w:rsid w:val="009A4628"/>
    <w:rsid w:val="009B0DCC"/>
    <w:rsid w:val="009B2244"/>
    <w:rsid w:val="009B375E"/>
    <w:rsid w:val="009B59D4"/>
    <w:rsid w:val="009B5FEB"/>
    <w:rsid w:val="009B7903"/>
    <w:rsid w:val="009C1468"/>
    <w:rsid w:val="009C185D"/>
    <w:rsid w:val="009C222D"/>
    <w:rsid w:val="009C41A7"/>
    <w:rsid w:val="009C60D3"/>
    <w:rsid w:val="009C73BE"/>
    <w:rsid w:val="009D090C"/>
    <w:rsid w:val="009D0E0E"/>
    <w:rsid w:val="009D2EDD"/>
    <w:rsid w:val="009D5A21"/>
    <w:rsid w:val="009E3DBA"/>
    <w:rsid w:val="009E688E"/>
    <w:rsid w:val="009E7827"/>
    <w:rsid w:val="009F049D"/>
    <w:rsid w:val="009F241E"/>
    <w:rsid w:val="009F39A0"/>
    <w:rsid w:val="00A021A0"/>
    <w:rsid w:val="00A023A1"/>
    <w:rsid w:val="00A03AF9"/>
    <w:rsid w:val="00A04B88"/>
    <w:rsid w:val="00A06BDE"/>
    <w:rsid w:val="00A10131"/>
    <w:rsid w:val="00A10CB9"/>
    <w:rsid w:val="00A12184"/>
    <w:rsid w:val="00A13C24"/>
    <w:rsid w:val="00A2098E"/>
    <w:rsid w:val="00A20D69"/>
    <w:rsid w:val="00A21ACC"/>
    <w:rsid w:val="00A227B5"/>
    <w:rsid w:val="00A2712D"/>
    <w:rsid w:val="00A2777F"/>
    <w:rsid w:val="00A32478"/>
    <w:rsid w:val="00A3412C"/>
    <w:rsid w:val="00A3414E"/>
    <w:rsid w:val="00A3492A"/>
    <w:rsid w:val="00A34C0C"/>
    <w:rsid w:val="00A35BEB"/>
    <w:rsid w:val="00A36519"/>
    <w:rsid w:val="00A368B8"/>
    <w:rsid w:val="00A40A42"/>
    <w:rsid w:val="00A41B4E"/>
    <w:rsid w:val="00A44090"/>
    <w:rsid w:val="00A46E4A"/>
    <w:rsid w:val="00A512B5"/>
    <w:rsid w:val="00A51752"/>
    <w:rsid w:val="00A53962"/>
    <w:rsid w:val="00A54BE3"/>
    <w:rsid w:val="00A63A35"/>
    <w:rsid w:val="00A6449E"/>
    <w:rsid w:val="00A66BBD"/>
    <w:rsid w:val="00A66EEA"/>
    <w:rsid w:val="00A67479"/>
    <w:rsid w:val="00A7167D"/>
    <w:rsid w:val="00A72333"/>
    <w:rsid w:val="00A737E3"/>
    <w:rsid w:val="00A73E38"/>
    <w:rsid w:val="00A764FD"/>
    <w:rsid w:val="00A81CBC"/>
    <w:rsid w:val="00A8286F"/>
    <w:rsid w:val="00A82F48"/>
    <w:rsid w:val="00A83423"/>
    <w:rsid w:val="00A835A4"/>
    <w:rsid w:val="00A85EB1"/>
    <w:rsid w:val="00A86ABC"/>
    <w:rsid w:val="00A8729D"/>
    <w:rsid w:val="00A8792D"/>
    <w:rsid w:val="00A92FA0"/>
    <w:rsid w:val="00A93BBA"/>
    <w:rsid w:val="00A95636"/>
    <w:rsid w:val="00AA0544"/>
    <w:rsid w:val="00AA239C"/>
    <w:rsid w:val="00AA2503"/>
    <w:rsid w:val="00AB0D37"/>
    <w:rsid w:val="00AB31DF"/>
    <w:rsid w:val="00AB6073"/>
    <w:rsid w:val="00AB614B"/>
    <w:rsid w:val="00AC2383"/>
    <w:rsid w:val="00AC3098"/>
    <w:rsid w:val="00AC3FD5"/>
    <w:rsid w:val="00AC525B"/>
    <w:rsid w:val="00AC70C3"/>
    <w:rsid w:val="00AD14A4"/>
    <w:rsid w:val="00AD531A"/>
    <w:rsid w:val="00AD7197"/>
    <w:rsid w:val="00AD792B"/>
    <w:rsid w:val="00AE226C"/>
    <w:rsid w:val="00AE4506"/>
    <w:rsid w:val="00AE6CB7"/>
    <w:rsid w:val="00AF1AF7"/>
    <w:rsid w:val="00AF1B56"/>
    <w:rsid w:val="00AF2EF4"/>
    <w:rsid w:val="00AF5272"/>
    <w:rsid w:val="00B0550D"/>
    <w:rsid w:val="00B0720F"/>
    <w:rsid w:val="00B07B62"/>
    <w:rsid w:val="00B106F8"/>
    <w:rsid w:val="00B11005"/>
    <w:rsid w:val="00B15DB1"/>
    <w:rsid w:val="00B15E5F"/>
    <w:rsid w:val="00B16703"/>
    <w:rsid w:val="00B2283A"/>
    <w:rsid w:val="00B22A7C"/>
    <w:rsid w:val="00B25EBB"/>
    <w:rsid w:val="00B305BC"/>
    <w:rsid w:val="00B30E7F"/>
    <w:rsid w:val="00B31662"/>
    <w:rsid w:val="00B3430C"/>
    <w:rsid w:val="00B34621"/>
    <w:rsid w:val="00B34D84"/>
    <w:rsid w:val="00B36A74"/>
    <w:rsid w:val="00B40BE3"/>
    <w:rsid w:val="00B41318"/>
    <w:rsid w:val="00B4418A"/>
    <w:rsid w:val="00B4672A"/>
    <w:rsid w:val="00B47476"/>
    <w:rsid w:val="00B479C9"/>
    <w:rsid w:val="00B52035"/>
    <w:rsid w:val="00B60349"/>
    <w:rsid w:val="00B6054D"/>
    <w:rsid w:val="00B610A0"/>
    <w:rsid w:val="00B623D7"/>
    <w:rsid w:val="00B62AD5"/>
    <w:rsid w:val="00B62BE9"/>
    <w:rsid w:val="00B63F03"/>
    <w:rsid w:val="00B647EB"/>
    <w:rsid w:val="00B658C2"/>
    <w:rsid w:val="00B65ADC"/>
    <w:rsid w:val="00B65E8A"/>
    <w:rsid w:val="00B70E8B"/>
    <w:rsid w:val="00B70F19"/>
    <w:rsid w:val="00B71054"/>
    <w:rsid w:val="00B7226B"/>
    <w:rsid w:val="00B758FE"/>
    <w:rsid w:val="00B82BB5"/>
    <w:rsid w:val="00B849E6"/>
    <w:rsid w:val="00B85410"/>
    <w:rsid w:val="00B8663D"/>
    <w:rsid w:val="00B86727"/>
    <w:rsid w:val="00B945DA"/>
    <w:rsid w:val="00B95541"/>
    <w:rsid w:val="00B9629A"/>
    <w:rsid w:val="00B96421"/>
    <w:rsid w:val="00BA1831"/>
    <w:rsid w:val="00BA1A87"/>
    <w:rsid w:val="00BA2910"/>
    <w:rsid w:val="00BA3B49"/>
    <w:rsid w:val="00BA4D8B"/>
    <w:rsid w:val="00BA696D"/>
    <w:rsid w:val="00BB1D50"/>
    <w:rsid w:val="00BB3574"/>
    <w:rsid w:val="00BB4CF8"/>
    <w:rsid w:val="00BB5726"/>
    <w:rsid w:val="00BB5D27"/>
    <w:rsid w:val="00BB6DBC"/>
    <w:rsid w:val="00BB6F11"/>
    <w:rsid w:val="00BC1666"/>
    <w:rsid w:val="00BC4AE2"/>
    <w:rsid w:val="00BC7103"/>
    <w:rsid w:val="00BC7373"/>
    <w:rsid w:val="00BD038F"/>
    <w:rsid w:val="00BD1D40"/>
    <w:rsid w:val="00BD1F4A"/>
    <w:rsid w:val="00BD335F"/>
    <w:rsid w:val="00BD5EF7"/>
    <w:rsid w:val="00BE0156"/>
    <w:rsid w:val="00BE1CB1"/>
    <w:rsid w:val="00BE1F25"/>
    <w:rsid w:val="00BE3344"/>
    <w:rsid w:val="00BE6ECA"/>
    <w:rsid w:val="00BE7E0D"/>
    <w:rsid w:val="00BF0CDA"/>
    <w:rsid w:val="00BF381A"/>
    <w:rsid w:val="00BF4597"/>
    <w:rsid w:val="00BF7719"/>
    <w:rsid w:val="00C0311F"/>
    <w:rsid w:val="00C03E98"/>
    <w:rsid w:val="00C06935"/>
    <w:rsid w:val="00C07B13"/>
    <w:rsid w:val="00C12897"/>
    <w:rsid w:val="00C13294"/>
    <w:rsid w:val="00C13D9D"/>
    <w:rsid w:val="00C14A93"/>
    <w:rsid w:val="00C17AF2"/>
    <w:rsid w:val="00C206EC"/>
    <w:rsid w:val="00C23938"/>
    <w:rsid w:val="00C25A98"/>
    <w:rsid w:val="00C277CB"/>
    <w:rsid w:val="00C335A8"/>
    <w:rsid w:val="00C37877"/>
    <w:rsid w:val="00C37AD2"/>
    <w:rsid w:val="00C40371"/>
    <w:rsid w:val="00C42F12"/>
    <w:rsid w:val="00C42FB5"/>
    <w:rsid w:val="00C4668C"/>
    <w:rsid w:val="00C47F85"/>
    <w:rsid w:val="00C519A5"/>
    <w:rsid w:val="00C54375"/>
    <w:rsid w:val="00C5532C"/>
    <w:rsid w:val="00C61376"/>
    <w:rsid w:val="00C62219"/>
    <w:rsid w:val="00C74235"/>
    <w:rsid w:val="00C755D9"/>
    <w:rsid w:val="00C8107B"/>
    <w:rsid w:val="00C81676"/>
    <w:rsid w:val="00C83933"/>
    <w:rsid w:val="00C844C4"/>
    <w:rsid w:val="00C84682"/>
    <w:rsid w:val="00C84875"/>
    <w:rsid w:val="00C86D58"/>
    <w:rsid w:val="00C87AFA"/>
    <w:rsid w:val="00C904C6"/>
    <w:rsid w:val="00C91545"/>
    <w:rsid w:val="00C93FDE"/>
    <w:rsid w:val="00C9602D"/>
    <w:rsid w:val="00CA1CF4"/>
    <w:rsid w:val="00CA1F20"/>
    <w:rsid w:val="00CA2D2D"/>
    <w:rsid w:val="00CA4C73"/>
    <w:rsid w:val="00CB0181"/>
    <w:rsid w:val="00CB2902"/>
    <w:rsid w:val="00CB299F"/>
    <w:rsid w:val="00CB6EB6"/>
    <w:rsid w:val="00CB7BF0"/>
    <w:rsid w:val="00CC0D62"/>
    <w:rsid w:val="00CC1542"/>
    <w:rsid w:val="00CC3B62"/>
    <w:rsid w:val="00CC479C"/>
    <w:rsid w:val="00CC4916"/>
    <w:rsid w:val="00CC4F7A"/>
    <w:rsid w:val="00CC7731"/>
    <w:rsid w:val="00CD0878"/>
    <w:rsid w:val="00CD1741"/>
    <w:rsid w:val="00CD479B"/>
    <w:rsid w:val="00CD67EA"/>
    <w:rsid w:val="00CE033E"/>
    <w:rsid w:val="00CE1510"/>
    <w:rsid w:val="00CE2B96"/>
    <w:rsid w:val="00CE7F5F"/>
    <w:rsid w:val="00CF0677"/>
    <w:rsid w:val="00CF0816"/>
    <w:rsid w:val="00CF17C5"/>
    <w:rsid w:val="00CF1B25"/>
    <w:rsid w:val="00CF41AD"/>
    <w:rsid w:val="00CF43DC"/>
    <w:rsid w:val="00CF58A5"/>
    <w:rsid w:val="00D01DAA"/>
    <w:rsid w:val="00D02498"/>
    <w:rsid w:val="00D03507"/>
    <w:rsid w:val="00D043BA"/>
    <w:rsid w:val="00D06ABB"/>
    <w:rsid w:val="00D141A4"/>
    <w:rsid w:val="00D14B79"/>
    <w:rsid w:val="00D16FCC"/>
    <w:rsid w:val="00D174B3"/>
    <w:rsid w:val="00D2376F"/>
    <w:rsid w:val="00D24A13"/>
    <w:rsid w:val="00D25084"/>
    <w:rsid w:val="00D2695B"/>
    <w:rsid w:val="00D26A47"/>
    <w:rsid w:val="00D307EA"/>
    <w:rsid w:val="00D36178"/>
    <w:rsid w:val="00D4042A"/>
    <w:rsid w:val="00D418BF"/>
    <w:rsid w:val="00D431F9"/>
    <w:rsid w:val="00D432EE"/>
    <w:rsid w:val="00D459B2"/>
    <w:rsid w:val="00D52DB5"/>
    <w:rsid w:val="00D5349D"/>
    <w:rsid w:val="00D54417"/>
    <w:rsid w:val="00D62549"/>
    <w:rsid w:val="00D62AE6"/>
    <w:rsid w:val="00D65D40"/>
    <w:rsid w:val="00D661A2"/>
    <w:rsid w:val="00D7097D"/>
    <w:rsid w:val="00D77838"/>
    <w:rsid w:val="00D80C61"/>
    <w:rsid w:val="00D8636F"/>
    <w:rsid w:val="00D868F9"/>
    <w:rsid w:val="00D870B2"/>
    <w:rsid w:val="00D906F3"/>
    <w:rsid w:val="00D97E9D"/>
    <w:rsid w:val="00DA17F8"/>
    <w:rsid w:val="00DA346D"/>
    <w:rsid w:val="00DA35BB"/>
    <w:rsid w:val="00DA6255"/>
    <w:rsid w:val="00DB5976"/>
    <w:rsid w:val="00DB5B12"/>
    <w:rsid w:val="00DB6B9F"/>
    <w:rsid w:val="00DB739B"/>
    <w:rsid w:val="00DC0574"/>
    <w:rsid w:val="00DC23E3"/>
    <w:rsid w:val="00DC66F5"/>
    <w:rsid w:val="00DD21B9"/>
    <w:rsid w:val="00DD5395"/>
    <w:rsid w:val="00DD7D5A"/>
    <w:rsid w:val="00DE204D"/>
    <w:rsid w:val="00DE4EC4"/>
    <w:rsid w:val="00DE56D9"/>
    <w:rsid w:val="00DE5F45"/>
    <w:rsid w:val="00DE7C06"/>
    <w:rsid w:val="00DF0228"/>
    <w:rsid w:val="00DF19AF"/>
    <w:rsid w:val="00DF1BB1"/>
    <w:rsid w:val="00DF32F0"/>
    <w:rsid w:val="00DF702D"/>
    <w:rsid w:val="00DF74F5"/>
    <w:rsid w:val="00DF7BBB"/>
    <w:rsid w:val="00E019E9"/>
    <w:rsid w:val="00E03CD2"/>
    <w:rsid w:val="00E047B1"/>
    <w:rsid w:val="00E062B1"/>
    <w:rsid w:val="00E07AC2"/>
    <w:rsid w:val="00E11520"/>
    <w:rsid w:val="00E13B57"/>
    <w:rsid w:val="00E15C36"/>
    <w:rsid w:val="00E17554"/>
    <w:rsid w:val="00E1763B"/>
    <w:rsid w:val="00E22AA8"/>
    <w:rsid w:val="00E25650"/>
    <w:rsid w:val="00E2777B"/>
    <w:rsid w:val="00E27D83"/>
    <w:rsid w:val="00E368DB"/>
    <w:rsid w:val="00E42750"/>
    <w:rsid w:val="00E4601B"/>
    <w:rsid w:val="00E50504"/>
    <w:rsid w:val="00E5365E"/>
    <w:rsid w:val="00E55173"/>
    <w:rsid w:val="00E60106"/>
    <w:rsid w:val="00E6033F"/>
    <w:rsid w:val="00E70B9C"/>
    <w:rsid w:val="00E70F79"/>
    <w:rsid w:val="00E73375"/>
    <w:rsid w:val="00E75D51"/>
    <w:rsid w:val="00E75FE6"/>
    <w:rsid w:val="00E76006"/>
    <w:rsid w:val="00E7649B"/>
    <w:rsid w:val="00E800CE"/>
    <w:rsid w:val="00E8197E"/>
    <w:rsid w:val="00E81CBB"/>
    <w:rsid w:val="00E83379"/>
    <w:rsid w:val="00E838BF"/>
    <w:rsid w:val="00E84462"/>
    <w:rsid w:val="00E861E7"/>
    <w:rsid w:val="00E90842"/>
    <w:rsid w:val="00E9095F"/>
    <w:rsid w:val="00E93326"/>
    <w:rsid w:val="00E96BDF"/>
    <w:rsid w:val="00E96E04"/>
    <w:rsid w:val="00EA135F"/>
    <w:rsid w:val="00EA198B"/>
    <w:rsid w:val="00EA2ED4"/>
    <w:rsid w:val="00EA3B66"/>
    <w:rsid w:val="00EA4C58"/>
    <w:rsid w:val="00EB058C"/>
    <w:rsid w:val="00EB075F"/>
    <w:rsid w:val="00EB2049"/>
    <w:rsid w:val="00EB5182"/>
    <w:rsid w:val="00EC2A70"/>
    <w:rsid w:val="00ED258C"/>
    <w:rsid w:val="00ED2D29"/>
    <w:rsid w:val="00ED3BA5"/>
    <w:rsid w:val="00ED6A25"/>
    <w:rsid w:val="00EE5477"/>
    <w:rsid w:val="00EF0B51"/>
    <w:rsid w:val="00EF2668"/>
    <w:rsid w:val="00EF26EB"/>
    <w:rsid w:val="00EF2813"/>
    <w:rsid w:val="00F002E8"/>
    <w:rsid w:val="00F00F81"/>
    <w:rsid w:val="00F11B4E"/>
    <w:rsid w:val="00F12928"/>
    <w:rsid w:val="00F15359"/>
    <w:rsid w:val="00F2187D"/>
    <w:rsid w:val="00F2268A"/>
    <w:rsid w:val="00F24408"/>
    <w:rsid w:val="00F26896"/>
    <w:rsid w:val="00F31CDC"/>
    <w:rsid w:val="00F352F5"/>
    <w:rsid w:val="00F420AB"/>
    <w:rsid w:val="00F433D4"/>
    <w:rsid w:val="00F43707"/>
    <w:rsid w:val="00F43A75"/>
    <w:rsid w:val="00F4413E"/>
    <w:rsid w:val="00F4443F"/>
    <w:rsid w:val="00F45C6B"/>
    <w:rsid w:val="00F4637A"/>
    <w:rsid w:val="00F534C4"/>
    <w:rsid w:val="00F55299"/>
    <w:rsid w:val="00F6717C"/>
    <w:rsid w:val="00F67F20"/>
    <w:rsid w:val="00F70CEF"/>
    <w:rsid w:val="00F72043"/>
    <w:rsid w:val="00F7306D"/>
    <w:rsid w:val="00F73A7C"/>
    <w:rsid w:val="00F7421F"/>
    <w:rsid w:val="00F7431D"/>
    <w:rsid w:val="00F7507C"/>
    <w:rsid w:val="00F75878"/>
    <w:rsid w:val="00F77096"/>
    <w:rsid w:val="00F818B9"/>
    <w:rsid w:val="00F8224C"/>
    <w:rsid w:val="00F8438B"/>
    <w:rsid w:val="00F86A43"/>
    <w:rsid w:val="00F87446"/>
    <w:rsid w:val="00F92541"/>
    <w:rsid w:val="00F92848"/>
    <w:rsid w:val="00F93374"/>
    <w:rsid w:val="00F93F64"/>
    <w:rsid w:val="00F962A0"/>
    <w:rsid w:val="00FA011D"/>
    <w:rsid w:val="00FA3558"/>
    <w:rsid w:val="00FA6493"/>
    <w:rsid w:val="00FA696C"/>
    <w:rsid w:val="00FB5E40"/>
    <w:rsid w:val="00FB697C"/>
    <w:rsid w:val="00FC314C"/>
    <w:rsid w:val="00FC46F5"/>
    <w:rsid w:val="00FD00A2"/>
    <w:rsid w:val="00FD02C1"/>
    <w:rsid w:val="00FD0DEB"/>
    <w:rsid w:val="00FD1DD5"/>
    <w:rsid w:val="00FD25A6"/>
    <w:rsid w:val="00FD4547"/>
    <w:rsid w:val="00FD4BE4"/>
    <w:rsid w:val="00FE07F2"/>
    <w:rsid w:val="00FE0890"/>
    <w:rsid w:val="00FE4643"/>
    <w:rsid w:val="00FE495C"/>
    <w:rsid w:val="00FE50CE"/>
    <w:rsid w:val="00FE707F"/>
    <w:rsid w:val="00FE7E6E"/>
    <w:rsid w:val="00FF3D10"/>
    <w:rsid w:val="00FF648A"/>
    <w:rsid w:val="00FF6544"/>
    <w:rsid w:val="00FF7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A19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98B"/>
    <w:pPr>
      <w:ind w:left="720"/>
      <w:contextualSpacing/>
    </w:pPr>
  </w:style>
  <w:style w:type="table" w:styleId="a3">
    <w:name w:val="Table Grid"/>
    <w:basedOn w:val="a1"/>
    <w:uiPriority w:val="59"/>
    <w:rsid w:val="00EA1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98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76A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A198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A198B"/>
    <w:pPr>
      <w:ind w:left="720"/>
      <w:contextualSpacing/>
    </w:pPr>
  </w:style>
  <w:style w:type="table" w:styleId="a3">
    <w:name w:val="Table Grid"/>
    <w:basedOn w:val="a1"/>
    <w:uiPriority w:val="59"/>
    <w:rsid w:val="00EA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98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76A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2017-03-31T02:02:00Z</cp:lastPrinted>
  <dcterms:created xsi:type="dcterms:W3CDTF">2020-06-09T06:12:00Z</dcterms:created>
  <dcterms:modified xsi:type="dcterms:W3CDTF">2020-06-09T06:12:00Z</dcterms:modified>
</cp:coreProperties>
</file>