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6A8" w:rsidRDefault="001826A8" w:rsidP="001826A8">
      <w:pPr>
        <w:pStyle w:val="4"/>
        <w:tabs>
          <w:tab w:val="left" w:pos="2552"/>
        </w:tabs>
        <w:spacing w:before="0"/>
        <w:jc w:val="center"/>
        <w:rPr>
          <w:rFonts w:ascii="Times New Roman" w:hAnsi="Times New Roman"/>
          <w:b w:val="0"/>
          <w:i w:val="0"/>
          <w:color w:val="auto"/>
          <w:szCs w:val="28"/>
        </w:rPr>
      </w:pPr>
    </w:p>
    <w:p w:rsidR="001826A8" w:rsidRDefault="001826A8" w:rsidP="001826A8">
      <w:pPr>
        <w:rPr>
          <w:snapToGrid w:val="0"/>
          <w:sz w:val="26"/>
          <w:szCs w:val="26"/>
        </w:rPr>
      </w:pPr>
      <w:r>
        <w:rPr>
          <w:b/>
          <w:szCs w:val="28"/>
        </w:rPr>
        <w:t>Содержание</w:t>
      </w:r>
    </w:p>
    <w:p w:rsidR="001826A8" w:rsidRDefault="001826A8" w:rsidP="001826A8">
      <w:pPr>
        <w:jc w:val="both"/>
        <w:rPr>
          <w:szCs w:val="28"/>
        </w:rPr>
      </w:pPr>
    </w:p>
    <w:tbl>
      <w:tblPr>
        <w:tblpPr w:leftFromText="180" w:rightFromText="180" w:bottomFromText="160" w:vertAnchor="text" w:tblpY="1"/>
        <w:tblOverlap w:val="never"/>
        <w:tblW w:w="9831" w:type="dxa"/>
        <w:tblLook w:val="00A0"/>
      </w:tblPr>
      <w:tblGrid>
        <w:gridCol w:w="566"/>
        <w:gridCol w:w="8769"/>
        <w:gridCol w:w="496"/>
      </w:tblGrid>
      <w:tr w:rsidR="001826A8" w:rsidTr="00292F25">
        <w:tc>
          <w:tcPr>
            <w:tcW w:w="566" w:type="dxa"/>
            <w:shd w:val="clear" w:color="auto" w:fill="FFFFFF"/>
          </w:tcPr>
          <w:p w:rsidR="001826A8" w:rsidRDefault="001826A8">
            <w:pPr>
              <w:ind w:firstLine="142"/>
              <w:jc w:val="both"/>
              <w:rPr>
                <w:b/>
                <w:bCs/>
                <w:szCs w:val="28"/>
              </w:rPr>
            </w:pPr>
          </w:p>
        </w:tc>
        <w:tc>
          <w:tcPr>
            <w:tcW w:w="8769" w:type="dxa"/>
            <w:shd w:val="clear" w:color="auto" w:fill="FFFFFF"/>
            <w:hideMark/>
          </w:tcPr>
          <w:p w:rsidR="001826A8" w:rsidRDefault="001826A8">
            <w:pPr>
              <w:jc w:val="both"/>
              <w:rPr>
                <w:bCs/>
                <w:szCs w:val="28"/>
              </w:rPr>
            </w:pPr>
            <w:r>
              <w:rPr>
                <w:bCs/>
                <w:szCs w:val="28"/>
              </w:rPr>
              <w:t>Нормативные ссылки</w:t>
            </w:r>
          </w:p>
          <w:p w:rsidR="001826A8" w:rsidRDefault="001826A8">
            <w:pPr>
              <w:jc w:val="both"/>
              <w:rPr>
                <w:bCs/>
                <w:szCs w:val="28"/>
              </w:rPr>
            </w:pPr>
            <w:r>
              <w:rPr>
                <w:bCs/>
                <w:szCs w:val="28"/>
              </w:rPr>
              <w:t>Введение…………………………………………………………………….</w:t>
            </w:r>
          </w:p>
        </w:tc>
        <w:tc>
          <w:tcPr>
            <w:tcW w:w="496" w:type="dxa"/>
            <w:shd w:val="clear" w:color="auto" w:fill="FFFFFF"/>
            <w:hideMark/>
          </w:tcPr>
          <w:p w:rsidR="00342606" w:rsidRDefault="00342606" w:rsidP="00342606">
            <w:pPr>
              <w:jc w:val="both"/>
              <w:rPr>
                <w:b/>
                <w:bCs/>
                <w:szCs w:val="28"/>
              </w:rPr>
            </w:pPr>
          </w:p>
          <w:p w:rsidR="00342606" w:rsidRPr="00342606" w:rsidRDefault="00944BC8" w:rsidP="00342606">
            <w:pPr>
              <w:jc w:val="both"/>
              <w:rPr>
                <w:bCs/>
                <w:szCs w:val="28"/>
                <w:lang w:val="en-US"/>
              </w:rPr>
            </w:pPr>
            <w:r>
              <w:rPr>
                <w:bCs/>
                <w:szCs w:val="28"/>
              </w:rPr>
              <w:t>4</w:t>
            </w:r>
          </w:p>
        </w:tc>
      </w:tr>
      <w:tr w:rsidR="001826A8" w:rsidTr="00292F25">
        <w:tc>
          <w:tcPr>
            <w:tcW w:w="566" w:type="dxa"/>
            <w:shd w:val="clear" w:color="auto" w:fill="FFFFFF"/>
            <w:hideMark/>
          </w:tcPr>
          <w:p w:rsidR="001826A8" w:rsidRDefault="001826A8">
            <w:pPr>
              <w:jc w:val="both"/>
              <w:rPr>
                <w:b/>
                <w:bCs/>
                <w:color w:val="000000"/>
                <w:szCs w:val="28"/>
              </w:rPr>
            </w:pPr>
            <w:r>
              <w:rPr>
                <w:bCs/>
                <w:color w:val="000000"/>
                <w:szCs w:val="28"/>
              </w:rPr>
              <w:t>1.</w:t>
            </w:r>
          </w:p>
        </w:tc>
        <w:tc>
          <w:tcPr>
            <w:tcW w:w="8769" w:type="dxa"/>
            <w:shd w:val="clear" w:color="auto" w:fill="FFFFFF"/>
            <w:hideMark/>
          </w:tcPr>
          <w:p w:rsidR="001826A8" w:rsidRPr="00342606" w:rsidRDefault="00342606" w:rsidP="00342606">
            <w:pPr>
              <w:jc w:val="both"/>
            </w:pPr>
            <w:r>
              <w:t>Теоретические основы организации самостоятельной деятельности на уроках математики в основной школе в рамках обновлённого содержания образования</w:t>
            </w:r>
            <w:r w:rsidR="00292F25">
              <w:t>.</w:t>
            </w:r>
            <w:r w:rsidR="001826A8">
              <w:rPr>
                <w:color w:val="000000"/>
                <w:szCs w:val="28"/>
              </w:rPr>
              <w:t>.……………………………………………..</w:t>
            </w:r>
            <w:r w:rsidR="001826A8">
              <w:rPr>
                <w:vanish/>
                <w:color w:val="000000"/>
                <w:szCs w:val="28"/>
              </w:rPr>
              <w:t>...ВАТЕЛЬНОЙ АКТИВНОСТИ МЛАДШИХОЯ ИГРОВЫХ ТЕХНОЛОГИЙ КАК СТЕДСТВА РАЗВИТИЯ ПОЗНАВАТЕЛЬНОЙ АКТИВНОСТИ МЛАДШИХ ШКОЛЬНИКОВ</w:t>
            </w:r>
          </w:p>
        </w:tc>
        <w:tc>
          <w:tcPr>
            <w:tcW w:w="496" w:type="dxa"/>
            <w:shd w:val="clear" w:color="auto" w:fill="FFFFFF"/>
          </w:tcPr>
          <w:p w:rsidR="001826A8" w:rsidRDefault="001826A8">
            <w:pPr>
              <w:jc w:val="both"/>
              <w:rPr>
                <w:color w:val="000000"/>
                <w:szCs w:val="28"/>
              </w:rPr>
            </w:pPr>
          </w:p>
          <w:p w:rsidR="001826A8" w:rsidRDefault="001826A8">
            <w:pPr>
              <w:jc w:val="both"/>
              <w:rPr>
                <w:color w:val="000000"/>
                <w:szCs w:val="28"/>
              </w:rPr>
            </w:pPr>
          </w:p>
        </w:tc>
      </w:tr>
      <w:tr w:rsidR="001826A8" w:rsidTr="00292F25">
        <w:tc>
          <w:tcPr>
            <w:tcW w:w="566" w:type="dxa"/>
            <w:shd w:val="clear" w:color="auto" w:fill="FFFFFF"/>
            <w:hideMark/>
          </w:tcPr>
          <w:p w:rsidR="001826A8" w:rsidRDefault="001826A8">
            <w:pPr>
              <w:jc w:val="both"/>
              <w:rPr>
                <w:b/>
                <w:bCs/>
                <w:color w:val="000000"/>
                <w:szCs w:val="28"/>
              </w:rPr>
            </w:pPr>
            <w:r>
              <w:rPr>
                <w:bCs/>
                <w:color w:val="000000"/>
                <w:szCs w:val="28"/>
              </w:rPr>
              <w:t>1.1</w:t>
            </w:r>
          </w:p>
        </w:tc>
        <w:tc>
          <w:tcPr>
            <w:tcW w:w="8769" w:type="dxa"/>
            <w:shd w:val="clear" w:color="auto" w:fill="FFFFFF"/>
            <w:hideMark/>
          </w:tcPr>
          <w:p w:rsidR="001826A8" w:rsidRDefault="00342606">
            <w:pPr>
              <w:jc w:val="both"/>
              <w:rPr>
                <w:b/>
                <w:color w:val="000000"/>
                <w:szCs w:val="28"/>
              </w:rPr>
            </w:pPr>
            <w:r>
              <w:t>Сущность понятия «самостоятельная работа учащихся» и различные подходы к ее классификации</w:t>
            </w:r>
            <w:r>
              <w:rPr>
                <w:color w:val="000000"/>
                <w:szCs w:val="28"/>
              </w:rPr>
              <w:t xml:space="preserve"> </w:t>
            </w:r>
            <w:r w:rsidR="001826A8">
              <w:rPr>
                <w:color w:val="000000"/>
                <w:szCs w:val="28"/>
              </w:rPr>
              <w:t>………</w:t>
            </w:r>
          </w:p>
        </w:tc>
        <w:tc>
          <w:tcPr>
            <w:tcW w:w="496" w:type="dxa"/>
            <w:shd w:val="clear" w:color="auto" w:fill="FFFFFF"/>
            <w:hideMark/>
          </w:tcPr>
          <w:p w:rsidR="001826A8" w:rsidRDefault="00A06912">
            <w:pPr>
              <w:jc w:val="both"/>
              <w:rPr>
                <w:color w:val="000000"/>
                <w:szCs w:val="28"/>
              </w:rPr>
            </w:pPr>
            <w:r>
              <w:rPr>
                <w:color w:val="000000"/>
                <w:szCs w:val="28"/>
              </w:rPr>
              <w:t>7</w:t>
            </w:r>
          </w:p>
        </w:tc>
      </w:tr>
      <w:tr w:rsidR="001826A8" w:rsidTr="00292F25">
        <w:trPr>
          <w:trHeight w:val="277"/>
        </w:trPr>
        <w:tc>
          <w:tcPr>
            <w:tcW w:w="566" w:type="dxa"/>
            <w:shd w:val="clear" w:color="auto" w:fill="FFFFFF"/>
            <w:hideMark/>
          </w:tcPr>
          <w:p w:rsidR="001826A8" w:rsidRDefault="001826A8">
            <w:pPr>
              <w:jc w:val="both"/>
              <w:rPr>
                <w:b/>
                <w:bCs/>
                <w:color w:val="000000"/>
                <w:szCs w:val="28"/>
              </w:rPr>
            </w:pPr>
            <w:r>
              <w:rPr>
                <w:bCs/>
                <w:color w:val="000000"/>
                <w:szCs w:val="28"/>
              </w:rPr>
              <w:t>1.2</w:t>
            </w:r>
          </w:p>
        </w:tc>
        <w:tc>
          <w:tcPr>
            <w:tcW w:w="8769" w:type="dxa"/>
            <w:shd w:val="clear" w:color="auto" w:fill="FFFFFF"/>
            <w:hideMark/>
          </w:tcPr>
          <w:p w:rsidR="001826A8" w:rsidRPr="005B6E77" w:rsidRDefault="005B6E77" w:rsidP="005B6E77">
            <w:pPr>
              <w:jc w:val="both"/>
            </w:pPr>
            <w:r>
              <w:t>Развитие школьного математического образования Республики Казахстан в условиях реализации обновленного образования</w:t>
            </w:r>
            <w:r w:rsidR="001826A8">
              <w:rPr>
                <w:szCs w:val="28"/>
              </w:rPr>
              <w:t>………………………..</w:t>
            </w:r>
          </w:p>
        </w:tc>
        <w:tc>
          <w:tcPr>
            <w:tcW w:w="496" w:type="dxa"/>
            <w:shd w:val="clear" w:color="auto" w:fill="FFFFFF"/>
            <w:hideMark/>
          </w:tcPr>
          <w:p w:rsidR="001826A8" w:rsidRDefault="00A06912">
            <w:pPr>
              <w:jc w:val="both"/>
              <w:rPr>
                <w:color w:val="000000"/>
                <w:szCs w:val="28"/>
              </w:rPr>
            </w:pPr>
            <w:r>
              <w:rPr>
                <w:bCs/>
                <w:kern w:val="36"/>
                <w:szCs w:val="28"/>
              </w:rPr>
              <w:t>13</w:t>
            </w:r>
          </w:p>
        </w:tc>
      </w:tr>
      <w:tr w:rsidR="001826A8" w:rsidTr="00292F25">
        <w:trPr>
          <w:trHeight w:val="478"/>
        </w:trPr>
        <w:tc>
          <w:tcPr>
            <w:tcW w:w="566" w:type="dxa"/>
            <w:shd w:val="clear" w:color="auto" w:fill="FFFFFF"/>
            <w:hideMark/>
          </w:tcPr>
          <w:p w:rsidR="001826A8" w:rsidRDefault="001826A8">
            <w:pPr>
              <w:jc w:val="both"/>
              <w:rPr>
                <w:bCs/>
                <w:color w:val="000000"/>
                <w:szCs w:val="28"/>
              </w:rPr>
            </w:pPr>
            <w:r>
              <w:rPr>
                <w:bCs/>
                <w:color w:val="000000"/>
                <w:szCs w:val="28"/>
              </w:rPr>
              <w:t>1.3</w:t>
            </w:r>
          </w:p>
        </w:tc>
        <w:tc>
          <w:tcPr>
            <w:tcW w:w="8769" w:type="dxa"/>
            <w:shd w:val="clear" w:color="auto" w:fill="FFFFFF"/>
            <w:hideMark/>
          </w:tcPr>
          <w:p w:rsidR="001826A8" w:rsidRPr="005B6E77" w:rsidRDefault="005B6E77" w:rsidP="005B6E77">
            <w:pPr>
              <w:jc w:val="both"/>
            </w:pPr>
            <w:r>
              <w:t>Требования к отбору заданий для составления комплекса упражнений по формированию навыков самостоятельной работы учащихся</w:t>
            </w:r>
            <w:r w:rsidR="001826A8">
              <w:rPr>
                <w:bCs/>
                <w:kern w:val="36"/>
                <w:szCs w:val="28"/>
              </w:rPr>
              <w:t>…………………………………………………………………....</w:t>
            </w:r>
          </w:p>
        </w:tc>
        <w:tc>
          <w:tcPr>
            <w:tcW w:w="496" w:type="dxa"/>
            <w:shd w:val="clear" w:color="auto" w:fill="FFFFFF"/>
          </w:tcPr>
          <w:p w:rsidR="001826A8" w:rsidRDefault="001826A8">
            <w:pPr>
              <w:jc w:val="both"/>
              <w:rPr>
                <w:color w:val="000000"/>
                <w:szCs w:val="28"/>
              </w:rPr>
            </w:pPr>
          </w:p>
          <w:p w:rsidR="001826A8" w:rsidRDefault="00A06912">
            <w:pPr>
              <w:jc w:val="both"/>
              <w:rPr>
                <w:color w:val="000000"/>
                <w:szCs w:val="28"/>
              </w:rPr>
            </w:pPr>
            <w:r>
              <w:rPr>
                <w:color w:val="000000"/>
                <w:szCs w:val="28"/>
              </w:rPr>
              <w:t>1</w:t>
            </w:r>
            <w:r w:rsidR="00292F25">
              <w:rPr>
                <w:color w:val="000000"/>
                <w:szCs w:val="28"/>
              </w:rPr>
              <w:t>6</w:t>
            </w:r>
          </w:p>
        </w:tc>
      </w:tr>
      <w:tr w:rsidR="001826A8" w:rsidTr="00292F25">
        <w:tc>
          <w:tcPr>
            <w:tcW w:w="566" w:type="dxa"/>
            <w:shd w:val="clear" w:color="auto" w:fill="FFFFFF"/>
            <w:hideMark/>
          </w:tcPr>
          <w:p w:rsidR="001826A8" w:rsidRDefault="001826A8">
            <w:pPr>
              <w:jc w:val="both"/>
              <w:rPr>
                <w:b/>
                <w:bCs/>
                <w:color w:val="000000"/>
                <w:szCs w:val="28"/>
              </w:rPr>
            </w:pPr>
            <w:r>
              <w:rPr>
                <w:bCs/>
                <w:color w:val="000000"/>
                <w:szCs w:val="28"/>
              </w:rPr>
              <w:t>2.</w:t>
            </w:r>
          </w:p>
        </w:tc>
        <w:tc>
          <w:tcPr>
            <w:tcW w:w="8769" w:type="dxa"/>
            <w:shd w:val="clear" w:color="auto" w:fill="FFFFFF"/>
            <w:hideMark/>
          </w:tcPr>
          <w:p w:rsidR="001826A8" w:rsidRDefault="001826A8" w:rsidP="00C21A7D">
            <w:pPr>
              <w:jc w:val="both"/>
              <w:rPr>
                <w:b/>
                <w:color w:val="000000"/>
                <w:szCs w:val="28"/>
              </w:rPr>
            </w:pPr>
            <w:r>
              <w:rPr>
                <w:szCs w:val="28"/>
              </w:rPr>
              <w:t>Опытно –</w:t>
            </w:r>
            <w:r w:rsidR="00C21A7D">
              <w:rPr>
                <w:szCs w:val="28"/>
              </w:rPr>
              <w:t xml:space="preserve"> экспериментальная работа по формированию навыков самостоятельной работы учащихся младших классов на уроках математики</w:t>
            </w:r>
            <w:r>
              <w:rPr>
                <w:szCs w:val="28"/>
              </w:rPr>
              <w:t>…………………………………………………..</w:t>
            </w:r>
          </w:p>
        </w:tc>
        <w:tc>
          <w:tcPr>
            <w:tcW w:w="496" w:type="dxa"/>
            <w:shd w:val="clear" w:color="auto" w:fill="FFFFFF"/>
          </w:tcPr>
          <w:p w:rsidR="001826A8" w:rsidRDefault="001826A8">
            <w:pPr>
              <w:jc w:val="both"/>
              <w:rPr>
                <w:szCs w:val="28"/>
              </w:rPr>
            </w:pPr>
          </w:p>
          <w:p w:rsidR="001826A8" w:rsidRDefault="001826A8">
            <w:pPr>
              <w:jc w:val="both"/>
              <w:rPr>
                <w:szCs w:val="28"/>
              </w:rPr>
            </w:pPr>
          </w:p>
        </w:tc>
      </w:tr>
      <w:tr w:rsidR="001826A8" w:rsidTr="00292F25">
        <w:tc>
          <w:tcPr>
            <w:tcW w:w="566" w:type="dxa"/>
            <w:shd w:val="clear" w:color="auto" w:fill="FFFFFF"/>
            <w:hideMark/>
          </w:tcPr>
          <w:p w:rsidR="001826A8" w:rsidRDefault="001826A8">
            <w:pPr>
              <w:jc w:val="both"/>
              <w:rPr>
                <w:b/>
                <w:bCs/>
                <w:color w:val="000000"/>
                <w:szCs w:val="28"/>
              </w:rPr>
            </w:pPr>
            <w:r>
              <w:rPr>
                <w:bCs/>
                <w:color w:val="000000"/>
                <w:szCs w:val="28"/>
              </w:rPr>
              <w:t>2.1</w:t>
            </w:r>
          </w:p>
        </w:tc>
        <w:tc>
          <w:tcPr>
            <w:tcW w:w="8769" w:type="dxa"/>
            <w:shd w:val="clear" w:color="auto" w:fill="FFFFFF"/>
            <w:hideMark/>
          </w:tcPr>
          <w:p w:rsidR="001826A8" w:rsidRDefault="001826A8" w:rsidP="00C21A7D">
            <w:pPr>
              <w:jc w:val="both"/>
              <w:rPr>
                <w:color w:val="000000"/>
                <w:szCs w:val="28"/>
              </w:rPr>
            </w:pPr>
            <w:r>
              <w:rPr>
                <w:color w:val="000000"/>
                <w:szCs w:val="28"/>
              </w:rPr>
              <w:t>Диагностика</w:t>
            </w:r>
            <w:r w:rsidR="00C21A7D">
              <w:rPr>
                <w:color w:val="000000"/>
                <w:szCs w:val="28"/>
              </w:rPr>
              <w:t xml:space="preserve"> уровня сформированности самостоятельных навыков у младших школьников на уроках математики</w:t>
            </w:r>
            <w:r>
              <w:rPr>
                <w:color w:val="000000"/>
                <w:szCs w:val="28"/>
                <w:lang w:val="kk-KZ"/>
              </w:rPr>
              <w:t>................................................................................................</w:t>
            </w:r>
          </w:p>
        </w:tc>
        <w:tc>
          <w:tcPr>
            <w:tcW w:w="496" w:type="dxa"/>
            <w:shd w:val="clear" w:color="auto" w:fill="FFFFFF"/>
          </w:tcPr>
          <w:p w:rsidR="001826A8" w:rsidRDefault="00A06912">
            <w:pPr>
              <w:jc w:val="both"/>
              <w:rPr>
                <w:szCs w:val="28"/>
              </w:rPr>
            </w:pPr>
            <w:r>
              <w:rPr>
                <w:szCs w:val="28"/>
              </w:rPr>
              <w:t>21</w:t>
            </w:r>
          </w:p>
          <w:p w:rsidR="001826A8" w:rsidRDefault="001826A8">
            <w:pPr>
              <w:jc w:val="both"/>
              <w:rPr>
                <w:color w:val="000000"/>
                <w:szCs w:val="28"/>
              </w:rPr>
            </w:pPr>
          </w:p>
        </w:tc>
      </w:tr>
      <w:tr w:rsidR="001826A8" w:rsidTr="00292F25">
        <w:trPr>
          <w:trHeight w:val="214"/>
        </w:trPr>
        <w:tc>
          <w:tcPr>
            <w:tcW w:w="566" w:type="dxa"/>
            <w:shd w:val="clear" w:color="auto" w:fill="FFFFFF"/>
            <w:hideMark/>
          </w:tcPr>
          <w:p w:rsidR="001826A8" w:rsidRDefault="001826A8">
            <w:pPr>
              <w:jc w:val="both"/>
              <w:rPr>
                <w:bCs/>
                <w:color w:val="000000"/>
                <w:szCs w:val="28"/>
              </w:rPr>
            </w:pPr>
            <w:r>
              <w:rPr>
                <w:bCs/>
                <w:color w:val="000000"/>
                <w:szCs w:val="28"/>
              </w:rPr>
              <w:t>2.2</w:t>
            </w:r>
          </w:p>
        </w:tc>
        <w:tc>
          <w:tcPr>
            <w:tcW w:w="8769" w:type="dxa"/>
            <w:shd w:val="clear" w:color="auto" w:fill="FFFFFF"/>
            <w:hideMark/>
          </w:tcPr>
          <w:p w:rsidR="001826A8" w:rsidRPr="00C21A7D" w:rsidRDefault="00C21A7D" w:rsidP="00C21A7D">
            <w:pPr>
              <w:jc w:val="both"/>
              <w:rPr>
                <w:b/>
                <w:szCs w:val="28"/>
              </w:rPr>
            </w:pPr>
            <w:r w:rsidRPr="00C21A7D">
              <w:rPr>
                <w:szCs w:val="28"/>
              </w:rPr>
              <w:t>Реализация  условий по формированию навыков самостоятельной работы на уроках математики</w:t>
            </w:r>
            <w:r w:rsidR="001826A8">
              <w:rPr>
                <w:szCs w:val="28"/>
                <w:lang w:val="kk-KZ"/>
              </w:rPr>
              <w:t>....................................</w:t>
            </w:r>
          </w:p>
        </w:tc>
        <w:tc>
          <w:tcPr>
            <w:tcW w:w="496" w:type="dxa"/>
            <w:shd w:val="clear" w:color="auto" w:fill="FFFFFF"/>
            <w:hideMark/>
          </w:tcPr>
          <w:p w:rsidR="001826A8" w:rsidRDefault="00A06912">
            <w:pPr>
              <w:jc w:val="both"/>
              <w:rPr>
                <w:szCs w:val="28"/>
              </w:rPr>
            </w:pPr>
            <w:r>
              <w:rPr>
                <w:szCs w:val="28"/>
              </w:rPr>
              <w:t>2</w:t>
            </w:r>
            <w:r w:rsidR="00292F25">
              <w:rPr>
                <w:szCs w:val="28"/>
              </w:rPr>
              <w:t>9</w:t>
            </w:r>
          </w:p>
        </w:tc>
      </w:tr>
      <w:tr w:rsidR="001826A8" w:rsidTr="00292F25">
        <w:tc>
          <w:tcPr>
            <w:tcW w:w="566" w:type="dxa"/>
            <w:shd w:val="clear" w:color="auto" w:fill="FFFFFF"/>
            <w:hideMark/>
          </w:tcPr>
          <w:p w:rsidR="001826A8" w:rsidRDefault="001826A8">
            <w:pPr>
              <w:jc w:val="both"/>
              <w:rPr>
                <w:bCs/>
                <w:color w:val="000000"/>
                <w:szCs w:val="28"/>
              </w:rPr>
            </w:pPr>
            <w:r>
              <w:rPr>
                <w:bCs/>
                <w:color w:val="000000"/>
                <w:szCs w:val="28"/>
              </w:rPr>
              <w:t>2.3</w:t>
            </w:r>
          </w:p>
        </w:tc>
        <w:tc>
          <w:tcPr>
            <w:tcW w:w="8769" w:type="dxa"/>
            <w:shd w:val="clear" w:color="auto" w:fill="FFFFFF"/>
            <w:hideMark/>
          </w:tcPr>
          <w:p w:rsidR="001826A8" w:rsidRPr="00C21A7D" w:rsidRDefault="00C21A7D" w:rsidP="00C21A7D">
            <w:pPr>
              <w:pStyle w:val="ad"/>
              <w:tabs>
                <w:tab w:val="left" w:pos="3969"/>
              </w:tabs>
              <w:ind w:left="0"/>
              <w:jc w:val="both"/>
              <w:rPr>
                <w:rFonts w:eastAsia="Calibri"/>
                <w:szCs w:val="28"/>
              </w:rPr>
            </w:pPr>
            <w:r w:rsidRPr="00C21A7D">
              <w:rPr>
                <w:rFonts w:eastAsia="Calibri"/>
                <w:szCs w:val="28"/>
              </w:rPr>
              <w:t>Итоги опытно-экспериментальной работы по формированию навыков самостоятельной работы у младших школьников</w:t>
            </w:r>
          </w:p>
        </w:tc>
        <w:tc>
          <w:tcPr>
            <w:tcW w:w="496" w:type="dxa"/>
            <w:shd w:val="clear" w:color="auto" w:fill="FFFFFF"/>
            <w:hideMark/>
          </w:tcPr>
          <w:p w:rsidR="001826A8" w:rsidRDefault="00A06912">
            <w:pPr>
              <w:jc w:val="both"/>
              <w:rPr>
                <w:color w:val="000000"/>
                <w:szCs w:val="28"/>
              </w:rPr>
            </w:pPr>
            <w:r>
              <w:rPr>
                <w:color w:val="000000"/>
                <w:szCs w:val="28"/>
              </w:rPr>
              <w:t>3</w:t>
            </w:r>
            <w:r w:rsidR="00292F25">
              <w:rPr>
                <w:color w:val="000000"/>
                <w:szCs w:val="28"/>
              </w:rPr>
              <w:t>4</w:t>
            </w:r>
          </w:p>
        </w:tc>
      </w:tr>
      <w:tr w:rsidR="001826A8" w:rsidTr="00292F25">
        <w:tc>
          <w:tcPr>
            <w:tcW w:w="566" w:type="dxa"/>
            <w:shd w:val="clear" w:color="auto" w:fill="FFFFFF"/>
          </w:tcPr>
          <w:p w:rsidR="001826A8" w:rsidRDefault="001826A8">
            <w:pPr>
              <w:jc w:val="both"/>
              <w:rPr>
                <w:b/>
                <w:bCs/>
                <w:color w:val="000000"/>
                <w:szCs w:val="28"/>
              </w:rPr>
            </w:pPr>
          </w:p>
        </w:tc>
        <w:tc>
          <w:tcPr>
            <w:tcW w:w="8769" w:type="dxa"/>
            <w:shd w:val="clear" w:color="auto" w:fill="FFFFFF"/>
            <w:hideMark/>
          </w:tcPr>
          <w:p w:rsidR="001826A8" w:rsidRDefault="001826A8">
            <w:pPr>
              <w:jc w:val="both"/>
              <w:rPr>
                <w:color w:val="000000"/>
                <w:szCs w:val="28"/>
              </w:rPr>
            </w:pPr>
            <w:r>
              <w:rPr>
                <w:color w:val="000000"/>
                <w:szCs w:val="28"/>
              </w:rPr>
              <w:t>Заключение………………...............….…………………………………..</w:t>
            </w:r>
          </w:p>
        </w:tc>
        <w:tc>
          <w:tcPr>
            <w:tcW w:w="496" w:type="dxa"/>
            <w:shd w:val="clear" w:color="auto" w:fill="FFFFFF"/>
            <w:hideMark/>
          </w:tcPr>
          <w:p w:rsidR="001826A8" w:rsidRDefault="00292F25">
            <w:pPr>
              <w:jc w:val="both"/>
              <w:rPr>
                <w:color w:val="000000"/>
                <w:szCs w:val="28"/>
              </w:rPr>
            </w:pPr>
            <w:r>
              <w:rPr>
                <w:color w:val="000000"/>
                <w:szCs w:val="28"/>
              </w:rPr>
              <w:t>43</w:t>
            </w:r>
          </w:p>
        </w:tc>
      </w:tr>
      <w:tr w:rsidR="001826A8" w:rsidTr="00292F25">
        <w:tc>
          <w:tcPr>
            <w:tcW w:w="566" w:type="dxa"/>
            <w:shd w:val="clear" w:color="auto" w:fill="FFFFFF"/>
          </w:tcPr>
          <w:p w:rsidR="001826A8" w:rsidRDefault="001826A8">
            <w:pPr>
              <w:jc w:val="both"/>
              <w:rPr>
                <w:b/>
                <w:bCs/>
                <w:szCs w:val="28"/>
              </w:rPr>
            </w:pPr>
          </w:p>
        </w:tc>
        <w:tc>
          <w:tcPr>
            <w:tcW w:w="8769" w:type="dxa"/>
            <w:shd w:val="clear" w:color="auto" w:fill="FFFFFF"/>
            <w:hideMark/>
          </w:tcPr>
          <w:p w:rsidR="001826A8" w:rsidRDefault="001826A8">
            <w:pPr>
              <w:jc w:val="both"/>
              <w:rPr>
                <w:szCs w:val="28"/>
              </w:rPr>
            </w:pPr>
            <w:r>
              <w:rPr>
                <w:szCs w:val="28"/>
              </w:rPr>
              <w:t>Список использованной литературы…………………………………….</w:t>
            </w:r>
          </w:p>
        </w:tc>
        <w:tc>
          <w:tcPr>
            <w:tcW w:w="496" w:type="dxa"/>
            <w:shd w:val="clear" w:color="auto" w:fill="FFFFFF"/>
            <w:hideMark/>
          </w:tcPr>
          <w:p w:rsidR="001826A8" w:rsidRDefault="00A06912">
            <w:pPr>
              <w:jc w:val="both"/>
              <w:rPr>
                <w:color w:val="000000"/>
                <w:szCs w:val="28"/>
              </w:rPr>
            </w:pPr>
            <w:r>
              <w:rPr>
                <w:color w:val="000000"/>
                <w:szCs w:val="28"/>
              </w:rPr>
              <w:t>4</w:t>
            </w:r>
            <w:r w:rsidR="00292F25">
              <w:rPr>
                <w:color w:val="000000"/>
                <w:szCs w:val="28"/>
              </w:rPr>
              <w:t>5</w:t>
            </w:r>
          </w:p>
        </w:tc>
      </w:tr>
      <w:tr w:rsidR="001826A8" w:rsidTr="00292F25">
        <w:tc>
          <w:tcPr>
            <w:tcW w:w="566" w:type="dxa"/>
          </w:tcPr>
          <w:p w:rsidR="001826A8" w:rsidRDefault="001826A8">
            <w:pPr>
              <w:jc w:val="both"/>
              <w:rPr>
                <w:b/>
                <w:bCs/>
                <w:color w:val="000000"/>
                <w:szCs w:val="28"/>
              </w:rPr>
            </w:pPr>
          </w:p>
        </w:tc>
        <w:tc>
          <w:tcPr>
            <w:tcW w:w="8769" w:type="dxa"/>
            <w:hideMark/>
          </w:tcPr>
          <w:p w:rsidR="001826A8" w:rsidRDefault="001826A8">
            <w:pPr>
              <w:jc w:val="both"/>
              <w:rPr>
                <w:b/>
                <w:color w:val="000000"/>
                <w:szCs w:val="28"/>
              </w:rPr>
            </w:pPr>
            <w:r>
              <w:rPr>
                <w:color w:val="000000"/>
                <w:szCs w:val="28"/>
              </w:rPr>
              <w:t>Приложения……………………………………………………………......</w:t>
            </w:r>
          </w:p>
        </w:tc>
        <w:tc>
          <w:tcPr>
            <w:tcW w:w="496" w:type="dxa"/>
            <w:shd w:val="clear" w:color="auto" w:fill="FFFFFF"/>
            <w:hideMark/>
          </w:tcPr>
          <w:p w:rsidR="001826A8" w:rsidRDefault="00A06912">
            <w:pPr>
              <w:jc w:val="both"/>
              <w:rPr>
                <w:color w:val="000000"/>
                <w:szCs w:val="28"/>
              </w:rPr>
            </w:pPr>
            <w:r>
              <w:rPr>
                <w:color w:val="000000"/>
                <w:szCs w:val="28"/>
              </w:rPr>
              <w:t>4</w:t>
            </w:r>
            <w:bookmarkStart w:id="0" w:name="_GoBack"/>
            <w:bookmarkEnd w:id="0"/>
            <w:r w:rsidR="00292F25">
              <w:rPr>
                <w:color w:val="000000"/>
                <w:szCs w:val="28"/>
              </w:rPr>
              <w:t>7</w:t>
            </w:r>
          </w:p>
        </w:tc>
      </w:tr>
    </w:tbl>
    <w:p w:rsidR="001826A8" w:rsidRDefault="001826A8" w:rsidP="001826A8">
      <w:pPr>
        <w:rPr>
          <w:caps/>
        </w:rPr>
      </w:pPr>
      <w:r>
        <w:rPr>
          <w:caps/>
        </w:rPr>
        <w:br w:type="page"/>
      </w:r>
    </w:p>
    <w:p w:rsidR="00227BD8" w:rsidRDefault="001826A8" w:rsidP="00227BD8">
      <w:pPr>
        <w:ind w:firstLine="709"/>
        <w:rPr>
          <w:b/>
          <w:caps/>
        </w:rPr>
      </w:pPr>
      <w:r w:rsidRPr="00227BD8">
        <w:rPr>
          <w:b/>
          <w:caps/>
        </w:rPr>
        <w:lastRenderedPageBreak/>
        <w:t>НОРМАТИВНЫЕ ССЫЛКИ</w:t>
      </w:r>
    </w:p>
    <w:p w:rsidR="006051C7" w:rsidRDefault="00227BD8" w:rsidP="00227BD8">
      <w:pPr>
        <w:rPr>
          <w:szCs w:val="28"/>
        </w:rPr>
      </w:pPr>
      <w:r w:rsidRPr="009535E0">
        <w:rPr>
          <w:caps/>
        </w:rPr>
        <w:t>1.</w:t>
      </w:r>
      <w:r w:rsidRPr="009535E0">
        <w:rPr>
          <w:szCs w:val="28"/>
        </w:rPr>
        <w:t xml:space="preserve"> Послание Президента Республики Казахстан Н.А.Назарбаева Стратегия «Казахстан- 2050» - новый политический курс состоявшего</w:t>
      </w:r>
      <w:r w:rsidR="009535E0" w:rsidRPr="009535E0">
        <w:rPr>
          <w:szCs w:val="28"/>
        </w:rPr>
        <w:t xml:space="preserve">ся государства» </w:t>
      </w:r>
    </w:p>
    <w:p w:rsidR="00227BD8" w:rsidRPr="009535E0" w:rsidRDefault="006051C7" w:rsidP="00227BD8">
      <w:pPr>
        <w:rPr>
          <w:caps/>
        </w:rPr>
      </w:pPr>
      <w:r>
        <w:rPr>
          <w:szCs w:val="28"/>
        </w:rPr>
        <w:t>(</w:t>
      </w:r>
      <w:r w:rsidR="009535E0" w:rsidRPr="009535E0">
        <w:rPr>
          <w:szCs w:val="28"/>
        </w:rPr>
        <w:t>от14.12.2012)</w:t>
      </w:r>
    </w:p>
    <w:p w:rsidR="00227BD8" w:rsidRPr="009535E0" w:rsidRDefault="00227BD8" w:rsidP="00227BD8">
      <w:pPr>
        <w:rPr>
          <w:caps/>
        </w:rPr>
      </w:pPr>
      <w:r w:rsidRPr="009535E0">
        <w:rPr>
          <w:caps/>
        </w:rPr>
        <w:t>2.</w:t>
      </w:r>
      <w:r w:rsidRPr="009535E0">
        <w:rPr>
          <w:szCs w:val="28"/>
        </w:rPr>
        <w:t xml:space="preserve"> Послание Президента Республики Казахстан Н.А.Назарбаева «Третья модернизация Казахстана: глобальная конкурентоспособность» ( от 31.01.2017)</w:t>
      </w:r>
    </w:p>
    <w:p w:rsidR="006051C7" w:rsidRDefault="00227BD8" w:rsidP="006051C7">
      <w:pPr>
        <w:rPr>
          <w:caps/>
        </w:rPr>
      </w:pPr>
      <w:r w:rsidRPr="009535E0">
        <w:rPr>
          <w:caps/>
        </w:rPr>
        <w:t>3.</w:t>
      </w:r>
      <w:r w:rsidRPr="009535E0">
        <w:rPr>
          <w:szCs w:val="28"/>
        </w:rPr>
        <w:t xml:space="preserve"> «Закон об образовании» Республики Казахстан (от 23 августа 2012 года №1080)</w:t>
      </w:r>
    </w:p>
    <w:p w:rsidR="009535E0" w:rsidRPr="006051C7" w:rsidRDefault="00227BD8" w:rsidP="006051C7">
      <w:pPr>
        <w:rPr>
          <w:caps/>
        </w:rPr>
      </w:pPr>
      <w:r w:rsidRPr="009535E0">
        <w:rPr>
          <w:caps/>
        </w:rPr>
        <w:t>4.</w:t>
      </w:r>
      <w:r w:rsidR="009535E0">
        <w:rPr>
          <w:b/>
          <w:caps/>
        </w:rPr>
        <w:t xml:space="preserve"> </w:t>
      </w:r>
      <w:r w:rsidR="009535E0">
        <w:rPr>
          <w:szCs w:val="28"/>
        </w:rPr>
        <w:t>Государственный стандарт обра</w:t>
      </w:r>
      <w:r w:rsidR="00B21525">
        <w:rPr>
          <w:szCs w:val="28"/>
        </w:rPr>
        <w:t xml:space="preserve">зования РК по учебному предмету </w:t>
      </w:r>
      <w:r w:rsidR="009535E0">
        <w:rPr>
          <w:szCs w:val="28"/>
        </w:rPr>
        <w:t>«Математика» ( 1 – 4 классы)/</w:t>
      </w:r>
      <w:r w:rsidR="00B21525">
        <w:rPr>
          <w:szCs w:val="28"/>
        </w:rPr>
        <w:t xml:space="preserve"> </w:t>
      </w:r>
      <w:r w:rsidR="009535E0">
        <w:rPr>
          <w:szCs w:val="28"/>
        </w:rPr>
        <w:t>Т.К.Оспанов</w:t>
      </w:r>
      <w:r w:rsidR="00B21525">
        <w:rPr>
          <w:szCs w:val="28"/>
        </w:rPr>
        <w:t xml:space="preserve"> </w:t>
      </w:r>
      <w:r w:rsidR="009535E0">
        <w:rPr>
          <w:szCs w:val="28"/>
        </w:rPr>
        <w:t>, М.Е.Ералиева,В.А.Анисимова,Л.А.Количнисниченко,Н.Б.Жалмагамбетова</w:t>
      </w:r>
    </w:p>
    <w:p w:rsidR="00227BD8" w:rsidRPr="00227BD8" w:rsidRDefault="00227BD8" w:rsidP="00227BD8">
      <w:pPr>
        <w:rPr>
          <w:b/>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ind w:firstLine="709"/>
        <w:jc w:val="center"/>
        <w:rPr>
          <w:caps/>
        </w:rPr>
      </w:pPr>
    </w:p>
    <w:p w:rsidR="001826A8" w:rsidRDefault="001826A8" w:rsidP="001826A8">
      <w:pPr>
        <w:rPr>
          <w:caps/>
        </w:rPr>
      </w:pPr>
    </w:p>
    <w:p w:rsidR="00C62A4D" w:rsidRDefault="00C62A4D" w:rsidP="001826A8">
      <w:pPr>
        <w:rPr>
          <w:caps/>
        </w:rPr>
      </w:pPr>
    </w:p>
    <w:p w:rsidR="009535E0" w:rsidRDefault="009535E0" w:rsidP="001826A8">
      <w:pPr>
        <w:rPr>
          <w:caps/>
        </w:rPr>
      </w:pPr>
    </w:p>
    <w:p w:rsidR="001826A8" w:rsidRPr="00C04971" w:rsidRDefault="001826A8" w:rsidP="00C04971">
      <w:pPr>
        <w:rPr>
          <w:b/>
          <w:caps/>
          <w:szCs w:val="28"/>
        </w:rPr>
      </w:pPr>
      <w:r w:rsidRPr="00C04971">
        <w:rPr>
          <w:b/>
          <w:caps/>
          <w:szCs w:val="28"/>
        </w:rPr>
        <w:lastRenderedPageBreak/>
        <w:t>Введение</w:t>
      </w:r>
    </w:p>
    <w:p w:rsidR="00944BC8" w:rsidRDefault="00F34492" w:rsidP="00944BC8">
      <w:pPr>
        <w:shd w:val="clear" w:color="auto" w:fill="FFFFFF"/>
        <w:spacing w:after="60"/>
        <w:ind w:firstLine="540"/>
        <w:jc w:val="both"/>
        <w:rPr>
          <w:bCs/>
          <w:w w:val="103"/>
          <w:szCs w:val="28"/>
        </w:rPr>
      </w:pPr>
      <w:r w:rsidRPr="00C04971">
        <w:rPr>
          <w:b/>
          <w:bCs/>
          <w:w w:val="103"/>
          <w:szCs w:val="28"/>
        </w:rPr>
        <w:t>Актуальность темы исследования</w:t>
      </w:r>
      <w:r w:rsidRPr="00F34492">
        <w:rPr>
          <w:bCs/>
          <w:w w:val="103"/>
          <w:szCs w:val="28"/>
        </w:rPr>
        <w:t>. В современном мире, в условиях личностно-ориентированного обучения самостоятельная работа стала необходимым условием обучения.</w:t>
      </w:r>
      <w:r w:rsidR="00581E7A">
        <w:rPr>
          <w:bCs/>
          <w:w w:val="103"/>
          <w:szCs w:val="28"/>
        </w:rPr>
        <w:t xml:space="preserve"> </w:t>
      </w:r>
    </w:p>
    <w:p w:rsidR="00F34492" w:rsidRPr="006E368D" w:rsidRDefault="00581E7A" w:rsidP="00944BC8">
      <w:pPr>
        <w:shd w:val="clear" w:color="auto" w:fill="FFFFFF"/>
        <w:spacing w:after="60"/>
        <w:ind w:firstLine="540"/>
        <w:jc w:val="both"/>
        <w:rPr>
          <w:bCs/>
          <w:w w:val="103"/>
          <w:szCs w:val="28"/>
        </w:rPr>
      </w:pPr>
      <w:r>
        <w:rPr>
          <w:bCs/>
          <w:w w:val="103"/>
          <w:szCs w:val="28"/>
        </w:rPr>
        <w:t>Самостоятельная работа - это</w:t>
      </w:r>
      <w:r w:rsidRPr="00301022">
        <w:rPr>
          <w:bCs/>
          <w:w w:val="103"/>
          <w:szCs w:val="28"/>
        </w:rPr>
        <w:t xml:space="preserve"> </w:t>
      </w:r>
      <w:r>
        <w:rPr>
          <w:bCs/>
          <w:w w:val="103"/>
          <w:szCs w:val="28"/>
        </w:rPr>
        <w:t>один из сильнейших средств продуктивного</w:t>
      </w:r>
      <w:r w:rsidRPr="00301022">
        <w:rPr>
          <w:bCs/>
          <w:w w:val="103"/>
          <w:szCs w:val="28"/>
        </w:rPr>
        <w:t xml:space="preserve"> обучения. Самостоятельная работа необходима для формирования таких качеств, как активность, умение мыслить и искать новые пути решения</w:t>
      </w:r>
      <w:r>
        <w:rPr>
          <w:bCs/>
          <w:w w:val="103"/>
          <w:szCs w:val="28"/>
        </w:rPr>
        <w:t>.</w:t>
      </w:r>
    </w:p>
    <w:p w:rsidR="00F34492" w:rsidRPr="00767307" w:rsidRDefault="00581E7A" w:rsidP="00F34492">
      <w:pPr>
        <w:shd w:val="clear" w:color="auto" w:fill="FFFFFF"/>
        <w:spacing w:after="60"/>
        <w:ind w:firstLine="708"/>
        <w:jc w:val="both"/>
        <w:rPr>
          <w:color w:val="333333"/>
          <w:szCs w:val="28"/>
        </w:rPr>
      </w:pPr>
      <w:r>
        <w:rPr>
          <w:szCs w:val="28"/>
        </w:rPr>
        <w:t>На данный момент одним из важных направлений долгосрочной Стратегии «Казахстан-2050» является образование.</w:t>
      </w:r>
      <w:r w:rsidR="00F34492" w:rsidRPr="00F34492">
        <w:rPr>
          <w:szCs w:val="28"/>
        </w:rPr>
        <w:t xml:space="preserve"> Первым президентом Республики Казахстан Н.А. Назарбаевым «была поставлена задача о вхождении республики в число 30-ти наиболее конкурентоспособных стран мира. В достижении данной задачи немаловажную роль играет совершенствование системы образования»</w:t>
      </w:r>
      <w:r w:rsidR="00F34492" w:rsidRPr="00F34492">
        <w:rPr>
          <w:color w:val="333333"/>
          <w:szCs w:val="28"/>
        </w:rPr>
        <w:t>.</w:t>
      </w:r>
      <w:r w:rsidR="00767307">
        <w:rPr>
          <w:color w:val="333333"/>
          <w:szCs w:val="28"/>
        </w:rPr>
        <w:t xml:space="preserve"> </w:t>
      </w:r>
      <w:r w:rsidR="00767307" w:rsidRPr="00767307">
        <w:rPr>
          <w:color w:val="333333"/>
          <w:szCs w:val="28"/>
        </w:rPr>
        <w:t>[</w:t>
      </w:r>
      <w:r w:rsidR="00767307">
        <w:rPr>
          <w:color w:val="333333"/>
          <w:szCs w:val="28"/>
        </w:rPr>
        <w:t>1</w:t>
      </w:r>
      <w:r w:rsidR="00767307" w:rsidRPr="00767307">
        <w:rPr>
          <w:color w:val="333333"/>
          <w:szCs w:val="28"/>
        </w:rPr>
        <w:t>]</w:t>
      </w:r>
    </w:p>
    <w:p w:rsidR="00F34492" w:rsidRPr="00767307" w:rsidRDefault="00F34492" w:rsidP="00F34492">
      <w:pPr>
        <w:ind w:firstLine="709"/>
        <w:jc w:val="both"/>
        <w:rPr>
          <w:color w:val="000000"/>
          <w:szCs w:val="28"/>
          <w:shd w:val="clear" w:color="auto" w:fill="FFFFFF"/>
        </w:rPr>
      </w:pPr>
      <w:r w:rsidRPr="00F34492">
        <w:rPr>
          <w:color w:val="000000"/>
          <w:szCs w:val="28"/>
          <w:shd w:val="clear" w:color="auto" w:fill="FFFFFF"/>
        </w:rPr>
        <w:t>Также в  послании Президента  Н.А.Назарбаева народу Казахстана «Третья модернизация Казахстана: глобальная конкурентоспособность» говорится о том, что «учебные программы необходимо нацелить на развитие способностей критического мышления и навыков самостоятельного поиска информации».</w:t>
      </w:r>
      <w:r w:rsidR="00767307" w:rsidRPr="00767307">
        <w:rPr>
          <w:color w:val="000000"/>
          <w:szCs w:val="28"/>
          <w:shd w:val="clear" w:color="auto" w:fill="FFFFFF"/>
        </w:rPr>
        <w:t>[2]</w:t>
      </w:r>
    </w:p>
    <w:p w:rsidR="007B2237" w:rsidRPr="00581E7A" w:rsidRDefault="00F34492" w:rsidP="00581E7A">
      <w:pPr>
        <w:ind w:firstLine="709"/>
        <w:jc w:val="both"/>
      </w:pPr>
      <w:r>
        <w:t xml:space="preserve">Все это положено в основу законодательства в сфере образования: «Закон об образовании» Республики Казахстан, а также в Государственном общеобязательном стандарте среднего образования (начального, основного </w:t>
      </w:r>
      <w:r w:rsidRPr="00301022">
        <w:t xml:space="preserve">среднего, общего среднего образования), утвержденном постановлением Правительства РК </w:t>
      </w:r>
      <w:r w:rsidR="00767307">
        <w:t>от 23 августа 2012 года №1080 [</w:t>
      </w:r>
      <w:r w:rsidR="00767307" w:rsidRPr="00767307">
        <w:t>3</w:t>
      </w:r>
      <w:r w:rsidRPr="00301022">
        <w:t>].</w:t>
      </w:r>
    </w:p>
    <w:p w:rsidR="00301022" w:rsidRDefault="00301022" w:rsidP="00301022">
      <w:pPr>
        <w:ind w:firstLine="709"/>
        <w:jc w:val="both"/>
        <w:rPr>
          <w:rFonts w:ascii="Arial" w:hAnsi="Arial" w:cs="Arial"/>
          <w:bCs/>
          <w:w w:val="103"/>
          <w:szCs w:val="28"/>
        </w:rPr>
      </w:pPr>
      <w:r w:rsidRPr="00301022">
        <w:rPr>
          <w:b/>
          <w:bCs/>
          <w:w w:val="103"/>
          <w:szCs w:val="28"/>
        </w:rPr>
        <w:t>Степень разработанности проблемы</w:t>
      </w:r>
      <w:r>
        <w:rPr>
          <w:rFonts w:ascii="Arial" w:hAnsi="Arial" w:cs="Arial"/>
          <w:bCs/>
          <w:w w:val="103"/>
          <w:szCs w:val="28"/>
        </w:rPr>
        <w:t>.</w:t>
      </w:r>
    </w:p>
    <w:p w:rsidR="001826A8" w:rsidRPr="00301022" w:rsidRDefault="00581E7A" w:rsidP="00301022">
      <w:pPr>
        <w:ind w:firstLine="709"/>
        <w:jc w:val="both"/>
        <w:rPr>
          <w:rFonts w:ascii="Arial" w:hAnsi="Arial" w:cs="Arial"/>
          <w:bCs/>
          <w:w w:val="103"/>
          <w:szCs w:val="28"/>
        </w:rPr>
      </w:pPr>
      <w:r>
        <w:t>Более значимые исследования в области развития и формирования навыков самостоятельной учебной деятельности школьников были проведены В.В. Давыдовым</w:t>
      </w:r>
      <w:r w:rsidR="001826A8" w:rsidRPr="00301022">
        <w:t xml:space="preserve">, </w:t>
      </w:r>
      <w:r>
        <w:t>И.Ломпшерым</w:t>
      </w:r>
      <w:r w:rsidR="00767307">
        <w:t xml:space="preserve"> [</w:t>
      </w:r>
      <w:r w:rsidR="00767307" w:rsidRPr="00767307">
        <w:t>4</w:t>
      </w:r>
      <w:r w:rsidR="001826A8" w:rsidRPr="00301022">
        <w:t>].</w:t>
      </w:r>
    </w:p>
    <w:p w:rsidR="001826A8" w:rsidRPr="00767307" w:rsidRDefault="001826A8" w:rsidP="001826A8">
      <w:pPr>
        <w:ind w:firstLine="709"/>
        <w:jc w:val="both"/>
      </w:pPr>
      <w:r w:rsidRPr="00301022">
        <w:t>Деятельность учащихся в педагогике и в психологии с точки зрения науки рассматривали Дж. Брунер, [5]. Л.С. Выготский</w:t>
      </w:r>
      <w:r w:rsidR="00FE6DA3">
        <w:t xml:space="preserve"> [7,с.108</w:t>
      </w:r>
      <w:r w:rsidR="001C0500" w:rsidRPr="001C0500">
        <w:t>]</w:t>
      </w:r>
      <w:r w:rsidRPr="00301022">
        <w:t>, П.Я</w:t>
      </w:r>
      <w:r w:rsidR="001C0500">
        <w:t>. Гальпериным, Н.Ф. Талызиной [</w:t>
      </w:r>
      <w:r w:rsidR="00DE4108">
        <w:t>6</w:t>
      </w:r>
      <w:r w:rsidRPr="00301022">
        <w:t xml:space="preserve">] и др.; оптимального сочетания форм деятельности А.П. Аношкиным, В.И. Антонов, И.Я. Лернер, М.И. Махмудов, М.Н. Скаткин, В.П. Тарантей, И.М. Чередов и др.; учебно-познавательной активности Е.С. Рабунским, И.С. Унтом и др. </w:t>
      </w:r>
      <w:r w:rsidR="00767307" w:rsidRPr="00767307">
        <w:t>[</w:t>
      </w:r>
      <w:r w:rsidR="001C0500" w:rsidRPr="001C0500">
        <w:t>8</w:t>
      </w:r>
      <w:r w:rsidR="00FE6DA3">
        <w:t>,с. 57</w:t>
      </w:r>
      <w:r w:rsidR="00767307" w:rsidRPr="00767307">
        <w:t>]</w:t>
      </w:r>
    </w:p>
    <w:p w:rsidR="001826A8" w:rsidRPr="00301022" w:rsidRDefault="001826A8" w:rsidP="001826A8">
      <w:pPr>
        <w:ind w:firstLine="709"/>
        <w:jc w:val="both"/>
      </w:pPr>
      <w:r w:rsidRPr="00301022">
        <w:t>Учитывая важную роль учителя в формировании интеллектуальных и учебных умений, в том числе у младших школьников, исследовали Р.В. Альмухаметов, Э.Т. Ардаширова, P.M. Асадуллин, К.Ш. Ахияров, Ю.К. Васильев,</w:t>
      </w:r>
      <w:r w:rsidR="00767307">
        <w:t xml:space="preserve"> М.И. Гарипов, В.А. Сластенин [</w:t>
      </w:r>
      <w:r w:rsidR="001C0500" w:rsidRPr="001C0500">
        <w:t>9</w:t>
      </w:r>
      <w:r w:rsidRPr="00301022">
        <w:t>] и другие, изучали особенности профессиональной подготовки будущих учителей начальной школы.</w:t>
      </w:r>
    </w:p>
    <w:p w:rsidR="001826A8" w:rsidRPr="00767307" w:rsidRDefault="001826A8" w:rsidP="001826A8">
      <w:pPr>
        <w:ind w:firstLine="709"/>
        <w:jc w:val="both"/>
      </w:pPr>
      <w:r w:rsidRPr="00301022">
        <w:t xml:space="preserve">Идеи ученых находят поддержку у учителей-практиков. В Республике Казахстан множество учителей начальных классов работают по </w:t>
      </w:r>
      <w:r w:rsidR="00301022">
        <w:t>новым технологиям обновленного содержания образования</w:t>
      </w:r>
      <w:r w:rsidRPr="00301022">
        <w:t xml:space="preserve">. Они ставят главной целью подготовку учащихся к осознанному обучению в </w:t>
      </w:r>
      <w:r w:rsidR="00944BC8">
        <w:t xml:space="preserve">начальных, </w:t>
      </w:r>
      <w:r w:rsidRPr="00301022">
        <w:t xml:space="preserve">средних и старших классах, развитию интеллектуальных умений. Однако это не </w:t>
      </w:r>
      <w:r w:rsidRPr="00301022">
        <w:lastRenderedPageBreak/>
        <w:t>меняет общую картину. Массовая начальная школа в основном продолжает работать по старой технологии с ориентацией на завершенность образования.</w:t>
      </w:r>
      <w:r w:rsidR="00767307" w:rsidRPr="00767307">
        <w:t>[</w:t>
      </w:r>
      <w:r w:rsidR="001C0500">
        <w:t>10</w:t>
      </w:r>
      <w:r w:rsidR="00767307" w:rsidRPr="00767307">
        <w:t>]</w:t>
      </w:r>
    </w:p>
    <w:p w:rsidR="001826A8" w:rsidRPr="00301022" w:rsidRDefault="001826A8" w:rsidP="001826A8">
      <w:pPr>
        <w:ind w:firstLine="709"/>
        <w:jc w:val="both"/>
      </w:pPr>
      <w:r w:rsidRPr="00301022">
        <w:t>В ходе анализа психолого-педагогической и методической литературы нами были выявлены различные условия и средства формирования учебно-познавательной деятельности учащихся начальной школы.</w:t>
      </w:r>
    </w:p>
    <w:p w:rsidR="001826A8" w:rsidRDefault="001826A8" w:rsidP="001826A8">
      <w:pPr>
        <w:ind w:firstLine="709"/>
        <w:jc w:val="both"/>
      </w:pPr>
      <w:r w:rsidRPr="00301022">
        <w:t>Главной задачей стало применение большинства выявленны</w:t>
      </w:r>
      <w:r>
        <w:t xml:space="preserve">х средств организации учебно-познавательной деятельности младших школьников и выявление наиболее эффективных из них. </w:t>
      </w:r>
    </w:p>
    <w:p w:rsidR="001826A8" w:rsidRDefault="001826A8" w:rsidP="001826A8">
      <w:pPr>
        <w:ind w:firstLine="709"/>
        <w:jc w:val="both"/>
      </w:pPr>
      <w:r>
        <w:rPr>
          <w:b/>
        </w:rPr>
        <w:t>Цель дипломной работы:</w:t>
      </w:r>
      <w:r>
        <w:t xml:space="preserve"> выявить особенности организации самостоятельной деятельности для формирования навыков у школьников и разработать рекомендации по их организации для учеников 4 классов.</w:t>
      </w:r>
    </w:p>
    <w:p w:rsidR="001826A8" w:rsidRDefault="001826A8" w:rsidP="001826A8">
      <w:pPr>
        <w:ind w:firstLine="709"/>
        <w:jc w:val="both"/>
      </w:pPr>
      <w:r>
        <w:rPr>
          <w:b/>
        </w:rPr>
        <w:t>Объект исследования:</w:t>
      </w:r>
      <w:r>
        <w:t xml:space="preserve"> процесс обучения математике в начальной школе.</w:t>
      </w:r>
    </w:p>
    <w:p w:rsidR="001826A8" w:rsidRDefault="001826A8" w:rsidP="001826A8">
      <w:pPr>
        <w:ind w:firstLine="709"/>
        <w:jc w:val="both"/>
      </w:pPr>
      <w:r>
        <w:rPr>
          <w:b/>
        </w:rPr>
        <w:t>Предмет исследования:</w:t>
      </w:r>
      <w:r>
        <w:t xml:space="preserve"> особенности организации самостоятельной деятельности школьников на уроках математики в начальной школе в рамках обновленного содержания образования. </w:t>
      </w:r>
    </w:p>
    <w:p w:rsidR="001826A8" w:rsidRDefault="001826A8" w:rsidP="001826A8">
      <w:pPr>
        <w:ind w:firstLine="709"/>
        <w:jc w:val="both"/>
        <w:rPr>
          <w:b/>
        </w:rPr>
      </w:pPr>
      <w:r>
        <w:rPr>
          <w:b/>
        </w:rPr>
        <w:t>Задачи исследования:</w:t>
      </w:r>
    </w:p>
    <w:p w:rsidR="001826A8" w:rsidRDefault="001826A8" w:rsidP="001826A8">
      <w:pPr>
        <w:ind w:firstLine="709"/>
        <w:jc w:val="both"/>
      </w:pPr>
      <w:r>
        <w:t xml:space="preserve">1.Проанализировать состояние проблемы организации самостоятельной деятельности по математике в начальной школе. </w:t>
      </w:r>
    </w:p>
    <w:p w:rsidR="001826A8" w:rsidRDefault="00944BC8" w:rsidP="001826A8">
      <w:pPr>
        <w:ind w:firstLine="709"/>
        <w:jc w:val="both"/>
      </w:pPr>
      <w:r>
        <w:t>2.</w:t>
      </w:r>
      <w:r w:rsidR="001826A8">
        <w:t xml:space="preserve">Выявить уровень сформированных навыков самостоятельной работы на уроках математики. </w:t>
      </w:r>
    </w:p>
    <w:p w:rsidR="001826A8" w:rsidRDefault="00944BC8" w:rsidP="001826A8">
      <w:pPr>
        <w:ind w:firstLine="709"/>
        <w:jc w:val="both"/>
      </w:pPr>
      <w:r>
        <w:t>3.</w:t>
      </w:r>
      <w:r w:rsidR="001826A8">
        <w:t xml:space="preserve">Определить совокупность упражнений по формированию навыков самостоятельной работы у учащихся при изучении математики. </w:t>
      </w:r>
    </w:p>
    <w:p w:rsidR="001826A8" w:rsidRDefault="00944BC8" w:rsidP="001826A8">
      <w:pPr>
        <w:ind w:firstLine="709"/>
        <w:jc w:val="both"/>
      </w:pPr>
      <w:r>
        <w:t>4.</w:t>
      </w:r>
      <w:r w:rsidR="001826A8">
        <w:t xml:space="preserve">Экспериментальным путем проверить педагогические условия организации самостоятельной деятельности по математике. </w:t>
      </w:r>
    </w:p>
    <w:p w:rsidR="00563D94" w:rsidRPr="00767307" w:rsidRDefault="00563D94" w:rsidP="001826A8">
      <w:pPr>
        <w:ind w:firstLine="709"/>
        <w:jc w:val="both"/>
      </w:pPr>
      <w:r w:rsidRPr="00563D94">
        <w:rPr>
          <w:b/>
        </w:rPr>
        <w:t xml:space="preserve">Теоретико-методологической основой </w:t>
      </w:r>
      <w:r>
        <w:t>исследования являются работы: методология и методика исследования в педагогических науках Есипова Б.П.</w:t>
      </w:r>
      <w:r w:rsidR="001C0500">
        <w:t>[11</w:t>
      </w:r>
      <w:r w:rsidR="00FE6DA3">
        <w:t>,с.139</w:t>
      </w:r>
      <w:r w:rsidR="00767307" w:rsidRPr="00767307">
        <w:t>]</w:t>
      </w:r>
      <w:r>
        <w:t>,</w:t>
      </w:r>
      <w:r w:rsidRPr="00563D94">
        <w:rPr>
          <w:szCs w:val="28"/>
          <w:shd w:val="clear" w:color="auto" w:fill="FFFFFF"/>
        </w:rPr>
        <w:t xml:space="preserve"> </w:t>
      </w:r>
      <w:r>
        <w:rPr>
          <w:szCs w:val="28"/>
          <w:shd w:val="clear" w:color="auto" w:fill="FFFFFF"/>
        </w:rPr>
        <w:t>Ильина Е.П.</w:t>
      </w:r>
      <w:r w:rsidR="004E3AAC">
        <w:rPr>
          <w:szCs w:val="28"/>
          <w:shd w:val="clear" w:color="auto" w:fill="FFFFFF"/>
        </w:rPr>
        <w:t>[12</w:t>
      </w:r>
      <w:r w:rsidR="00FE6DA3">
        <w:rPr>
          <w:szCs w:val="28"/>
          <w:shd w:val="clear" w:color="auto" w:fill="FFFFFF"/>
        </w:rPr>
        <w:t>, с.10-12</w:t>
      </w:r>
      <w:r w:rsidR="00767307">
        <w:rPr>
          <w:szCs w:val="28"/>
          <w:shd w:val="clear" w:color="auto" w:fill="FFFFFF"/>
        </w:rPr>
        <w:t>]</w:t>
      </w:r>
      <w:r w:rsidR="0095509C">
        <w:rPr>
          <w:szCs w:val="28"/>
          <w:shd w:val="clear" w:color="auto" w:fill="FFFFFF"/>
        </w:rPr>
        <w:t xml:space="preserve"> Ю</w:t>
      </w:r>
      <w:r w:rsidR="0095509C" w:rsidRPr="0095509C">
        <w:t xml:space="preserve"> </w:t>
      </w:r>
      <w:r w:rsidR="0095509C">
        <w:t>Л.С.Выготский и др.</w:t>
      </w:r>
      <w:r w:rsidR="004E3AAC">
        <w:t>[13</w:t>
      </w:r>
      <w:r w:rsidR="00FE6DA3">
        <w:t>,с. 108</w:t>
      </w:r>
      <w:r w:rsidR="00767307" w:rsidRPr="00767307">
        <w:t>]</w:t>
      </w:r>
    </w:p>
    <w:p w:rsidR="00563D94" w:rsidRPr="004E3AAC" w:rsidRDefault="00563D94" w:rsidP="00563D94">
      <w:pPr>
        <w:ind w:firstLine="709"/>
        <w:jc w:val="both"/>
      </w:pPr>
      <w:r>
        <w:rPr>
          <w:b/>
        </w:rPr>
        <w:t xml:space="preserve">Методы исследования. </w:t>
      </w:r>
      <w:r w:rsidRPr="004E3AAC">
        <w:t>Для достижения цели нашего исследования, решения поставленных задач и проверки исходных предположений нами были использованы следующие педагогические исследования.</w:t>
      </w:r>
    </w:p>
    <w:p w:rsidR="001826A8" w:rsidRDefault="001826A8" w:rsidP="001826A8">
      <w:pPr>
        <w:ind w:firstLine="709"/>
        <w:jc w:val="both"/>
      </w:pPr>
      <w:r w:rsidRPr="004E3AAC">
        <w:t xml:space="preserve">1. </w:t>
      </w:r>
      <w:r w:rsidR="00563D94" w:rsidRPr="004E3AAC">
        <w:t>И</w:t>
      </w:r>
      <w:r w:rsidRPr="004E3AAC">
        <w:t>зучение и анализ методической и психолого-педагогической</w:t>
      </w:r>
      <w:r>
        <w:t xml:space="preserve"> литературы по рассматриваемой теме. </w:t>
      </w:r>
    </w:p>
    <w:p w:rsidR="001826A8" w:rsidRDefault="001826A8" w:rsidP="001826A8">
      <w:pPr>
        <w:ind w:firstLine="709"/>
        <w:jc w:val="both"/>
      </w:pPr>
      <w:r>
        <w:t>2. Эм</w:t>
      </w:r>
      <w:r w:rsidR="00563D94">
        <w:t>пирические методы: наблюдение</w:t>
      </w:r>
      <w:r>
        <w:t>, анкетир</w:t>
      </w:r>
      <w:r w:rsidR="00563D94">
        <w:t xml:space="preserve">ование, опрос, </w:t>
      </w:r>
      <w:r>
        <w:t>анализ результатов деятельности обучающихся.</w:t>
      </w:r>
    </w:p>
    <w:p w:rsidR="00563D94" w:rsidRDefault="00563D94" w:rsidP="001826A8">
      <w:pPr>
        <w:ind w:firstLine="709"/>
        <w:jc w:val="both"/>
      </w:pPr>
      <w:r>
        <w:t>3.Количественный и качественный анализ полученных данных исследования.</w:t>
      </w:r>
    </w:p>
    <w:p w:rsidR="001826A8" w:rsidRPr="00563D94" w:rsidRDefault="00563D94" w:rsidP="001826A8">
      <w:pPr>
        <w:ind w:firstLine="709"/>
        <w:jc w:val="both"/>
      </w:pPr>
      <w:r w:rsidRPr="00C04971">
        <w:rPr>
          <w:b/>
        </w:rPr>
        <w:t>Научная новизна</w:t>
      </w:r>
      <w:r>
        <w:rPr>
          <w:b/>
        </w:rPr>
        <w:t xml:space="preserve"> </w:t>
      </w:r>
      <w:r w:rsidRPr="00563D94">
        <w:t>состоит в изучении степени эффективности различных видов</w:t>
      </w:r>
      <w:r>
        <w:t xml:space="preserve"> работ для развития навыка самос</w:t>
      </w:r>
      <w:r w:rsidRPr="00563D94">
        <w:t>то</w:t>
      </w:r>
      <w:r>
        <w:t>ятельно</w:t>
      </w:r>
      <w:r w:rsidRPr="00563D94">
        <w:t>с</w:t>
      </w:r>
      <w:r>
        <w:t>т</w:t>
      </w:r>
      <w:r w:rsidR="00C04971">
        <w:t>и на современном этапе обучения.</w:t>
      </w:r>
    </w:p>
    <w:p w:rsidR="001826A8" w:rsidRDefault="001826A8" w:rsidP="00C04971">
      <w:pPr>
        <w:ind w:firstLine="709"/>
        <w:jc w:val="both"/>
        <w:rPr>
          <w:szCs w:val="28"/>
        </w:rPr>
      </w:pPr>
      <w:r>
        <w:rPr>
          <w:b/>
        </w:rPr>
        <w:t>Практическая значимость</w:t>
      </w:r>
      <w:r w:rsidR="00C04971">
        <w:rPr>
          <w:b/>
        </w:rPr>
        <w:t xml:space="preserve"> заключается </w:t>
      </w:r>
      <w:r w:rsidR="00C04971">
        <w:rPr>
          <w:szCs w:val="28"/>
        </w:rPr>
        <w:t xml:space="preserve">в том, что разработанные виды работ, а также выводы педагогического исследования могут быть </w:t>
      </w:r>
      <w:r w:rsidR="00C04971">
        <w:rPr>
          <w:szCs w:val="28"/>
        </w:rPr>
        <w:lastRenderedPageBreak/>
        <w:t>использованы учителями начальных классов для совершенствования навыка самостоятельности у учащихся.</w:t>
      </w:r>
    </w:p>
    <w:p w:rsidR="00C04971" w:rsidRDefault="00C04971" w:rsidP="00C04971">
      <w:pPr>
        <w:ind w:firstLine="709"/>
        <w:jc w:val="both"/>
      </w:pPr>
      <w:r>
        <w:rPr>
          <w:b/>
        </w:rPr>
        <w:t>База исследования:</w:t>
      </w:r>
      <w:r>
        <w:t xml:space="preserve"> школа-гимназия №32 4 «Л» класс</w:t>
      </w:r>
    </w:p>
    <w:p w:rsidR="001826A8" w:rsidRDefault="00C04971" w:rsidP="001826A8">
      <w:pPr>
        <w:ind w:firstLine="709"/>
        <w:jc w:val="both"/>
        <w:rPr>
          <w:szCs w:val="28"/>
        </w:rPr>
      </w:pPr>
      <w:r w:rsidRPr="00B21C8D">
        <w:rPr>
          <w:b/>
          <w:szCs w:val="28"/>
        </w:rPr>
        <w:t>Структура работы</w:t>
      </w:r>
      <w:r w:rsidR="00B21C8D">
        <w:rPr>
          <w:szCs w:val="28"/>
        </w:rPr>
        <w:t xml:space="preserve"> определена целью и задачами исследования и состоит из введения, двух глав, заключения, списка литературы и приложений.</w:t>
      </w:r>
    </w:p>
    <w:p w:rsidR="001826A8" w:rsidRDefault="00B21C8D" w:rsidP="001826A8">
      <w:pPr>
        <w:ind w:firstLine="709"/>
        <w:jc w:val="both"/>
        <w:rPr>
          <w:szCs w:val="28"/>
        </w:rPr>
      </w:pPr>
      <w:r>
        <w:rPr>
          <w:szCs w:val="28"/>
        </w:rPr>
        <w:t>Во введении мы рассмотрели цель, задачи, объект и предмет, теоретико - методологическую основу, методы исследования, научную новизну, практическую значимость и базу исследования.</w:t>
      </w:r>
    </w:p>
    <w:p w:rsidR="00B21C8D" w:rsidRDefault="00B21C8D" w:rsidP="001826A8">
      <w:pPr>
        <w:ind w:firstLine="709"/>
        <w:jc w:val="both"/>
        <w:rPr>
          <w:szCs w:val="28"/>
        </w:rPr>
      </w:pPr>
      <w:r>
        <w:rPr>
          <w:szCs w:val="28"/>
        </w:rPr>
        <w:t>В первой главе рассмотрены теоретические основы организации самостоятельной работы на уроках математики.</w:t>
      </w:r>
    </w:p>
    <w:p w:rsidR="00B21C8D" w:rsidRDefault="00B21C8D" w:rsidP="001826A8">
      <w:pPr>
        <w:ind w:firstLine="709"/>
        <w:jc w:val="both"/>
        <w:rPr>
          <w:szCs w:val="28"/>
        </w:rPr>
      </w:pPr>
      <w:r>
        <w:rPr>
          <w:szCs w:val="28"/>
        </w:rPr>
        <w:t>Во второй главе отражено проводимое педагогическое исследование по формированию навыков самостоятельной работы у младших школьников на уроках математики.</w:t>
      </w:r>
    </w:p>
    <w:p w:rsidR="00B21C8D" w:rsidRDefault="00B21C8D" w:rsidP="001826A8">
      <w:pPr>
        <w:ind w:firstLine="709"/>
        <w:jc w:val="both"/>
        <w:rPr>
          <w:szCs w:val="28"/>
        </w:rPr>
      </w:pPr>
      <w:r>
        <w:rPr>
          <w:szCs w:val="28"/>
        </w:rPr>
        <w:t>В заключении нами был разработан комплекс упражнений и заданий, которые направлены на формирование навыков самостоятельной работы.</w:t>
      </w:r>
    </w:p>
    <w:p w:rsidR="00B21C8D" w:rsidRDefault="00B21C8D" w:rsidP="001826A8">
      <w:pPr>
        <w:ind w:firstLine="709"/>
        <w:jc w:val="both"/>
        <w:rPr>
          <w:szCs w:val="28"/>
        </w:rPr>
      </w:pPr>
    </w:p>
    <w:p w:rsidR="001826A8" w:rsidRDefault="001826A8" w:rsidP="001826A8">
      <w:pPr>
        <w:ind w:firstLine="709"/>
        <w:jc w:val="both"/>
        <w:rPr>
          <w:szCs w:val="28"/>
        </w:rPr>
      </w:pPr>
    </w:p>
    <w:p w:rsidR="001826A8" w:rsidRDefault="001826A8" w:rsidP="001826A8">
      <w:pPr>
        <w:ind w:firstLine="709"/>
        <w:jc w:val="both"/>
        <w:rPr>
          <w:b/>
        </w:rPr>
      </w:pPr>
    </w:p>
    <w:p w:rsidR="001826A8" w:rsidRDefault="001826A8" w:rsidP="001826A8">
      <w:pPr>
        <w:rPr>
          <w:b/>
        </w:rPr>
      </w:pPr>
      <w:r>
        <w:rPr>
          <w:b/>
        </w:rPr>
        <w:br w:type="page"/>
      </w:r>
    </w:p>
    <w:p w:rsidR="001826A8" w:rsidRPr="00C62A4D" w:rsidRDefault="001826A8" w:rsidP="001826A8">
      <w:pPr>
        <w:ind w:firstLine="709"/>
        <w:jc w:val="both"/>
        <w:rPr>
          <w:b/>
        </w:rPr>
      </w:pPr>
      <w:r w:rsidRPr="00C62A4D">
        <w:rPr>
          <w:b/>
        </w:rPr>
        <w:lastRenderedPageBreak/>
        <w:t>ГЛАВА 1. ТЕОРЕТИЧЕСКИЕ ОСНОВЫ ОРГАНИЗАЦИИ САМОСТОЯТЕЛЬНОЙ ДЕЯТЕЛЬНОСТИ</w:t>
      </w:r>
      <w:r w:rsidR="00944BC8">
        <w:rPr>
          <w:b/>
        </w:rPr>
        <w:t xml:space="preserve"> НА УРОКАХ МАТЕМАТИКИ В НАЧАЛЬНОЙ</w:t>
      </w:r>
      <w:r w:rsidRPr="00C62A4D">
        <w:rPr>
          <w:b/>
        </w:rPr>
        <w:t xml:space="preserve"> ШКОЛЕ В РАМКАХ ОБНОВЛЕННОГО ОБРАЗОВАНИЯ </w:t>
      </w:r>
    </w:p>
    <w:p w:rsidR="001826A8" w:rsidRDefault="001826A8" w:rsidP="001826A8">
      <w:pPr>
        <w:ind w:firstLine="709"/>
        <w:jc w:val="both"/>
      </w:pPr>
    </w:p>
    <w:p w:rsidR="00B977C5" w:rsidRPr="00C62A4D" w:rsidRDefault="001826A8" w:rsidP="00B977C5">
      <w:pPr>
        <w:ind w:firstLine="709"/>
        <w:jc w:val="both"/>
        <w:rPr>
          <w:b/>
        </w:rPr>
      </w:pPr>
      <w:r w:rsidRPr="00C62A4D">
        <w:rPr>
          <w:b/>
        </w:rPr>
        <w:t>1.1 Сущность понятия «самостоятельная работа учащихся» и разли</w:t>
      </w:r>
      <w:r w:rsidR="00B977C5" w:rsidRPr="00C62A4D">
        <w:rPr>
          <w:b/>
        </w:rPr>
        <w:t>чные подходы к ее классификации</w:t>
      </w:r>
    </w:p>
    <w:p w:rsidR="001826A8" w:rsidRDefault="004E3AAC" w:rsidP="00B977C5">
      <w:pPr>
        <w:ind w:firstLine="709"/>
        <w:jc w:val="both"/>
      </w:pPr>
      <w:r>
        <w:t xml:space="preserve">Один из показателей </w:t>
      </w:r>
      <w:r w:rsidR="001826A8">
        <w:t xml:space="preserve">качества </w:t>
      </w:r>
      <w:r>
        <w:t xml:space="preserve">обучения математики являются сформированные </w:t>
      </w:r>
      <w:r w:rsidR="001826A8">
        <w:t xml:space="preserve">умения и навыки самостоятельной работы учащихся, </w:t>
      </w:r>
      <w:r>
        <w:t xml:space="preserve">развитие </w:t>
      </w:r>
      <w:r w:rsidR="001826A8">
        <w:t xml:space="preserve">которых отвечает, прежде всего, принципу сознательности. Назначение данного принципа Ш.Т.Таубаева и Г.Ж. Менлибекова сформулировали следующим образом: «Принцип сознательности, активности и самостоятельности в обучении... стимулирует познавательную активность обучаемых с помощью эффективных методов, приемов, ТСО и других средств наглядности, современных методик и особенно приемов обучения; способствует проявлению инициативы, творчества в процессе изучения учебного материала </w:t>
      </w:r>
      <w:r>
        <w:t>и применения его на практике» [</w:t>
      </w:r>
      <w:r w:rsidRPr="004E3AAC">
        <w:t>14</w:t>
      </w:r>
      <w:r w:rsidR="00383805">
        <w:t>, с.61-65</w:t>
      </w:r>
      <w:r w:rsidR="001826A8">
        <w:t>].</w:t>
      </w:r>
    </w:p>
    <w:p w:rsidR="001826A8" w:rsidRDefault="001826A8" w:rsidP="001826A8">
      <w:pPr>
        <w:ind w:firstLine="709"/>
        <w:jc w:val="both"/>
      </w:pPr>
      <w:r>
        <w:t>Понятие «самостоятел</w:t>
      </w:r>
      <w:r w:rsidR="00827CBD">
        <w:t>ьная работа», прочно закрепилось  в дидактике, и имеет разные значения</w:t>
      </w:r>
      <w:r>
        <w:t xml:space="preserve">. В некоторых случаях это форма и метод организации класса, в котором показаны действия учителя и действия </w:t>
      </w:r>
      <w:r w:rsidR="00827CBD">
        <w:t xml:space="preserve">учащихся. Другими </w:t>
      </w:r>
      <w:r>
        <w:t>словами, это особые задачи, предназначенные для самостоятельного выполнения</w:t>
      </w:r>
      <w:r w:rsidR="00827CBD">
        <w:t xml:space="preserve"> обучаемым без непосредственного участия учителя</w:t>
      </w:r>
      <w:r>
        <w:t xml:space="preserve">. Отсюда и двусмысленность в </w:t>
      </w:r>
      <w:r w:rsidR="00293B74">
        <w:t xml:space="preserve">значении </w:t>
      </w:r>
      <w:r>
        <w:t>этого понятия. Тем не менее, авторы стремятся воспроизвести характерные черты при каждом определении понятия.</w:t>
      </w:r>
    </w:p>
    <w:p w:rsidR="001826A8" w:rsidRPr="004E3AAC" w:rsidRDefault="001826A8" w:rsidP="001826A8">
      <w:pPr>
        <w:ind w:firstLine="709"/>
        <w:jc w:val="both"/>
      </w:pPr>
      <w:r>
        <w:t xml:space="preserve">Определение, сформулированное Б.П.Есиповым: </w:t>
      </w:r>
      <w:r w:rsidR="00293B74">
        <w:t>«Самостоятельная работа</w:t>
      </w:r>
      <w:r>
        <w:t>, включенная в учебный процесс, - это такая работа, выполняемая без непосредственного участия учителя, но по его указанию и в специально отведенное для этого время; в то же время учащиеся сознательно стремятся к достижению своих целей, прилагая усилия и выражая в той или иной форме результаты своей умственной и физической деятельности» получило широкое распространение. Согласно этой концепции, другие учителя отмечают, что самостоятельная работа может быть представлена ​​выполнением групповых, индивидуальных и фронтальных заданий на уроках, консультациях и дома.</w:t>
      </w:r>
      <w:r w:rsidR="004E3AAC" w:rsidRPr="004E3AAC">
        <w:t>[11</w:t>
      </w:r>
      <w:r w:rsidR="00FE6DA3">
        <w:t>,с.139-140</w:t>
      </w:r>
      <w:r w:rsidR="004E3AAC" w:rsidRPr="004E3AAC">
        <w:t>]</w:t>
      </w:r>
    </w:p>
    <w:p w:rsidR="001826A8" w:rsidRDefault="001826A8" w:rsidP="001826A8">
      <w:pPr>
        <w:ind w:firstLine="709"/>
        <w:jc w:val="both"/>
      </w:pPr>
      <w:r>
        <w:t>Поэтому основными признаками самостоятельной работы с таким подходом являются:</w:t>
      </w:r>
    </w:p>
    <w:p w:rsidR="001826A8" w:rsidRDefault="001826A8" w:rsidP="001826A8">
      <w:pPr>
        <w:ind w:firstLine="709"/>
        <w:jc w:val="both"/>
      </w:pPr>
      <w:r>
        <w:t>-</w:t>
      </w:r>
      <w:r w:rsidR="00C97682">
        <w:t>наличие определенного регламента</w:t>
      </w:r>
      <w:r>
        <w:t xml:space="preserve">; </w:t>
      </w:r>
    </w:p>
    <w:p w:rsidR="00C97682" w:rsidRDefault="004331BC" w:rsidP="001826A8">
      <w:pPr>
        <w:ind w:firstLine="709"/>
        <w:jc w:val="both"/>
      </w:pPr>
      <w:r>
        <w:t>-</w:t>
      </w:r>
      <w:r w:rsidR="00C97682">
        <w:t>наличие задания от учителя</w:t>
      </w:r>
    </w:p>
    <w:p w:rsidR="001826A8" w:rsidRDefault="001826A8" w:rsidP="001826A8">
      <w:pPr>
        <w:ind w:firstLine="709"/>
        <w:jc w:val="both"/>
      </w:pPr>
      <w:r>
        <w:t>-</w:t>
      </w:r>
      <w:r w:rsidR="00C97682">
        <w:t>отсутствие непосредственного участия учителя</w:t>
      </w:r>
      <w:r>
        <w:t xml:space="preserve">; </w:t>
      </w:r>
    </w:p>
    <w:p w:rsidR="001826A8" w:rsidRDefault="004331BC" w:rsidP="001826A8">
      <w:pPr>
        <w:ind w:firstLine="709"/>
        <w:jc w:val="both"/>
      </w:pPr>
      <w:r>
        <w:t>-</w:t>
      </w:r>
      <w:r w:rsidR="00C97682">
        <w:t>все силы учащегося направлены на достижение цели</w:t>
      </w:r>
      <w:r w:rsidR="001826A8">
        <w:t xml:space="preserve">; </w:t>
      </w:r>
    </w:p>
    <w:p w:rsidR="001826A8" w:rsidRDefault="00C97682" w:rsidP="001826A8">
      <w:pPr>
        <w:ind w:firstLine="709"/>
        <w:jc w:val="both"/>
      </w:pPr>
      <w:r>
        <w:t>-итоги работы</w:t>
      </w:r>
      <w:r w:rsidR="001826A8">
        <w:t xml:space="preserve">. </w:t>
      </w:r>
    </w:p>
    <w:p w:rsidR="001826A8" w:rsidRDefault="001826A8" w:rsidP="001826A8">
      <w:pPr>
        <w:ind w:firstLine="709"/>
        <w:jc w:val="both"/>
      </w:pPr>
      <w:r>
        <w:t xml:space="preserve">Анализ научно – методической литературы, показывает, что при таком подходе в поле зрения оказывается логико-содержательная сторона работы, а точнее деятельность учащихся, направленная на выполнение </w:t>
      </w:r>
      <w:r>
        <w:lastRenderedPageBreak/>
        <w:t>самостоятельных работ. Однако при</w:t>
      </w:r>
      <w:r w:rsidR="004331BC">
        <w:t xml:space="preserve"> таком подходе возникает вопрос. М</w:t>
      </w:r>
      <w:r>
        <w:t>ожно ли считать самостоятельной работой выполнение учащимися тренировочных упражнений, решение типовых задач, не требующих творческой деятельности. Ведь такие виды заданий являют</w:t>
      </w:r>
      <w:r w:rsidR="004331BC">
        <w:t>ся основными в период освоения учебного материала</w:t>
      </w:r>
      <w:r>
        <w:t xml:space="preserve"> и являются вполне </w:t>
      </w:r>
      <w:r w:rsidR="004331BC">
        <w:t xml:space="preserve">значимыми </w:t>
      </w:r>
      <w:r>
        <w:t>при закреплении</w:t>
      </w:r>
      <w:r w:rsidR="004331BC">
        <w:t xml:space="preserve"> знаний и формировании умений. Они </w:t>
      </w:r>
      <w:r>
        <w:t xml:space="preserve"> требуют от уч</w:t>
      </w:r>
      <w:r w:rsidR="004331BC">
        <w:t xml:space="preserve">ащихся воли и сосредоточенности </w:t>
      </w:r>
      <w:r>
        <w:t xml:space="preserve">умственных и практических действий. </w:t>
      </w:r>
      <w:r w:rsidR="00DA48E6">
        <w:t>Из этого следует вывод</w:t>
      </w:r>
      <w:r w:rsidR="00C97682">
        <w:t>,</w:t>
      </w:r>
      <w:r w:rsidR="00DA48E6">
        <w:t xml:space="preserve"> что </w:t>
      </w:r>
      <w:r>
        <w:t xml:space="preserve">даже самые простые виды самостоятельных работ обуславливают активные действия, которые ученик вынужден совершать самостоятельно. </w:t>
      </w:r>
    </w:p>
    <w:p w:rsidR="001826A8" w:rsidRDefault="001826A8" w:rsidP="001826A8">
      <w:pPr>
        <w:ind w:firstLine="709"/>
        <w:jc w:val="both"/>
      </w:pPr>
      <w:r>
        <w:t>Сосредоточив внимание на познавательной деятельн</w:t>
      </w:r>
      <w:r w:rsidR="00C97682">
        <w:t>ости учащихся, следует учесть и</w:t>
      </w:r>
      <w:r>
        <w:t xml:space="preserve"> другие признаки самостоятельной работы. Другие дидакты обратили внимание на еще одну осо</w:t>
      </w:r>
      <w:r w:rsidR="00C97682">
        <w:t>бенность самостоятельной работы, такую как</w:t>
      </w:r>
      <w:r>
        <w:t xml:space="preserve"> мотивацию, которая вовлекает учащихся в активное познание (Р.Г. Лембер, П.И</w:t>
      </w:r>
      <w:r w:rsidR="00C97682" w:rsidRPr="00C97682">
        <w:t>[15]</w:t>
      </w:r>
      <w:r>
        <w:t>. Пидкасисты</w:t>
      </w:r>
      <w:r>
        <w:rPr>
          <w:lang w:val="kk-KZ"/>
        </w:rPr>
        <w:t>й</w:t>
      </w:r>
      <w:r w:rsidR="00C97682">
        <w:t>[1</w:t>
      </w:r>
      <w:r w:rsidR="00C97682" w:rsidRPr="00C97682">
        <w:t>6</w:t>
      </w:r>
      <w:r w:rsidR="00FE6DA3">
        <w:t>, с.386</w:t>
      </w:r>
      <w:r w:rsidR="00C97682" w:rsidRPr="00C97682">
        <w:t>]</w:t>
      </w:r>
      <w:r>
        <w:t>).</w:t>
      </w:r>
    </w:p>
    <w:p w:rsidR="00C97682" w:rsidRDefault="001826A8" w:rsidP="001826A8">
      <w:pPr>
        <w:ind w:firstLine="709"/>
        <w:jc w:val="both"/>
      </w:pPr>
      <w:r>
        <w:t>Особую роль играет учебное задание, к</w:t>
      </w:r>
      <w:r w:rsidR="00C97682">
        <w:t>оторое ставится перед учеником.</w:t>
      </w:r>
      <w:r w:rsidR="00293B74">
        <w:t xml:space="preserve"> </w:t>
      </w:r>
      <w:r w:rsidR="00C97682">
        <w:t>Задание должно быть для ученика главным мотиватором, для достижения цели.</w:t>
      </w:r>
    </w:p>
    <w:p w:rsidR="001826A8" w:rsidRDefault="00C97682" w:rsidP="001826A8">
      <w:pPr>
        <w:ind w:firstLine="709"/>
        <w:jc w:val="both"/>
      </w:pPr>
      <w:r>
        <w:t xml:space="preserve"> </w:t>
      </w:r>
      <w:r w:rsidR="001826A8">
        <w:t>Содержание задания и форма его представления, инструкции учителя, используемые средства обучения и их организация определяют причину деятельности учащи</w:t>
      </w:r>
      <w:r w:rsidR="00DA48E6">
        <w:t xml:space="preserve">хся. </w:t>
      </w:r>
      <w:r w:rsidR="001826A8">
        <w:t>С другой стороны, самостоятельная деятельность во всех ее богатых проявлениях (уважение к определенной цели, адекватность методов реализации, трудности, креативность) побуждает учителя контролировать, исправлять, консультировать, дополнительные инструкции и другие специальные действия.</w:t>
      </w:r>
    </w:p>
    <w:p w:rsidR="001826A8" w:rsidRDefault="001826A8" w:rsidP="001826A8">
      <w:pPr>
        <w:ind w:firstLine="709"/>
        <w:jc w:val="both"/>
      </w:pPr>
      <w:r>
        <w:t>Анализ педагогической литературы позволяет нам убедиться в том, что в качестве основных признаков понятия «самозанятость» мы должны выбрать: - наличие задачи, - лидерство учителя, - независимость учащихся, - зада</w:t>
      </w:r>
      <w:r w:rsidR="00DA48E6">
        <w:t>чу учащихся без непосредственного участия</w:t>
      </w:r>
      <w:r>
        <w:t xml:space="preserve"> преподавателя, -  активная деятельность.</w:t>
      </w:r>
    </w:p>
    <w:p w:rsidR="001826A8" w:rsidRPr="0077684C" w:rsidRDefault="001826A8" w:rsidP="001826A8">
      <w:pPr>
        <w:ind w:firstLine="709"/>
        <w:jc w:val="both"/>
      </w:pPr>
      <w:r>
        <w:t>Автор статьи «Самостоятельная работа учащихся на уроках математики» Н. Лазар</w:t>
      </w:r>
      <w:r w:rsidR="00DA48E6">
        <w:t xml:space="preserve">ева отмечает, что </w:t>
      </w:r>
      <w:r>
        <w:t>«На уроках математики, а также на уроках других предметов с помощью различных самостоятельных р</w:t>
      </w:r>
      <w:r w:rsidR="00C97682">
        <w:t xml:space="preserve">абот учащиеся могут приобрести </w:t>
      </w:r>
      <w:r>
        <w:t xml:space="preserve">знания, навыки и умения. Все эти работы дают положительные результаты, только если они организованы определенным образом, то есть представляют систему. </w:t>
      </w:r>
      <w:r w:rsidR="00C97682" w:rsidRPr="0077684C">
        <w:t>[17]</w:t>
      </w:r>
    </w:p>
    <w:p w:rsidR="00DA48E6" w:rsidRDefault="001826A8" w:rsidP="001826A8">
      <w:pPr>
        <w:ind w:firstLine="709"/>
        <w:jc w:val="both"/>
      </w:pPr>
      <w:r>
        <w:t>Под системой самостоятельной работы мы в первую очередь понимаем совокупность</w:t>
      </w:r>
      <w:r w:rsidR="00293B74">
        <w:t xml:space="preserve"> </w:t>
      </w:r>
      <w:r>
        <w:t xml:space="preserve">взаимосвязанных, логически возникающих друг от друга и  видов работ, подчиненных совместным задачам. Каждая </w:t>
      </w:r>
      <w:r w:rsidRPr="00DA48E6">
        <w:t>система должна соответствовать определенны</w:t>
      </w:r>
      <w:r w:rsidR="00C97682">
        <w:t>м требованиям.</w:t>
      </w:r>
    </w:p>
    <w:p w:rsidR="001826A8" w:rsidRPr="00C97682" w:rsidRDefault="001826A8" w:rsidP="001826A8">
      <w:pPr>
        <w:ind w:firstLine="709"/>
        <w:jc w:val="both"/>
      </w:pPr>
      <w:r w:rsidRPr="00603435">
        <w:t xml:space="preserve">В работе «Необходимость самостоятельной работы на уроках математики» Костюкова О.А. отмечает, что «непременным условием усвоения новых теоретических сведений и овладения новыми приёмами решения задач является выполнение учащимся самостоятельных работ. При </w:t>
      </w:r>
      <w:r w:rsidRPr="00603435">
        <w:lastRenderedPageBreak/>
        <w:t>самостоятельной работе у каждого ученика мысль работает наиболее интенсивно. Ученик сам ищет пути решения задания. Перед выполнением самостоятельной работы ученики стараются лучше разобраться в изученном материале</w:t>
      </w:r>
      <w:r w:rsidR="00603435">
        <w:t xml:space="preserve">» </w:t>
      </w:r>
      <w:r w:rsidR="00C97682" w:rsidRPr="00C97682">
        <w:t>[18]</w:t>
      </w:r>
    </w:p>
    <w:p w:rsidR="001826A8" w:rsidRPr="00C97682" w:rsidRDefault="001826A8" w:rsidP="00603435">
      <w:pPr>
        <w:ind w:firstLine="709"/>
        <w:jc w:val="both"/>
      </w:pPr>
      <w:r>
        <w:t>Однако Костюкова О. А. отмечает и недостатки са</w:t>
      </w:r>
      <w:r w:rsidR="00603435">
        <w:t>мостоятельной работы. К ним относятся то, что усилия ученика могут быть напрасны, если он недостаточно подготовлен к решению поставленной перед ним задачи; выполняя упражнения самостоятельно ученик, не усвоивший материал, может допустить одну и ту же ошибку дважды и запомнить неверный алгоритм решения</w:t>
      </w:r>
      <w:r>
        <w:t xml:space="preserve"> </w:t>
      </w:r>
      <w:r w:rsidR="00C97682" w:rsidRPr="00C97682">
        <w:t>[18]</w:t>
      </w:r>
    </w:p>
    <w:p w:rsidR="001826A8" w:rsidRPr="00C97682" w:rsidRDefault="00603435" w:rsidP="001826A8">
      <w:pPr>
        <w:ind w:firstLine="709"/>
        <w:jc w:val="both"/>
        <w:rPr>
          <w:lang w:val="en-US"/>
        </w:rPr>
      </w:pPr>
      <w:r>
        <w:t xml:space="preserve">Исходя из всего мы пришли к выводы, что </w:t>
      </w:r>
      <w:r w:rsidR="001826A8">
        <w:t xml:space="preserve">фронтальная и самостоятельная работы на уроках должны разумно </w:t>
      </w:r>
      <w:r w:rsidR="00C97682">
        <w:t>варьироваться</w:t>
      </w:r>
      <w:r w:rsidR="001826A8">
        <w:t xml:space="preserve">. В работе «Самостоятельная работа на уроках математики» Ерманова Ю.В. отмечает, что «степень развитости ученика измеряется и оценивается его способностью самостоятельно приобретать новые знания, использовать в учебной и практической деятельности уже полученные знания. </w:t>
      </w:r>
      <w:r w:rsidR="00C97682">
        <w:rPr>
          <w:lang w:val="en-US"/>
        </w:rPr>
        <w:t>[19]</w:t>
      </w:r>
    </w:p>
    <w:p w:rsidR="001826A8" w:rsidRDefault="001826A8" w:rsidP="001826A8">
      <w:pPr>
        <w:ind w:firstLine="709"/>
        <w:jc w:val="both"/>
      </w:pPr>
      <w:r>
        <w:t>Целью общего среднего образования является воспитание у учащихся активности и учебной самостоятельности. Научить школьников учиться, уметь пользоваться учебной книгой, приучать самостоятельно работать, делать выводы, обобщения – это в</w:t>
      </w:r>
      <w:r w:rsidR="00C97682">
        <w:t>ажнейшие задачи педагога. Ключевым</w:t>
      </w:r>
      <w:r w:rsidR="00603435">
        <w:t xml:space="preserve"> </w:t>
      </w:r>
      <w:r>
        <w:t xml:space="preserve">моментом в планировании современного урока является определение роли и места самостоятельной работы школьников. </w:t>
      </w:r>
      <w:r w:rsidR="00C97682">
        <w:t>От привития навыков самостоятельной работы зависят и развитие таких качеств ребенка, как внимание, упорство, стремление к достижению цели, точность и скорость.</w:t>
      </w:r>
      <w:r>
        <w:t xml:space="preserve"> </w:t>
      </w:r>
      <w:r w:rsidR="00C97682">
        <w:t>И необходимо знат</w:t>
      </w:r>
      <w:r w:rsidR="006051C7">
        <w:t xml:space="preserve">ь, </w:t>
      </w:r>
      <w:r w:rsidR="00C97682">
        <w:t>что кроме морального удовлетворени</w:t>
      </w:r>
      <w:r w:rsidR="006051C7">
        <w:t>я, успешное выполненное задание</w:t>
      </w:r>
      <w:r w:rsidR="00C97682">
        <w:t>,</w:t>
      </w:r>
      <w:r w:rsidR="006051C7">
        <w:t xml:space="preserve"> </w:t>
      </w:r>
      <w:r w:rsidR="00C97682">
        <w:t xml:space="preserve">вызывает у ребенка чувство успеха и желания идти вперед. </w:t>
      </w:r>
    </w:p>
    <w:p w:rsidR="001826A8" w:rsidRDefault="001826A8" w:rsidP="001826A8">
      <w:pPr>
        <w:ind w:firstLine="709"/>
        <w:jc w:val="both"/>
      </w:pPr>
      <w:r>
        <w:t>В работе «Самостоятельная работа как метод познавательной деятельности на уроках математики» Грищенко И.М. отмечает, что «Самостоятельную деятельность учащихся можно и нужно организо</w:t>
      </w:r>
      <w:r w:rsidR="004E6DAE">
        <w:t>вывать на различных уровнях. Начиная о</w:t>
      </w:r>
      <w:r>
        <w:t xml:space="preserve">т воспроизведения действий по образцу и узнавания объектов путём их сравнения с известным образцом до составления модели и алгоритма действий в нестандартных ситуациях. </w:t>
      </w:r>
      <w:r w:rsidR="004E6DAE">
        <w:t>При составлении задании необходимо учитывать степень сложности должна соответствовать возможность ребенка. Самостоятельная работа должна отвечать целям и задачам обучения на данный период обучения</w:t>
      </w:r>
      <w:r w:rsidR="001B00B4">
        <w:t xml:space="preserve">. </w:t>
      </w:r>
      <w:r>
        <w:t xml:space="preserve">В то же время учителю нужно знать, что злоупотребление самостоятельной работой в учебном процессе также </w:t>
      </w:r>
      <w:r w:rsidR="00C97682">
        <w:t>вредно, как и её недооценка» [</w:t>
      </w:r>
      <w:r w:rsidR="00C97682" w:rsidRPr="00C97682">
        <w:t>20</w:t>
      </w:r>
      <w:r w:rsidR="00FE6DA3">
        <w:t>,с.57</w:t>
      </w:r>
      <w:r>
        <w:t xml:space="preserve">]. </w:t>
      </w:r>
    </w:p>
    <w:p w:rsidR="001826A8" w:rsidRDefault="0095509C" w:rsidP="0095509C">
      <w:pPr>
        <w:jc w:val="both"/>
      </w:pPr>
      <w:r>
        <w:t xml:space="preserve">   </w:t>
      </w:r>
      <w:r w:rsidR="001B00B4">
        <w:t xml:space="preserve">   </w:t>
      </w:r>
      <w:r>
        <w:t xml:space="preserve"> В м</w:t>
      </w:r>
      <w:r w:rsidR="001826A8">
        <w:t>етодической литературе Есипова Б.П. «самостоятельная работа учащихся на уроках» п</w:t>
      </w:r>
      <w:r>
        <w:t>оказана</w:t>
      </w:r>
      <w:r w:rsidR="001826A8">
        <w:t xml:space="preserve"> классификация самостоятельных работ.</w:t>
      </w:r>
      <w:r w:rsidR="004E6DAE">
        <w:t xml:space="preserve"> Приведены следующие виды самостоятельных работ:</w:t>
      </w:r>
      <w:r w:rsidR="001826A8">
        <w:t xml:space="preserve"> </w:t>
      </w:r>
    </w:p>
    <w:p w:rsidR="001826A8" w:rsidRDefault="00B336F0" w:rsidP="001826A8">
      <w:pPr>
        <w:ind w:firstLine="709"/>
        <w:jc w:val="both"/>
      </w:pPr>
      <w:r>
        <w:t>1) обучающей;</w:t>
      </w:r>
      <w:r w:rsidR="001826A8">
        <w:t xml:space="preserve"> </w:t>
      </w:r>
    </w:p>
    <w:p w:rsidR="001826A8" w:rsidRDefault="00B336F0" w:rsidP="001826A8">
      <w:pPr>
        <w:ind w:firstLine="709"/>
        <w:jc w:val="both"/>
      </w:pPr>
      <w:r>
        <w:t>2) тренировочной;</w:t>
      </w:r>
      <w:r w:rsidR="001826A8">
        <w:t xml:space="preserve"> </w:t>
      </w:r>
    </w:p>
    <w:p w:rsidR="001826A8" w:rsidRDefault="00B336F0" w:rsidP="001826A8">
      <w:pPr>
        <w:ind w:firstLine="709"/>
        <w:jc w:val="both"/>
      </w:pPr>
      <w:r>
        <w:t>3) закрепляющей;</w:t>
      </w:r>
      <w:r w:rsidR="001826A8">
        <w:t xml:space="preserve"> </w:t>
      </w:r>
    </w:p>
    <w:p w:rsidR="001826A8" w:rsidRDefault="00B336F0" w:rsidP="001826A8">
      <w:pPr>
        <w:ind w:firstLine="709"/>
        <w:jc w:val="both"/>
      </w:pPr>
      <w:r>
        <w:lastRenderedPageBreak/>
        <w:t>4) повторительной;</w:t>
      </w:r>
      <w:r w:rsidR="001826A8">
        <w:t xml:space="preserve"> </w:t>
      </w:r>
    </w:p>
    <w:p w:rsidR="001826A8" w:rsidRDefault="00B336F0" w:rsidP="001826A8">
      <w:pPr>
        <w:ind w:firstLine="709"/>
        <w:jc w:val="both"/>
      </w:pPr>
      <w:r>
        <w:t>5) развивающей;</w:t>
      </w:r>
      <w:r w:rsidR="001826A8">
        <w:t xml:space="preserve"> </w:t>
      </w:r>
    </w:p>
    <w:p w:rsidR="001826A8" w:rsidRDefault="00B336F0" w:rsidP="001826A8">
      <w:pPr>
        <w:ind w:firstLine="709"/>
        <w:jc w:val="both"/>
      </w:pPr>
      <w:r>
        <w:t>6) творческой;</w:t>
      </w:r>
    </w:p>
    <w:p w:rsidR="001826A8" w:rsidRDefault="004E6DAE" w:rsidP="001826A8">
      <w:pPr>
        <w:ind w:firstLine="709"/>
        <w:jc w:val="both"/>
      </w:pPr>
      <w:r>
        <w:t>7) контрольной [11</w:t>
      </w:r>
      <w:r w:rsidR="00FE6DA3">
        <w:t>, с.139-140</w:t>
      </w:r>
      <w:r w:rsidR="001826A8">
        <w:t xml:space="preserve">]. </w:t>
      </w:r>
    </w:p>
    <w:p w:rsidR="001826A8" w:rsidRDefault="001826A8" w:rsidP="001826A8">
      <w:pPr>
        <w:ind w:firstLine="709"/>
        <w:jc w:val="both"/>
      </w:pPr>
      <w:r>
        <w:t>Из всего выше изложенного Грищенко И.М. делает следующий вывод «Самостоятельная работа оказывает значительное влияние на глубину и прочность знаний, учащихся по предмету, на развитие их познавательных способностей, на темп усвоения нового материала. С течением времени при систематической организации самостоятельной работы на уроках и сочетании её с различными видами домашней работы по математики у учащихся вырабатываются устойчивые н</w:t>
      </w:r>
      <w:r w:rsidR="004E6DAE">
        <w:t>авыки самостоятельной работы »[8</w:t>
      </w:r>
      <w:r w:rsidR="00FE6DA3">
        <w:t>,с.57-58</w:t>
      </w:r>
      <w:r>
        <w:t xml:space="preserve">]. </w:t>
      </w:r>
    </w:p>
    <w:p w:rsidR="001826A8" w:rsidRDefault="001826A8" w:rsidP="001826A8">
      <w:pPr>
        <w:ind w:firstLine="709"/>
        <w:jc w:val="both"/>
      </w:pPr>
      <w:r>
        <w:t xml:space="preserve">В результате для выполнения примерно одинаковых по объёму и степени трудности работ учащиеся затрачивают значительно меньше времени по сравнению с учащимися таких классов, в которых самостоятельная работа совершенно не организуется или проводится нерегулярно. </w:t>
      </w:r>
      <w:r w:rsidR="0095509C">
        <w:t>Итогом работы является то</w:t>
      </w:r>
      <w:r w:rsidR="004E6DAE">
        <w:t xml:space="preserve">, что со временем можно увеличивать </w:t>
      </w:r>
      <w:r w:rsidR="0095509C">
        <w:t>темпы изучения</w:t>
      </w:r>
      <w:r>
        <w:t>, увеличить время на выполнение заданий различного типа, выполнение исследовательских работ и других видов работ творческого характера.</w:t>
      </w:r>
    </w:p>
    <w:p w:rsidR="001826A8" w:rsidRDefault="001826A8" w:rsidP="001826A8">
      <w:pPr>
        <w:ind w:firstLine="709"/>
        <w:jc w:val="both"/>
      </w:pPr>
      <w:r>
        <w:t>В работе Пономаревой Н.М. «Организация самостоятельной работы учащихся на уроках математики» отмечено, что анализ монографических работ, посвящённых проблеме организации самостоятельной работы школьников, П.И.Пидкасистого, И.А.Зимней, И.Ф. Харламова, показал неоднозначность трактования понятия самостоятельная работа.</w:t>
      </w:r>
      <w:r w:rsidR="0095509C">
        <w:t xml:space="preserve"> </w:t>
      </w:r>
      <w:r w:rsidR="004E6DAE">
        <w:t xml:space="preserve">          </w:t>
      </w:r>
      <w:r w:rsidR="0095509C">
        <w:t>Самостоятельная работа, на наш</w:t>
      </w:r>
      <w:r>
        <w:t xml:space="preserve"> взгляд, наиболее полно определяется  А.И.Зимней. По её определению самостоятельная работа представляется как целенаправленная, внутренне мотивированная структурированная </w:t>
      </w:r>
      <w:r w:rsidR="004E6DAE">
        <w:t xml:space="preserve">деятельность самого объекта. </w:t>
      </w:r>
      <w:r>
        <w:t>Её выполнение требует достаточно высокого уро</w:t>
      </w:r>
      <w:r w:rsidR="004E6DAE">
        <w:t>вня самосознания, саморегуляции</w:t>
      </w:r>
      <w:r>
        <w:t>, самодисциплины, личной ответственности, доставляет ученику удовлетворение как процесс самосове</w:t>
      </w:r>
      <w:r w:rsidR="004E6DAE">
        <w:t>ршенствования и самопознания [21</w:t>
      </w:r>
      <w:r>
        <w:t xml:space="preserve">]. </w:t>
      </w:r>
    </w:p>
    <w:p w:rsidR="001826A8" w:rsidRDefault="001826A8" w:rsidP="001826A8">
      <w:pPr>
        <w:ind w:firstLine="709"/>
        <w:jc w:val="both"/>
      </w:pPr>
      <w:r>
        <w:t xml:space="preserve">Буряк В.К. в своей работе отмечает следующее. «В соответствии с компонентами учебной деятельности выделяют следующие виды самостоятельных работ, используемых на уроке: </w:t>
      </w:r>
    </w:p>
    <w:p w:rsidR="001826A8" w:rsidRDefault="001B00B4" w:rsidP="001826A8">
      <w:pPr>
        <w:ind w:firstLine="709"/>
        <w:jc w:val="both"/>
      </w:pPr>
      <w:r>
        <w:t>1.с</w:t>
      </w:r>
      <w:r w:rsidR="001826A8">
        <w:t>амостоятельная работа на эт</w:t>
      </w:r>
      <w:r>
        <w:t>апе постановки учебной задачи.</w:t>
      </w:r>
    </w:p>
    <w:p w:rsidR="001826A8" w:rsidRDefault="001B00B4" w:rsidP="001826A8">
      <w:pPr>
        <w:ind w:firstLine="709"/>
        <w:jc w:val="both"/>
      </w:pPr>
      <w:r>
        <w:t>2.с</w:t>
      </w:r>
      <w:r w:rsidR="001826A8">
        <w:t xml:space="preserve">амостоятельная работа на этапе решения поставленной учебной задачи. </w:t>
      </w:r>
    </w:p>
    <w:p w:rsidR="001826A8" w:rsidRDefault="001B00B4" w:rsidP="006051C7">
      <w:pPr>
        <w:ind w:firstLine="709"/>
        <w:jc w:val="both"/>
      </w:pPr>
      <w:r>
        <w:t>3.с</w:t>
      </w:r>
      <w:r w:rsidR="001826A8">
        <w:t xml:space="preserve">амостоятельная работа на этапе решения частно-практических задач. </w:t>
      </w:r>
    </w:p>
    <w:p w:rsidR="00FE6DA3" w:rsidRDefault="001B00B4" w:rsidP="001826A8">
      <w:pPr>
        <w:ind w:firstLine="709"/>
        <w:jc w:val="both"/>
      </w:pPr>
      <w:r>
        <w:t>4. с</w:t>
      </w:r>
      <w:r w:rsidR="001826A8">
        <w:t>амостоятельная работа н</w:t>
      </w:r>
      <w:r w:rsidR="00B62CE7">
        <w:t>а этапе контроля и самоконтроля»</w:t>
      </w:r>
      <w:r w:rsidR="001826A8">
        <w:t xml:space="preserve"> </w:t>
      </w:r>
      <w:r w:rsidR="004E6DAE">
        <w:t>[22</w:t>
      </w:r>
      <w:r w:rsidR="00FE6DA3">
        <w:t>,с.</w:t>
      </w:r>
    </w:p>
    <w:p w:rsidR="001826A8" w:rsidRDefault="00FE6DA3" w:rsidP="001826A8">
      <w:pPr>
        <w:ind w:firstLine="709"/>
        <w:jc w:val="both"/>
      </w:pPr>
      <w:r>
        <w:t xml:space="preserve">272 </w:t>
      </w:r>
      <w:r w:rsidR="004E6DAE">
        <w:t>]</w:t>
      </w:r>
    </w:p>
    <w:p w:rsidR="001826A8" w:rsidRDefault="00B62CE7" w:rsidP="001826A8">
      <w:pPr>
        <w:ind w:firstLine="709"/>
        <w:jc w:val="both"/>
      </w:pPr>
      <w:r>
        <w:t xml:space="preserve">Как показывает нам опыт, что дети лучше всего замечают чужие ошибки. Поэтому очень важно проводить взаимоконтроль на уроках. Это вырабатывает ответственность к работе. Итоги самостоятельной работы </w:t>
      </w:r>
      <w:r>
        <w:lastRenderedPageBreak/>
        <w:t>помогают учащемуся видеть свои продвижения вперед. Следуя из этого, учителю необходимо организовать самостоятельную работу так,</w:t>
      </w:r>
      <w:r w:rsidR="00F508B2">
        <w:t xml:space="preserve"> </w:t>
      </w:r>
      <w:r>
        <w:t>чтобы ученик был в активной позиции,</w:t>
      </w:r>
      <w:r w:rsidR="00F508B2">
        <w:t xml:space="preserve"> </w:t>
      </w:r>
      <w:r>
        <w:t>кот</w:t>
      </w:r>
      <w:r w:rsidR="00F508B2">
        <w:t>о</w:t>
      </w:r>
      <w:r>
        <w:t xml:space="preserve">рая бы учила </w:t>
      </w:r>
      <w:r w:rsidR="00F508B2">
        <w:t>усваивать</w:t>
      </w:r>
      <w:r>
        <w:t xml:space="preserve"> </w:t>
      </w:r>
      <w:r w:rsidR="00F508B2">
        <w:t>предложенный</w:t>
      </w:r>
      <w:r>
        <w:t xml:space="preserve"> способ обработки информации и </w:t>
      </w:r>
      <w:r w:rsidR="00F508B2">
        <w:t>формировала</w:t>
      </w:r>
      <w:r>
        <w:t xml:space="preserve"> умения </w:t>
      </w:r>
      <w:r w:rsidR="00F508B2">
        <w:t>планировать</w:t>
      </w:r>
      <w:r>
        <w:t xml:space="preserve"> свою деятельность.</w:t>
      </w:r>
      <w:r w:rsidR="001826A8">
        <w:t xml:space="preserve"> </w:t>
      </w:r>
      <w:r>
        <w:t>[23</w:t>
      </w:r>
      <w:r w:rsidR="00FE6DA3">
        <w:t>,с.135</w:t>
      </w:r>
      <w:r>
        <w:t>]</w:t>
      </w:r>
    </w:p>
    <w:p w:rsidR="001826A8" w:rsidRDefault="001826A8" w:rsidP="001826A8">
      <w:pPr>
        <w:ind w:firstLine="709"/>
        <w:jc w:val="both"/>
      </w:pPr>
      <w:r>
        <w:t>Мы выяснили, что самостоятельная учебная работа – это такой способ обучения, при котором обучающиеся по заданию учителя и под его руководством самостоятельно решают познавательную задачу или выполняют практическую работу, проявляя усилие и активность.</w:t>
      </w:r>
    </w:p>
    <w:p w:rsidR="0041335A" w:rsidRDefault="001826A8" w:rsidP="0095509C">
      <w:pPr>
        <w:ind w:firstLine="709"/>
        <w:jc w:val="both"/>
      </w:pPr>
      <w:r>
        <w:t>Методологической основой анализа указанных умений является теория Л.С.Выготского о зоне ближайшего развития (ЗБР): «актуальный уровень развития определяется через независимое решение проблемы, а уровень ЗБР определяется через решение проблемы с помощью взрослого или в сотрудничест</w:t>
      </w:r>
      <w:r w:rsidR="00B62CE7">
        <w:t xml:space="preserve">ве с более продвинутыми детьми, </w:t>
      </w:r>
      <w:r>
        <w:t>существенной характеристикой познания я</w:t>
      </w:r>
      <w:r w:rsidR="00B62CE7">
        <w:t>вляется то, что оно создает ЗБР»</w:t>
      </w:r>
      <w:r>
        <w:t xml:space="preserve"> </w:t>
      </w:r>
      <w:r w:rsidR="00B62CE7">
        <w:t>[24</w:t>
      </w:r>
      <w:r w:rsidR="00FE6DA3">
        <w:t>,с.108</w:t>
      </w:r>
      <w:r w:rsidR="00B62CE7">
        <w:t>]</w:t>
      </w:r>
    </w:p>
    <w:p w:rsidR="0041335A" w:rsidRDefault="001826A8" w:rsidP="0095509C">
      <w:pPr>
        <w:ind w:firstLine="709"/>
        <w:jc w:val="both"/>
      </w:pPr>
      <w:r>
        <w:t>Познание пробуждает ряд внутренних развивающих проц</w:t>
      </w:r>
      <w:r w:rsidR="0041335A">
        <w:t>ессов, которые могут проявиться</w:t>
      </w:r>
      <w:r>
        <w:t xml:space="preserve"> только тогда, когда ребенок находится во взаимодействии с людьми в своей среде и в сотрудничестве со сверстниками. Когда эти пр</w:t>
      </w:r>
      <w:r w:rsidR="0095509C">
        <w:t>оцессы закрепляются</w:t>
      </w:r>
      <w:r>
        <w:t>, они становятся частью самостоятельного актуального развития ребенка</w:t>
      </w:r>
      <w:r w:rsidR="00B62CE7">
        <w:t>.</w:t>
      </w:r>
      <w:r w:rsidR="0041335A">
        <w:t xml:space="preserve"> </w:t>
      </w:r>
    </w:p>
    <w:p w:rsidR="001826A8" w:rsidRDefault="0041335A" w:rsidP="0095509C">
      <w:pPr>
        <w:ind w:firstLine="709"/>
        <w:jc w:val="both"/>
      </w:pPr>
      <w:r>
        <w:t>И т</w:t>
      </w:r>
      <w:r w:rsidR="001826A8">
        <w:t>ак</w:t>
      </w:r>
      <w:r w:rsidR="00B62CE7">
        <w:t xml:space="preserve">, самостоятельная работа имеет </w:t>
      </w:r>
      <w:r w:rsidR="001826A8">
        <w:t xml:space="preserve"> значение для продвижения младшего школьника из зоны актуального в зону потенциального развития. Такому продвижению способствует уровневая дифференциация, т.к. сами уровни - ученический, алгоритмический, эвристический и творческий - связаны с уровнями умения, мотива и качества знаний, что иллюстрирует </w:t>
      </w:r>
      <w:r>
        <w:t>таблица 1</w:t>
      </w:r>
    </w:p>
    <w:p w:rsidR="00B524F6" w:rsidRDefault="0041335A" w:rsidP="001B00B4">
      <w:pPr>
        <w:ind w:firstLine="709"/>
        <w:jc w:val="both"/>
      </w:pPr>
      <w:r>
        <w:t>Таблица 1</w:t>
      </w:r>
      <w:r w:rsidR="001B00B4">
        <w:t>.</w:t>
      </w:r>
    </w:p>
    <w:p w:rsidR="001826A8" w:rsidRDefault="001826A8" w:rsidP="001B00B4">
      <w:pPr>
        <w:ind w:firstLine="709"/>
        <w:jc w:val="both"/>
      </w:pPr>
      <w:r>
        <w:t>Структура уровневой дифференциации в контексте умений, мотивов и качества знаний учащихся</w:t>
      </w:r>
    </w:p>
    <w:p w:rsidR="001826A8" w:rsidRDefault="001826A8" w:rsidP="001826A8">
      <w:pPr>
        <w:ind w:firstLine="709"/>
        <w:jc w:val="both"/>
      </w:pPr>
    </w:p>
    <w:tbl>
      <w:tblPr>
        <w:tblW w:w="9898" w:type="dxa"/>
        <w:tblLayout w:type="fixed"/>
        <w:tblLook w:val="04A0"/>
      </w:tblPr>
      <w:tblGrid>
        <w:gridCol w:w="1809"/>
        <w:gridCol w:w="1559"/>
        <w:gridCol w:w="1984"/>
        <w:gridCol w:w="1985"/>
        <w:gridCol w:w="426"/>
        <w:gridCol w:w="425"/>
        <w:gridCol w:w="426"/>
        <w:gridCol w:w="425"/>
        <w:gridCol w:w="425"/>
        <w:gridCol w:w="434"/>
      </w:tblGrid>
      <w:tr w:rsidR="001826A8" w:rsidTr="00DE61E4">
        <w:tc>
          <w:tcPr>
            <w:tcW w:w="1809" w:type="dxa"/>
            <w:tcBorders>
              <w:top w:val="single" w:sz="4" w:space="0" w:color="auto"/>
              <w:left w:val="single" w:sz="4" w:space="0" w:color="auto"/>
              <w:bottom w:val="single" w:sz="4" w:space="0" w:color="auto"/>
              <w:right w:val="single" w:sz="4" w:space="0" w:color="auto"/>
            </w:tcBorders>
            <w:hideMark/>
          </w:tcPr>
          <w:p w:rsidR="001826A8" w:rsidRDefault="001826A8">
            <w:pPr>
              <w:jc w:val="center"/>
              <w:rPr>
                <w:sz w:val="24"/>
              </w:rPr>
            </w:pPr>
            <w:r>
              <w:rPr>
                <w:sz w:val="24"/>
              </w:rPr>
              <w:t>Структурный уровень</w:t>
            </w:r>
          </w:p>
        </w:tc>
        <w:tc>
          <w:tcPr>
            <w:tcW w:w="1559" w:type="dxa"/>
            <w:tcBorders>
              <w:top w:val="single" w:sz="4" w:space="0" w:color="auto"/>
              <w:left w:val="single" w:sz="4" w:space="0" w:color="auto"/>
              <w:bottom w:val="single" w:sz="4" w:space="0" w:color="auto"/>
              <w:right w:val="single" w:sz="4" w:space="0" w:color="auto"/>
            </w:tcBorders>
            <w:hideMark/>
          </w:tcPr>
          <w:p w:rsidR="001826A8" w:rsidRDefault="001826A8">
            <w:pPr>
              <w:jc w:val="center"/>
              <w:rPr>
                <w:sz w:val="24"/>
              </w:rPr>
            </w:pPr>
            <w:r>
              <w:rPr>
                <w:sz w:val="24"/>
              </w:rPr>
              <w:t>мотив</w:t>
            </w:r>
          </w:p>
        </w:tc>
        <w:tc>
          <w:tcPr>
            <w:tcW w:w="1984" w:type="dxa"/>
            <w:tcBorders>
              <w:top w:val="single" w:sz="4" w:space="0" w:color="auto"/>
              <w:left w:val="single" w:sz="4" w:space="0" w:color="auto"/>
              <w:bottom w:val="single" w:sz="4" w:space="0" w:color="auto"/>
              <w:right w:val="single" w:sz="4" w:space="0" w:color="auto"/>
            </w:tcBorders>
            <w:hideMark/>
          </w:tcPr>
          <w:p w:rsidR="001826A8" w:rsidRDefault="001826A8">
            <w:pPr>
              <w:jc w:val="center"/>
              <w:rPr>
                <w:sz w:val="24"/>
              </w:rPr>
            </w:pPr>
            <w:r>
              <w:rPr>
                <w:sz w:val="24"/>
              </w:rPr>
              <w:t>уровень активности</w:t>
            </w:r>
          </w:p>
        </w:tc>
        <w:tc>
          <w:tcPr>
            <w:tcW w:w="1985" w:type="dxa"/>
            <w:tcBorders>
              <w:top w:val="single" w:sz="4" w:space="0" w:color="auto"/>
              <w:left w:val="single" w:sz="4" w:space="0" w:color="auto"/>
              <w:bottom w:val="single" w:sz="4" w:space="0" w:color="auto"/>
              <w:right w:val="single" w:sz="4" w:space="0" w:color="auto"/>
            </w:tcBorders>
            <w:hideMark/>
          </w:tcPr>
          <w:p w:rsidR="001826A8" w:rsidRDefault="001826A8">
            <w:pPr>
              <w:jc w:val="center"/>
              <w:rPr>
                <w:sz w:val="24"/>
              </w:rPr>
            </w:pPr>
            <w:r>
              <w:rPr>
                <w:sz w:val="24"/>
              </w:rPr>
              <w:t>умения</w:t>
            </w:r>
          </w:p>
        </w:tc>
        <w:tc>
          <w:tcPr>
            <w:tcW w:w="2561" w:type="dxa"/>
            <w:gridSpan w:val="6"/>
            <w:tcBorders>
              <w:top w:val="single" w:sz="4" w:space="0" w:color="auto"/>
              <w:left w:val="single" w:sz="4" w:space="0" w:color="auto"/>
              <w:bottom w:val="single" w:sz="4" w:space="0" w:color="auto"/>
              <w:right w:val="single" w:sz="4" w:space="0" w:color="auto"/>
            </w:tcBorders>
            <w:hideMark/>
          </w:tcPr>
          <w:p w:rsidR="001826A8" w:rsidRDefault="001826A8">
            <w:pPr>
              <w:jc w:val="center"/>
              <w:rPr>
                <w:sz w:val="24"/>
                <w:szCs w:val="24"/>
              </w:rPr>
            </w:pPr>
            <w:r>
              <w:rPr>
                <w:sz w:val="24"/>
                <w:szCs w:val="24"/>
              </w:rPr>
              <w:t>качество знаний</w:t>
            </w:r>
          </w:p>
        </w:tc>
      </w:tr>
      <w:tr w:rsidR="001826A8" w:rsidTr="00DE61E4">
        <w:trPr>
          <w:trHeight w:val="1223"/>
        </w:trPr>
        <w:tc>
          <w:tcPr>
            <w:tcW w:w="1809"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Творческий уровень</w:t>
            </w:r>
          </w:p>
        </w:tc>
        <w:tc>
          <w:tcPr>
            <w:tcW w:w="1559"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 xml:space="preserve">потребность познават. </w:t>
            </w:r>
            <w:r>
              <w:rPr>
                <w:sz w:val="24"/>
                <w:lang w:val="kk-KZ"/>
              </w:rPr>
              <w:t>д</w:t>
            </w:r>
            <w:r>
              <w:rPr>
                <w:sz w:val="24"/>
              </w:rPr>
              <w:t>еятельности</w:t>
            </w:r>
          </w:p>
        </w:tc>
        <w:tc>
          <w:tcPr>
            <w:tcW w:w="1984"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Творческий</w:t>
            </w:r>
          </w:p>
        </w:tc>
        <w:tc>
          <w:tcPr>
            <w:tcW w:w="1985"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творческие</w:t>
            </w: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1826A8" w:rsidRDefault="0041335A" w:rsidP="001B00B4">
            <w:pPr>
              <w:ind w:right="113"/>
              <w:jc w:val="center"/>
              <w:rPr>
                <w:sz w:val="24"/>
              </w:rPr>
            </w:pPr>
            <w:r>
              <w:rPr>
                <w:sz w:val="24"/>
              </w:rPr>
              <w:t xml:space="preserve">        </w:t>
            </w:r>
            <w:r w:rsidR="001826A8">
              <w:rPr>
                <w:sz w:val="24"/>
              </w:rPr>
              <w:t>Правильность</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1826A8" w:rsidRDefault="001826A8">
            <w:pPr>
              <w:ind w:left="113" w:right="113"/>
              <w:jc w:val="center"/>
              <w:rPr>
                <w:sz w:val="24"/>
              </w:rPr>
            </w:pPr>
            <w:r>
              <w:rPr>
                <w:sz w:val="24"/>
              </w:rPr>
              <w:t>Полнота</w:t>
            </w: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1826A8" w:rsidRDefault="001826A8">
            <w:pPr>
              <w:ind w:left="113" w:right="113"/>
              <w:jc w:val="center"/>
              <w:rPr>
                <w:sz w:val="24"/>
              </w:rPr>
            </w:pPr>
            <w:r>
              <w:rPr>
                <w:sz w:val="24"/>
              </w:rPr>
              <w:t>Деятельность</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1826A8" w:rsidRDefault="001826A8">
            <w:pPr>
              <w:ind w:left="113" w:right="113"/>
              <w:jc w:val="center"/>
              <w:rPr>
                <w:sz w:val="24"/>
              </w:rPr>
            </w:pPr>
            <w:r>
              <w:rPr>
                <w:sz w:val="24"/>
              </w:rPr>
              <w:t>Осознанность</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1826A8" w:rsidRDefault="001826A8">
            <w:pPr>
              <w:ind w:left="113" w:right="113"/>
              <w:jc w:val="center"/>
              <w:rPr>
                <w:sz w:val="24"/>
                <w:szCs w:val="24"/>
              </w:rPr>
            </w:pPr>
            <w:r>
              <w:rPr>
                <w:sz w:val="24"/>
                <w:szCs w:val="24"/>
              </w:rPr>
              <w:t>Системность</w:t>
            </w:r>
          </w:p>
        </w:tc>
        <w:tc>
          <w:tcPr>
            <w:tcW w:w="434" w:type="dxa"/>
            <w:tcBorders>
              <w:top w:val="single" w:sz="4" w:space="0" w:color="auto"/>
              <w:left w:val="single" w:sz="4" w:space="0" w:color="auto"/>
              <w:bottom w:val="single" w:sz="4" w:space="0" w:color="auto"/>
              <w:right w:val="single" w:sz="4" w:space="0" w:color="auto"/>
            </w:tcBorders>
            <w:textDirection w:val="btLr"/>
            <w:hideMark/>
          </w:tcPr>
          <w:p w:rsidR="001826A8" w:rsidRDefault="001826A8">
            <w:pPr>
              <w:ind w:left="113" w:right="113"/>
              <w:jc w:val="center"/>
              <w:rPr>
                <w:sz w:val="24"/>
              </w:rPr>
            </w:pPr>
            <w:r>
              <w:rPr>
                <w:sz w:val="24"/>
              </w:rPr>
              <w:t>Прочность</w:t>
            </w:r>
          </w:p>
        </w:tc>
      </w:tr>
      <w:tr w:rsidR="001826A8" w:rsidTr="00DE61E4">
        <w:trPr>
          <w:trHeight w:val="850"/>
        </w:trPr>
        <w:tc>
          <w:tcPr>
            <w:tcW w:w="1809"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Эвристический уровень</w:t>
            </w:r>
          </w:p>
        </w:tc>
        <w:tc>
          <w:tcPr>
            <w:tcW w:w="1559"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устойчивый интерес</w:t>
            </w:r>
          </w:p>
        </w:tc>
        <w:tc>
          <w:tcPr>
            <w:tcW w:w="1984"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эвристический</w:t>
            </w:r>
          </w:p>
        </w:tc>
        <w:tc>
          <w:tcPr>
            <w:tcW w:w="1985"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частично-поисковые</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26A8" w:rsidRDefault="001826A8">
            <w:pPr>
              <w:rPr>
                <w:sz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826A8" w:rsidRDefault="001826A8">
            <w:pPr>
              <w:rPr>
                <w:sz w:val="24"/>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26A8" w:rsidRDefault="001826A8">
            <w:pPr>
              <w:rPr>
                <w:sz w:val="24"/>
              </w:rPr>
            </w:pPr>
          </w:p>
        </w:tc>
        <w:tc>
          <w:tcPr>
            <w:tcW w:w="1284" w:type="dxa"/>
            <w:gridSpan w:val="3"/>
            <w:tcBorders>
              <w:top w:val="single" w:sz="4" w:space="0" w:color="auto"/>
              <w:left w:val="single" w:sz="4" w:space="0" w:color="auto"/>
              <w:bottom w:val="single" w:sz="4" w:space="0" w:color="auto"/>
              <w:right w:val="single" w:sz="4" w:space="0" w:color="auto"/>
            </w:tcBorders>
            <w:textDirection w:val="btLr"/>
          </w:tcPr>
          <w:p w:rsidR="001826A8" w:rsidRDefault="001826A8">
            <w:pPr>
              <w:jc w:val="both"/>
              <w:rPr>
                <w:sz w:val="24"/>
              </w:rPr>
            </w:pPr>
          </w:p>
        </w:tc>
      </w:tr>
      <w:tr w:rsidR="001826A8" w:rsidTr="001B00B4">
        <w:trPr>
          <w:trHeight w:val="1075"/>
        </w:trPr>
        <w:tc>
          <w:tcPr>
            <w:tcW w:w="1809"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Алгоритмический уровень</w:t>
            </w:r>
          </w:p>
        </w:tc>
        <w:tc>
          <w:tcPr>
            <w:tcW w:w="1559"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ситуативный интерес</w:t>
            </w:r>
          </w:p>
        </w:tc>
        <w:tc>
          <w:tcPr>
            <w:tcW w:w="1984"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Интерпретационный</w:t>
            </w:r>
          </w:p>
        </w:tc>
        <w:tc>
          <w:tcPr>
            <w:tcW w:w="1985" w:type="dxa"/>
            <w:tcBorders>
              <w:top w:val="single" w:sz="4" w:space="0" w:color="auto"/>
              <w:left w:val="single" w:sz="4" w:space="0" w:color="auto"/>
              <w:bottom w:val="single" w:sz="4" w:space="0" w:color="auto"/>
              <w:right w:val="single" w:sz="4" w:space="0" w:color="auto"/>
            </w:tcBorders>
            <w:hideMark/>
          </w:tcPr>
          <w:p w:rsidR="001826A8" w:rsidRDefault="001826A8">
            <w:pPr>
              <w:jc w:val="both"/>
              <w:rPr>
                <w:sz w:val="24"/>
              </w:rPr>
            </w:pPr>
            <w:r>
              <w:rPr>
                <w:sz w:val="24"/>
              </w:rPr>
              <w:t>репродуктивные в измененных ситуациях</w:t>
            </w:r>
          </w:p>
          <w:p w:rsidR="001B00B4" w:rsidRDefault="001B00B4">
            <w:pPr>
              <w:jc w:val="both"/>
              <w:rPr>
                <w:sz w:val="24"/>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826A8" w:rsidRDefault="001826A8">
            <w:pPr>
              <w:rPr>
                <w:sz w:val="24"/>
              </w:rPr>
            </w:pPr>
          </w:p>
        </w:tc>
        <w:tc>
          <w:tcPr>
            <w:tcW w:w="2135" w:type="dxa"/>
            <w:gridSpan w:val="5"/>
            <w:tcBorders>
              <w:top w:val="single" w:sz="4" w:space="0" w:color="auto"/>
              <w:left w:val="single" w:sz="4" w:space="0" w:color="auto"/>
              <w:bottom w:val="single" w:sz="4" w:space="0" w:color="auto"/>
              <w:right w:val="single" w:sz="4" w:space="0" w:color="auto"/>
            </w:tcBorders>
          </w:tcPr>
          <w:p w:rsidR="001826A8" w:rsidRDefault="001826A8">
            <w:pPr>
              <w:jc w:val="both"/>
              <w:rPr>
                <w:sz w:val="24"/>
              </w:rPr>
            </w:pPr>
          </w:p>
        </w:tc>
      </w:tr>
      <w:tr w:rsidR="001B00B4" w:rsidTr="00DE61E4">
        <w:trPr>
          <w:trHeight w:val="870"/>
        </w:trPr>
        <w:tc>
          <w:tcPr>
            <w:tcW w:w="1809" w:type="dxa"/>
            <w:tcBorders>
              <w:top w:val="single" w:sz="4" w:space="0" w:color="auto"/>
              <w:left w:val="single" w:sz="4" w:space="0" w:color="auto"/>
              <w:bottom w:val="single" w:sz="4" w:space="0" w:color="auto"/>
              <w:right w:val="single" w:sz="4" w:space="0" w:color="auto"/>
            </w:tcBorders>
            <w:hideMark/>
          </w:tcPr>
          <w:p w:rsidR="001B00B4" w:rsidRDefault="001B00B4" w:rsidP="00B524F6">
            <w:pPr>
              <w:jc w:val="both"/>
              <w:rPr>
                <w:sz w:val="24"/>
              </w:rPr>
            </w:pPr>
            <w:r>
              <w:rPr>
                <w:sz w:val="24"/>
              </w:rPr>
              <w:t>Ученический уровень</w:t>
            </w:r>
          </w:p>
        </w:tc>
        <w:tc>
          <w:tcPr>
            <w:tcW w:w="1559" w:type="dxa"/>
            <w:tcBorders>
              <w:top w:val="single" w:sz="4" w:space="0" w:color="auto"/>
              <w:left w:val="single" w:sz="4" w:space="0" w:color="auto"/>
              <w:bottom w:val="single" w:sz="4" w:space="0" w:color="auto"/>
              <w:right w:val="single" w:sz="4" w:space="0" w:color="auto"/>
            </w:tcBorders>
            <w:hideMark/>
          </w:tcPr>
          <w:p w:rsidR="001B00B4" w:rsidRDefault="001B00B4" w:rsidP="00B524F6">
            <w:pPr>
              <w:jc w:val="both"/>
              <w:rPr>
                <w:sz w:val="24"/>
              </w:rPr>
            </w:pPr>
            <w:r>
              <w:rPr>
                <w:sz w:val="24"/>
              </w:rPr>
              <w:t>индифферентность</w:t>
            </w:r>
          </w:p>
        </w:tc>
        <w:tc>
          <w:tcPr>
            <w:tcW w:w="1984" w:type="dxa"/>
            <w:tcBorders>
              <w:top w:val="single" w:sz="4" w:space="0" w:color="auto"/>
              <w:left w:val="single" w:sz="4" w:space="0" w:color="auto"/>
              <w:bottom w:val="single" w:sz="4" w:space="0" w:color="auto"/>
              <w:right w:val="single" w:sz="4" w:space="0" w:color="auto"/>
            </w:tcBorders>
            <w:hideMark/>
          </w:tcPr>
          <w:p w:rsidR="001B00B4" w:rsidRDefault="001B00B4" w:rsidP="00B524F6">
            <w:pPr>
              <w:jc w:val="both"/>
              <w:rPr>
                <w:sz w:val="24"/>
              </w:rPr>
            </w:pPr>
            <w:r>
              <w:rPr>
                <w:sz w:val="24"/>
              </w:rPr>
              <w:t>Воспроизводящий</w:t>
            </w:r>
          </w:p>
        </w:tc>
        <w:tc>
          <w:tcPr>
            <w:tcW w:w="1985" w:type="dxa"/>
            <w:tcBorders>
              <w:top w:val="single" w:sz="4" w:space="0" w:color="auto"/>
              <w:left w:val="single" w:sz="4" w:space="0" w:color="auto"/>
              <w:bottom w:val="single" w:sz="4" w:space="0" w:color="auto"/>
              <w:right w:val="single" w:sz="4" w:space="0" w:color="auto"/>
            </w:tcBorders>
            <w:hideMark/>
          </w:tcPr>
          <w:p w:rsidR="001B00B4" w:rsidRDefault="001B00B4" w:rsidP="00B524F6">
            <w:pPr>
              <w:jc w:val="both"/>
              <w:rPr>
                <w:sz w:val="24"/>
              </w:rPr>
            </w:pPr>
            <w:r>
              <w:rPr>
                <w:sz w:val="24"/>
              </w:rPr>
              <w:t>репродуктив</w:t>
            </w:r>
            <w:r w:rsidR="005C34D0">
              <w:rPr>
                <w:sz w:val="24"/>
              </w:rPr>
              <w:t>не</w:t>
            </w:r>
            <w:r>
              <w:rPr>
                <w:sz w:val="24"/>
              </w:rPr>
              <w:t>е в стандартных ситуациях</w:t>
            </w:r>
          </w:p>
        </w:tc>
        <w:tc>
          <w:tcPr>
            <w:tcW w:w="426" w:type="dxa"/>
            <w:tcBorders>
              <w:top w:val="single" w:sz="4" w:space="0" w:color="auto"/>
              <w:left w:val="single" w:sz="4" w:space="0" w:color="auto"/>
              <w:bottom w:val="single" w:sz="4" w:space="0" w:color="auto"/>
              <w:right w:val="single" w:sz="4" w:space="0" w:color="auto"/>
            </w:tcBorders>
            <w:vAlign w:val="center"/>
            <w:hideMark/>
          </w:tcPr>
          <w:p w:rsidR="001B00B4" w:rsidRDefault="001B00B4" w:rsidP="001B00B4">
            <w:pPr>
              <w:rPr>
                <w:sz w:val="24"/>
              </w:rPr>
            </w:pPr>
          </w:p>
        </w:tc>
        <w:tc>
          <w:tcPr>
            <w:tcW w:w="2135" w:type="dxa"/>
            <w:gridSpan w:val="5"/>
            <w:tcBorders>
              <w:top w:val="single" w:sz="4" w:space="0" w:color="auto"/>
              <w:left w:val="single" w:sz="4" w:space="0" w:color="auto"/>
              <w:bottom w:val="single" w:sz="4" w:space="0" w:color="auto"/>
              <w:right w:val="single" w:sz="4" w:space="0" w:color="auto"/>
            </w:tcBorders>
          </w:tcPr>
          <w:p w:rsidR="001B00B4" w:rsidRDefault="001B00B4">
            <w:pPr>
              <w:jc w:val="both"/>
              <w:rPr>
                <w:sz w:val="24"/>
              </w:rPr>
            </w:pPr>
          </w:p>
        </w:tc>
      </w:tr>
    </w:tbl>
    <w:p w:rsidR="00DE61E4" w:rsidRDefault="00DE61E4" w:rsidP="005C34D0">
      <w:pPr>
        <w:jc w:val="both"/>
      </w:pPr>
    </w:p>
    <w:p w:rsidR="001826A8" w:rsidRPr="0022661D" w:rsidRDefault="001826A8" w:rsidP="001826A8">
      <w:pPr>
        <w:ind w:firstLine="709"/>
        <w:jc w:val="both"/>
      </w:pPr>
      <w:r w:rsidRPr="00C62A4D">
        <w:t>Государственный образовательный стандарт РК   по учебному пред</w:t>
      </w:r>
      <w:r w:rsidR="0022661D" w:rsidRPr="00C62A4D">
        <w:t xml:space="preserve">мету «Математика» (1-4 классы) </w:t>
      </w:r>
      <w:r w:rsidRPr="00C62A4D">
        <w:t>содержит требуемые умения, которые классифицированы нами в соответствии с уровнями усвоения учебного материала и учитываются при организации дифференцированной самостоятельной работы</w:t>
      </w:r>
      <w:r>
        <w:t xml:space="preserve">. </w:t>
      </w:r>
      <w:r w:rsidR="0022661D" w:rsidRPr="0022661D">
        <w:t>[25]</w:t>
      </w:r>
    </w:p>
    <w:p w:rsidR="001826A8" w:rsidRPr="0022661D" w:rsidRDefault="001826A8" w:rsidP="001826A8">
      <w:pPr>
        <w:ind w:firstLine="709"/>
        <w:jc w:val="both"/>
      </w:pPr>
      <w:r>
        <w:t>Самостоятельная работа на ученическом уровне предполагает репродуктивные</w:t>
      </w:r>
      <w:r w:rsidR="0022661D">
        <w:t xml:space="preserve"> умения в стандартной ситуации</w:t>
      </w:r>
      <w:r w:rsidR="0022661D" w:rsidRPr="0022661D">
        <w:t>.</w:t>
      </w:r>
      <w:r w:rsidR="0022661D">
        <w:t xml:space="preserve"> К примеру, читать и записывать числа, составлять числовые равенства и неравенства, различать геометрические фигуры.</w:t>
      </w:r>
    </w:p>
    <w:p w:rsidR="001826A8" w:rsidRDefault="001826A8" w:rsidP="001826A8">
      <w:pPr>
        <w:ind w:firstLine="709"/>
        <w:jc w:val="both"/>
      </w:pPr>
      <w:r>
        <w:t>Самостоятельная работа на алгоритмическом уровне предполагает репродуктивные</w:t>
      </w:r>
      <w:r w:rsidR="0022661D">
        <w:t xml:space="preserve"> умения в измененных ситуациях. К примеру, записать число и представить в виде суммы разрядных слагаемых, устное и письменное умножение и деление, проверка умножения делением и наоборот.</w:t>
      </w:r>
    </w:p>
    <w:p w:rsidR="001826A8" w:rsidRDefault="001826A8" w:rsidP="0022661D">
      <w:pPr>
        <w:ind w:firstLine="709"/>
        <w:jc w:val="both"/>
      </w:pPr>
      <w:r>
        <w:t>Самостоятельная работа на эвристическом уровне включает частично-</w:t>
      </w:r>
      <w:r w:rsidR="0022661D">
        <w:t>поисковые умения. Приведем примеры, решение задач в соотношении «во сколько раз больше или меньше», решение и составление составных задач, решение обратных задач, переход из одной единицы измерения  в другую.</w:t>
      </w:r>
    </w:p>
    <w:p w:rsidR="007B383A" w:rsidRDefault="007B383A" w:rsidP="001826A8">
      <w:pPr>
        <w:ind w:firstLine="709"/>
        <w:jc w:val="both"/>
      </w:pPr>
      <w:r>
        <w:t>По результатам этой классификации видно, что здесь преобладает ученический и алгоритмический уровни. Ученический уровень- это «обязательный уровень», а другие оставшиеся уровни – это возможность выбора ученика в соответствии с его потребностями.</w:t>
      </w:r>
    </w:p>
    <w:p w:rsidR="001826A8" w:rsidRDefault="007B383A" w:rsidP="007B383A">
      <w:pPr>
        <w:ind w:firstLine="709"/>
        <w:jc w:val="both"/>
      </w:pPr>
      <w:r>
        <w:t xml:space="preserve"> Покажем</w:t>
      </w:r>
      <w:r w:rsidR="001826A8">
        <w:t>, как другой нормативный документ - действующая Программа по математике [</w:t>
      </w:r>
      <w:r>
        <w:t>2</w:t>
      </w:r>
      <w:r w:rsidR="001826A8">
        <w:t>6</w:t>
      </w:r>
      <w:r w:rsidR="00FE6DA3">
        <w:t>,с.32</w:t>
      </w:r>
      <w:r w:rsidR="001826A8">
        <w:t>] - ориентирован на формирование умений самостоятельн</w:t>
      </w:r>
      <w:r>
        <w:t>ой работы младших школьников на повышение</w:t>
      </w:r>
      <w:r w:rsidR="001826A8">
        <w:t xml:space="preserve"> качества образования: </w:t>
      </w:r>
    </w:p>
    <w:p w:rsidR="001826A8" w:rsidRDefault="001826A8" w:rsidP="001826A8">
      <w:pPr>
        <w:ind w:firstLine="709"/>
        <w:jc w:val="both"/>
      </w:pPr>
      <w:r>
        <w:t>-</w:t>
      </w:r>
      <w:r w:rsidR="007B383A">
        <w:t>в перечне целей обучения математики имеется то, что</w:t>
      </w:r>
      <w:r>
        <w:t>: «формирование готовности к самостоятельному добыванию знаний» и «развитие математического стиля мышления, интеллектуальных и эмоционально-волевых качеств учащихся», которые, как известно, активизируются в процессе правильно организованной дифференцированн</w:t>
      </w:r>
      <w:r w:rsidR="005C34D0">
        <w:t>ой самостоятельной работы</w:t>
      </w:r>
      <w:r>
        <w:t xml:space="preserve">; </w:t>
      </w:r>
    </w:p>
    <w:p w:rsidR="001826A8" w:rsidRDefault="00FE6DA3" w:rsidP="001826A8">
      <w:pPr>
        <w:ind w:firstLine="709"/>
        <w:jc w:val="both"/>
      </w:pPr>
      <w:r>
        <w:t>-</w:t>
      </w:r>
      <w:r w:rsidR="001826A8">
        <w:t xml:space="preserve">все 3 задачи обучения математике предполагают использование различных видов самостоятельной работы, посредством которых можно формировать «интеллектуальную и эмоционально-волевую активность учащихся», «содействовать формированию представлений о математике как науке, обобщающей реально существующие явления, способствующей познанию окружающей действительности», развивать знания, умения и навыки, «необходимые ученику... для продолжения обучения на </w:t>
      </w:r>
      <w:r w:rsidR="008D29FD">
        <w:t>следующих ступенях школы»</w:t>
      </w:r>
      <w:r w:rsidR="001826A8">
        <w:t xml:space="preserve">; </w:t>
      </w:r>
    </w:p>
    <w:p w:rsidR="001826A8" w:rsidRDefault="00FE6DA3" w:rsidP="001826A8">
      <w:pPr>
        <w:ind w:firstLine="709"/>
        <w:jc w:val="both"/>
      </w:pPr>
      <w:r>
        <w:t>-</w:t>
      </w:r>
      <w:r w:rsidR="001826A8">
        <w:t xml:space="preserve">как «методический прием, способствующий формированию у учащихся математических знаний и умений, расширению их кругозора, развитию творчества и фантазии, укреплению связи обучения с жизнью, </w:t>
      </w:r>
      <w:r w:rsidR="001826A8">
        <w:lastRenderedPageBreak/>
        <w:t>программа предусматривает самостоятельное соста</w:t>
      </w:r>
      <w:r w:rsidR="007B383A">
        <w:t>вление и решение задач» [27</w:t>
      </w:r>
      <w:r>
        <w:t>,с.22-31</w:t>
      </w:r>
      <w:r w:rsidR="001826A8">
        <w:t xml:space="preserve">]; </w:t>
      </w:r>
    </w:p>
    <w:p w:rsidR="001826A8" w:rsidRDefault="001826A8" w:rsidP="001826A8">
      <w:pPr>
        <w:ind w:firstLine="709"/>
        <w:jc w:val="both"/>
      </w:pPr>
      <w:r>
        <w:t xml:space="preserve">На основе </w:t>
      </w:r>
      <w:r w:rsidR="007B383A">
        <w:t xml:space="preserve">анализа ГОСО и программы мы пришли к </w:t>
      </w:r>
      <w:r>
        <w:t>вывод</w:t>
      </w:r>
      <w:r w:rsidR="007B383A">
        <w:t>у о том,</w:t>
      </w:r>
      <w:r w:rsidR="005C34D0">
        <w:t xml:space="preserve"> </w:t>
      </w:r>
      <w:r w:rsidR="007B383A">
        <w:t xml:space="preserve">что </w:t>
      </w:r>
      <w:r>
        <w:t>структура и содержание начального математического образования предполагают умения всех 4 уровней освоения учебного материала, формирование и развитие которых может осуществляться с помощью дифференцированной самостоятельной работы.</w:t>
      </w:r>
      <w:r w:rsidR="00D021A1">
        <w:t xml:space="preserve"> Содержание дифференцированной работы является фактором развития математического мышления, </w:t>
      </w:r>
      <w:r>
        <w:t xml:space="preserve">«являющегося одним из важнейших компонентов процесса познавательной деятельности, невозможно достичь эффективных результатов в обучении, систематизации </w:t>
      </w:r>
      <w:r w:rsidR="00D021A1">
        <w:t>знаний, умений и навыков» [27</w:t>
      </w:r>
      <w:r w:rsidR="008D29FD">
        <w:t>,</w:t>
      </w:r>
      <w:r w:rsidR="008D29FD" w:rsidRPr="008D29FD">
        <w:t xml:space="preserve"> </w:t>
      </w:r>
      <w:r w:rsidR="00FE6DA3">
        <w:t>с.22-3</w:t>
      </w:r>
      <w:r>
        <w:t xml:space="preserve">]. </w:t>
      </w:r>
    </w:p>
    <w:p w:rsidR="00D021A1" w:rsidRDefault="00D021A1" w:rsidP="001826A8">
      <w:pPr>
        <w:ind w:firstLine="709"/>
        <w:jc w:val="both"/>
      </w:pPr>
    </w:p>
    <w:p w:rsidR="001826A8" w:rsidRPr="00C62A4D" w:rsidRDefault="001826A8" w:rsidP="001826A8">
      <w:pPr>
        <w:ind w:firstLine="709"/>
        <w:jc w:val="both"/>
        <w:rPr>
          <w:b/>
        </w:rPr>
      </w:pPr>
      <w:r w:rsidRPr="00C62A4D">
        <w:rPr>
          <w:b/>
        </w:rPr>
        <w:t xml:space="preserve">1.2 Развитие школьного математического образования Республики Казахстан в условиях реализации обновленного образования </w:t>
      </w:r>
    </w:p>
    <w:p w:rsidR="001826A8" w:rsidRDefault="001826A8" w:rsidP="001826A8">
      <w:pPr>
        <w:ind w:firstLine="709"/>
        <w:jc w:val="both"/>
      </w:pPr>
    </w:p>
    <w:p w:rsidR="001826A8" w:rsidRDefault="001826A8" w:rsidP="001826A8">
      <w:pPr>
        <w:ind w:firstLine="709"/>
        <w:jc w:val="both"/>
      </w:pPr>
      <w:r>
        <w:t xml:space="preserve">Новый качественный уровень среднего образования Республики Казахстан обеспечивается на основе принципиально нового методологического подхода к организации содержательной </w:t>
      </w:r>
      <w:r w:rsidR="00951DF8">
        <w:t xml:space="preserve">стороны </w:t>
      </w:r>
      <w:r>
        <w:t>образования, в котором главный</w:t>
      </w:r>
      <w:r w:rsidR="00D021A1">
        <w:t xml:space="preserve"> акцент делается на результат [28</w:t>
      </w:r>
      <w:r>
        <w:t xml:space="preserve">]. Особенность предлагаемого подхода заключается в создании образовательной системы, в которой регулируются ожидаемые результаты для каждого уровня школьного образования. </w:t>
      </w:r>
    </w:p>
    <w:p w:rsidR="001826A8" w:rsidRDefault="001826A8" w:rsidP="001826A8">
      <w:pPr>
        <w:ind w:firstLine="709"/>
        <w:jc w:val="both"/>
      </w:pPr>
      <w:r>
        <w:t xml:space="preserve">В условиях реализации обновленного содержания образования учебный предмет «Математика» входит в образовательную область «Математика и информатика», сохраняя при этом свое самостоятельное предназначение. Дидактическими основаниями, регулирующими отбор содержания предмета «Математика», являются: </w:t>
      </w:r>
    </w:p>
    <w:p w:rsidR="001826A8" w:rsidRDefault="001826A8" w:rsidP="001826A8">
      <w:pPr>
        <w:ind w:firstLine="709"/>
        <w:jc w:val="both"/>
      </w:pPr>
      <w:r>
        <w:t>- общая цель национального уровня, заключающаяся в содействии гармоничному становлению и развитию обучающихся, нравственному осмыслению своей жизни посредством целенаправленного развития базовых компетенций, представленных в виде конструктивных ролей гр</w:t>
      </w:r>
      <w:r w:rsidR="00D021A1">
        <w:t>ажданина Республики Казахстан [29</w:t>
      </w:r>
      <w:r>
        <w:t xml:space="preserve">]; </w:t>
      </w:r>
    </w:p>
    <w:p w:rsidR="001826A8" w:rsidRDefault="001826A8" w:rsidP="001826A8">
      <w:pPr>
        <w:ind w:firstLine="709"/>
        <w:jc w:val="both"/>
      </w:pPr>
      <w:r>
        <w:t xml:space="preserve">- базовые компетенции готовность учащихся к выполнению «роли во взрослой жизни»; готовность «играть конструктивную роль гражданина»; готовность к продолжению образования на протяжении всей жизни; </w:t>
      </w:r>
    </w:p>
    <w:p w:rsidR="001826A8" w:rsidRDefault="001826A8" w:rsidP="001826A8">
      <w:pPr>
        <w:ind w:firstLine="709"/>
        <w:jc w:val="both"/>
      </w:pPr>
      <w:r>
        <w:t>- цель среднего образования, заключающаяся в развитии способностей обучающихся к познанию, творческому использованию полученных знаний в любо</w:t>
      </w:r>
      <w:r w:rsidR="00951DF8">
        <w:t>й учебной и жизненной ситуациях.</w:t>
      </w:r>
    </w:p>
    <w:p w:rsidR="00D3331E" w:rsidRDefault="00D3331E" w:rsidP="00D3331E">
      <w:pPr>
        <w:ind w:firstLine="709"/>
        <w:jc w:val="both"/>
      </w:pPr>
      <w:r>
        <w:t>Содержание математического образования направлено на развитие и формирование математической грамотности у учащихся, которые базируются на следующих принципах: - непрерывности, преемственности, вариативности, дифференциации.</w:t>
      </w:r>
    </w:p>
    <w:p w:rsidR="001826A8" w:rsidRDefault="00D3331E" w:rsidP="00D3331E">
      <w:pPr>
        <w:ind w:firstLine="709"/>
        <w:jc w:val="both"/>
      </w:pPr>
      <w:r>
        <w:t xml:space="preserve">Когда учащийся выполняет задания он решает учебную ситуацию и тем самым показывает уровень достижения того или иного ожидаемого </w:t>
      </w:r>
      <w:r>
        <w:lastRenderedPageBreak/>
        <w:t>результата.</w:t>
      </w:r>
      <w:r w:rsidR="00951DF8">
        <w:t xml:space="preserve"> </w:t>
      </w:r>
      <w:r w:rsidR="001826A8">
        <w:t xml:space="preserve">Учебные ситуации, действие в которых формирует опыт решения проблем - это обычно практические ситуации, ролевые игры в урочной и </w:t>
      </w:r>
      <w:r>
        <w:t>внеурочной деятельности. Приведем примеры: - задачи с избыточными или наоборот недостающими данными, задачи ,к которой необходимо поставить вопрос, задания исследовательского характера, задачи, которые направлены на оценку своей работы и тому подобное.</w:t>
      </w:r>
    </w:p>
    <w:p w:rsidR="001826A8" w:rsidRDefault="00D3331E" w:rsidP="001826A8">
      <w:pPr>
        <w:ind w:firstLine="709"/>
        <w:jc w:val="both"/>
      </w:pPr>
      <w:r>
        <w:t>Обучение курсу математики развивает критическое мышление и формирует первые навыки исследователя. На уроках математики учащиеся учатся анализировать, синтезировать</w:t>
      </w:r>
      <w:r w:rsidR="001826A8">
        <w:t>, классифицировать, сравнивать, устанавливать причинно-следственные связи и закономерности, усваива</w:t>
      </w:r>
      <w:r>
        <w:t xml:space="preserve">ют основы математического языка, </w:t>
      </w:r>
      <w:r w:rsidR="001826A8">
        <w:t>усваивают знания и способы действий, что составляет основу умения учиться.</w:t>
      </w:r>
    </w:p>
    <w:p w:rsidR="001826A8" w:rsidRDefault="001826A8" w:rsidP="001826A8">
      <w:pPr>
        <w:ind w:firstLine="709"/>
        <w:jc w:val="both"/>
      </w:pPr>
      <w:r>
        <w:t>По предмету «Математика» учитель может проводить разные виды работ и давать учебные задания с заранее подготовленными критериями и дескрипторами к ним. Ниже в таблице представлены виды рабо</w:t>
      </w:r>
      <w:r w:rsidR="00951DF8">
        <w:t>т и критерии/дескрипторы (табл.2</w:t>
      </w:r>
      <w:r>
        <w:t>).</w:t>
      </w:r>
    </w:p>
    <w:p w:rsidR="00484801" w:rsidRDefault="00951DF8" w:rsidP="00A9492C">
      <w:pPr>
        <w:rPr>
          <w:lang w:val="kk-KZ"/>
        </w:rPr>
      </w:pPr>
      <w:r>
        <w:rPr>
          <w:lang w:val="kk-KZ"/>
        </w:rPr>
        <w:t xml:space="preserve">     </w:t>
      </w:r>
    </w:p>
    <w:p w:rsidR="00B524F6" w:rsidRDefault="00951DF8" w:rsidP="00A9492C">
      <w:r>
        <w:rPr>
          <w:lang w:val="kk-KZ"/>
        </w:rPr>
        <w:t xml:space="preserve">  </w:t>
      </w:r>
      <w:r w:rsidR="00F045D7">
        <w:rPr>
          <w:lang w:val="kk-KZ"/>
        </w:rPr>
        <w:t xml:space="preserve">      </w:t>
      </w:r>
      <w:r w:rsidRPr="00951DF8">
        <w:t>Таблица 2</w:t>
      </w:r>
      <w:r w:rsidR="00A9492C">
        <w:t>.</w:t>
      </w:r>
    </w:p>
    <w:p w:rsidR="001826A8" w:rsidRDefault="00AD0B7D" w:rsidP="00A9492C">
      <w:r>
        <w:t xml:space="preserve">       </w:t>
      </w:r>
      <w:r w:rsidR="00A9492C">
        <w:t xml:space="preserve"> </w:t>
      </w:r>
      <w:r w:rsidR="001826A8">
        <w:t>Примерные виды работ и критерии/дескрипторы по предмету «Математика»</w:t>
      </w:r>
    </w:p>
    <w:p w:rsidR="00484801" w:rsidRDefault="00484801" w:rsidP="00A9492C"/>
    <w:tbl>
      <w:tblPr>
        <w:tblW w:w="0" w:type="auto"/>
        <w:tblLook w:val="04A0"/>
      </w:tblPr>
      <w:tblGrid>
        <w:gridCol w:w="4778"/>
        <w:gridCol w:w="4793"/>
      </w:tblGrid>
      <w:tr w:rsidR="001826A8" w:rsidTr="00951DF8">
        <w:tc>
          <w:tcPr>
            <w:tcW w:w="4778" w:type="dxa"/>
            <w:tcBorders>
              <w:top w:val="single" w:sz="4" w:space="0" w:color="auto"/>
              <w:left w:val="single" w:sz="4" w:space="0" w:color="auto"/>
              <w:bottom w:val="single" w:sz="4" w:space="0" w:color="auto"/>
              <w:right w:val="single" w:sz="4" w:space="0" w:color="auto"/>
            </w:tcBorders>
            <w:hideMark/>
          </w:tcPr>
          <w:p w:rsidR="001826A8" w:rsidRPr="00F045D7" w:rsidRDefault="001826A8">
            <w:pPr>
              <w:jc w:val="center"/>
              <w:rPr>
                <w:szCs w:val="24"/>
              </w:rPr>
            </w:pPr>
            <w:r w:rsidRPr="00F045D7">
              <w:rPr>
                <w:szCs w:val="24"/>
              </w:rPr>
              <w:t>Виды работ</w:t>
            </w:r>
          </w:p>
        </w:tc>
        <w:tc>
          <w:tcPr>
            <w:tcW w:w="4793" w:type="dxa"/>
            <w:tcBorders>
              <w:top w:val="single" w:sz="4" w:space="0" w:color="auto"/>
              <w:left w:val="single" w:sz="4" w:space="0" w:color="auto"/>
              <w:bottom w:val="single" w:sz="4" w:space="0" w:color="auto"/>
              <w:right w:val="single" w:sz="4" w:space="0" w:color="auto"/>
            </w:tcBorders>
            <w:hideMark/>
          </w:tcPr>
          <w:p w:rsidR="001826A8" w:rsidRPr="00F045D7" w:rsidRDefault="001826A8">
            <w:pPr>
              <w:jc w:val="center"/>
              <w:rPr>
                <w:szCs w:val="24"/>
              </w:rPr>
            </w:pPr>
            <w:r w:rsidRPr="00F045D7">
              <w:rPr>
                <w:szCs w:val="24"/>
              </w:rPr>
              <w:t>Критерии/дескрипторы</w:t>
            </w:r>
          </w:p>
        </w:tc>
      </w:tr>
      <w:tr w:rsidR="001826A8" w:rsidTr="00951DF8">
        <w:tc>
          <w:tcPr>
            <w:tcW w:w="4778" w:type="dxa"/>
            <w:tcBorders>
              <w:top w:val="single" w:sz="4" w:space="0" w:color="auto"/>
              <w:left w:val="single" w:sz="4" w:space="0" w:color="auto"/>
              <w:bottom w:val="single" w:sz="4" w:space="0" w:color="auto"/>
              <w:right w:val="single" w:sz="4" w:space="0" w:color="auto"/>
            </w:tcBorders>
            <w:hideMark/>
          </w:tcPr>
          <w:p w:rsidR="001826A8" w:rsidRPr="00F045D7" w:rsidRDefault="001826A8">
            <w:pPr>
              <w:jc w:val="both"/>
              <w:rPr>
                <w:szCs w:val="24"/>
              </w:rPr>
            </w:pPr>
            <w:r w:rsidRPr="00F045D7">
              <w:rPr>
                <w:szCs w:val="24"/>
              </w:rPr>
              <w:t>Решение задач с недостающими данными, чтобы дети лучше понимали решение задач, в которые входят числа, условие и вопрос. Необходимо постепенно, время от времени предлагать им конкретные, специальные задания, а именно задачи с недостающими данными</w:t>
            </w:r>
          </w:p>
        </w:tc>
        <w:tc>
          <w:tcPr>
            <w:tcW w:w="4793" w:type="dxa"/>
            <w:tcBorders>
              <w:top w:val="single" w:sz="4" w:space="0" w:color="auto"/>
              <w:left w:val="single" w:sz="4" w:space="0" w:color="auto"/>
              <w:bottom w:val="single" w:sz="4" w:space="0" w:color="auto"/>
              <w:right w:val="single" w:sz="4" w:space="0" w:color="auto"/>
            </w:tcBorders>
            <w:hideMark/>
          </w:tcPr>
          <w:p w:rsidR="001826A8" w:rsidRPr="00F045D7" w:rsidRDefault="001826A8">
            <w:pPr>
              <w:jc w:val="both"/>
              <w:rPr>
                <w:szCs w:val="24"/>
              </w:rPr>
            </w:pPr>
            <w:r w:rsidRPr="00F045D7">
              <w:rPr>
                <w:szCs w:val="24"/>
              </w:rPr>
              <w:t xml:space="preserve">- Умеет распознавать задачу с неполными данными; </w:t>
            </w:r>
          </w:p>
          <w:p w:rsidR="001826A8" w:rsidRPr="00F045D7" w:rsidRDefault="001826A8">
            <w:pPr>
              <w:jc w:val="both"/>
              <w:rPr>
                <w:szCs w:val="24"/>
              </w:rPr>
            </w:pPr>
            <w:r w:rsidRPr="00F045D7">
              <w:rPr>
                <w:szCs w:val="24"/>
              </w:rPr>
              <w:t xml:space="preserve">- умеет дополнять задачу недостающими данными; </w:t>
            </w:r>
          </w:p>
          <w:p w:rsidR="001826A8" w:rsidRPr="00F045D7" w:rsidRDefault="001826A8">
            <w:pPr>
              <w:jc w:val="both"/>
              <w:rPr>
                <w:szCs w:val="24"/>
              </w:rPr>
            </w:pPr>
            <w:r w:rsidRPr="00F045D7">
              <w:rPr>
                <w:szCs w:val="24"/>
              </w:rPr>
              <w:t>- умеет дополнять запись реально возможными недостающими данными.</w:t>
            </w:r>
          </w:p>
        </w:tc>
      </w:tr>
      <w:tr w:rsidR="001826A8" w:rsidTr="00F045D7">
        <w:trPr>
          <w:trHeight w:val="2652"/>
        </w:trPr>
        <w:tc>
          <w:tcPr>
            <w:tcW w:w="4778" w:type="dxa"/>
            <w:tcBorders>
              <w:top w:val="single" w:sz="4" w:space="0" w:color="auto"/>
              <w:left w:val="single" w:sz="4" w:space="0" w:color="auto"/>
              <w:bottom w:val="single" w:sz="4" w:space="0" w:color="auto"/>
              <w:right w:val="single" w:sz="4" w:space="0" w:color="auto"/>
            </w:tcBorders>
            <w:hideMark/>
          </w:tcPr>
          <w:p w:rsidR="00F045D7" w:rsidRPr="00F045D7" w:rsidRDefault="001826A8" w:rsidP="00F045D7">
            <w:pPr>
              <w:jc w:val="both"/>
              <w:rPr>
                <w:szCs w:val="24"/>
              </w:rPr>
            </w:pPr>
            <w:r w:rsidRPr="00F045D7">
              <w:rPr>
                <w:szCs w:val="24"/>
              </w:rPr>
              <w:t>Решение задач с лишними данными, чтобы дети лучше понимали решение задач, в которые входят числа, условие и вопрос. Необходимо постепенно, время от времени предлагать им конкретные, специальные задания, а именно задачи с лишними данными.</w:t>
            </w:r>
          </w:p>
        </w:tc>
        <w:tc>
          <w:tcPr>
            <w:tcW w:w="4793" w:type="dxa"/>
            <w:tcBorders>
              <w:top w:val="single" w:sz="4" w:space="0" w:color="auto"/>
              <w:left w:val="single" w:sz="4" w:space="0" w:color="auto"/>
              <w:bottom w:val="single" w:sz="4" w:space="0" w:color="auto"/>
              <w:right w:val="single" w:sz="4" w:space="0" w:color="auto"/>
            </w:tcBorders>
            <w:hideMark/>
          </w:tcPr>
          <w:p w:rsidR="001826A8" w:rsidRPr="00F045D7" w:rsidRDefault="001826A8">
            <w:pPr>
              <w:jc w:val="both"/>
              <w:rPr>
                <w:szCs w:val="24"/>
              </w:rPr>
            </w:pPr>
            <w:r w:rsidRPr="00F045D7">
              <w:rPr>
                <w:szCs w:val="24"/>
              </w:rPr>
              <w:t xml:space="preserve">- Умеет распознавать задачу с лишними данными; </w:t>
            </w:r>
          </w:p>
          <w:p w:rsidR="001826A8" w:rsidRPr="00F045D7" w:rsidRDefault="001826A8">
            <w:pPr>
              <w:jc w:val="both"/>
              <w:rPr>
                <w:szCs w:val="24"/>
              </w:rPr>
            </w:pPr>
            <w:r w:rsidRPr="00F045D7">
              <w:rPr>
                <w:szCs w:val="24"/>
              </w:rPr>
              <w:t xml:space="preserve">- уметь доказывать и изменять условия задачи; </w:t>
            </w:r>
          </w:p>
          <w:p w:rsidR="001826A8" w:rsidRPr="00F045D7" w:rsidRDefault="001826A8">
            <w:pPr>
              <w:jc w:val="both"/>
              <w:rPr>
                <w:szCs w:val="24"/>
              </w:rPr>
            </w:pPr>
            <w:r w:rsidRPr="00F045D7">
              <w:rPr>
                <w:szCs w:val="24"/>
              </w:rPr>
              <w:t>- умеет наблюдать, сравнивать и делать выводы.</w:t>
            </w:r>
          </w:p>
        </w:tc>
      </w:tr>
      <w:tr w:rsidR="00F045D7" w:rsidTr="00951DF8">
        <w:trPr>
          <w:trHeight w:val="1860"/>
        </w:trPr>
        <w:tc>
          <w:tcPr>
            <w:tcW w:w="4778" w:type="dxa"/>
            <w:tcBorders>
              <w:top w:val="single" w:sz="4" w:space="0" w:color="auto"/>
              <w:left w:val="single" w:sz="4" w:space="0" w:color="auto"/>
              <w:bottom w:val="single" w:sz="4" w:space="0" w:color="auto"/>
              <w:right w:val="single" w:sz="4" w:space="0" w:color="auto"/>
            </w:tcBorders>
            <w:hideMark/>
          </w:tcPr>
          <w:p w:rsidR="00F045D7" w:rsidRPr="00F045D7" w:rsidRDefault="00F045D7" w:rsidP="00F045D7">
            <w:pPr>
              <w:jc w:val="both"/>
              <w:rPr>
                <w:szCs w:val="24"/>
              </w:rPr>
            </w:pPr>
            <w:r w:rsidRPr="00F045D7">
              <w:rPr>
                <w:szCs w:val="24"/>
              </w:rPr>
              <w:t>Графическое моделирование. Графическая модель: схема сюжетной задачи помогает понять учащимся абстрактные отношения, заданные в условии задачи, в конкретно пространственной форме</w:t>
            </w:r>
          </w:p>
        </w:tc>
        <w:tc>
          <w:tcPr>
            <w:tcW w:w="4793" w:type="dxa"/>
            <w:tcBorders>
              <w:top w:val="single" w:sz="4" w:space="0" w:color="auto"/>
              <w:left w:val="single" w:sz="4" w:space="0" w:color="auto"/>
              <w:bottom w:val="single" w:sz="4" w:space="0" w:color="auto"/>
              <w:right w:val="single" w:sz="4" w:space="0" w:color="auto"/>
            </w:tcBorders>
            <w:hideMark/>
          </w:tcPr>
          <w:p w:rsidR="00F045D7" w:rsidRPr="00F045D7" w:rsidRDefault="00F045D7" w:rsidP="00F045D7">
            <w:pPr>
              <w:jc w:val="both"/>
              <w:rPr>
                <w:szCs w:val="24"/>
              </w:rPr>
            </w:pPr>
            <w:r w:rsidRPr="00F045D7">
              <w:rPr>
                <w:szCs w:val="24"/>
              </w:rPr>
              <w:t xml:space="preserve">- Умеет перевести текст задачи в чертёж; </w:t>
            </w:r>
          </w:p>
          <w:p w:rsidR="00F045D7" w:rsidRPr="00F045D7" w:rsidRDefault="00F045D7" w:rsidP="00F045D7">
            <w:pPr>
              <w:jc w:val="both"/>
              <w:rPr>
                <w:szCs w:val="24"/>
              </w:rPr>
            </w:pPr>
            <w:r w:rsidRPr="00F045D7">
              <w:rPr>
                <w:szCs w:val="24"/>
              </w:rPr>
              <w:t xml:space="preserve">- умеет соотнести текст задачи и подходящий к нему чертеж; </w:t>
            </w:r>
          </w:p>
          <w:p w:rsidR="00F045D7" w:rsidRPr="00F045D7" w:rsidRDefault="00F045D7" w:rsidP="00F045D7">
            <w:pPr>
              <w:jc w:val="both"/>
              <w:rPr>
                <w:szCs w:val="24"/>
              </w:rPr>
            </w:pPr>
          </w:p>
        </w:tc>
      </w:tr>
    </w:tbl>
    <w:p w:rsidR="00484801" w:rsidRDefault="00484801" w:rsidP="00A9492C">
      <w:pPr>
        <w:jc w:val="both"/>
      </w:pPr>
    </w:p>
    <w:p w:rsidR="00AD0B7D" w:rsidRDefault="00AD0B7D" w:rsidP="00A9492C">
      <w:pPr>
        <w:jc w:val="both"/>
      </w:pPr>
      <w:r>
        <w:t>продолжение таблицы</w:t>
      </w:r>
    </w:p>
    <w:tbl>
      <w:tblPr>
        <w:tblW w:w="0" w:type="auto"/>
        <w:tblLook w:val="04A0"/>
      </w:tblPr>
      <w:tblGrid>
        <w:gridCol w:w="4778"/>
        <w:gridCol w:w="4793"/>
      </w:tblGrid>
      <w:tr w:rsidR="00AD0B7D" w:rsidTr="00F045D7">
        <w:trPr>
          <w:trHeight w:val="1657"/>
        </w:trPr>
        <w:tc>
          <w:tcPr>
            <w:tcW w:w="4778" w:type="dxa"/>
            <w:tcBorders>
              <w:top w:val="single" w:sz="4" w:space="0" w:color="auto"/>
              <w:left w:val="single" w:sz="4" w:space="0" w:color="auto"/>
              <w:bottom w:val="single" w:sz="4" w:space="0" w:color="auto"/>
              <w:right w:val="single" w:sz="4" w:space="0" w:color="auto"/>
            </w:tcBorders>
            <w:hideMark/>
          </w:tcPr>
          <w:p w:rsidR="00AD0B7D" w:rsidRPr="00F045D7" w:rsidRDefault="00F045D7" w:rsidP="00484801">
            <w:pPr>
              <w:jc w:val="both"/>
              <w:rPr>
                <w:szCs w:val="28"/>
              </w:rPr>
            </w:pPr>
            <w:r w:rsidRPr="00F045D7">
              <w:rPr>
                <w:szCs w:val="28"/>
              </w:rPr>
              <w:t>Схема является обобщением, позволяющим выйти за пределы данной задачи и получить обобщающий способ для решения любых задач данной структуры.</w:t>
            </w:r>
          </w:p>
        </w:tc>
        <w:tc>
          <w:tcPr>
            <w:tcW w:w="4793" w:type="dxa"/>
            <w:tcBorders>
              <w:top w:val="single" w:sz="4" w:space="0" w:color="auto"/>
              <w:left w:val="single" w:sz="4" w:space="0" w:color="auto"/>
              <w:bottom w:val="single" w:sz="4" w:space="0" w:color="auto"/>
              <w:right w:val="single" w:sz="4" w:space="0" w:color="auto"/>
            </w:tcBorders>
            <w:hideMark/>
          </w:tcPr>
          <w:p w:rsidR="00F045D7" w:rsidRPr="00F045D7" w:rsidRDefault="00F045D7" w:rsidP="00F045D7">
            <w:pPr>
              <w:jc w:val="both"/>
              <w:rPr>
                <w:szCs w:val="28"/>
              </w:rPr>
            </w:pPr>
            <w:r w:rsidRPr="00F045D7">
              <w:rPr>
                <w:szCs w:val="28"/>
              </w:rPr>
              <w:t xml:space="preserve">-умеет заполнять модель существенными </w:t>
            </w:r>
          </w:p>
          <w:p w:rsidR="00F045D7" w:rsidRPr="00F045D7" w:rsidRDefault="00F045D7" w:rsidP="00F045D7">
            <w:pPr>
              <w:jc w:val="both"/>
              <w:rPr>
                <w:szCs w:val="28"/>
              </w:rPr>
            </w:pPr>
            <w:r w:rsidRPr="00F045D7">
              <w:rPr>
                <w:szCs w:val="28"/>
              </w:rPr>
              <w:t xml:space="preserve">признаками задачи; </w:t>
            </w:r>
          </w:p>
          <w:p w:rsidR="00F045D7" w:rsidRPr="00F045D7" w:rsidRDefault="00F045D7" w:rsidP="00484801">
            <w:pPr>
              <w:jc w:val="both"/>
              <w:rPr>
                <w:szCs w:val="28"/>
              </w:rPr>
            </w:pPr>
            <w:r w:rsidRPr="00F045D7">
              <w:rPr>
                <w:szCs w:val="28"/>
              </w:rPr>
              <w:t>- умеет по схеме составить задачу</w:t>
            </w:r>
          </w:p>
          <w:p w:rsidR="00AD0B7D" w:rsidRPr="00F045D7" w:rsidRDefault="00AD0B7D" w:rsidP="00484801">
            <w:pPr>
              <w:jc w:val="both"/>
              <w:rPr>
                <w:szCs w:val="28"/>
              </w:rPr>
            </w:pPr>
          </w:p>
        </w:tc>
      </w:tr>
      <w:tr w:rsidR="00F045D7" w:rsidTr="00484801">
        <w:trPr>
          <w:trHeight w:val="2856"/>
        </w:trPr>
        <w:tc>
          <w:tcPr>
            <w:tcW w:w="4778" w:type="dxa"/>
            <w:tcBorders>
              <w:top w:val="single" w:sz="4" w:space="0" w:color="auto"/>
              <w:left w:val="single" w:sz="4" w:space="0" w:color="auto"/>
              <w:bottom w:val="single" w:sz="4" w:space="0" w:color="auto"/>
              <w:right w:val="single" w:sz="4" w:space="0" w:color="auto"/>
            </w:tcBorders>
            <w:hideMark/>
          </w:tcPr>
          <w:p w:rsidR="00F045D7" w:rsidRPr="00F045D7" w:rsidRDefault="00F045D7" w:rsidP="00484801">
            <w:pPr>
              <w:jc w:val="both"/>
              <w:rPr>
                <w:szCs w:val="28"/>
              </w:rPr>
            </w:pPr>
          </w:p>
          <w:p w:rsidR="00F045D7" w:rsidRPr="00F045D7" w:rsidRDefault="00F045D7" w:rsidP="00484801">
            <w:pPr>
              <w:jc w:val="both"/>
              <w:rPr>
                <w:szCs w:val="28"/>
              </w:rPr>
            </w:pPr>
            <w:r w:rsidRPr="00F045D7">
              <w:rPr>
                <w:szCs w:val="28"/>
              </w:rPr>
              <w:t>Творческие задания на нахождение закономерностей и составление своих закономерностей. Математическая закономерность – это определенное правило, по которому в числовом, фигурном или другом ряду элементов происходит повторение или изменение самих элементов или их свойств в соответствии с заданным правилом</w:t>
            </w:r>
          </w:p>
        </w:tc>
        <w:tc>
          <w:tcPr>
            <w:tcW w:w="4793" w:type="dxa"/>
            <w:tcBorders>
              <w:top w:val="single" w:sz="4" w:space="0" w:color="auto"/>
              <w:left w:val="single" w:sz="4" w:space="0" w:color="auto"/>
              <w:bottom w:val="single" w:sz="4" w:space="0" w:color="auto"/>
              <w:right w:val="single" w:sz="4" w:space="0" w:color="auto"/>
            </w:tcBorders>
            <w:hideMark/>
          </w:tcPr>
          <w:p w:rsidR="00F045D7" w:rsidRPr="00F045D7" w:rsidRDefault="00F045D7" w:rsidP="00484801">
            <w:pPr>
              <w:jc w:val="both"/>
              <w:rPr>
                <w:szCs w:val="28"/>
              </w:rPr>
            </w:pPr>
          </w:p>
          <w:p w:rsidR="00F045D7" w:rsidRPr="00F045D7" w:rsidRDefault="00F045D7" w:rsidP="00484801">
            <w:pPr>
              <w:jc w:val="both"/>
              <w:rPr>
                <w:szCs w:val="28"/>
              </w:rPr>
            </w:pPr>
            <w:r w:rsidRPr="00F045D7">
              <w:rPr>
                <w:szCs w:val="28"/>
              </w:rPr>
              <w:t>- знает, что закономерность – это определённое правило, поиск;</w:t>
            </w:r>
          </w:p>
          <w:p w:rsidR="00F045D7" w:rsidRPr="00F045D7" w:rsidRDefault="00F045D7" w:rsidP="00484801">
            <w:pPr>
              <w:jc w:val="both"/>
              <w:rPr>
                <w:szCs w:val="28"/>
              </w:rPr>
            </w:pPr>
            <w:r w:rsidRPr="00F045D7">
              <w:rPr>
                <w:szCs w:val="28"/>
              </w:rPr>
              <w:t xml:space="preserve">- понимает, что элементы/предметы расположены по определённому правилу; </w:t>
            </w:r>
          </w:p>
          <w:p w:rsidR="00F045D7" w:rsidRPr="00F045D7" w:rsidRDefault="00F045D7" w:rsidP="00484801">
            <w:pPr>
              <w:jc w:val="both"/>
              <w:rPr>
                <w:szCs w:val="28"/>
              </w:rPr>
            </w:pPr>
            <w:r w:rsidRPr="00F045D7">
              <w:rPr>
                <w:szCs w:val="28"/>
              </w:rPr>
              <w:t>- умеет классифицировать и делать выводы.</w:t>
            </w:r>
          </w:p>
          <w:p w:rsidR="00F045D7" w:rsidRPr="00F045D7" w:rsidRDefault="00F045D7" w:rsidP="00484801">
            <w:pPr>
              <w:jc w:val="both"/>
              <w:rPr>
                <w:szCs w:val="28"/>
              </w:rPr>
            </w:pPr>
          </w:p>
        </w:tc>
      </w:tr>
    </w:tbl>
    <w:p w:rsidR="00AD0B7D" w:rsidRDefault="00AD0B7D" w:rsidP="00A9492C">
      <w:pPr>
        <w:jc w:val="both"/>
      </w:pPr>
    </w:p>
    <w:p w:rsidR="001826A8" w:rsidRDefault="001826A8" w:rsidP="001826A8">
      <w:pPr>
        <w:ind w:firstLine="709"/>
        <w:jc w:val="both"/>
      </w:pPr>
      <w:r>
        <w:t>Суммативное оценивание по предмету предполагает проведение суммативных оцениваний за раздел (СОР). Суммативное оценивание по предмету в 1-м классе проводится с третьей четверти. Ниже представлено количество суммативных оцениваний за раздел/сквозную тему (табл. 2).</w:t>
      </w:r>
    </w:p>
    <w:p w:rsidR="001826A8" w:rsidRDefault="001826A8" w:rsidP="001826A8">
      <w:pPr>
        <w:ind w:firstLine="709"/>
        <w:jc w:val="both"/>
      </w:pPr>
    </w:p>
    <w:p w:rsidR="00B524F6" w:rsidRDefault="00951DF8" w:rsidP="00373029">
      <w:pPr>
        <w:ind w:firstLine="709"/>
        <w:jc w:val="both"/>
      </w:pPr>
      <w:r>
        <w:t>Таблица 3</w:t>
      </w:r>
      <w:r w:rsidR="00B524F6">
        <w:t>.</w:t>
      </w:r>
    </w:p>
    <w:p w:rsidR="001826A8" w:rsidRDefault="001826A8" w:rsidP="00373029">
      <w:pPr>
        <w:ind w:firstLine="709"/>
        <w:jc w:val="both"/>
      </w:pPr>
      <w:r>
        <w:t>Количество суммативных оцениваний по предмету «Математика»</w:t>
      </w:r>
    </w:p>
    <w:p w:rsidR="001826A8" w:rsidRDefault="001826A8" w:rsidP="001826A8">
      <w:pPr>
        <w:ind w:firstLine="709"/>
        <w:jc w:val="both"/>
      </w:pPr>
    </w:p>
    <w:tbl>
      <w:tblPr>
        <w:tblW w:w="0" w:type="auto"/>
        <w:tblInd w:w="5" w:type="dxa"/>
        <w:tblLayout w:type="fixed"/>
        <w:tblCellMar>
          <w:left w:w="0" w:type="dxa"/>
          <w:right w:w="0" w:type="dxa"/>
        </w:tblCellMar>
        <w:tblLook w:val="04A0"/>
      </w:tblPr>
      <w:tblGrid>
        <w:gridCol w:w="2127"/>
        <w:gridCol w:w="2126"/>
        <w:gridCol w:w="1701"/>
        <w:gridCol w:w="1701"/>
        <w:gridCol w:w="1843"/>
      </w:tblGrid>
      <w:tr w:rsidR="001826A8" w:rsidTr="001826A8">
        <w:trPr>
          <w:trHeight w:val="445"/>
        </w:trPr>
        <w:tc>
          <w:tcPr>
            <w:tcW w:w="2127" w:type="dxa"/>
            <w:vMerge w:val="restart"/>
            <w:tcBorders>
              <w:top w:val="single" w:sz="4" w:space="0" w:color="auto"/>
              <w:left w:val="single" w:sz="4" w:space="0" w:color="auto"/>
              <w:bottom w:val="nil"/>
              <w:right w:val="nil"/>
            </w:tcBorders>
            <w:shd w:val="clear" w:color="auto" w:fill="FFFFFF"/>
            <w:hideMark/>
          </w:tcPr>
          <w:p w:rsidR="001826A8" w:rsidRDefault="001826A8">
            <w:pPr>
              <w:rPr>
                <w:szCs w:val="28"/>
                <w:lang w:eastAsia="ru-RU"/>
              </w:rPr>
            </w:pPr>
            <w:r>
              <w:rPr>
                <w:color w:val="000000"/>
                <w:szCs w:val="28"/>
                <w:lang w:eastAsia="ru-RU"/>
              </w:rPr>
              <w:t>Класс</w:t>
            </w:r>
          </w:p>
        </w:tc>
        <w:tc>
          <w:tcPr>
            <w:tcW w:w="7371" w:type="dxa"/>
            <w:gridSpan w:val="4"/>
            <w:tcBorders>
              <w:top w:val="single" w:sz="4" w:space="0" w:color="auto"/>
              <w:left w:val="single" w:sz="4" w:space="0" w:color="auto"/>
              <w:bottom w:val="nil"/>
              <w:right w:val="single" w:sz="4" w:space="0" w:color="auto"/>
            </w:tcBorders>
            <w:shd w:val="clear" w:color="auto" w:fill="FFFFFF"/>
            <w:vAlign w:val="bottom"/>
            <w:hideMark/>
          </w:tcPr>
          <w:p w:rsidR="001826A8" w:rsidRDefault="001826A8">
            <w:pPr>
              <w:jc w:val="center"/>
              <w:rPr>
                <w:szCs w:val="28"/>
                <w:lang w:eastAsia="ru-RU"/>
              </w:rPr>
            </w:pPr>
            <w:r>
              <w:rPr>
                <w:color w:val="000000"/>
                <w:szCs w:val="28"/>
                <w:lang w:eastAsia="ru-RU"/>
              </w:rPr>
              <w:t>Количество суммативных</w:t>
            </w:r>
            <w:r>
              <w:rPr>
                <w:color w:val="000000"/>
                <w:szCs w:val="28"/>
                <w:lang w:val="kk-KZ" w:eastAsia="ru-RU"/>
              </w:rPr>
              <w:t xml:space="preserve"> </w:t>
            </w:r>
            <w:r>
              <w:rPr>
                <w:color w:val="000000"/>
                <w:szCs w:val="28"/>
                <w:lang w:eastAsia="ru-RU"/>
              </w:rPr>
              <w:t>оцениваний за раздел/сквозную тему</w:t>
            </w:r>
          </w:p>
        </w:tc>
      </w:tr>
      <w:tr w:rsidR="001826A8" w:rsidTr="001826A8">
        <w:trPr>
          <w:trHeight w:val="213"/>
        </w:trPr>
        <w:tc>
          <w:tcPr>
            <w:tcW w:w="2127" w:type="dxa"/>
            <w:vMerge/>
            <w:tcBorders>
              <w:top w:val="single" w:sz="4" w:space="0" w:color="auto"/>
              <w:left w:val="single" w:sz="4" w:space="0" w:color="auto"/>
              <w:bottom w:val="nil"/>
              <w:right w:val="nil"/>
            </w:tcBorders>
            <w:vAlign w:val="center"/>
            <w:hideMark/>
          </w:tcPr>
          <w:p w:rsidR="001826A8" w:rsidRDefault="001826A8">
            <w:pPr>
              <w:rPr>
                <w:szCs w:val="28"/>
                <w:lang w:eastAsia="ru-RU"/>
              </w:rPr>
            </w:pPr>
          </w:p>
        </w:tc>
        <w:tc>
          <w:tcPr>
            <w:tcW w:w="2126" w:type="dxa"/>
            <w:tcBorders>
              <w:top w:val="single" w:sz="4" w:space="0" w:color="auto"/>
              <w:left w:val="single" w:sz="4" w:space="0" w:color="auto"/>
              <w:bottom w:val="nil"/>
              <w:right w:val="nil"/>
            </w:tcBorders>
            <w:shd w:val="clear" w:color="auto" w:fill="FFFFFF"/>
            <w:vAlign w:val="bottom"/>
            <w:hideMark/>
          </w:tcPr>
          <w:p w:rsidR="001826A8" w:rsidRDefault="001826A8">
            <w:pPr>
              <w:jc w:val="center"/>
              <w:rPr>
                <w:szCs w:val="28"/>
                <w:lang w:eastAsia="ru-RU"/>
              </w:rPr>
            </w:pPr>
            <w:r>
              <w:rPr>
                <w:color w:val="000000"/>
                <w:szCs w:val="28"/>
                <w:lang w:eastAsia="ru-RU"/>
              </w:rPr>
              <w:t>1 четверть</w:t>
            </w:r>
          </w:p>
        </w:tc>
        <w:tc>
          <w:tcPr>
            <w:tcW w:w="1701" w:type="dxa"/>
            <w:tcBorders>
              <w:top w:val="single" w:sz="4" w:space="0" w:color="auto"/>
              <w:left w:val="single" w:sz="4" w:space="0" w:color="auto"/>
              <w:bottom w:val="nil"/>
              <w:right w:val="nil"/>
            </w:tcBorders>
            <w:shd w:val="clear" w:color="auto" w:fill="FFFFFF"/>
            <w:vAlign w:val="bottom"/>
            <w:hideMark/>
          </w:tcPr>
          <w:p w:rsidR="001826A8" w:rsidRDefault="001826A8">
            <w:pPr>
              <w:jc w:val="center"/>
              <w:rPr>
                <w:szCs w:val="28"/>
                <w:lang w:eastAsia="ru-RU"/>
              </w:rPr>
            </w:pPr>
            <w:r>
              <w:rPr>
                <w:color w:val="000000"/>
                <w:szCs w:val="28"/>
                <w:lang w:eastAsia="ru-RU"/>
              </w:rPr>
              <w:t>2 четверть</w:t>
            </w:r>
          </w:p>
        </w:tc>
        <w:tc>
          <w:tcPr>
            <w:tcW w:w="1701" w:type="dxa"/>
            <w:tcBorders>
              <w:top w:val="single" w:sz="4" w:space="0" w:color="auto"/>
              <w:left w:val="single" w:sz="4" w:space="0" w:color="auto"/>
              <w:bottom w:val="nil"/>
              <w:right w:val="nil"/>
            </w:tcBorders>
            <w:shd w:val="clear" w:color="auto" w:fill="FFFFFF"/>
            <w:vAlign w:val="bottom"/>
            <w:hideMark/>
          </w:tcPr>
          <w:p w:rsidR="001826A8" w:rsidRDefault="001826A8">
            <w:pPr>
              <w:jc w:val="center"/>
              <w:rPr>
                <w:szCs w:val="28"/>
                <w:lang w:eastAsia="ru-RU"/>
              </w:rPr>
            </w:pPr>
            <w:r>
              <w:rPr>
                <w:color w:val="000000"/>
                <w:szCs w:val="28"/>
                <w:lang w:eastAsia="ru-RU"/>
              </w:rPr>
              <w:t>3 четверть</w:t>
            </w:r>
          </w:p>
        </w:tc>
        <w:tc>
          <w:tcPr>
            <w:tcW w:w="1843" w:type="dxa"/>
            <w:tcBorders>
              <w:top w:val="single" w:sz="4" w:space="0" w:color="auto"/>
              <w:left w:val="single" w:sz="4" w:space="0" w:color="auto"/>
              <w:bottom w:val="nil"/>
              <w:right w:val="single" w:sz="4" w:space="0" w:color="auto"/>
            </w:tcBorders>
            <w:shd w:val="clear" w:color="auto" w:fill="FFFFFF"/>
            <w:vAlign w:val="bottom"/>
            <w:hideMark/>
          </w:tcPr>
          <w:p w:rsidR="001826A8" w:rsidRDefault="001826A8">
            <w:pPr>
              <w:jc w:val="center"/>
              <w:rPr>
                <w:szCs w:val="28"/>
                <w:lang w:eastAsia="ru-RU"/>
              </w:rPr>
            </w:pPr>
            <w:r>
              <w:rPr>
                <w:color w:val="000000"/>
                <w:szCs w:val="28"/>
                <w:lang w:eastAsia="ru-RU"/>
              </w:rPr>
              <w:t>4 четверть</w:t>
            </w:r>
          </w:p>
        </w:tc>
      </w:tr>
      <w:tr w:rsidR="001826A8" w:rsidTr="001826A8">
        <w:trPr>
          <w:trHeight w:val="225"/>
        </w:trPr>
        <w:tc>
          <w:tcPr>
            <w:tcW w:w="2127" w:type="dxa"/>
            <w:tcBorders>
              <w:top w:val="single" w:sz="4" w:space="0" w:color="auto"/>
              <w:left w:val="single" w:sz="4" w:space="0" w:color="auto"/>
              <w:bottom w:val="nil"/>
              <w:right w:val="nil"/>
            </w:tcBorders>
            <w:shd w:val="clear" w:color="auto" w:fill="FFFFFF"/>
            <w:vAlign w:val="center"/>
            <w:hideMark/>
          </w:tcPr>
          <w:p w:rsidR="001826A8" w:rsidRDefault="001826A8">
            <w:pPr>
              <w:rPr>
                <w:szCs w:val="28"/>
                <w:lang w:eastAsia="ru-RU"/>
              </w:rPr>
            </w:pPr>
            <w:r>
              <w:rPr>
                <w:color w:val="000000"/>
                <w:szCs w:val="28"/>
                <w:lang w:val="en-US"/>
              </w:rPr>
              <w:t xml:space="preserve">1 </w:t>
            </w:r>
            <w:r>
              <w:rPr>
                <w:color w:val="000000"/>
                <w:szCs w:val="28"/>
                <w:lang w:eastAsia="ru-RU"/>
              </w:rPr>
              <w:t>класс</w:t>
            </w:r>
          </w:p>
        </w:tc>
        <w:tc>
          <w:tcPr>
            <w:tcW w:w="2126" w:type="dxa"/>
            <w:tcBorders>
              <w:top w:val="single" w:sz="4" w:space="0" w:color="auto"/>
              <w:left w:val="single" w:sz="4" w:space="0" w:color="auto"/>
              <w:bottom w:val="nil"/>
              <w:right w:val="nil"/>
            </w:tcBorders>
            <w:shd w:val="clear" w:color="auto" w:fill="FFFFFF"/>
            <w:vAlign w:val="center"/>
            <w:hideMark/>
          </w:tcPr>
          <w:p w:rsidR="001826A8" w:rsidRDefault="001826A8">
            <w:pPr>
              <w:jc w:val="center"/>
              <w:rPr>
                <w:szCs w:val="28"/>
                <w:lang w:eastAsia="ru-RU"/>
              </w:rPr>
            </w:pPr>
            <w:r>
              <w:rPr>
                <w:color w:val="000000"/>
                <w:szCs w:val="28"/>
                <w:lang w:eastAsia="ru-RU"/>
              </w:rPr>
              <w:t>-</w:t>
            </w:r>
          </w:p>
        </w:tc>
        <w:tc>
          <w:tcPr>
            <w:tcW w:w="1701" w:type="dxa"/>
            <w:tcBorders>
              <w:top w:val="single" w:sz="4" w:space="0" w:color="auto"/>
              <w:left w:val="single" w:sz="4" w:space="0" w:color="auto"/>
              <w:bottom w:val="nil"/>
              <w:right w:val="nil"/>
            </w:tcBorders>
            <w:shd w:val="clear" w:color="auto" w:fill="FFFFFF"/>
            <w:vAlign w:val="center"/>
            <w:hideMark/>
          </w:tcPr>
          <w:p w:rsidR="001826A8" w:rsidRDefault="001826A8">
            <w:pPr>
              <w:jc w:val="center"/>
              <w:rPr>
                <w:szCs w:val="28"/>
                <w:lang w:eastAsia="ru-RU"/>
              </w:rPr>
            </w:pPr>
            <w:r>
              <w:rPr>
                <w:color w:val="000000"/>
                <w:szCs w:val="28"/>
                <w:lang w:eastAsia="ru-RU"/>
              </w:rPr>
              <w:t>-</w:t>
            </w:r>
          </w:p>
        </w:tc>
        <w:tc>
          <w:tcPr>
            <w:tcW w:w="1701" w:type="dxa"/>
            <w:tcBorders>
              <w:top w:val="single" w:sz="4" w:space="0" w:color="auto"/>
              <w:left w:val="single" w:sz="4" w:space="0" w:color="auto"/>
              <w:bottom w:val="nil"/>
              <w:right w:val="nil"/>
            </w:tcBorders>
            <w:shd w:val="clear" w:color="auto" w:fill="FFFFFF"/>
            <w:vAlign w:val="center"/>
            <w:hideMark/>
          </w:tcPr>
          <w:p w:rsidR="001826A8" w:rsidRDefault="001826A8">
            <w:pPr>
              <w:jc w:val="center"/>
              <w:rPr>
                <w:szCs w:val="28"/>
                <w:lang w:eastAsia="ru-RU"/>
              </w:rPr>
            </w:pPr>
            <w:r>
              <w:rPr>
                <w:color w:val="000000"/>
                <w:szCs w:val="28"/>
                <w:lang w:eastAsia="ru-RU"/>
              </w:rPr>
              <w:t>3</w:t>
            </w:r>
          </w:p>
        </w:tc>
        <w:tc>
          <w:tcPr>
            <w:tcW w:w="1843" w:type="dxa"/>
            <w:tcBorders>
              <w:top w:val="single" w:sz="4" w:space="0" w:color="auto"/>
              <w:left w:val="single" w:sz="4" w:space="0" w:color="auto"/>
              <w:bottom w:val="nil"/>
              <w:right w:val="single" w:sz="4" w:space="0" w:color="auto"/>
            </w:tcBorders>
            <w:shd w:val="clear" w:color="auto" w:fill="FFFFFF"/>
            <w:vAlign w:val="center"/>
            <w:hideMark/>
          </w:tcPr>
          <w:p w:rsidR="001826A8" w:rsidRDefault="001826A8">
            <w:pPr>
              <w:jc w:val="center"/>
              <w:rPr>
                <w:szCs w:val="28"/>
                <w:lang w:eastAsia="ru-RU"/>
              </w:rPr>
            </w:pPr>
            <w:r>
              <w:rPr>
                <w:color w:val="000000"/>
                <w:szCs w:val="28"/>
                <w:lang w:eastAsia="ru-RU"/>
              </w:rPr>
              <w:t>3</w:t>
            </w:r>
          </w:p>
        </w:tc>
      </w:tr>
      <w:tr w:rsidR="001826A8" w:rsidTr="001826A8">
        <w:trPr>
          <w:trHeight w:val="225"/>
        </w:trPr>
        <w:tc>
          <w:tcPr>
            <w:tcW w:w="2127" w:type="dxa"/>
            <w:tcBorders>
              <w:top w:val="single" w:sz="4" w:space="0" w:color="auto"/>
              <w:left w:val="single" w:sz="4" w:space="0" w:color="auto"/>
              <w:bottom w:val="nil"/>
              <w:right w:val="nil"/>
            </w:tcBorders>
            <w:shd w:val="clear" w:color="auto" w:fill="FFFFFF"/>
            <w:hideMark/>
          </w:tcPr>
          <w:p w:rsidR="001826A8" w:rsidRDefault="001826A8">
            <w:pPr>
              <w:rPr>
                <w:szCs w:val="28"/>
                <w:lang w:eastAsia="ru-RU"/>
              </w:rPr>
            </w:pPr>
            <w:r>
              <w:rPr>
                <w:color w:val="000000"/>
                <w:szCs w:val="28"/>
                <w:lang w:val="en-US"/>
              </w:rPr>
              <w:t xml:space="preserve">2 </w:t>
            </w:r>
            <w:r>
              <w:rPr>
                <w:color w:val="000000"/>
                <w:szCs w:val="28"/>
                <w:lang w:eastAsia="ru-RU"/>
              </w:rPr>
              <w:t>класс</w:t>
            </w:r>
          </w:p>
        </w:tc>
        <w:tc>
          <w:tcPr>
            <w:tcW w:w="2126" w:type="dxa"/>
            <w:tcBorders>
              <w:top w:val="single" w:sz="4" w:space="0" w:color="auto"/>
              <w:left w:val="single" w:sz="4" w:space="0" w:color="auto"/>
              <w:bottom w:val="nil"/>
              <w:right w:val="nil"/>
            </w:tcBorders>
            <w:shd w:val="clear" w:color="auto" w:fill="FFFFFF"/>
            <w:hideMark/>
          </w:tcPr>
          <w:p w:rsidR="001826A8" w:rsidRDefault="001826A8">
            <w:pPr>
              <w:jc w:val="center"/>
              <w:rPr>
                <w:szCs w:val="28"/>
                <w:lang w:eastAsia="ru-RU"/>
              </w:rPr>
            </w:pPr>
            <w:r>
              <w:rPr>
                <w:color w:val="000000"/>
                <w:szCs w:val="28"/>
                <w:lang w:eastAsia="ru-RU"/>
              </w:rPr>
              <w:t>3</w:t>
            </w:r>
          </w:p>
        </w:tc>
        <w:tc>
          <w:tcPr>
            <w:tcW w:w="1701" w:type="dxa"/>
            <w:tcBorders>
              <w:top w:val="single" w:sz="4" w:space="0" w:color="auto"/>
              <w:left w:val="single" w:sz="4" w:space="0" w:color="auto"/>
              <w:bottom w:val="nil"/>
              <w:right w:val="nil"/>
            </w:tcBorders>
            <w:shd w:val="clear" w:color="auto" w:fill="FFFFFF"/>
            <w:hideMark/>
          </w:tcPr>
          <w:p w:rsidR="001826A8" w:rsidRDefault="001826A8">
            <w:pPr>
              <w:jc w:val="center"/>
              <w:rPr>
                <w:szCs w:val="28"/>
                <w:lang w:eastAsia="ru-RU"/>
              </w:rPr>
            </w:pPr>
            <w:r>
              <w:rPr>
                <w:color w:val="000000"/>
                <w:szCs w:val="28"/>
                <w:lang w:eastAsia="ru-RU"/>
              </w:rPr>
              <w:t>3</w:t>
            </w:r>
          </w:p>
        </w:tc>
        <w:tc>
          <w:tcPr>
            <w:tcW w:w="1701" w:type="dxa"/>
            <w:tcBorders>
              <w:top w:val="single" w:sz="4" w:space="0" w:color="auto"/>
              <w:left w:val="single" w:sz="4" w:space="0" w:color="auto"/>
              <w:bottom w:val="nil"/>
              <w:right w:val="nil"/>
            </w:tcBorders>
            <w:shd w:val="clear" w:color="auto" w:fill="FFFFFF"/>
            <w:hideMark/>
          </w:tcPr>
          <w:p w:rsidR="001826A8" w:rsidRDefault="001826A8">
            <w:pPr>
              <w:jc w:val="center"/>
              <w:rPr>
                <w:szCs w:val="28"/>
                <w:lang w:eastAsia="ru-RU"/>
              </w:rPr>
            </w:pPr>
            <w:r>
              <w:rPr>
                <w:color w:val="000000"/>
                <w:szCs w:val="28"/>
                <w:lang w:eastAsia="ru-RU"/>
              </w:rPr>
              <w:t>3</w:t>
            </w:r>
          </w:p>
        </w:tc>
        <w:tc>
          <w:tcPr>
            <w:tcW w:w="1843" w:type="dxa"/>
            <w:tcBorders>
              <w:top w:val="single" w:sz="4" w:space="0" w:color="auto"/>
              <w:left w:val="single" w:sz="4" w:space="0" w:color="auto"/>
              <w:bottom w:val="nil"/>
              <w:right w:val="single" w:sz="4" w:space="0" w:color="auto"/>
            </w:tcBorders>
            <w:shd w:val="clear" w:color="auto" w:fill="FFFFFF"/>
            <w:hideMark/>
          </w:tcPr>
          <w:p w:rsidR="001826A8" w:rsidRDefault="001826A8">
            <w:pPr>
              <w:jc w:val="center"/>
              <w:rPr>
                <w:szCs w:val="28"/>
                <w:lang w:eastAsia="ru-RU"/>
              </w:rPr>
            </w:pPr>
            <w:r>
              <w:rPr>
                <w:color w:val="000000"/>
                <w:szCs w:val="28"/>
                <w:lang w:eastAsia="ru-RU"/>
              </w:rPr>
              <w:t>3</w:t>
            </w:r>
          </w:p>
        </w:tc>
      </w:tr>
      <w:tr w:rsidR="001826A8" w:rsidTr="001826A8">
        <w:trPr>
          <w:trHeight w:val="213"/>
        </w:trPr>
        <w:tc>
          <w:tcPr>
            <w:tcW w:w="2127" w:type="dxa"/>
            <w:tcBorders>
              <w:top w:val="single" w:sz="4" w:space="0" w:color="auto"/>
              <w:left w:val="single" w:sz="4" w:space="0" w:color="auto"/>
              <w:bottom w:val="nil"/>
              <w:right w:val="nil"/>
            </w:tcBorders>
            <w:shd w:val="clear" w:color="auto" w:fill="FFFFFF"/>
            <w:hideMark/>
          </w:tcPr>
          <w:p w:rsidR="001826A8" w:rsidRDefault="001826A8">
            <w:pPr>
              <w:rPr>
                <w:szCs w:val="28"/>
                <w:lang w:eastAsia="ru-RU"/>
              </w:rPr>
            </w:pPr>
            <w:r>
              <w:rPr>
                <w:color w:val="000000"/>
                <w:szCs w:val="28"/>
                <w:lang w:val="en-US"/>
              </w:rPr>
              <w:t xml:space="preserve">3 </w:t>
            </w:r>
            <w:r>
              <w:rPr>
                <w:color w:val="000000"/>
                <w:szCs w:val="28"/>
                <w:lang w:eastAsia="ru-RU"/>
              </w:rPr>
              <w:t>класс</w:t>
            </w:r>
          </w:p>
        </w:tc>
        <w:tc>
          <w:tcPr>
            <w:tcW w:w="2126" w:type="dxa"/>
            <w:tcBorders>
              <w:top w:val="single" w:sz="4" w:space="0" w:color="auto"/>
              <w:left w:val="single" w:sz="4" w:space="0" w:color="auto"/>
              <w:bottom w:val="nil"/>
              <w:right w:val="nil"/>
            </w:tcBorders>
            <w:shd w:val="clear" w:color="auto" w:fill="FFFFFF"/>
            <w:hideMark/>
          </w:tcPr>
          <w:p w:rsidR="001826A8" w:rsidRDefault="001826A8">
            <w:pPr>
              <w:jc w:val="center"/>
              <w:rPr>
                <w:szCs w:val="28"/>
                <w:lang w:eastAsia="ru-RU"/>
              </w:rPr>
            </w:pPr>
            <w:r>
              <w:rPr>
                <w:color w:val="000000"/>
                <w:szCs w:val="28"/>
                <w:lang w:eastAsia="ru-RU"/>
              </w:rPr>
              <w:t>3</w:t>
            </w:r>
          </w:p>
        </w:tc>
        <w:tc>
          <w:tcPr>
            <w:tcW w:w="1701" w:type="dxa"/>
            <w:tcBorders>
              <w:top w:val="single" w:sz="4" w:space="0" w:color="auto"/>
              <w:left w:val="single" w:sz="4" w:space="0" w:color="auto"/>
              <w:bottom w:val="nil"/>
              <w:right w:val="nil"/>
            </w:tcBorders>
            <w:shd w:val="clear" w:color="auto" w:fill="FFFFFF"/>
            <w:hideMark/>
          </w:tcPr>
          <w:p w:rsidR="001826A8" w:rsidRDefault="001826A8">
            <w:pPr>
              <w:jc w:val="center"/>
              <w:rPr>
                <w:szCs w:val="28"/>
                <w:lang w:eastAsia="ru-RU"/>
              </w:rPr>
            </w:pPr>
            <w:r>
              <w:rPr>
                <w:color w:val="000000"/>
                <w:szCs w:val="28"/>
                <w:lang w:eastAsia="ru-RU"/>
              </w:rPr>
              <w:t>3</w:t>
            </w:r>
          </w:p>
        </w:tc>
        <w:tc>
          <w:tcPr>
            <w:tcW w:w="1701" w:type="dxa"/>
            <w:tcBorders>
              <w:top w:val="single" w:sz="4" w:space="0" w:color="auto"/>
              <w:left w:val="single" w:sz="4" w:space="0" w:color="auto"/>
              <w:bottom w:val="nil"/>
              <w:right w:val="nil"/>
            </w:tcBorders>
            <w:shd w:val="clear" w:color="auto" w:fill="FFFFFF"/>
            <w:hideMark/>
          </w:tcPr>
          <w:p w:rsidR="001826A8" w:rsidRDefault="001826A8">
            <w:pPr>
              <w:jc w:val="center"/>
              <w:rPr>
                <w:szCs w:val="28"/>
                <w:lang w:eastAsia="ru-RU"/>
              </w:rPr>
            </w:pPr>
            <w:r>
              <w:rPr>
                <w:color w:val="000000"/>
                <w:szCs w:val="28"/>
                <w:lang w:eastAsia="ru-RU"/>
              </w:rPr>
              <w:t>3</w:t>
            </w:r>
          </w:p>
        </w:tc>
        <w:tc>
          <w:tcPr>
            <w:tcW w:w="1843" w:type="dxa"/>
            <w:tcBorders>
              <w:top w:val="single" w:sz="4" w:space="0" w:color="auto"/>
              <w:left w:val="single" w:sz="4" w:space="0" w:color="auto"/>
              <w:bottom w:val="nil"/>
              <w:right w:val="single" w:sz="4" w:space="0" w:color="auto"/>
            </w:tcBorders>
            <w:shd w:val="clear" w:color="auto" w:fill="FFFFFF"/>
            <w:hideMark/>
          </w:tcPr>
          <w:p w:rsidR="001826A8" w:rsidRDefault="001826A8">
            <w:pPr>
              <w:jc w:val="center"/>
              <w:rPr>
                <w:szCs w:val="28"/>
                <w:lang w:eastAsia="ru-RU"/>
              </w:rPr>
            </w:pPr>
            <w:r>
              <w:rPr>
                <w:color w:val="000000"/>
                <w:szCs w:val="28"/>
                <w:lang w:eastAsia="ru-RU"/>
              </w:rPr>
              <w:t>3</w:t>
            </w:r>
          </w:p>
        </w:tc>
      </w:tr>
      <w:tr w:rsidR="001826A8" w:rsidTr="001826A8">
        <w:trPr>
          <w:trHeight w:val="238"/>
        </w:trPr>
        <w:tc>
          <w:tcPr>
            <w:tcW w:w="2127" w:type="dxa"/>
            <w:tcBorders>
              <w:top w:val="single" w:sz="4" w:space="0" w:color="auto"/>
              <w:left w:val="single" w:sz="4" w:space="0" w:color="auto"/>
              <w:bottom w:val="single" w:sz="4" w:space="0" w:color="auto"/>
              <w:right w:val="nil"/>
            </w:tcBorders>
            <w:shd w:val="clear" w:color="auto" w:fill="FFFFFF"/>
            <w:hideMark/>
          </w:tcPr>
          <w:p w:rsidR="001826A8" w:rsidRDefault="001826A8">
            <w:pPr>
              <w:rPr>
                <w:szCs w:val="28"/>
                <w:lang w:eastAsia="ru-RU"/>
              </w:rPr>
            </w:pPr>
            <w:r>
              <w:rPr>
                <w:color w:val="000000"/>
                <w:szCs w:val="28"/>
                <w:lang w:eastAsia="ru-RU"/>
              </w:rPr>
              <w:t>4 класс</w:t>
            </w:r>
          </w:p>
        </w:tc>
        <w:tc>
          <w:tcPr>
            <w:tcW w:w="2126" w:type="dxa"/>
            <w:tcBorders>
              <w:top w:val="single" w:sz="4" w:space="0" w:color="auto"/>
              <w:left w:val="single" w:sz="4" w:space="0" w:color="auto"/>
              <w:bottom w:val="single" w:sz="4" w:space="0" w:color="auto"/>
              <w:right w:val="nil"/>
            </w:tcBorders>
            <w:shd w:val="clear" w:color="auto" w:fill="FFFFFF"/>
            <w:hideMark/>
          </w:tcPr>
          <w:p w:rsidR="001826A8" w:rsidRDefault="001826A8">
            <w:pPr>
              <w:jc w:val="center"/>
              <w:rPr>
                <w:szCs w:val="28"/>
                <w:lang w:eastAsia="ru-RU"/>
              </w:rPr>
            </w:pPr>
            <w:r>
              <w:rPr>
                <w:color w:val="000000"/>
                <w:szCs w:val="28"/>
                <w:lang w:eastAsia="ru-RU"/>
              </w:rPr>
              <w:t>3</w:t>
            </w:r>
          </w:p>
        </w:tc>
        <w:tc>
          <w:tcPr>
            <w:tcW w:w="1701" w:type="dxa"/>
            <w:tcBorders>
              <w:top w:val="single" w:sz="4" w:space="0" w:color="auto"/>
              <w:left w:val="single" w:sz="4" w:space="0" w:color="auto"/>
              <w:bottom w:val="single" w:sz="4" w:space="0" w:color="auto"/>
              <w:right w:val="nil"/>
            </w:tcBorders>
            <w:shd w:val="clear" w:color="auto" w:fill="FFFFFF"/>
            <w:vAlign w:val="bottom"/>
            <w:hideMark/>
          </w:tcPr>
          <w:p w:rsidR="001826A8" w:rsidRDefault="00B524F6">
            <w:pPr>
              <w:jc w:val="center"/>
              <w:rPr>
                <w:szCs w:val="28"/>
                <w:lang w:eastAsia="ru-RU"/>
              </w:rPr>
            </w:pPr>
            <w:r>
              <w:rPr>
                <w:color w:val="000000"/>
                <w:szCs w:val="28"/>
                <w:lang w:eastAsia="ru-RU"/>
              </w:rPr>
              <w:t>3</w:t>
            </w:r>
          </w:p>
        </w:tc>
        <w:tc>
          <w:tcPr>
            <w:tcW w:w="1701" w:type="dxa"/>
            <w:tcBorders>
              <w:top w:val="single" w:sz="4" w:space="0" w:color="auto"/>
              <w:left w:val="single" w:sz="4" w:space="0" w:color="auto"/>
              <w:bottom w:val="single" w:sz="4" w:space="0" w:color="auto"/>
              <w:right w:val="nil"/>
            </w:tcBorders>
            <w:shd w:val="clear" w:color="auto" w:fill="FFFFFF"/>
            <w:vAlign w:val="bottom"/>
            <w:hideMark/>
          </w:tcPr>
          <w:p w:rsidR="001826A8" w:rsidRDefault="00B524F6">
            <w:pPr>
              <w:jc w:val="center"/>
              <w:rPr>
                <w:szCs w:val="28"/>
                <w:lang w:eastAsia="ru-RU"/>
              </w:rPr>
            </w:pPr>
            <w:r>
              <w:rPr>
                <w:color w:val="000000"/>
                <w:szCs w:val="28"/>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826A8" w:rsidRDefault="001826A8">
            <w:pPr>
              <w:jc w:val="center"/>
              <w:rPr>
                <w:szCs w:val="28"/>
                <w:lang w:eastAsia="ru-RU"/>
              </w:rPr>
            </w:pPr>
            <w:r>
              <w:rPr>
                <w:color w:val="000000"/>
                <w:szCs w:val="28"/>
                <w:lang w:eastAsia="ru-RU"/>
              </w:rPr>
              <w:t>3</w:t>
            </w:r>
          </w:p>
        </w:tc>
      </w:tr>
    </w:tbl>
    <w:p w:rsidR="00AD0B7D" w:rsidRDefault="001826A8" w:rsidP="001826A8">
      <w:pPr>
        <w:jc w:val="both"/>
      </w:pPr>
      <w:r>
        <w:t xml:space="preserve">     </w:t>
      </w:r>
      <w:r w:rsidR="00AD0B7D">
        <w:t xml:space="preserve">   </w:t>
      </w:r>
    </w:p>
    <w:p w:rsidR="001826A8" w:rsidRDefault="00AD0B7D" w:rsidP="001826A8">
      <w:pPr>
        <w:jc w:val="both"/>
        <w:rPr>
          <w:lang w:val="kk-KZ"/>
        </w:rPr>
      </w:pPr>
      <w:r>
        <w:t xml:space="preserve"> </w:t>
      </w:r>
      <w:r w:rsidR="00484801">
        <w:t xml:space="preserve">       </w:t>
      </w:r>
      <w:r w:rsidR="001826A8">
        <w:t xml:space="preserve"> </w:t>
      </w:r>
      <w:r w:rsidR="00FE6DA3">
        <w:t xml:space="preserve">Из таблицы 3 мы видим, что суммативное оценивание начинают </w:t>
      </w:r>
      <w:r w:rsidR="00B524F6">
        <w:t>проводить в 3 четверти 1 класса</w:t>
      </w:r>
      <w:r w:rsidR="00FE6DA3">
        <w:t>. И количество суммативных работ соответствует количеству изучаемых разделов.</w:t>
      </w:r>
    </w:p>
    <w:p w:rsidR="001826A8" w:rsidRDefault="001826A8" w:rsidP="001826A8">
      <w:pPr>
        <w:ind w:firstLine="709"/>
        <w:jc w:val="both"/>
      </w:pPr>
    </w:p>
    <w:p w:rsidR="00F045D7" w:rsidRDefault="00F045D7" w:rsidP="001826A8">
      <w:pPr>
        <w:ind w:firstLine="709"/>
        <w:jc w:val="both"/>
      </w:pPr>
    </w:p>
    <w:p w:rsidR="00F045D7" w:rsidRDefault="00F045D7" w:rsidP="001826A8">
      <w:pPr>
        <w:ind w:firstLine="709"/>
        <w:jc w:val="both"/>
      </w:pPr>
    </w:p>
    <w:p w:rsidR="00F045D7" w:rsidRDefault="00F045D7" w:rsidP="001826A8">
      <w:pPr>
        <w:ind w:firstLine="709"/>
        <w:jc w:val="both"/>
      </w:pPr>
    </w:p>
    <w:p w:rsidR="001826A8" w:rsidRPr="00C62A4D" w:rsidRDefault="000561D4" w:rsidP="001826A8">
      <w:pPr>
        <w:ind w:firstLine="709"/>
        <w:jc w:val="both"/>
        <w:rPr>
          <w:b/>
        </w:rPr>
      </w:pPr>
      <w:r w:rsidRPr="00C62A4D">
        <w:rPr>
          <w:b/>
        </w:rPr>
        <w:lastRenderedPageBreak/>
        <w:t>1.3</w:t>
      </w:r>
      <w:r w:rsidR="001826A8" w:rsidRPr="00C62A4D">
        <w:rPr>
          <w:b/>
        </w:rPr>
        <w:t xml:space="preserve">.Требования к отбору заданий для составления комплекса упражнений по формированию навыков самостоятельной работы учащихся </w:t>
      </w:r>
    </w:p>
    <w:p w:rsidR="001826A8" w:rsidRPr="00C62A4D" w:rsidRDefault="001826A8" w:rsidP="001826A8">
      <w:pPr>
        <w:ind w:firstLine="709"/>
        <w:jc w:val="both"/>
        <w:rPr>
          <w:b/>
        </w:rPr>
      </w:pPr>
    </w:p>
    <w:p w:rsidR="001826A8" w:rsidRDefault="001826A8" w:rsidP="001826A8">
      <w:pPr>
        <w:ind w:firstLine="709"/>
        <w:jc w:val="both"/>
      </w:pPr>
      <w:r>
        <w:t>В работах И.С. Якиманской</w:t>
      </w:r>
      <w:r w:rsidR="002578B8" w:rsidRPr="002578B8">
        <w:t>[30</w:t>
      </w:r>
      <w:r w:rsidR="00FE6DA3">
        <w:t>,с.176</w:t>
      </w:r>
      <w:r w:rsidR="002578B8" w:rsidRPr="002578B8">
        <w:t>]</w:t>
      </w:r>
      <w:r>
        <w:t>, Н.А. Лошкаревой</w:t>
      </w:r>
      <w:r w:rsidR="002578B8" w:rsidRPr="002578B8">
        <w:t>[31]</w:t>
      </w:r>
      <w:r>
        <w:t>, И.А. Лурье, О.А. Борадина, Л.О. Денищевой</w:t>
      </w:r>
      <w:r w:rsidR="002578B8">
        <w:t>[32</w:t>
      </w:r>
      <w:r w:rsidR="002578B8" w:rsidRPr="002578B8">
        <w:t>]</w:t>
      </w:r>
      <w:r>
        <w:t>, Г.Г. Масловой</w:t>
      </w:r>
      <w:r w:rsidR="00F0525A">
        <w:t xml:space="preserve"> [33</w:t>
      </w:r>
      <w:r w:rsidR="00F0525A" w:rsidRPr="002578B8">
        <w:t>]</w:t>
      </w:r>
      <w:r>
        <w:t xml:space="preserve"> раскрываются общие вопросы, связанные с формированием умений самостоятельной работы. </w:t>
      </w:r>
      <w:r w:rsidR="00F0525A">
        <w:t>Приводятся разные подходы и этапы формирования общеучебных навыков, приводятся примеры и способы описания деятельности, которое обеспечивает успешное овладение прикладными умениями.</w:t>
      </w:r>
      <w:r>
        <w:t xml:space="preserve"> В статьях других авторов раскрываются названные выше вопросы на примерах обучения различным курсам математики: Ф.М. Барчунова</w:t>
      </w:r>
      <w:r w:rsidR="00F0525A">
        <w:t>[34</w:t>
      </w:r>
      <w:r w:rsidR="00F0525A" w:rsidRPr="002578B8">
        <w:t>]</w:t>
      </w:r>
      <w:r>
        <w:t>, Н.Б. Мельникова</w:t>
      </w:r>
      <w:r w:rsidR="00F0525A">
        <w:t>[35</w:t>
      </w:r>
      <w:r w:rsidR="00F0525A" w:rsidRPr="002578B8">
        <w:t>]</w:t>
      </w:r>
      <w:r>
        <w:t>, Н.А. Бал</w:t>
      </w:r>
      <w:r w:rsidR="00F0525A">
        <w:t>а</w:t>
      </w:r>
      <w:r>
        <w:t>кин</w:t>
      </w:r>
      <w:r w:rsidR="00F0525A">
        <w:t>[36</w:t>
      </w:r>
      <w:r w:rsidR="00F0525A" w:rsidRPr="002578B8">
        <w:t>]</w:t>
      </w:r>
      <w:r>
        <w:t xml:space="preserve">, </w:t>
      </w:r>
      <w:r w:rsidR="00F0525A">
        <w:t>В.В.</w:t>
      </w:r>
      <w:r w:rsidR="00F0525A" w:rsidRPr="00F0525A">
        <w:rPr>
          <w:sz w:val="24"/>
        </w:rPr>
        <w:t xml:space="preserve"> </w:t>
      </w:r>
      <w:r w:rsidR="00F0525A">
        <w:rPr>
          <w:sz w:val="24"/>
        </w:rPr>
        <w:t xml:space="preserve">Хилькевич </w:t>
      </w:r>
      <w:r w:rsidR="00F0525A">
        <w:t>[37</w:t>
      </w:r>
      <w:r w:rsidR="00F0525A" w:rsidRPr="002578B8">
        <w:t>]</w:t>
      </w:r>
      <w:r w:rsidR="00F0525A">
        <w:t>, и Т.И. Шамов</w:t>
      </w:r>
      <w:r>
        <w:t>а</w:t>
      </w:r>
      <w:r w:rsidR="00F0525A">
        <w:t>[38</w:t>
      </w:r>
      <w:r w:rsidR="00FE6DA3">
        <w:t xml:space="preserve">,с.314 </w:t>
      </w:r>
      <w:r w:rsidR="00F0525A" w:rsidRPr="002578B8">
        <w:t>]</w:t>
      </w:r>
      <w:r w:rsidR="00F0525A">
        <w:t xml:space="preserve">, </w:t>
      </w:r>
      <w:r>
        <w:t xml:space="preserve"> показывают возможности курса математики [12</w:t>
      </w:r>
      <w:r w:rsidR="00FE6DA3">
        <w:t xml:space="preserve">,с.10-20 </w:t>
      </w:r>
      <w:r>
        <w:t xml:space="preserve">]. </w:t>
      </w:r>
    </w:p>
    <w:p w:rsidR="001826A8" w:rsidRDefault="00581E7A" w:rsidP="001826A8">
      <w:pPr>
        <w:ind w:firstLine="709"/>
        <w:jc w:val="both"/>
      </w:pPr>
      <w:r>
        <w:t>Проблема формирования навыков самостоятельной работы является важной для всех учителей школьных предметов и конечно же учителей математиков</w:t>
      </w:r>
      <w:r w:rsidR="001826A8">
        <w:t xml:space="preserve">. </w:t>
      </w:r>
      <w:r>
        <w:t>Решение этой проблемы еще и важно,</w:t>
      </w:r>
      <w:r w:rsidR="00F0525A">
        <w:t xml:space="preserve"> </w:t>
      </w:r>
      <w:r w:rsidR="00F61CF3">
        <w:t xml:space="preserve">потому </w:t>
      </w:r>
      <w:r>
        <w:t xml:space="preserve"> что</w:t>
      </w:r>
      <w:r w:rsidR="00F0525A">
        <w:t xml:space="preserve"> е</w:t>
      </w:r>
      <w:r w:rsidR="001826A8">
        <w:t xml:space="preserve">е решение важно еще и с той точки зрения, что для успешного овладения современным содержанием школьного математического образования необходимо повысить эффективность процесса обучения в направлении активизации самостоятельной деятельности учащихся. Для этого необходимо четко определить систему умений и навыков, овладение которыми приводит к самостоятельному выполнению работ различного характера. </w:t>
      </w:r>
    </w:p>
    <w:p w:rsidR="001826A8" w:rsidRDefault="001826A8" w:rsidP="001826A8">
      <w:pPr>
        <w:ind w:firstLine="709"/>
        <w:jc w:val="both"/>
      </w:pPr>
      <w:r>
        <w:t>В своей книге Ю.К.Бабанский пишет</w:t>
      </w:r>
      <w:r w:rsidR="00C93576">
        <w:t xml:space="preserve"> [39</w:t>
      </w:r>
      <w:r w:rsidR="00C93576" w:rsidRPr="002578B8">
        <w:t>]</w:t>
      </w:r>
      <w:r>
        <w:t>, что для успешной организации самостоятельных работ по математике учителю необходимо</w:t>
      </w:r>
      <w:r w:rsidR="00F0525A">
        <w:t xml:space="preserve"> знать о классификации самостоятельных </w:t>
      </w:r>
      <w:r w:rsidR="00DF0EAC">
        <w:t>работы. В</w:t>
      </w:r>
      <w:r w:rsidR="00F0525A">
        <w:t xml:space="preserve"> зависимости от конкретных целей урока</w:t>
      </w:r>
      <w:r>
        <w:t xml:space="preserve"> учитель осуществляет выбор необходимых</w:t>
      </w:r>
      <w:r w:rsidR="00DF0EAC">
        <w:t xml:space="preserve"> ему</w:t>
      </w:r>
      <w:r w:rsidR="00C93576">
        <w:t xml:space="preserve"> видов самостоятельных работ.</w:t>
      </w:r>
    </w:p>
    <w:p w:rsidR="001826A8" w:rsidRDefault="00DF0EAC" w:rsidP="001826A8">
      <w:pPr>
        <w:ind w:firstLine="709"/>
        <w:jc w:val="both"/>
      </w:pPr>
      <w:r>
        <w:t>Наиболее распространенная классификации самостоятельных работ:</w:t>
      </w:r>
      <w:r w:rsidR="001826A8">
        <w:t xml:space="preserve"> </w:t>
      </w:r>
    </w:p>
    <w:p w:rsidR="001826A8" w:rsidRDefault="001826A8" w:rsidP="001826A8">
      <w:pPr>
        <w:ind w:firstLine="709"/>
        <w:jc w:val="both"/>
      </w:pPr>
      <w:r>
        <w:t xml:space="preserve">1) по степени самостоятельности учащегося; </w:t>
      </w:r>
    </w:p>
    <w:p w:rsidR="001826A8" w:rsidRDefault="001826A8" w:rsidP="001826A8">
      <w:pPr>
        <w:ind w:firstLine="709"/>
        <w:jc w:val="both"/>
      </w:pPr>
      <w:r>
        <w:t xml:space="preserve">2) по степени индивидуализации; </w:t>
      </w:r>
    </w:p>
    <w:p w:rsidR="001826A8" w:rsidRDefault="001826A8" w:rsidP="001826A8">
      <w:pPr>
        <w:ind w:firstLine="709"/>
        <w:jc w:val="both"/>
      </w:pPr>
      <w:r>
        <w:t xml:space="preserve">3) по дидактическим целям; </w:t>
      </w:r>
    </w:p>
    <w:p w:rsidR="001826A8" w:rsidRDefault="001826A8" w:rsidP="001826A8">
      <w:pPr>
        <w:ind w:firstLine="709"/>
        <w:jc w:val="both"/>
      </w:pPr>
      <w:r>
        <w:t>4</w:t>
      </w:r>
      <w:r w:rsidR="00F0525A">
        <w:t xml:space="preserve">) по источнику знаний и т. д. </w:t>
      </w:r>
    </w:p>
    <w:p w:rsidR="00DF0EAC" w:rsidRDefault="00DF0EAC" w:rsidP="001826A8">
      <w:pPr>
        <w:ind w:firstLine="709"/>
        <w:jc w:val="both"/>
      </w:pPr>
      <w:r>
        <w:t>Требования к отбору заданий</w:t>
      </w:r>
      <w:r w:rsidR="00F61CF3">
        <w:t>:</w:t>
      </w:r>
    </w:p>
    <w:p w:rsidR="001826A8" w:rsidRDefault="001826A8" w:rsidP="001826A8">
      <w:pPr>
        <w:ind w:firstLine="709"/>
        <w:jc w:val="both"/>
      </w:pPr>
      <w:r>
        <w:t xml:space="preserve">- наличие </w:t>
      </w:r>
      <w:r w:rsidR="00F61CF3">
        <w:t>четкой сформулированной цели</w:t>
      </w:r>
      <w:r>
        <w:t xml:space="preserve">; </w:t>
      </w:r>
    </w:p>
    <w:p w:rsidR="001826A8" w:rsidRDefault="001826A8" w:rsidP="001826A8">
      <w:pPr>
        <w:ind w:firstLine="709"/>
        <w:jc w:val="both"/>
      </w:pPr>
      <w:r>
        <w:t xml:space="preserve">- наличие конкретного задания (четкая формулировка задания), задания должны соответствовать психофизиологическим и познавательным возможностям обучающегося; </w:t>
      </w:r>
    </w:p>
    <w:p w:rsidR="001826A8" w:rsidRDefault="001826A8" w:rsidP="001826A8">
      <w:pPr>
        <w:ind w:firstLine="709"/>
        <w:jc w:val="both"/>
      </w:pPr>
      <w:r>
        <w:t xml:space="preserve">- </w:t>
      </w:r>
      <w:r w:rsidR="00DF0EAC">
        <w:t>наличие последовательного изучения тем, постепенное усложнение материла, задания должны переходить из одного уровня в другой</w:t>
      </w:r>
      <w:r w:rsidR="00F61CF3">
        <w:t xml:space="preserve"> </w:t>
      </w:r>
      <w:r w:rsidR="00DF0EAC">
        <w:t>( было изложено выше)</w:t>
      </w:r>
      <w:r w:rsidR="00DF0EAC" w:rsidRPr="00DF0EAC">
        <w:t xml:space="preserve"> </w:t>
      </w:r>
      <w:r w:rsidR="00DF0EAC">
        <w:t>;</w:t>
      </w:r>
    </w:p>
    <w:p w:rsidR="001826A8" w:rsidRDefault="001826A8" w:rsidP="001826A8">
      <w:pPr>
        <w:ind w:firstLine="709"/>
        <w:jc w:val="both"/>
      </w:pPr>
      <w:r>
        <w:t xml:space="preserve">- </w:t>
      </w:r>
      <w:r w:rsidR="00DF0EAC">
        <w:t>необходимо свести к минимуму шаблонность в выполнении заданий</w:t>
      </w:r>
      <w:r>
        <w:t xml:space="preserve">; </w:t>
      </w:r>
    </w:p>
    <w:p w:rsidR="001826A8" w:rsidRDefault="00DF0EAC" w:rsidP="001826A8">
      <w:pPr>
        <w:ind w:firstLine="709"/>
        <w:jc w:val="both"/>
      </w:pPr>
      <w:r>
        <w:t>-</w:t>
      </w:r>
      <w:r w:rsidR="001826A8">
        <w:t>содержание самостоятельной работы и форма ее выполнения должн</w:t>
      </w:r>
      <w:r>
        <w:t>а вызывать интерес и мотивацию у детей;</w:t>
      </w:r>
    </w:p>
    <w:p w:rsidR="001826A8" w:rsidRDefault="001826A8" w:rsidP="001826A8">
      <w:pPr>
        <w:ind w:firstLine="709"/>
        <w:jc w:val="both"/>
      </w:pPr>
      <w:r>
        <w:lastRenderedPageBreak/>
        <w:t xml:space="preserve">- четкая форма выражения результата самостоятельной работы; </w:t>
      </w:r>
    </w:p>
    <w:p w:rsidR="001826A8" w:rsidRDefault="001826A8" w:rsidP="001826A8">
      <w:pPr>
        <w:ind w:firstLine="709"/>
        <w:jc w:val="both"/>
      </w:pPr>
      <w:r>
        <w:t xml:space="preserve">- учет индивидуальных особенностей школьников; </w:t>
      </w:r>
    </w:p>
    <w:p w:rsidR="001826A8" w:rsidRDefault="001826A8" w:rsidP="001826A8">
      <w:pPr>
        <w:ind w:firstLine="709"/>
        <w:jc w:val="both"/>
      </w:pPr>
      <w:r>
        <w:t xml:space="preserve">- </w:t>
      </w:r>
      <w:r w:rsidR="00DF0EAC">
        <w:t xml:space="preserve">указание регламента выполнения; </w:t>
      </w:r>
      <w:r>
        <w:t xml:space="preserve"> </w:t>
      </w:r>
    </w:p>
    <w:p w:rsidR="00DF0EAC" w:rsidRDefault="001826A8" w:rsidP="001826A8">
      <w:pPr>
        <w:ind w:firstLine="709"/>
        <w:jc w:val="both"/>
      </w:pPr>
      <w:r>
        <w:t xml:space="preserve">- </w:t>
      </w:r>
      <w:r w:rsidR="00DF0EAC">
        <w:t xml:space="preserve">указание критериев оценивания учащихся; </w:t>
      </w:r>
    </w:p>
    <w:p w:rsidR="001826A8" w:rsidRDefault="00DF0EAC" w:rsidP="001826A8">
      <w:pPr>
        <w:ind w:firstLine="709"/>
        <w:jc w:val="both"/>
      </w:pPr>
      <w:r>
        <w:t xml:space="preserve">-применение различных форм </w:t>
      </w:r>
      <w:r w:rsidR="001826A8">
        <w:t>самостоятельной работы.</w:t>
      </w:r>
    </w:p>
    <w:p w:rsidR="001826A8" w:rsidRDefault="00DF0EAC" w:rsidP="001826A8">
      <w:pPr>
        <w:ind w:firstLine="709"/>
        <w:jc w:val="both"/>
      </w:pPr>
      <w:r>
        <w:t>Если говорить</w:t>
      </w:r>
      <w:r w:rsidR="001826A8">
        <w:t xml:space="preserve"> о технологической стороне</w:t>
      </w:r>
      <w:r>
        <w:t xml:space="preserve"> отбора заданий,</w:t>
      </w:r>
      <w:r w:rsidR="00C93576">
        <w:t xml:space="preserve"> </w:t>
      </w:r>
      <w:r>
        <w:t>то он должен включать ц</w:t>
      </w:r>
      <w:r w:rsidR="001826A8">
        <w:t xml:space="preserve">елевой компонент самостоятельной работы. Основаниями </w:t>
      </w:r>
      <w:r>
        <w:t>для отбора целей являются цели, которые определены</w:t>
      </w:r>
      <w:r w:rsidR="001826A8">
        <w:t xml:space="preserve"> Государственным образовательным стандартом, и </w:t>
      </w:r>
      <w:r>
        <w:t>конкретизация целей по сквозным темам</w:t>
      </w:r>
      <w:r w:rsidR="001826A8">
        <w:t xml:space="preserve">. </w:t>
      </w:r>
    </w:p>
    <w:p w:rsidR="006A028D" w:rsidRDefault="001826A8" w:rsidP="001826A8">
      <w:pPr>
        <w:ind w:firstLine="709"/>
        <w:jc w:val="both"/>
      </w:pPr>
      <w:r>
        <w:t xml:space="preserve">Содержательный компонент самостоятельной работы. Основаниями отбора заданий для самостоятельной работы являются Государственный образовательный стандарт, источники самообразования (литература, опыт, самоанализ). Индивидуально-психологические особенности учеников (обучаемость, обученность, интеллект, мотивация, особенности учебной деятельности). При этом важную роль играет подборка учебного материала, т.к. с его помощью мы черпаем информацию содержания обучения. </w:t>
      </w:r>
      <w:r w:rsidR="00DF0EAC">
        <w:t xml:space="preserve">Хотя </w:t>
      </w:r>
      <w:r w:rsidR="00F61CF3">
        <w:t>информация</w:t>
      </w:r>
      <w:r w:rsidR="00DF0EAC">
        <w:t>, если не является потребностью ребенка</w:t>
      </w:r>
      <w:r w:rsidR="00F61CF3">
        <w:t>,</w:t>
      </w:r>
      <w:r w:rsidR="00DF0EAC">
        <w:t xml:space="preserve"> не имеет никакого значения для </w:t>
      </w:r>
      <w:r w:rsidR="006A028D">
        <w:t>него. Но</w:t>
      </w:r>
      <w:r w:rsidR="00DF0EAC">
        <w:t xml:space="preserve"> если информация соприкасается с интересами ребенка и его потребностями и подвергается эмоциональной </w:t>
      </w:r>
      <w:r w:rsidR="006A028D">
        <w:t>переработке, то</w:t>
      </w:r>
      <w:r w:rsidR="00DF0EAC">
        <w:t xml:space="preserve"> </w:t>
      </w:r>
      <w:r w:rsidR="006A028D">
        <w:t>ребёнок</w:t>
      </w:r>
      <w:r w:rsidR="00DF0EAC">
        <w:t xml:space="preserve"> получает толчок к следующей деятельности</w:t>
      </w:r>
      <w:r>
        <w:t xml:space="preserve">. Для этого содержание самостоятельной работы должно быть доступно ученику, должно исходить из имеющихся у него знаний и опираться на них и на жизненный опыт детей. Необходимо отметить тот факт, что содержание самостоятельной </w:t>
      </w:r>
      <w:r w:rsidR="006A028D">
        <w:t>работы полностью направлено на достижение</w:t>
      </w:r>
      <w:r>
        <w:t xml:space="preserve"> её целе</w:t>
      </w:r>
      <w:r w:rsidR="006A028D">
        <w:t>й. Это является главным условием</w:t>
      </w:r>
      <w:r>
        <w:t xml:space="preserve"> при рассмотрении проблем эффективного применения самостоят</w:t>
      </w:r>
      <w:r w:rsidR="006A028D">
        <w:t xml:space="preserve">ельной работы учеников </w:t>
      </w:r>
      <w:r>
        <w:t xml:space="preserve"> </w:t>
      </w:r>
      <w:r w:rsidR="006A028D">
        <w:t>при изучении математики в школе.</w:t>
      </w:r>
      <w:r>
        <w:t xml:space="preserve"> </w:t>
      </w:r>
    </w:p>
    <w:p w:rsidR="001826A8" w:rsidRDefault="006A028D" w:rsidP="001826A8">
      <w:pPr>
        <w:ind w:firstLine="709"/>
        <w:jc w:val="both"/>
      </w:pPr>
      <w:r>
        <w:t>Важно,</w:t>
      </w:r>
      <w:r w:rsidR="006051C7">
        <w:t xml:space="preserve"> </w:t>
      </w:r>
      <w:r>
        <w:t>п</w:t>
      </w:r>
      <w:r w:rsidR="001826A8">
        <w:t>ри отборе заданий для са</w:t>
      </w:r>
      <w:r>
        <w:t xml:space="preserve">мостоятельной работы нужно обязательно </w:t>
      </w:r>
      <w:r w:rsidR="001826A8">
        <w:t xml:space="preserve">учитывать следующие психолого-педагогические условия, </w:t>
      </w:r>
      <w:r>
        <w:t>которые способствуют</w:t>
      </w:r>
      <w:r w:rsidR="001826A8">
        <w:t xml:space="preserve"> повышению эффективности ее применения: </w:t>
      </w:r>
    </w:p>
    <w:p w:rsidR="001826A8" w:rsidRDefault="00F61CF3" w:rsidP="001826A8">
      <w:pPr>
        <w:ind w:firstLine="709"/>
        <w:jc w:val="both"/>
      </w:pPr>
      <w:r>
        <w:t>-</w:t>
      </w:r>
      <w:r w:rsidR="001826A8">
        <w:t xml:space="preserve">включение в образовательный процесс дидактических средств, оптимизирующих деятельность учителей и школьников; </w:t>
      </w:r>
    </w:p>
    <w:p w:rsidR="001826A8" w:rsidRDefault="00F61CF3" w:rsidP="001826A8">
      <w:pPr>
        <w:ind w:firstLine="709"/>
        <w:jc w:val="both"/>
      </w:pPr>
      <w:r>
        <w:t>-</w:t>
      </w:r>
      <w:r w:rsidR="001826A8">
        <w:t xml:space="preserve">усиление роли контрольно-диагностических процедур для повышения эффективности самостоятельной работы; </w:t>
      </w:r>
    </w:p>
    <w:p w:rsidR="001826A8" w:rsidRDefault="00F61CF3" w:rsidP="001826A8">
      <w:pPr>
        <w:ind w:firstLine="709"/>
        <w:jc w:val="both"/>
      </w:pPr>
      <w:r>
        <w:t>-</w:t>
      </w:r>
      <w:r w:rsidR="001826A8">
        <w:t xml:space="preserve">формирование активно-поискового уровня самостоятельности школьников через использование дидактических средств образовательного процесса; </w:t>
      </w:r>
    </w:p>
    <w:p w:rsidR="001826A8" w:rsidRDefault="001826A8" w:rsidP="001826A8">
      <w:pPr>
        <w:ind w:firstLine="709"/>
        <w:jc w:val="both"/>
      </w:pPr>
      <w:r>
        <w:t xml:space="preserve">-учет индивидуальных стилей учебной деятельности. </w:t>
      </w:r>
    </w:p>
    <w:p w:rsidR="001826A8" w:rsidRDefault="00F61CF3" w:rsidP="001826A8">
      <w:pPr>
        <w:ind w:firstLine="709"/>
        <w:jc w:val="both"/>
      </w:pPr>
      <w:r>
        <w:t xml:space="preserve"> </w:t>
      </w:r>
      <w:r w:rsidR="006A028D">
        <w:t>Вообще</w:t>
      </w:r>
      <w:r w:rsidR="001826A8">
        <w:t xml:space="preserve">, к условиям отбора заданий для самостоятельной работы можно отнести достаточно большой ряд различных факторов, а именно: </w:t>
      </w:r>
    </w:p>
    <w:p w:rsidR="001826A8" w:rsidRDefault="001826A8" w:rsidP="001826A8">
      <w:pPr>
        <w:ind w:firstLine="709"/>
        <w:jc w:val="both"/>
      </w:pPr>
      <w:r>
        <w:t xml:space="preserve">1. Обеспечение правильного сочетания объема совместной с учителем работы и самостоятельной. </w:t>
      </w:r>
    </w:p>
    <w:p w:rsidR="001826A8" w:rsidRDefault="001826A8" w:rsidP="001826A8">
      <w:pPr>
        <w:ind w:firstLine="709"/>
        <w:jc w:val="both"/>
      </w:pPr>
      <w:r>
        <w:t xml:space="preserve">2. Методически правильная организация работы учащегося в классе и вне его. </w:t>
      </w:r>
    </w:p>
    <w:p w:rsidR="00F61CF3" w:rsidRDefault="001826A8" w:rsidP="001826A8">
      <w:pPr>
        <w:ind w:firstLine="709"/>
        <w:jc w:val="both"/>
      </w:pPr>
      <w:r>
        <w:lastRenderedPageBreak/>
        <w:t xml:space="preserve">3. Обеспечение ученика необходимыми методическими материалами с целью превращения процесса самостоятельной работы в процесс творческий. </w:t>
      </w:r>
      <w:r w:rsidR="006A028D">
        <w:t xml:space="preserve">         </w:t>
      </w:r>
      <w:r w:rsidR="00F61CF3">
        <w:t xml:space="preserve">              </w:t>
      </w:r>
    </w:p>
    <w:p w:rsidR="001826A8" w:rsidRDefault="00F61CF3" w:rsidP="001826A8">
      <w:pPr>
        <w:ind w:firstLine="709"/>
        <w:jc w:val="both"/>
      </w:pPr>
      <w:r>
        <w:t xml:space="preserve">  </w:t>
      </w:r>
      <w:r w:rsidR="006A028D">
        <w:t xml:space="preserve">При составлении </w:t>
      </w:r>
      <w:r w:rsidR="001826A8">
        <w:t>системы зада</w:t>
      </w:r>
      <w:r w:rsidR="006A028D">
        <w:t>ний самостоятельных работ  учитель должен опираться на следующие дидактические требования</w:t>
      </w:r>
      <w:r w:rsidR="001826A8">
        <w:t xml:space="preserve">: </w:t>
      </w:r>
    </w:p>
    <w:p w:rsidR="001826A8" w:rsidRDefault="001826A8" w:rsidP="001826A8">
      <w:pPr>
        <w:ind w:firstLine="709"/>
        <w:jc w:val="both"/>
      </w:pPr>
      <w:r>
        <w:t xml:space="preserve">1) система самостоятельных работ должна способствовать решению основных дидактических задач – приобретению учащимися глубоких и прочных знаний, развитию у них познавательных способностей, формированию умения самостоятельно приобретать, расширять и углублять знания, применять их на практике. </w:t>
      </w:r>
    </w:p>
    <w:p w:rsidR="001826A8" w:rsidRDefault="001826A8" w:rsidP="001826A8">
      <w:pPr>
        <w:ind w:firstLine="709"/>
        <w:jc w:val="both"/>
      </w:pPr>
      <w:r>
        <w:t xml:space="preserve">2) </w:t>
      </w:r>
      <w:r w:rsidR="006A028D">
        <w:t xml:space="preserve">она </w:t>
      </w:r>
      <w:r>
        <w:t xml:space="preserve">должна </w:t>
      </w:r>
      <w:r w:rsidR="006A028D">
        <w:t xml:space="preserve">соответствовать </w:t>
      </w:r>
      <w:r>
        <w:t xml:space="preserve">основным принципам </w:t>
      </w:r>
      <w:r w:rsidR="006A028D">
        <w:t>дидактики, таким как: принцип доступности, систематичности, связи теории с практикой, принцип обучения на высоком уровне.</w:t>
      </w:r>
      <w:r>
        <w:t xml:space="preserve"> </w:t>
      </w:r>
    </w:p>
    <w:p w:rsidR="006A028D" w:rsidRDefault="001826A8" w:rsidP="001826A8">
      <w:pPr>
        <w:ind w:firstLine="709"/>
        <w:jc w:val="both"/>
      </w:pPr>
      <w:r>
        <w:t xml:space="preserve">3) </w:t>
      </w:r>
      <w:r w:rsidR="006A028D">
        <w:t>задания должны быть разнообразным, с целью обеспечения формирования и развития различных навыков и умений.</w:t>
      </w:r>
    </w:p>
    <w:p w:rsidR="00F61CF3" w:rsidRDefault="001826A8" w:rsidP="0061164F">
      <w:pPr>
        <w:ind w:firstLine="709"/>
        <w:jc w:val="both"/>
      </w:pPr>
      <w:r>
        <w:t xml:space="preserve"> Данная схема показывает соотнесение требований, предъявленных к комплексу упражнений с умениями самостоятельной работы. </w:t>
      </w:r>
    </w:p>
    <w:p w:rsidR="001826A8" w:rsidRDefault="001826A8" w:rsidP="001826A8">
      <w:pPr>
        <w:ind w:firstLine="709"/>
        <w:jc w:val="both"/>
      </w:pPr>
      <w:r>
        <w:t xml:space="preserve">Требования к комплексу упражнений: </w:t>
      </w:r>
    </w:p>
    <w:p w:rsidR="001826A8" w:rsidRDefault="001826A8" w:rsidP="001826A8">
      <w:pPr>
        <w:ind w:firstLine="709"/>
        <w:jc w:val="both"/>
      </w:pPr>
      <w:r>
        <w:t xml:space="preserve">- самостоятельная работа должна иметь указания, инструкции; </w:t>
      </w:r>
    </w:p>
    <w:p w:rsidR="001826A8" w:rsidRDefault="006A028D" w:rsidP="001826A8">
      <w:pPr>
        <w:ind w:firstLine="709"/>
        <w:jc w:val="both"/>
      </w:pPr>
      <w:r>
        <w:t>-</w:t>
      </w:r>
      <w:r w:rsidR="001826A8">
        <w:t>упражнения должны соответствовать учебным возможностям ученика;</w:t>
      </w:r>
    </w:p>
    <w:p w:rsidR="001826A8" w:rsidRDefault="006A028D" w:rsidP="001826A8">
      <w:pPr>
        <w:ind w:firstLine="709"/>
        <w:jc w:val="both"/>
      </w:pPr>
      <w:r>
        <w:t>-постепенный переход от простого к сложному</w:t>
      </w:r>
      <w:r w:rsidR="001826A8">
        <w:t xml:space="preserve">; </w:t>
      </w:r>
    </w:p>
    <w:p w:rsidR="001826A8" w:rsidRDefault="006A028D" w:rsidP="001826A8">
      <w:pPr>
        <w:ind w:firstLine="709"/>
        <w:jc w:val="both"/>
      </w:pPr>
      <w:r>
        <w:t>-</w:t>
      </w:r>
      <w:r w:rsidR="001826A8">
        <w:t xml:space="preserve">самостоятельная работа должна проводиться после формирования простейших навыков самостоятельной работы; </w:t>
      </w:r>
    </w:p>
    <w:p w:rsidR="001826A8" w:rsidRDefault="006A028D" w:rsidP="001826A8">
      <w:pPr>
        <w:ind w:firstLine="709"/>
        <w:jc w:val="both"/>
      </w:pPr>
      <w:r>
        <w:t>-</w:t>
      </w:r>
      <w:r w:rsidR="001826A8">
        <w:t xml:space="preserve">задания самостоятельной работы должны иметь минимум шаблонности; </w:t>
      </w:r>
    </w:p>
    <w:p w:rsidR="001826A8" w:rsidRDefault="006A028D" w:rsidP="001826A8">
      <w:pPr>
        <w:ind w:firstLine="709"/>
        <w:jc w:val="both"/>
      </w:pPr>
      <w:r>
        <w:t>-</w:t>
      </w:r>
      <w:r w:rsidR="001826A8">
        <w:t xml:space="preserve">упражнения должны строиться на основе дифференцированного подхода к учащимся; </w:t>
      </w:r>
    </w:p>
    <w:p w:rsidR="006A028D" w:rsidRDefault="006A028D" w:rsidP="001826A8">
      <w:pPr>
        <w:ind w:firstLine="709"/>
        <w:jc w:val="both"/>
      </w:pPr>
      <w:r>
        <w:t>-</w:t>
      </w:r>
      <w:r w:rsidR="001826A8">
        <w:t>необходимо сочетать изложение матер</w:t>
      </w:r>
      <w:r>
        <w:t>иала учителем с самостоятельной работой ученика.</w:t>
      </w:r>
    </w:p>
    <w:p w:rsidR="001826A8" w:rsidRDefault="001826A8" w:rsidP="001826A8">
      <w:pPr>
        <w:ind w:firstLine="709"/>
        <w:jc w:val="both"/>
      </w:pPr>
      <w:r>
        <w:t xml:space="preserve">Умения самостоятельной работы: </w:t>
      </w:r>
    </w:p>
    <w:p w:rsidR="001826A8" w:rsidRDefault="001826A8" w:rsidP="001826A8">
      <w:pPr>
        <w:ind w:firstLine="709"/>
        <w:jc w:val="both"/>
      </w:pPr>
      <w:r>
        <w:t xml:space="preserve">- умение планировать свою деятельность; </w:t>
      </w:r>
    </w:p>
    <w:p w:rsidR="001826A8" w:rsidRDefault="001826A8" w:rsidP="001826A8">
      <w:pPr>
        <w:ind w:firstLine="709"/>
        <w:jc w:val="both"/>
      </w:pPr>
      <w:r>
        <w:t xml:space="preserve">- уметь обоснованно и четко излагать ответ на поставленный вопрос по содержанию самостоятельно изученного материала; </w:t>
      </w:r>
    </w:p>
    <w:p w:rsidR="001826A8" w:rsidRDefault="006A028D" w:rsidP="001826A8">
      <w:pPr>
        <w:ind w:firstLine="709"/>
        <w:jc w:val="both"/>
      </w:pPr>
      <w:r>
        <w:t xml:space="preserve">- </w:t>
      </w:r>
      <w:r w:rsidR="001826A8">
        <w:t xml:space="preserve">уметь самостоятельно приобретать новые знания; </w:t>
      </w:r>
    </w:p>
    <w:p w:rsidR="001826A8" w:rsidRDefault="006A028D" w:rsidP="001826A8">
      <w:pPr>
        <w:ind w:firstLine="709"/>
        <w:jc w:val="both"/>
      </w:pPr>
      <w:r>
        <w:t>-</w:t>
      </w:r>
      <w:r w:rsidR="001826A8">
        <w:t xml:space="preserve">уметь использовать теоретические знания при выполнении практических задач; </w:t>
      </w:r>
    </w:p>
    <w:p w:rsidR="001826A8" w:rsidRDefault="006A028D" w:rsidP="001826A8">
      <w:pPr>
        <w:ind w:firstLine="709"/>
        <w:jc w:val="both"/>
      </w:pPr>
      <w:r>
        <w:t>-</w:t>
      </w:r>
      <w:r w:rsidR="001826A8">
        <w:t xml:space="preserve">уметь сравнивать, доказывать, делать выводы, формулировать вопросы; </w:t>
      </w:r>
    </w:p>
    <w:p w:rsidR="001826A8" w:rsidRDefault="006A028D" w:rsidP="001826A8">
      <w:pPr>
        <w:ind w:firstLine="709"/>
        <w:jc w:val="both"/>
      </w:pPr>
      <w:r>
        <w:t>-</w:t>
      </w:r>
      <w:r w:rsidR="001826A8">
        <w:t xml:space="preserve">уметь выполнять решения в общем виде и проверять его правильность; </w:t>
      </w:r>
    </w:p>
    <w:p w:rsidR="001826A8" w:rsidRDefault="006A028D" w:rsidP="001826A8">
      <w:pPr>
        <w:ind w:firstLine="709"/>
        <w:jc w:val="both"/>
      </w:pPr>
      <w:r>
        <w:t>-</w:t>
      </w:r>
      <w:r w:rsidR="001826A8">
        <w:t xml:space="preserve">уметь находить наиболее рациональные решения поставленной задачи; </w:t>
      </w:r>
    </w:p>
    <w:p w:rsidR="001826A8" w:rsidRDefault="001826A8" w:rsidP="001826A8">
      <w:pPr>
        <w:ind w:firstLine="709"/>
        <w:jc w:val="both"/>
      </w:pPr>
      <w:r>
        <w:t xml:space="preserve">- уметь самостоятельно анализировать содержание задачи; </w:t>
      </w:r>
    </w:p>
    <w:p w:rsidR="001826A8" w:rsidRDefault="006A028D" w:rsidP="001826A8">
      <w:pPr>
        <w:ind w:firstLine="709"/>
        <w:jc w:val="both"/>
      </w:pPr>
      <w:r>
        <w:t>-</w:t>
      </w:r>
      <w:r w:rsidR="001826A8">
        <w:t xml:space="preserve">уметь извлекать наиболее значимую информацию из работой учащихся по приобретению знаний, умений, навыков; </w:t>
      </w:r>
    </w:p>
    <w:p w:rsidR="001826A8" w:rsidRDefault="001826A8" w:rsidP="001826A8">
      <w:pPr>
        <w:ind w:firstLine="709"/>
        <w:jc w:val="both"/>
      </w:pPr>
      <w:r>
        <w:lastRenderedPageBreak/>
        <w:t xml:space="preserve">- содержание работы, форма ее выполнения должны вызывать интерес у учащихся; </w:t>
      </w:r>
    </w:p>
    <w:p w:rsidR="001826A8" w:rsidRDefault="001826A8" w:rsidP="001826A8">
      <w:pPr>
        <w:ind w:firstLine="709"/>
        <w:jc w:val="both"/>
      </w:pPr>
      <w:r>
        <w:t xml:space="preserve">-  система заданий для самостоятельной работы должна удовлетворять основным принципам дидактики; </w:t>
      </w:r>
    </w:p>
    <w:p w:rsidR="001826A8" w:rsidRDefault="001826A8" w:rsidP="001826A8">
      <w:pPr>
        <w:ind w:firstLine="709"/>
        <w:jc w:val="both"/>
      </w:pPr>
      <w:r>
        <w:t xml:space="preserve">- упражнения должны предполагать работу учащихся по алгоритму; </w:t>
      </w:r>
    </w:p>
    <w:p w:rsidR="001826A8" w:rsidRDefault="001826A8" w:rsidP="001826A8">
      <w:pPr>
        <w:ind w:firstLine="709"/>
        <w:jc w:val="both"/>
      </w:pPr>
      <w:r>
        <w:t xml:space="preserve">-  указание сроков выполнения, ориентировочный объем работы; </w:t>
      </w:r>
    </w:p>
    <w:p w:rsidR="001826A8" w:rsidRDefault="001826A8" w:rsidP="001826A8">
      <w:pPr>
        <w:ind w:firstLine="709"/>
        <w:jc w:val="both"/>
      </w:pPr>
      <w:r>
        <w:t xml:space="preserve">- использование разнообразных форм самостоятельной работы  текста, выделять главное; </w:t>
      </w:r>
    </w:p>
    <w:p w:rsidR="001826A8" w:rsidRDefault="001826A8" w:rsidP="001826A8">
      <w:pPr>
        <w:ind w:firstLine="709"/>
        <w:jc w:val="both"/>
      </w:pPr>
      <w:r>
        <w:t xml:space="preserve">-  уметь систематизировать материал; </w:t>
      </w:r>
    </w:p>
    <w:p w:rsidR="001826A8" w:rsidRDefault="001826A8" w:rsidP="001826A8">
      <w:pPr>
        <w:ind w:firstLine="709"/>
        <w:jc w:val="both"/>
      </w:pPr>
      <w:r>
        <w:t xml:space="preserve">-  уметь организовывать отдельные формы работы и всю учебную деятельность по составленному плану; </w:t>
      </w:r>
    </w:p>
    <w:p w:rsidR="001826A8" w:rsidRDefault="001826A8" w:rsidP="001826A8">
      <w:pPr>
        <w:ind w:firstLine="709"/>
        <w:jc w:val="both"/>
      </w:pPr>
      <w:r>
        <w:t xml:space="preserve">-  уметь решать задачи и упражнения по образцу; </w:t>
      </w:r>
    </w:p>
    <w:p w:rsidR="001826A8" w:rsidRDefault="001826A8" w:rsidP="001826A8">
      <w:pPr>
        <w:ind w:firstLine="709"/>
        <w:jc w:val="both"/>
      </w:pPr>
      <w:r>
        <w:t xml:space="preserve">-  уметь без систематического контроля, помощи и стимулирования со стороны учителя работать самостоятельно. </w:t>
      </w:r>
    </w:p>
    <w:p w:rsidR="00B724E9" w:rsidRDefault="001826A8" w:rsidP="001826A8">
      <w:pPr>
        <w:ind w:firstLine="709"/>
        <w:jc w:val="both"/>
      </w:pPr>
      <w:r>
        <w:t>Таким образом,</w:t>
      </w:r>
      <w:r w:rsidR="00B724E9">
        <w:t xml:space="preserve"> при соблюдении требований к составлению заданий мы способствуем решению следующих дидактических задач: прочному усвоению знаний, развитие познавательных способностей, формирование самостоятельно расширять и углублять свои знания ,применяя их на практике.</w:t>
      </w:r>
    </w:p>
    <w:p w:rsidR="00F61CF3" w:rsidRDefault="00B724E9" w:rsidP="001826A8">
      <w:pPr>
        <w:ind w:firstLine="709"/>
        <w:jc w:val="both"/>
      </w:pPr>
      <w:r>
        <w:t xml:space="preserve">В первой главе нами были рассмотрены понятия «Самостоятельной работы». </w:t>
      </w:r>
      <w:r w:rsidR="00F61CF3">
        <w:t>Определили,</w:t>
      </w:r>
      <w:r>
        <w:t xml:space="preserve"> какую роль играет самостоятельная работа в процессе обучения математики. </w:t>
      </w:r>
      <w:r w:rsidR="001826A8">
        <w:t xml:space="preserve">Также были проанализированы требования к отбору заданий для самостоятельной работы. Самостоятельная работа - это не форма организации учебных занятий и не метод обучения. </w:t>
      </w:r>
      <w:r>
        <w:t>Как мы считаем, её следует</w:t>
      </w:r>
      <w:r w:rsidR="001826A8">
        <w:t xml:space="preserve"> рассматривать скорее как средство вовлечения учащихся в самостоятельную познавательную деятельность, средство ее логической и психо</w:t>
      </w:r>
      <w:r>
        <w:t>логической организации</w:t>
      </w:r>
      <w:r w:rsidR="001826A8">
        <w:t>.</w:t>
      </w:r>
    </w:p>
    <w:p w:rsidR="00F61CF3" w:rsidRDefault="001826A8" w:rsidP="001826A8">
      <w:pPr>
        <w:ind w:firstLine="709"/>
        <w:jc w:val="both"/>
      </w:pPr>
      <w:r>
        <w:t xml:space="preserve"> В процессе обучения применяются различные виды самостоятельной работы учащихся, с помощью которых они самостоятельно приобретают знания, умения и навыки. Все виды самостоятельной работы, применяемые в учебном процессе, можно классифицировать по различным признакам: по дидактической цели, по характеру учебной деятельности учащихся, по содержанию, по степени самостоятельности и элементу творчества учащихся и т.д.</w:t>
      </w:r>
      <w:r w:rsidR="00B724E9">
        <w:t xml:space="preserve"> Нам была близка классификации</w:t>
      </w:r>
      <w:r w:rsidR="00B724E9" w:rsidRPr="00B724E9">
        <w:t xml:space="preserve"> </w:t>
      </w:r>
      <w:r w:rsidR="00B724E9">
        <w:t>Б.П.Есипова.</w:t>
      </w:r>
      <w:r>
        <w:t xml:space="preserve"> Самостоятельная работа рассматривается как высший тип учебной деятельности, требующий от учащегося достаточно высокого уровня самосознания, ответственности доставляющий ученику удовлетворение, как процесс самосовершенствования и самосознания. </w:t>
      </w:r>
    </w:p>
    <w:p w:rsidR="001826A8" w:rsidRDefault="001826A8" w:rsidP="001826A8">
      <w:pPr>
        <w:ind w:firstLine="709"/>
        <w:jc w:val="both"/>
      </w:pPr>
      <w:r>
        <w:t xml:space="preserve">Эффективность учебного процесса познания определяется качеством преподавания и самостоятельной познавательной деятельностью учеников. Эти два понятия очень тесно связаны, но следует выделить самостоятельную работу как ведущую и активизирующую форму обучения в связи с рядом обстоятельств. </w:t>
      </w:r>
    </w:p>
    <w:p w:rsidR="001826A8" w:rsidRDefault="001826A8" w:rsidP="001826A8">
      <w:pPr>
        <w:ind w:firstLine="709"/>
        <w:jc w:val="both"/>
      </w:pPr>
      <w:r>
        <w:lastRenderedPageBreak/>
        <w:t xml:space="preserve">Во-первых, знания, навыки, умения, привычки, убеждения, духовность нельзя передавать от преподавателя к ученику так, как передаются материальные предметы. Каждый учащийся овладевает ими путём самостоятельного  познавательного труда: прослушивание, осознание устной информации, чтение, разбор и осмысление текстов, и критический анализ. </w:t>
      </w:r>
    </w:p>
    <w:p w:rsidR="001826A8" w:rsidRDefault="001826A8" w:rsidP="001826A8">
      <w:pPr>
        <w:ind w:firstLine="709"/>
        <w:jc w:val="both"/>
      </w:pPr>
      <w:r>
        <w:t xml:space="preserve">Во-вторых, процесс познания, направленный на выявление сущности и содержания изучаемого подчиняется строгим законам, определяющим последовательность познания: знакомство, восприятие, переработка, осознание, принятие. </w:t>
      </w:r>
    </w:p>
    <w:p w:rsidR="001826A8" w:rsidRDefault="001826A8" w:rsidP="0061164F">
      <w:pPr>
        <w:ind w:firstLine="709"/>
        <w:jc w:val="both"/>
      </w:pPr>
      <w:r>
        <w:t>Исходя из этого, можно сделать вывод, что учителю необходимо побуждать учащихся к вопросам, ответы на которые они будут находить в самостоятельно получаемых знаниях, способствовать подготовке их к активной работе ума, стремлению получать новые знания, преобразовывать любознательность в жажду знаний, как свойство</w:t>
      </w:r>
      <w:r w:rsidR="0061164F">
        <w:t xml:space="preserve"> личности, духовную потребность</w:t>
      </w:r>
      <w:r w:rsidR="0029715A">
        <w:t>.</w:t>
      </w:r>
    </w:p>
    <w:p w:rsidR="00444789" w:rsidRDefault="00AF7757" w:rsidP="00AF7757">
      <w:pPr>
        <w:jc w:val="both"/>
        <w:rPr>
          <w:b/>
          <w:caps/>
        </w:rPr>
      </w:pPr>
      <w:r w:rsidRPr="005B6E77">
        <w:rPr>
          <w:b/>
          <w:caps/>
        </w:rPr>
        <w:t xml:space="preserve">    </w:t>
      </w:r>
    </w:p>
    <w:p w:rsidR="00444789" w:rsidRDefault="00444789">
      <w:pPr>
        <w:spacing w:after="200" w:line="276" w:lineRule="auto"/>
        <w:rPr>
          <w:b/>
          <w:caps/>
        </w:rPr>
      </w:pPr>
      <w:r>
        <w:rPr>
          <w:b/>
          <w:caps/>
        </w:rPr>
        <w:br w:type="page"/>
      </w:r>
    </w:p>
    <w:p w:rsidR="001826A8" w:rsidRPr="005B6E77" w:rsidRDefault="00AF7757" w:rsidP="00444789">
      <w:pPr>
        <w:spacing w:after="200" w:line="276" w:lineRule="auto"/>
        <w:jc w:val="both"/>
        <w:rPr>
          <w:b/>
          <w:caps/>
        </w:rPr>
      </w:pPr>
      <w:r w:rsidRPr="005B6E77">
        <w:rPr>
          <w:b/>
          <w:caps/>
        </w:rPr>
        <w:lastRenderedPageBreak/>
        <w:t xml:space="preserve">   </w:t>
      </w:r>
      <w:r w:rsidR="001826A8" w:rsidRPr="005B6E77">
        <w:rPr>
          <w:b/>
          <w:caps/>
        </w:rPr>
        <w:t>Глава 2. Опытно – экспериментальная работа пО формированию навыков самостоятельной работы учащихся младших классов на уроках математики</w:t>
      </w:r>
    </w:p>
    <w:p w:rsidR="001826A8" w:rsidRDefault="005B6E77" w:rsidP="00B01126">
      <w:pPr>
        <w:jc w:val="both"/>
        <w:rPr>
          <w:b/>
          <w:szCs w:val="28"/>
        </w:rPr>
      </w:pPr>
      <w:r>
        <w:t xml:space="preserve">       </w:t>
      </w:r>
      <w:r w:rsidR="00444789">
        <w:t xml:space="preserve">  </w:t>
      </w:r>
      <w:r>
        <w:t xml:space="preserve"> </w:t>
      </w:r>
      <w:r>
        <w:rPr>
          <w:b/>
          <w:szCs w:val="28"/>
        </w:rPr>
        <w:t>2.1</w:t>
      </w:r>
      <w:r w:rsidR="001826A8" w:rsidRPr="005B6E77">
        <w:rPr>
          <w:b/>
          <w:szCs w:val="28"/>
        </w:rPr>
        <w:t xml:space="preserve">  Диагностика уровня сформированности самостоятельных навыков у младших школьников на уроках математики</w:t>
      </w:r>
    </w:p>
    <w:p w:rsidR="001C7AFD" w:rsidRPr="00B01126" w:rsidRDefault="001C7AFD" w:rsidP="00B01126">
      <w:pPr>
        <w:jc w:val="both"/>
        <w:rPr>
          <w:b/>
        </w:rPr>
      </w:pPr>
    </w:p>
    <w:p w:rsidR="002B5000" w:rsidRDefault="002B5000" w:rsidP="002B5000">
      <w:pPr>
        <w:ind w:firstLine="709"/>
        <w:jc w:val="both"/>
        <w:rPr>
          <w:szCs w:val="28"/>
        </w:rPr>
      </w:pPr>
      <w:r>
        <w:rPr>
          <w:szCs w:val="28"/>
        </w:rPr>
        <w:t>Данное исследование проводилось на базе школы-гимназии №32 города Нур-Султан</w:t>
      </w:r>
      <w:r w:rsidR="001826A8">
        <w:rPr>
          <w:szCs w:val="28"/>
        </w:rPr>
        <w:t xml:space="preserve">. </w:t>
      </w:r>
      <w:r w:rsidR="00294B2C">
        <w:rPr>
          <w:szCs w:val="28"/>
        </w:rPr>
        <w:t>Для проведения эксперимента, а также в целях его объективности были выбраны классы примерно одного уровня развития и сформированности навыков самостоятельности.</w:t>
      </w:r>
      <w:r w:rsidR="00B91553">
        <w:rPr>
          <w:szCs w:val="28"/>
        </w:rPr>
        <w:t xml:space="preserve"> </w:t>
      </w:r>
      <w:r w:rsidR="001826A8">
        <w:rPr>
          <w:szCs w:val="28"/>
        </w:rPr>
        <w:t xml:space="preserve">В исследовании принимало участие </w:t>
      </w:r>
      <w:r>
        <w:rPr>
          <w:szCs w:val="28"/>
        </w:rPr>
        <w:t>учащиеся 4 «</w:t>
      </w:r>
      <w:r w:rsidR="00294B2C">
        <w:rPr>
          <w:szCs w:val="28"/>
        </w:rPr>
        <w:t>М</w:t>
      </w:r>
      <w:r>
        <w:rPr>
          <w:szCs w:val="28"/>
        </w:rPr>
        <w:t>» и 4 «Л» классов школы-гимназии №32 города Нур-Султан в количестве по 32 ученика в каждом классе.</w:t>
      </w:r>
      <w:r w:rsidR="001826A8">
        <w:rPr>
          <w:szCs w:val="28"/>
        </w:rPr>
        <w:t xml:space="preserve"> </w:t>
      </w:r>
      <w:r>
        <w:rPr>
          <w:szCs w:val="28"/>
        </w:rPr>
        <w:t>Учащиеся 4 «</w:t>
      </w:r>
      <w:r w:rsidR="00294B2C">
        <w:rPr>
          <w:szCs w:val="28"/>
        </w:rPr>
        <w:t>М</w:t>
      </w:r>
      <w:r>
        <w:rPr>
          <w:szCs w:val="28"/>
        </w:rPr>
        <w:t>» класса были</w:t>
      </w:r>
      <w:r w:rsidR="00294B2C">
        <w:rPr>
          <w:szCs w:val="28"/>
        </w:rPr>
        <w:t xml:space="preserve"> выбраны, </w:t>
      </w:r>
      <w:r>
        <w:rPr>
          <w:szCs w:val="28"/>
        </w:rPr>
        <w:t>как контрольная группа</w:t>
      </w:r>
      <w:r w:rsidR="00294B2C">
        <w:rPr>
          <w:szCs w:val="28"/>
        </w:rPr>
        <w:t xml:space="preserve">, </w:t>
      </w:r>
      <w:r>
        <w:rPr>
          <w:szCs w:val="28"/>
        </w:rPr>
        <w:t>а учащиеся 4 «Л»</w:t>
      </w:r>
      <w:r w:rsidR="00294B2C">
        <w:rPr>
          <w:szCs w:val="28"/>
        </w:rPr>
        <w:t xml:space="preserve"> класса</w:t>
      </w:r>
      <w:r>
        <w:rPr>
          <w:szCs w:val="28"/>
        </w:rPr>
        <w:t xml:space="preserve">, как экспериментальная группа. </w:t>
      </w:r>
    </w:p>
    <w:p w:rsidR="002B5000" w:rsidRDefault="002B5000" w:rsidP="002B5000">
      <w:pPr>
        <w:ind w:firstLine="709"/>
        <w:jc w:val="both"/>
        <w:rPr>
          <w:szCs w:val="28"/>
        </w:rPr>
      </w:pPr>
      <w:r>
        <w:rPr>
          <w:szCs w:val="28"/>
        </w:rPr>
        <w:t>Цель констатирующего этапа исследования:</w:t>
      </w:r>
    </w:p>
    <w:p w:rsidR="001826A8" w:rsidRDefault="00F44275" w:rsidP="001826A8">
      <w:pPr>
        <w:ind w:firstLine="709"/>
        <w:jc w:val="both"/>
        <w:rPr>
          <w:szCs w:val="28"/>
        </w:rPr>
      </w:pPr>
      <w:r>
        <w:rPr>
          <w:szCs w:val="28"/>
        </w:rPr>
        <w:t>- в</w:t>
      </w:r>
      <w:r w:rsidR="002B5000">
        <w:rPr>
          <w:szCs w:val="28"/>
        </w:rPr>
        <w:t>ыявить</w:t>
      </w:r>
      <w:r w:rsidR="001826A8">
        <w:rPr>
          <w:szCs w:val="28"/>
        </w:rPr>
        <w:t xml:space="preserve"> уровень самостояте</w:t>
      </w:r>
      <w:r w:rsidR="002B5000">
        <w:rPr>
          <w:szCs w:val="28"/>
        </w:rPr>
        <w:t>льности учащихся экспериментальной и контрольной групп</w:t>
      </w:r>
      <w:r w:rsidR="001826A8">
        <w:rPr>
          <w:szCs w:val="28"/>
        </w:rPr>
        <w:t xml:space="preserve"> на момент исследования для анализа результатов диагностики.</w:t>
      </w:r>
    </w:p>
    <w:p w:rsidR="001826A8" w:rsidRDefault="002B5000" w:rsidP="001826A8">
      <w:pPr>
        <w:pStyle w:val="ad"/>
        <w:ind w:left="0" w:firstLine="709"/>
        <w:jc w:val="both"/>
        <w:rPr>
          <w:szCs w:val="28"/>
          <w:shd w:val="clear" w:color="auto" w:fill="FFFFFF"/>
        </w:rPr>
      </w:pPr>
      <w:r>
        <w:rPr>
          <w:szCs w:val="28"/>
          <w:shd w:val="clear" w:color="auto" w:fill="FFFFFF"/>
        </w:rPr>
        <w:t>В результате исследования были применены</w:t>
      </w:r>
      <w:r w:rsidR="001826A8">
        <w:rPr>
          <w:szCs w:val="28"/>
          <w:shd w:val="clear" w:color="auto" w:fill="FFFFFF"/>
        </w:rPr>
        <w:t xml:space="preserve"> следующие методы</w:t>
      </w:r>
      <w:r>
        <w:rPr>
          <w:szCs w:val="28"/>
          <w:shd w:val="clear" w:color="auto" w:fill="FFFFFF"/>
        </w:rPr>
        <w:t xml:space="preserve"> диагностики</w:t>
      </w:r>
      <w:r w:rsidR="001826A8">
        <w:rPr>
          <w:szCs w:val="28"/>
          <w:shd w:val="clear" w:color="auto" w:fill="FFFFFF"/>
        </w:rPr>
        <w:t>:</w:t>
      </w:r>
    </w:p>
    <w:p w:rsidR="00D1128F" w:rsidRDefault="00F44275" w:rsidP="001826A8">
      <w:pPr>
        <w:pStyle w:val="ad"/>
        <w:ind w:left="0" w:firstLine="709"/>
        <w:jc w:val="both"/>
        <w:rPr>
          <w:szCs w:val="28"/>
          <w:shd w:val="clear" w:color="auto" w:fill="FFFFFF"/>
        </w:rPr>
      </w:pPr>
      <w:r>
        <w:rPr>
          <w:szCs w:val="28"/>
          <w:shd w:val="clear" w:color="auto" w:fill="FFFFFF"/>
        </w:rPr>
        <w:t>-н</w:t>
      </w:r>
      <w:r w:rsidR="00D1128F">
        <w:rPr>
          <w:szCs w:val="28"/>
          <w:shd w:val="clear" w:color="auto" w:fill="FFFFFF"/>
        </w:rPr>
        <w:t>аблюдение, анкетирование</w:t>
      </w:r>
      <w:r w:rsidR="007C1D90">
        <w:rPr>
          <w:szCs w:val="28"/>
          <w:shd w:val="clear" w:color="auto" w:fill="FFFFFF"/>
        </w:rPr>
        <w:t xml:space="preserve"> учащихся и опрос</w:t>
      </w:r>
      <w:r w:rsidR="002B5000">
        <w:rPr>
          <w:szCs w:val="28"/>
          <w:shd w:val="clear" w:color="auto" w:fill="FFFFFF"/>
        </w:rPr>
        <w:t xml:space="preserve"> родителей, направленное на выявление уровня мотивации к обучению на уроках математики</w:t>
      </w:r>
      <w:r w:rsidR="00D1128F">
        <w:rPr>
          <w:szCs w:val="28"/>
          <w:shd w:val="clear" w:color="auto" w:fill="FFFFFF"/>
        </w:rPr>
        <w:t>.</w:t>
      </w:r>
    </w:p>
    <w:p w:rsidR="00D1128F" w:rsidRDefault="00F44275" w:rsidP="001826A8">
      <w:pPr>
        <w:pStyle w:val="ad"/>
        <w:ind w:left="0" w:firstLine="709"/>
        <w:jc w:val="both"/>
        <w:rPr>
          <w:szCs w:val="28"/>
          <w:shd w:val="clear" w:color="auto" w:fill="FFFFFF"/>
        </w:rPr>
      </w:pPr>
      <w:r>
        <w:rPr>
          <w:szCs w:val="28"/>
          <w:shd w:val="clear" w:color="auto" w:fill="FFFFFF"/>
        </w:rPr>
        <w:t>-м</w:t>
      </w:r>
      <w:r w:rsidR="00D1128F">
        <w:rPr>
          <w:szCs w:val="28"/>
          <w:shd w:val="clear" w:color="auto" w:fill="FFFFFF"/>
        </w:rPr>
        <w:t xml:space="preserve">етодика Ильина Е.П. «Неразрешимая задача» с целью определения уровня </w:t>
      </w:r>
      <w:r w:rsidR="00D845F8">
        <w:rPr>
          <w:szCs w:val="28"/>
          <w:shd w:val="clear" w:color="auto" w:fill="FFFFFF"/>
        </w:rPr>
        <w:t xml:space="preserve">волевых усилий и </w:t>
      </w:r>
      <w:r>
        <w:rPr>
          <w:szCs w:val="28"/>
          <w:shd w:val="clear" w:color="auto" w:fill="FFFFFF"/>
        </w:rPr>
        <w:t>самостоятельности учащихся.</w:t>
      </w:r>
    </w:p>
    <w:p w:rsidR="00D1128F" w:rsidRDefault="00F44275" w:rsidP="001826A8">
      <w:pPr>
        <w:pStyle w:val="ad"/>
        <w:ind w:left="0" w:firstLine="709"/>
        <w:jc w:val="both"/>
        <w:rPr>
          <w:szCs w:val="28"/>
          <w:shd w:val="clear" w:color="auto" w:fill="FFFFFF"/>
        </w:rPr>
      </w:pPr>
      <w:r>
        <w:rPr>
          <w:szCs w:val="28"/>
          <w:shd w:val="clear" w:color="auto" w:fill="FFFFFF"/>
        </w:rPr>
        <w:t>-м</w:t>
      </w:r>
      <w:r w:rsidR="00D1128F">
        <w:rPr>
          <w:szCs w:val="28"/>
          <w:shd w:val="clear" w:color="auto" w:fill="FFFFFF"/>
        </w:rPr>
        <w:t>атематические методы: качественный и количественный анализ полученных экспериментальных данных.</w:t>
      </w:r>
    </w:p>
    <w:p w:rsidR="001826A8" w:rsidRDefault="00D1128F" w:rsidP="001826A8">
      <w:pPr>
        <w:pStyle w:val="ad"/>
        <w:ind w:left="0" w:firstLine="709"/>
        <w:jc w:val="both"/>
        <w:rPr>
          <w:szCs w:val="28"/>
          <w:shd w:val="clear" w:color="auto" w:fill="FFFFFF"/>
        </w:rPr>
      </w:pPr>
      <w:r>
        <w:rPr>
          <w:szCs w:val="28"/>
          <w:shd w:val="clear" w:color="auto" w:fill="FFFFFF"/>
        </w:rPr>
        <w:t>Выше перечисленные методы диагн</w:t>
      </w:r>
      <w:r w:rsidR="00F44275">
        <w:rPr>
          <w:szCs w:val="28"/>
          <w:shd w:val="clear" w:color="auto" w:fill="FFFFFF"/>
        </w:rPr>
        <w:t>остики были использованы в течени</w:t>
      </w:r>
      <w:r w:rsidR="002353F3">
        <w:rPr>
          <w:szCs w:val="28"/>
          <w:shd w:val="clear" w:color="auto" w:fill="FFFFFF"/>
        </w:rPr>
        <w:t>е</w:t>
      </w:r>
      <w:r w:rsidR="00F44275">
        <w:rPr>
          <w:szCs w:val="28"/>
          <w:shd w:val="clear" w:color="auto" w:fill="FFFFFF"/>
        </w:rPr>
        <w:t xml:space="preserve"> проведения трех этапов</w:t>
      </w:r>
      <w:r>
        <w:rPr>
          <w:szCs w:val="28"/>
          <w:shd w:val="clear" w:color="auto" w:fill="FFFFFF"/>
        </w:rPr>
        <w:t xml:space="preserve"> эксперимента (констатирующем, формирующем, контрольном). Это позволило нам показать наглядно </w:t>
      </w:r>
      <w:r w:rsidR="00294B2C">
        <w:rPr>
          <w:szCs w:val="28"/>
          <w:shd w:val="clear" w:color="auto" w:fill="FFFFFF"/>
        </w:rPr>
        <w:t xml:space="preserve">результаты </w:t>
      </w:r>
      <w:r>
        <w:rPr>
          <w:szCs w:val="28"/>
          <w:shd w:val="clear" w:color="auto" w:fill="FFFFFF"/>
        </w:rPr>
        <w:t>в сравнении и подведении итогов исследования.</w:t>
      </w:r>
    </w:p>
    <w:p w:rsidR="00F44275" w:rsidRDefault="00F44275" w:rsidP="001826A8">
      <w:pPr>
        <w:pStyle w:val="ad"/>
        <w:ind w:left="0" w:firstLine="709"/>
        <w:jc w:val="both"/>
        <w:rPr>
          <w:szCs w:val="28"/>
          <w:shd w:val="clear" w:color="auto" w:fill="FFFFFF"/>
        </w:rPr>
      </w:pPr>
      <w:r>
        <w:rPr>
          <w:szCs w:val="28"/>
          <w:shd w:val="clear" w:color="auto" w:fill="FFFFFF"/>
        </w:rPr>
        <w:t>Первым шагом на констатирующем этапе было проведение анкетирование среди учащихся контрольного и экспериментального класса. Анкетирование проводилось в непринужденной обстановке. Каждый ответ обучающихся фиксировался.</w:t>
      </w:r>
    </w:p>
    <w:p w:rsidR="00294B2C" w:rsidRPr="00C62A4D" w:rsidRDefault="00294B2C" w:rsidP="001826A8">
      <w:pPr>
        <w:pStyle w:val="ad"/>
        <w:ind w:left="0" w:firstLine="709"/>
        <w:jc w:val="both"/>
        <w:rPr>
          <w:b/>
          <w:szCs w:val="28"/>
          <w:shd w:val="clear" w:color="auto" w:fill="FFFFFF"/>
        </w:rPr>
      </w:pPr>
      <w:r w:rsidRPr="00C62A4D">
        <w:rPr>
          <w:b/>
          <w:szCs w:val="28"/>
          <w:shd w:val="clear" w:color="auto" w:fill="FFFFFF"/>
        </w:rPr>
        <w:t>Анкетирование учащихся 4- х  классов.</w:t>
      </w:r>
    </w:p>
    <w:p w:rsidR="008E5758" w:rsidRDefault="008E5758" w:rsidP="008E5758">
      <w:pPr>
        <w:rPr>
          <w:szCs w:val="28"/>
        </w:rPr>
      </w:pPr>
      <w:r>
        <w:rPr>
          <w:b/>
          <w:szCs w:val="28"/>
          <w:shd w:val="clear" w:color="auto" w:fill="FFFFFF"/>
        </w:rPr>
        <w:t xml:space="preserve">         </w:t>
      </w:r>
      <w:r w:rsidR="00B01126">
        <w:rPr>
          <w:b/>
          <w:szCs w:val="28"/>
          <w:shd w:val="clear" w:color="auto" w:fill="FFFFFF"/>
        </w:rPr>
        <w:t xml:space="preserve">  </w:t>
      </w:r>
      <w:r w:rsidR="00294B2C" w:rsidRPr="00C62A4D">
        <w:rPr>
          <w:b/>
          <w:szCs w:val="28"/>
          <w:shd w:val="clear" w:color="auto" w:fill="FFFFFF"/>
        </w:rPr>
        <w:t>Цель:</w:t>
      </w:r>
      <w:r w:rsidR="00294B2C">
        <w:rPr>
          <w:szCs w:val="28"/>
          <w:shd w:val="clear" w:color="auto" w:fill="FFFFFF"/>
        </w:rPr>
        <w:t xml:space="preserve"> </w:t>
      </w:r>
      <w:r w:rsidRPr="006D6F1B">
        <w:rPr>
          <w:szCs w:val="28"/>
        </w:rPr>
        <w:t xml:space="preserve">выявление уровня мотивации </w:t>
      </w:r>
      <w:r>
        <w:rPr>
          <w:szCs w:val="28"/>
        </w:rPr>
        <w:t>к обучению на уроках математики.</w:t>
      </w:r>
    </w:p>
    <w:p w:rsidR="00F44275" w:rsidRDefault="008E5758" w:rsidP="008E5758">
      <w:pPr>
        <w:rPr>
          <w:szCs w:val="28"/>
        </w:rPr>
      </w:pPr>
      <w:r>
        <w:rPr>
          <w:szCs w:val="28"/>
          <w:shd w:val="clear" w:color="auto" w:fill="FFFFFF"/>
        </w:rPr>
        <w:t xml:space="preserve">         </w:t>
      </w:r>
      <w:r w:rsidR="00B01126">
        <w:rPr>
          <w:szCs w:val="28"/>
          <w:shd w:val="clear" w:color="auto" w:fill="FFFFFF"/>
        </w:rPr>
        <w:t xml:space="preserve">  </w:t>
      </w:r>
      <w:r w:rsidR="00294B2C">
        <w:rPr>
          <w:szCs w:val="28"/>
          <w:shd w:val="clear" w:color="auto" w:fill="FFFFFF"/>
        </w:rPr>
        <w:t>Ребятам были заданы в</w:t>
      </w:r>
      <w:r w:rsidR="00C62A4D">
        <w:rPr>
          <w:szCs w:val="28"/>
          <w:shd w:val="clear" w:color="auto" w:fill="FFFFFF"/>
        </w:rPr>
        <w:t>опросы ответ, на который может быть</w:t>
      </w:r>
      <w:r w:rsidR="00294B2C">
        <w:rPr>
          <w:szCs w:val="28"/>
          <w:shd w:val="clear" w:color="auto" w:fill="FFFFFF"/>
        </w:rPr>
        <w:t xml:space="preserve"> «да» </w:t>
      </w:r>
      <w:r>
        <w:rPr>
          <w:szCs w:val="28"/>
          <w:shd w:val="clear" w:color="auto" w:fill="FFFFFF"/>
        </w:rPr>
        <w:t>«нет», «воздержусь от ответа»</w:t>
      </w:r>
      <w:r w:rsidR="00F44275">
        <w:rPr>
          <w:szCs w:val="28"/>
        </w:rPr>
        <w:t>.</w:t>
      </w:r>
    </w:p>
    <w:p w:rsidR="008E5758" w:rsidRPr="006D6F1B" w:rsidRDefault="00F44275" w:rsidP="008E5758">
      <w:pPr>
        <w:rPr>
          <w:szCs w:val="28"/>
        </w:rPr>
      </w:pPr>
      <w:r>
        <w:rPr>
          <w:szCs w:val="28"/>
        </w:rPr>
        <w:t xml:space="preserve">        </w:t>
      </w:r>
      <w:r w:rsidR="00B01126">
        <w:rPr>
          <w:szCs w:val="28"/>
        </w:rPr>
        <w:t xml:space="preserve">   </w:t>
      </w:r>
      <w:r w:rsidR="008E5758" w:rsidRPr="006D6F1B">
        <w:rPr>
          <w:szCs w:val="28"/>
        </w:rPr>
        <w:t>За каждый положительный ответ обучающийся получает 2 балла,  за отрицательный ответ – 1 балл, без ответа – 0 б.</w:t>
      </w:r>
    </w:p>
    <w:p w:rsidR="0029715A" w:rsidRDefault="0029715A" w:rsidP="008E5758">
      <w:pPr>
        <w:rPr>
          <w:szCs w:val="28"/>
        </w:rPr>
      </w:pPr>
    </w:p>
    <w:p w:rsidR="008E5758" w:rsidRPr="006D6F1B" w:rsidRDefault="008E5758" w:rsidP="008E5758">
      <w:pPr>
        <w:rPr>
          <w:szCs w:val="28"/>
        </w:rPr>
      </w:pPr>
      <w:r w:rsidRPr="006D6F1B">
        <w:rPr>
          <w:szCs w:val="28"/>
        </w:rPr>
        <w:lastRenderedPageBreak/>
        <w:t>12 – 14 – высокий уровень мотивации к обучению</w:t>
      </w:r>
    </w:p>
    <w:p w:rsidR="008E5758" w:rsidRPr="006D6F1B" w:rsidRDefault="008E5758" w:rsidP="008E5758">
      <w:pPr>
        <w:rPr>
          <w:szCs w:val="28"/>
        </w:rPr>
      </w:pPr>
      <w:r w:rsidRPr="006D6F1B">
        <w:rPr>
          <w:szCs w:val="28"/>
        </w:rPr>
        <w:t>7- 11 – средний уровень мотивации к обучению</w:t>
      </w:r>
    </w:p>
    <w:p w:rsidR="00F44275" w:rsidRDefault="008E5758" w:rsidP="00F44275">
      <w:pPr>
        <w:rPr>
          <w:szCs w:val="28"/>
        </w:rPr>
      </w:pPr>
      <w:r w:rsidRPr="006D6F1B">
        <w:rPr>
          <w:szCs w:val="28"/>
        </w:rPr>
        <w:t>0 – 6 – низк</w:t>
      </w:r>
      <w:r>
        <w:rPr>
          <w:szCs w:val="28"/>
        </w:rPr>
        <w:t>ий уровень мотивации к обучению</w:t>
      </w:r>
    </w:p>
    <w:p w:rsidR="00484801" w:rsidRDefault="00B01126" w:rsidP="00F44275">
      <w:pPr>
        <w:rPr>
          <w:b/>
          <w:szCs w:val="28"/>
          <w:shd w:val="clear" w:color="auto" w:fill="FFFFFF"/>
        </w:rPr>
      </w:pPr>
      <w:r>
        <w:rPr>
          <w:szCs w:val="28"/>
        </w:rPr>
        <w:t xml:space="preserve">          </w:t>
      </w:r>
      <w:r w:rsidR="008E5758">
        <w:rPr>
          <w:szCs w:val="28"/>
        </w:rPr>
        <w:t>Перечень вопросов:</w:t>
      </w:r>
      <w:r w:rsidR="003A4599" w:rsidRPr="00F44275">
        <w:rPr>
          <w:b/>
          <w:szCs w:val="28"/>
          <w:shd w:val="clear" w:color="auto" w:fill="FFFFFF"/>
        </w:rPr>
        <w:t xml:space="preserve">       </w:t>
      </w:r>
    </w:p>
    <w:p w:rsidR="00484801" w:rsidRPr="00BC6D24" w:rsidRDefault="00484801" w:rsidP="00F44275">
      <w:pPr>
        <w:rPr>
          <w:szCs w:val="28"/>
          <w:shd w:val="clear" w:color="auto" w:fill="FFFFFF"/>
        </w:rPr>
      </w:pPr>
      <w:r w:rsidRPr="00BC6D24">
        <w:rPr>
          <w:szCs w:val="28"/>
          <w:shd w:val="clear" w:color="auto" w:fill="FFFFFF"/>
        </w:rPr>
        <w:t xml:space="preserve">1.Нравится ли тебе </w:t>
      </w:r>
      <w:r w:rsidR="00BC6D24" w:rsidRPr="00BC6D24">
        <w:rPr>
          <w:szCs w:val="28"/>
          <w:shd w:val="clear" w:color="auto" w:fill="FFFFFF"/>
        </w:rPr>
        <w:t>урок математики?</w:t>
      </w:r>
    </w:p>
    <w:p w:rsidR="00BC6D24" w:rsidRPr="00BC6D24" w:rsidRDefault="00BC6D24" w:rsidP="00F44275">
      <w:pPr>
        <w:rPr>
          <w:szCs w:val="28"/>
          <w:shd w:val="clear" w:color="auto" w:fill="FFFFFF"/>
        </w:rPr>
      </w:pPr>
      <w:r w:rsidRPr="00BC6D24">
        <w:rPr>
          <w:szCs w:val="28"/>
          <w:shd w:val="clear" w:color="auto" w:fill="FFFFFF"/>
        </w:rPr>
        <w:t>2.Дегко ли усваивается тобой предмет «Математика»?</w:t>
      </w:r>
    </w:p>
    <w:p w:rsidR="00BC6D24" w:rsidRPr="00BC6D24" w:rsidRDefault="00BC6D24" w:rsidP="00F44275">
      <w:pPr>
        <w:rPr>
          <w:szCs w:val="28"/>
          <w:shd w:val="clear" w:color="auto" w:fill="FFFFFF"/>
        </w:rPr>
      </w:pPr>
      <w:r w:rsidRPr="00BC6D24">
        <w:rPr>
          <w:szCs w:val="28"/>
          <w:shd w:val="clear" w:color="auto" w:fill="FFFFFF"/>
        </w:rPr>
        <w:t>3.Заставялет ли тебя размышлять урок математики?</w:t>
      </w:r>
    </w:p>
    <w:p w:rsidR="00BC6D24" w:rsidRPr="00BC6D24" w:rsidRDefault="00BC6D24" w:rsidP="00F44275">
      <w:pPr>
        <w:rPr>
          <w:szCs w:val="28"/>
          <w:shd w:val="clear" w:color="auto" w:fill="FFFFFF"/>
        </w:rPr>
      </w:pPr>
      <w:r w:rsidRPr="00BC6D24">
        <w:rPr>
          <w:szCs w:val="28"/>
          <w:shd w:val="clear" w:color="auto" w:fill="FFFFFF"/>
        </w:rPr>
        <w:t>4.Хорошие ли у тебя отношения с учителем?</w:t>
      </w:r>
    </w:p>
    <w:p w:rsidR="00BC6D24" w:rsidRPr="00BC6D24" w:rsidRDefault="00BC6D24" w:rsidP="00F44275">
      <w:pPr>
        <w:rPr>
          <w:szCs w:val="28"/>
          <w:shd w:val="clear" w:color="auto" w:fill="FFFFFF"/>
        </w:rPr>
      </w:pPr>
      <w:r w:rsidRPr="00BC6D24">
        <w:rPr>
          <w:szCs w:val="28"/>
          <w:shd w:val="clear" w:color="auto" w:fill="FFFFFF"/>
        </w:rPr>
        <w:t>5.Понимаешь ли ты объяснения учителя на уроке?</w:t>
      </w:r>
    </w:p>
    <w:p w:rsidR="00BC6D24" w:rsidRPr="00BC6D24" w:rsidRDefault="00BC6D24" w:rsidP="00F44275">
      <w:pPr>
        <w:rPr>
          <w:szCs w:val="28"/>
          <w:shd w:val="clear" w:color="auto" w:fill="FFFFFF"/>
        </w:rPr>
      </w:pPr>
      <w:r w:rsidRPr="00BC6D24">
        <w:rPr>
          <w:szCs w:val="28"/>
          <w:shd w:val="clear" w:color="auto" w:fill="FFFFFF"/>
        </w:rPr>
        <w:t>6.Интересно ли тебе вместе с учителем решать учебные задачи?</w:t>
      </w:r>
    </w:p>
    <w:p w:rsidR="00BC6D24" w:rsidRPr="00BC6D24" w:rsidRDefault="00BC6D24" w:rsidP="00F44275">
      <w:pPr>
        <w:rPr>
          <w:szCs w:val="28"/>
          <w:shd w:val="clear" w:color="auto" w:fill="FFFFFF"/>
        </w:rPr>
      </w:pPr>
      <w:r w:rsidRPr="00BC6D24">
        <w:rPr>
          <w:szCs w:val="28"/>
          <w:shd w:val="clear" w:color="auto" w:fill="FFFFFF"/>
        </w:rPr>
        <w:t>7.Хотел бы ты больше работать самостоятельно на уроках математики?</w:t>
      </w:r>
    </w:p>
    <w:p w:rsidR="008E5758" w:rsidRPr="00BC6D24" w:rsidRDefault="008E5758" w:rsidP="00BC6D24">
      <w:pPr>
        <w:rPr>
          <w:szCs w:val="28"/>
        </w:rPr>
      </w:pPr>
    </w:p>
    <w:p w:rsidR="001826A8" w:rsidRDefault="002B06D6" w:rsidP="00C76D89">
      <w:pPr>
        <w:ind w:firstLine="709"/>
        <w:jc w:val="both"/>
        <w:rPr>
          <w:szCs w:val="28"/>
        </w:rPr>
      </w:pPr>
      <w:r>
        <w:rPr>
          <w:szCs w:val="28"/>
        </w:rPr>
        <w:t>Результаты анкетирования</w:t>
      </w:r>
      <w:r w:rsidR="001826A8">
        <w:rPr>
          <w:szCs w:val="28"/>
        </w:rPr>
        <w:t xml:space="preserve"> </w:t>
      </w:r>
      <w:r>
        <w:rPr>
          <w:szCs w:val="28"/>
        </w:rPr>
        <w:t xml:space="preserve">в контрольном </w:t>
      </w:r>
      <w:r w:rsidR="003A4599">
        <w:rPr>
          <w:szCs w:val="28"/>
        </w:rPr>
        <w:t>и экспериментальном классах</w:t>
      </w:r>
      <w:r>
        <w:rPr>
          <w:szCs w:val="28"/>
        </w:rPr>
        <w:t xml:space="preserve"> </w:t>
      </w:r>
      <w:r w:rsidR="001826A8">
        <w:rPr>
          <w:szCs w:val="28"/>
        </w:rPr>
        <w:t xml:space="preserve">нашли отражение в </w:t>
      </w:r>
      <w:r w:rsidR="00C76D89">
        <w:rPr>
          <w:szCs w:val="28"/>
        </w:rPr>
        <w:t>Таблицах</w:t>
      </w:r>
      <w:r w:rsidR="001826A8" w:rsidRPr="004F61BB">
        <w:rPr>
          <w:szCs w:val="28"/>
        </w:rPr>
        <w:t xml:space="preserve"> 4</w:t>
      </w:r>
      <w:r w:rsidR="003A4599">
        <w:rPr>
          <w:szCs w:val="28"/>
        </w:rPr>
        <w:t>,</w:t>
      </w:r>
      <w:r w:rsidR="008E5758">
        <w:rPr>
          <w:szCs w:val="28"/>
        </w:rPr>
        <w:t>5 ( см.</w:t>
      </w:r>
      <w:r w:rsidR="00BC6D24">
        <w:rPr>
          <w:szCs w:val="28"/>
        </w:rPr>
        <w:t xml:space="preserve"> </w:t>
      </w:r>
      <w:r w:rsidR="008E5758">
        <w:rPr>
          <w:szCs w:val="28"/>
        </w:rPr>
        <w:t>Приложение А,Б</w:t>
      </w:r>
      <w:r w:rsidR="00C76D89">
        <w:rPr>
          <w:szCs w:val="28"/>
        </w:rPr>
        <w:t>)</w:t>
      </w:r>
      <w:r w:rsidR="00BC6D24">
        <w:rPr>
          <w:szCs w:val="28"/>
        </w:rPr>
        <w:t xml:space="preserve"> и рисунках 1,2.</w:t>
      </w:r>
    </w:p>
    <w:p w:rsidR="008B4AE0" w:rsidRDefault="008B4AE0" w:rsidP="001826A8">
      <w:pPr>
        <w:jc w:val="center"/>
        <w:rPr>
          <w:szCs w:val="28"/>
        </w:rPr>
      </w:pPr>
    </w:p>
    <w:p w:rsidR="00C110A3" w:rsidRDefault="00C76D89" w:rsidP="00C110A3">
      <w:pPr>
        <w:jc w:val="center"/>
        <w:rPr>
          <w:szCs w:val="28"/>
        </w:rPr>
      </w:pPr>
      <w:r>
        <w:rPr>
          <w:noProof/>
          <w:szCs w:val="28"/>
          <w:lang w:val="en-US"/>
        </w:rPr>
        <w:drawing>
          <wp:inline distT="0" distB="0" distL="0" distR="0">
            <wp:extent cx="4370070" cy="1981200"/>
            <wp:effectExtent l="19050" t="0" r="1143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44275" w:rsidRDefault="00F44275" w:rsidP="00C110A3">
      <w:pPr>
        <w:jc w:val="center"/>
        <w:rPr>
          <w:szCs w:val="28"/>
        </w:rPr>
      </w:pPr>
    </w:p>
    <w:p w:rsidR="00C110A3" w:rsidRDefault="00C110A3" w:rsidP="00C110A3">
      <w:pPr>
        <w:jc w:val="center"/>
        <w:rPr>
          <w:szCs w:val="28"/>
        </w:rPr>
      </w:pPr>
      <w:r>
        <w:rPr>
          <w:szCs w:val="28"/>
        </w:rPr>
        <w:t>Рисунок 1. Результаты анкетирования учащихся контрольного 4 «М» класса   по выявлению мотивации к обучению</w:t>
      </w:r>
    </w:p>
    <w:p w:rsidR="00C110A3" w:rsidRDefault="00C110A3" w:rsidP="00C110A3">
      <w:pPr>
        <w:jc w:val="center"/>
        <w:rPr>
          <w:szCs w:val="28"/>
        </w:rPr>
      </w:pPr>
      <w:r>
        <w:rPr>
          <w:szCs w:val="28"/>
        </w:rPr>
        <w:t>(констатирующий этап)</w:t>
      </w:r>
    </w:p>
    <w:p w:rsidR="00BC6D24" w:rsidRDefault="00BC6D24" w:rsidP="00C110A3">
      <w:pPr>
        <w:jc w:val="center"/>
        <w:rPr>
          <w:szCs w:val="28"/>
        </w:rPr>
      </w:pPr>
    </w:p>
    <w:p w:rsidR="00C110A3" w:rsidRDefault="00C76D89" w:rsidP="00C110A3">
      <w:pPr>
        <w:jc w:val="center"/>
        <w:rPr>
          <w:szCs w:val="28"/>
        </w:rPr>
      </w:pPr>
      <w:r>
        <w:rPr>
          <w:noProof/>
          <w:szCs w:val="28"/>
          <w:lang w:val="en-US"/>
        </w:rPr>
        <w:drawing>
          <wp:inline distT="0" distB="0" distL="0" distR="0">
            <wp:extent cx="4225290" cy="2004060"/>
            <wp:effectExtent l="19050" t="0" r="2286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6D24" w:rsidRDefault="00BC6D24" w:rsidP="00C110A3">
      <w:pPr>
        <w:jc w:val="center"/>
        <w:rPr>
          <w:szCs w:val="28"/>
        </w:rPr>
      </w:pPr>
    </w:p>
    <w:p w:rsidR="00C110A3" w:rsidRDefault="00C110A3" w:rsidP="00C110A3">
      <w:pPr>
        <w:jc w:val="center"/>
        <w:rPr>
          <w:szCs w:val="28"/>
        </w:rPr>
      </w:pPr>
      <w:r>
        <w:rPr>
          <w:szCs w:val="28"/>
        </w:rPr>
        <w:t>Рисунок 2. Результаты анкетирования учащихся контрольного 4 «Л» класса   по выявлению мотивации к обучению</w:t>
      </w:r>
    </w:p>
    <w:p w:rsidR="00BC6D24" w:rsidRDefault="002353F3" w:rsidP="0029715A">
      <w:pPr>
        <w:jc w:val="center"/>
        <w:rPr>
          <w:szCs w:val="28"/>
        </w:rPr>
      </w:pPr>
      <w:r>
        <w:rPr>
          <w:szCs w:val="28"/>
        </w:rPr>
        <w:t>(констатирующий этап)</w:t>
      </w:r>
    </w:p>
    <w:p w:rsidR="00C76D89" w:rsidRDefault="00AD0B7D" w:rsidP="00C110A3">
      <w:pPr>
        <w:jc w:val="both"/>
        <w:rPr>
          <w:szCs w:val="28"/>
        </w:rPr>
      </w:pPr>
      <w:r>
        <w:rPr>
          <w:szCs w:val="28"/>
        </w:rPr>
        <w:lastRenderedPageBreak/>
        <w:t xml:space="preserve">         </w:t>
      </w:r>
      <w:r w:rsidR="00C76D89">
        <w:rPr>
          <w:szCs w:val="28"/>
        </w:rPr>
        <w:t>Таблица 6</w:t>
      </w:r>
      <w:r w:rsidR="008E5758">
        <w:rPr>
          <w:szCs w:val="28"/>
        </w:rPr>
        <w:t>.</w:t>
      </w:r>
    </w:p>
    <w:p w:rsidR="00F44275" w:rsidRDefault="00C76D89" w:rsidP="00C76D89">
      <w:pPr>
        <w:widowControl w:val="0"/>
        <w:shd w:val="clear" w:color="auto" w:fill="FFFFFF"/>
        <w:tabs>
          <w:tab w:val="left" w:pos="-284"/>
        </w:tabs>
        <w:suppressAutoHyphens/>
        <w:autoSpaceDE w:val="0"/>
        <w:autoSpaceDN w:val="0"/>
        <w:adjustRightInd w:val="0"/>
        <w:ind w:firstLine="709"/>
        <w:jc w:val="both"/>
        <w:rPr>
          <w:szCs w:val="28"/>
        </w:rPr>
      </w:pPr>
      <w:r>
        <w:rPr>
          <w:szCs w:val="28"/>
        </w:rPr>
        <w:t xml:space="preserve">Результаты анкетирования учащихся 4 – х классов </w:t>
      </w:r>
    </w:p>
    <w:p w:rsidR="00C76D89" w:rsidRDefault="00F44275" w:rsidP="00C76D89">
      <w:pPr>
        <w:widowControl w:val="0"/>
        <w:shd w:val="clear" w:color="auto" w:fill="FFFFFF"/>
        <w:tabs>
          <w:tab w:val="left" w:pos="-284"/>
        </w:tabs>
        <w:suppressAutoHyphens/>
        <w:autoSpaceDE w:val="0"/>
        <w:autoSpaceDN w:val="0"/>
        <w:adjustRightInd w:val="0"/>
        <w:ind w:firstLine="709"/>
        <w:jc w:val="both"/>
        <w:rPr>
          <w:szCs w:val="28"/>
        </w:rPr>
      </w:pPr>
      <w:r>
        <w:rPr>
          <w:szCs w:val="28"/>
        </w:rPr>
        <w:t>(</w:t>
      </w:r>
      <w:r w:rsidR="00C76D89">
        <w:rPr>
          <w:szCs w:val="28"/>
        </w:rPr>
        <w:t>констатирующий этап)</w:t>
      </w:r>
    </w:p>
    <w:p w:rsidR="00F44275" w:rsidRDefault="00F44275" w:rsidP="00C76D89">
      <w:pPr>
        <w:widowControl w:val="0"/>
        <w:shd w:val="clear" w:color="auto" w:fill="FFFFFF"/>
        <w:tabs>
          <w:tab w:val="left" w:pos="-284"/>
        </w:tabs>
        <w:suppressAutoHyphens/>
        <w:autoSpaceDE w:val="0"/>
        <w:autoSpaceDN w:val="0"/>
        <w:adjustRightInd w:val="0"/>
        <w:ind w:firstLine="709"/>
        <w:jc w:val="both"/>
        <w:rPr>
          <w:szCs w:val="28"/>
        </w:rPr>
      </w:pPr>
    </w:p>
    <w:tbl>
      <w:tblPr>
        <w:tblStyle w:val="ae"/>
        <w:tblW w:w="9713" w:type="dxa"/>
        <w:tblInd w:w="250" w:type="dxa"/>
        <w:tblLook w:val="04A0"/>
      </w:tblPr>
      <w:tblGrid>
        <w:gridCol w:w="2791"/>
        <w:gridCol w:w="3488"/>
        <w:gridCol w:w="3434"/>
      </w:tblGrid>
      <w:tr w:rsidR="00C76D89" w:rsidRPr="00F44275" w:rsidTr="00F44275">
        <w:trPr>
          <w:trHeight w:val="1138"/>
        </w:trPr>
        <w:tc>
          <w:tcPr>
            <w:tcW w:w="2791" w:type="dxa"/>
            <w:tcBorders>
              <w:top w:val="single" w:sz="4" w:space="0" w:color="auto"/>
              <w:left w:val="single" w:sz="4" w:space="0" w:color="auto"/>
              <w:bottom w:val="single" w:sz="4" w:space="0" w:color="auto"/>
              <w:right w:val="single" w:sz="4" w:space="0" w:color="auto"/>
            </w:tcBorders>
          </w:tcPr>
          <w:p w:rsidR="00C76D89" w:rsidRPr="00F44275" w:rsidRDefault="00C76D89" w:rsidP="00AA6EBA">
            <w:pPr>
              <w:pStyle w:val="af0"/>
              <w:jc w:val="center"/>
              <w:rPr>
                <w:sz w:val="28"/>
                <w:szCs w:val="28"/>
              </w:rPr>
            </w:pPr>
            <w:r w:rsidRPr="00F44275">
              <w:rPr>
                <w:sz w:val="28"/>
                <w:szCs w:val="28"/>
              </w:rPr>
              <w:t>Уровень мотивации к обучению</w:t>
            </w:r>
          </w:p>
        </w:tc>
        <w:tc>
          <w:tcPr>
            <w:tcW w:w="3488" w:type="dxa"/>
            <w:tcBorders>
              <w:top w:val="single" w:sz="4" w:space="0" w:color="auto"/>
              <w:left w:val="single" w:sz="4" w:space="0" w:color="auto"/>
              <w:bottom w:val="single" w:sz="4" w:space="0" w:color="auto"/>
              <w:right w:val="single" w:sz="4" w:space="0" w:color="auto"/>
            </w:tcBorders>
            <w:hideMark/>
          </w:tcPr>
          <w:p w:rsidR="00C76D89" w:rsidRPr="00F44275" w:rsidRDefault="00C76D89" w:rsidP="00AA6EBA">
            <w:pPr>
              <w:pStyle w:val="af0"/>
              <w:jc w:val="center"/>
              <w:rPr>
                <w:sz w:val="28"/>
                <w:szCs w:val="28"/>
              </w:rPr>
            </w:pPr>
            <w:r w:rsidRPr="00F44275">
              <w:rPr>
                <w:sz w:val="28"/>
                <w:szCs w:val="28"/>
              </w:rPr>
              <w:t>Экспериментальная группа</w:t>
            </w:r>
          </w:p>
          <w:p w:rsidR="00C76D89" w:rsidRPr="00F44275" w:rsidRDefault="00C76D89" w:rsidP="00AA6EBA">
            <w:pPr>
              <w:pStyle w:val="af0"/>
              <w:jc w:val="center"/>
              <w:rPr>
                <w:sz w:val="28"/>
                <w:szCs w:val="28"/>
                <w:lang w:eastAsia="en-US"/>
              </w:rPr>
            </w:pPr>
            <w:r w:rsidRPr="00F44275">
              <w:rPr>
                <w:sz w:val="28"/>
                <w:szCs w:val="28"/>
                <w:lang w:eastAsia="en-US"/>
              </w:rPr>
              <w:t xml:space="preserve">(4 </w:t>
            </w:r>
            <w:r w:rsidRPr="00F44275">
              <w:rPr>
                <w:rFonts w:eastAsia="Calibri"/>
                <w:sz w:val="28"/>
                <w:szCs w:val="28"/>
              </w:rPr>
              <w:t>«М»</w:t>
            </w:r>
            <w:r w:rsidRPr="00F44275">
              <w:rPr>
                <w:sz w:val="28"/>
                <w:szCs w:val="28"/>
                <w:lang w:eastAsia="en-US"/>
              </w:rPr>
              <w:t>)</w:t>
            </w:r>
          </w:p>
        </w:tc>
        <w:tc>
          <w:tcPr>
            <w:tcW w:w="3434" w:type="dxa"/>
            <w:tcBorders>
              <w:top w:val="single" w:sz="4" w:space="0" w:color="auto"/>
              <w:left w:val="single" w:sz="4" w:space="0" w:color="auto"/>
              <w:bottom w:val="single" w:sz="4" w:space="0" w:color="auto"/>
              <w:right w:val="single" w:sz="4" w:space="0" w:color="auto"/>
            </w:tcBorders>
          </w:tcPr>
          <w:p w:rsidR="00C76D89" w:rsidRPr="00F44275" w:rsidRDefault="00C76D89" w:rsidP="00AA6EBA">
            <w:pPr>
              <w:pStyle w:val="af0"/>
              <w:ind w:hanging="447"/>
              <w:jc w:val="center"/>
              <w:rPr>
                <w:sz w:val="28"/>
                <w:szCs w:val="28"/>
              </w:rPr>
            </w:pPr>
            <w:r w:rsidRPr="00F44275">
              <w:rPr>
                <w:sz w:val="28"/>
                <w:szCs w:val="28"/>
              </w:rPr>
              <w:t>Контрольная группа</w:t>
            </w:r>
          </w:p>
          <w:p w:rsidR="00C76D89" w:rsidRPr="00F44275" w:rsidRDefault="00C76D89" w:rsidP="00AA6EBA">
            <w:pPr>
              <w:pStyle w:val="af0"/>
              <w:ind w:hanging="447"/>
              <w:jc w:val="center"/>
              <w:rPr>
                <w:sz w:val="28"/>
                <w:szCs w:val="28"/>
              </w:rPr>
            </w:pPr>
            <w:r w:rsidRPr="00F44275">
              <w:rPr>
                <w:sz w:val="28"/>
                <w:szCs w:val="28"/>
                <w:lang w:eastAsia="en-US"/>
              </w:rPr>
              <w:t xml:space="preserve">(4  </w:t>
            </w:r>
            <w:r w:rsidRPr="00F44275">
              <w:rPr>
                <w:rFonts w:eastAsia="Calibri"/>
                <w:sz w:val="28"/>
                <w:szCs w:val="28"/>
              </w:rPr>
              <w:t>«Л»</w:t>
            </w:r>
            <w:r w:rsidRPr="00F44275">
              <w:rPr>
                <w:sz w:val="28"/>
                <w:szCs w:val="28"/>
                <w:lang w:eastAsia="en-US"/>
              </w:rPr>
              <w:t>)</w:t>
            </w:r>
          </w:p>
        </w:tc>
      </w:tr>
      <w:tr w:rsidR="00C76D89" w:rsidRPr="00F44275" w:rsidTr="00F44275">
        <w:trPr>
          <w:trHeight w:val="364"/>
        </w:trPr>
        <w:tc>
          <w:tcPr>
            <w:tcW w:w="2791" w:type="dxa"/>
            <w:tcBorders>
              <w:top w:val="single" w:sz="4" w:space="0" w:color="auto"/>
              <w:left w:val="single" w:sz="4" w:space="0" w:color="auto"/>
              <w:bottom w:val="single" w:sz="4" w:space="0" w:color="auto"/>
              <w:right w:val="single" w:sz="4" w:space="0" w:color="auto"/>
            </w:tcBorders>
            <w:hideMark/>
          </w:tcPr>
          <w:p w:rsidR="00C76D89" w:rsidRPr="00F44275" w:rsidRDefault="00C76D89" w:rsidP="00AA6EBA">
            <w:pPr>
              <w:pStyle w:val="af0"/>
              <w:jc w:val="center"/>
              <w:rPr>
                <w:sz w:val="28"/>
                <w:szCs w:val="28"/>
                <w:lang w:eastAsia="en-US"/>
              </w:rPr>
            </w:pPr>
            <w:r w:rsidRPr="00F44275">
              <w:rPr>
                <w:sz w:val="28"/>
                <w:szCs w:val="28"/>
              </w:rPr>
              <w:t>Высокий</w:t>
            </w:r>
          </w:p>
        </w:tc>
        <w:tc>
          <w:tcPr>
            <w:tcW w:w="3488" w:type="dxa"/>
            <w:tcBorders>
              <w:top w:val="single" w:sz="4" w:space="0" w:color="auto"/>
              <w:left w:val="single" w:sz="4" w:space="0" w:color="auto"/>
              <w:bottom w:val="single" w:sz="4" w:space="0" w:color="auto"/>
              <w:right w:val="single" w:sz="4" w:space="0" w:color="auto"/>
            </w:tcBorders>
            <w:hideMark/>
          </w:tcPr>
          <w:p w:rsidR="00C76D89" w:rsidRPr="00F44275" w:rsidRDefault="00E268E7" w:rsidP="00AA6EBA">
            <w:pPr>
              <w:pStyle w:val="af0"/>
              <w:jc w:val="center"/>
              <w:rPr>
                <w:sz w:val="28"/>
                <w:szCs w:val="28"/>
                <w:lang w:eastAsia="en-US"/>
              </w:rPr>
            </w:pPr>
            <w:r w:rsidRPr="00F44275">
              <w:rPr>
                <w:sz w:val="28"/>
                <w:szCs w:val="28"/>
              </w:rPr>
              <w:t>16</w:t>
            </w:r>
            <w:r w:rsidR="00C76D89" w:rsidRPr="00F44275">
              <w:rPr>
                <w:sz w:val="28"/>
                <w:szCs w:val="28"/>
              </w:rPr>
              <w:t>%</w:t>
            </w:r>
          </w:p>
        </w:tc>
        <w:tc>
          <w:tcPr>
            <w:tcW w:w="3434" w:type="dxa"/>
            <w:tcBorders>
              <w:top w:val="single" w:sz="4" w:space="0" w:color="auto"/>
              <w:left w:val="single" w:sz="4" w:space="0" w:color="auto"/>
              <w:bottom w:val="single" w:sz="4" w:space="0" w:color="auto"/>
              <w:right w:val="single" w:sz="4" w:space="0" w:color="auto"/>
            </w:tcBorders>
            <w:hideMark/>
          </w:tcPr>
          <w:p w:rsidR="00C76D89" w:rsidRPr="00F44275" w:rsidRDefault="00926D73" w:rsidP="00926D73">
            <w:pPr>
              <w:pStyle w:val="af0"/>
              <w:rPr>
                <w:sz w:val="28"/>
                <w:szCs w:val="28"/>
                <w:lang w:eastAsia="en-US"/>
              </w:rPr>
            </w:pPr>
            <w:r w:rsidRPr="00F44275">
              <w:rPr>
                <w:sz w:val="28"/>
                <w:szCs w:val="28"/>
              </w:rPr>
              <w:t xml:space="preserve">                  22</w:t>
            </w:r>
            <w:r w:rsidR="00C76D89" w:rsidRPr="00F44275">
              <w:rPr>
                <w:sz w:val="28"/>
                <w:szCs w:val="28"/>
              </w:rPr>
              <w:t xml:space="preserve"> %</w:t>
            </w:r>
          </w:p>
        </w:tc>
      </w:tr>
      <w:tr w:rsidR="00C76D89" w:rsidRPr="00F44275" w:rsidTr="00F44275">
        <w:trPr>
          <w:trHeight w:val="364"/>
        </w:trPr>
        <w:tc>
          <w:tcPr>
            <w:tcW w:w="2791" w:type="dxa"/>
            <w:tcBorders>
              <w:top w:val="single" w:sz="4" w:space="0" w:color="auto"/>
              <w:left w:val="single" w:sz="4" w:space="0" w:color="auto"/>
              <w:bottom w:val="single" w:sz="4" w:space="0" w:color="auto"/>
              <w:right w:val="single" w:sz="4" w:space="0" w:color="auto"/>
            </w:tcBorders>
            <w:hideMark/>
          </w:tcPr>
          <w:p w:rsidR="00C76D89" w:rsidRPr="00F44275" w:rsidRDefault="00C76D89" w:rsidP="00AA6EBA">
            <w:pPr>
              <w:pStyle w:val="af0"/>
              <w:jc w:val="center"/>
              <w:rPr>
                <w:sz w:val="28"/>
                <w:szCs w:val="28"/>
                <w:lang w:eastAsia="en-US"/>
              </w:rPr>
            </w:pPr>
            <w:r w:rsidRPr="00F44275">
              <w:rPr>
                <w:sz w:val="28"/>
                <w:szCs w:val="28"/>
              </w:rPr>
              <w:t>Средний</w:t>
            </w:r>
          </w:p>
        </w:tc>
        <w:tc>
          <w:tcPr>
            <w:tcW w:w="3488" w:type="dxa"/>
            <w:tcBorders>
              <w:top w:val="single" w:sz="4" w:space="0" w:color="auto"/>
              <w:left w:val="single" w:sz="4" w:space="0" w:color="auto"/>
              <w:bottom w:val="single" w:sz="4" w:space="0" w:color="auto"/>
              <w:right w:val="single" w:sz="4" w:space="0" w:color="auto"/>
            </w:tcBorders>
            <w:hideMark/>
          </w:tcPr>
          <w:p w:rsidR="00C76D89" w:rsidRPr="00F44275" w:rsidRDefault="00E268E7" w:rsidP="00AA6EBA">
            <w:pPr>
              <w:pStyle w:val="af0"/>
              <w:jc w:val="center"/>
              <w:rPr>
                <w:sz w:val="28"/>
                <w:szCs w:val="28"/>
                <w:lang w:eastAsia="en-US"/>
              </w:rPr>
            </w:pPr>
            <w:r w:rsidRPr="00F44275">
              <w:rPr>
                <w:sz w:val="28"/>
                <w:szCs w:val="28"/>
              </w:rPr>
              <w:t>47</w:t>
            </w:r>
            <w:r w:rsidR="00C76D89" w:rsidRPr="00F44275">
              <w:rPr>
                <w:sz w:val="28"/>
                <w:szCs w:val="28"/>
              </w:rPr>
              <w:t>%</w:t>
            </w:r>
          </w:p>
        </w:tc>
        <w:tc>
          <w:tcPr>
            <w:tcW w:w="3434" w:type="dxa"/>
            <w:tcBorders>
              <w:top w:val="single" w:sz="4" w:space="0" w:color="auto"/>
              <w:left w:val="single" w:sz="4" w:space="0" w:color="auto"/>
              <w:bottom w:val="single" w:sz="4" w:space="0" w:color="auto"/>
              <w:right w:val="single" w:sz="4" w:space="0" w:color="auto"/>
            </w:tcBorders>
            <w:hideMark/>
          </w:tcPr>
          <w:p w:rsidR="00C76D89" w:rsidRPr="00F44275" w:rsidRDefault="00E268E7" w:rsidP="00926D73">
            <w:pPr>
              <w:pStyle w:val="af0"/>
              <w:jc w:val="center"/>
              <w:rPr>
                <w:sz w:val="28"/>
                <w:szCs w:val="28"/>
                <w:lang w:eastAsia="en-US"/>
              </w:rPr>
            </w:pPr>
            <w:r w:rsidRPr="00F44275">
              <w:rPr>
                <w:sz w:val="28"/>
                <w:szCs w:val="28"/>
              </w:rPr>
              <w:t>47</w:t>
            </w:r>
            <w:r w:rsidR="00C76D89" w:rsidRPr="00F44275">
              <w:rPr>
                <w:sz w:val="28"/>
                <w:szCs w:val="28"/>
              </w:rPr>
              <w:t xml:space="preserve">% </w:t>
            </w:r>
          </w:p>
        </w:tc>
      </w:tr>
      <w:tr w:rsidR="00C76D89" w:rsidRPr="00F44275" w:rsidTr="00F44275">
        <w:trPr>
          <w:trHeight w:val="461"/>
        </w:trPr>
        <w:tc>
          <w:tcPr>
            <w:tcW w:w="2791" w:type="dxa"/>
            <w:tcBorders>
              <w:top w:val="single" w:sz="4" w:space="0" w:color="auto"/>
              <w:left w:val="single" w:sz="4" w:space="0" w:color="auto"/>
              <w:bottom w:val="single" w:sz="4" w:space="0" w:color="auto"/>
              <w:right w:val="single" w:sz="4" w:space="0" w:color="auto"/>
            </w:tcBorders>
            <w:hideMark/>
          </w:tcPr>
          <w:p w:rsidR="00C76D89" w:rsidRPr="00F44275" w:rsidRDefault="00C76D89" w:rsidP="00AA6EBA">
            <w:pPr>
              <w:pStyle w:val="af0"/>
              <w:jc w:val="center"/>
              <w:rPr>
                <w:sz w:val="28"/>
                <w:szCs w:val="28"/>
                <w:lang w:eastAsia="en-US"/>
              </w:rPr>
            </w:pPr>
            <w:r w:rsidRPr="00F44275">
              <w:rPr>
                <w:sz w:val="28"/>
                <w:szCs w:val="28"/>
              </w:rPr>
              <w:t>Низкий</w:t>
            </w:r>
          </w:p>
        </w:tc>
        <w:tc>
          <w:tcPr>
            <w:tcW w:w="3488" w:type="dxa"/>
            <w:tcBorders>
              <w:top w:val="single" w:sz="4" w:space="0" w:color="auto"/>
              <w:left w:val="single" w:sz="4" w:space="0" w:color="auto"/>
              <w:bottom w:val="single" w:sz="4" w:space="0" w:color="auto"/>
              <w:right w:val="single" w:sz="4" w:space="0" w:color="auto"/>
            </w:tcBorders>
            <w:hideMark/>
          </w:tcPr>
          <w:p w:rsidR="00C76D89" w:rsidRPr="00F44275" w:rsidRDefault="00E268E7" w:rsidP="00AA6EBA">
            <w:pPr>
              <w:pStyle w:val="af0"/>
              <w:jc w:val="center"/>
              <w:rPr>
                <w:sz w:val="28"/>
                <w:szCs w:val="28"/>
                <w:lang w:eastAsia="en-US"/>
              </w:rPr>
            </w:pPr>
            <w:r w:rsidRPr="00F44275">
              <w:rPr>
                <w:sz w:val="28"/>
                <w:szCs w:val="28"/>
              </w:rPr>
              <w:t>37</w:t>
            </w:r>
            <w:r w:rsidR="00C76D89" w:rsidRPr="00F44275">
              <w:rPr>
                <w:sz w:val="28"/>
                <w:szCs w:val="28"/>
              </w:rPr>
              <w:t>%</w:t>
            </w:r>
          </w:p>
        </w:tc>
        <w:tc>
          <w:tcPr>
            <w:tcW w:w="3434" w:type="dxa"/>
            <w:tcBorders>
              <w:top w:val="single" w:sz="4" w:space="0" w:color="auto"/>
              <w:left w:val="single" w:sz="4" w:space="0" w:color="auto"/>
              <w:bottom w:val="single" w:sz="4" w:space="0" w:color="auto"/>
              <w:right w:val="single" w:sz="4" w:space="0" w:color="auto"/>
            </w:tcBorders>
          </w:tcPr>
          <w:p w:rsidR="00C76D89" w:rsidRPr="00F44275" w:rsidRDefault="00E268E7" w:rsidP="00AA6EBA">
            <w:pPr>
              <w:pStyle w:val="af0"/>
              <w:jc w:val="center"/>
              <w:rPr>
                <w:color w:val="FF0000"/>
                <w:sz w:val="28"/>
                <w:szCs w:val="28"/>
              </w:rPr>
            </w:pPr>
            <w:r w:rsidRPr="00F44275">
              <w:rPr>
                <w:sz w:val="28"/>
                <w:szCs w:val="28"/>
              </w:rPr>
              <w:t>31</w:t>
            </w:r>
            <w:r w:rsidR="00C76D89" w:rsidRPr="00F44275">
              <w:rPr>
                <w:sz w:val="28"/>
                <w:szCs w:val="28"/>
              </w:rPr>
              <w:t>%</w:t>
            </w:r>
          </w:p>
        </w:tc>
      </w:tr>
    </w:tbl>
    <w:p w:rsidR="008E5758" w:rsidRDefault="00C76D89" w:rsidP="00C76D89">
      <w:pPr>
        <w:widowControl w:val="0"/>
        <w:shd w:val="clear" w:color="auto" w:fill="FFFFFF"/>
        <w:tabs>
          <w:tab w:val="left" w:pos="-567"/>
        </w:tabs>
        <w:suppressAutoHyphens/>
        <w:autoSpaceDE w:val="0"/>
        <w:autoSpaceDN w:val="0"/>
        <w:adjustRightInd w:val="0"/>
        <w:jc w:val="both"/>
        <w:rPr>
          <w:szCs w:val="28"/>
        </w:rPr>
      </w:pPr>
      <w:r>
        <w:rPr>
          <w:szCs w:val="28"/>
        </w:rPr>
        <w:t xml:space="preserve">  </w:t>
      </w:r>
    </w:p>
    <w:p w:rsidR="00B01126" w:rsidRDefault="00C76D89" w:rsidP="00C76D89">
      <w:pPr>
        <w:widowControl w:val="0"/>
        <w:shd w:val="clear" w:color="auto" w:fill="FFFFFF"/>
        <w:tabs>
          <w:tab w:val="left" w:pos="-567"/>
        </w:tabs>
        <w:suppressAutoHyphens/>
        <w:autoSpaceDE w:val="0"/>
        <w:autoSpaceDN w:val="0"/>
        <w:adjustRightInd w:val="0"/>
        <w:jc w:val="both"/>
        <w:rPr>
          <w:szCs w:val="28"/>
        </w:rPr>
      </w:pPr>
      <w:r>
        <w:rPr>
          <w:szCs w:val="28"/>
        </w:rPr>
        <w:t xml:space="preserve">    </w:t>
      </w:r>
      <w:r w:rsidR="00F44275">
        <w:rPr>
          <w:szCs w:val="28"/>
        </w:rPr>
        <w:t xml:space="preserve">      По итогам данного</w:t>
      </w:r>
      <w:r w:rsidR="00AF710A">
        <w:rPr>
          <w:szCs w:val="28"/>
        </w:rPr>
        <w:t xml:space="preserve"> </w:t>
      </w:r>
      <w:r w:rsidR="00F44275">
        <w:rPr>
          <w:szCs w:val="28"/>
        </w:rPr>
        <w:t xml:space="preserve">анкетирования </w:t>
      </w:r>
      <w:r w:rsidR="00AF710A">
        <w:rPr>
          <w:szCs w:val="28"/>
        </w:rPr>
        <w:t xml:space="preserve">было выявлено, что ученики 4 – х классов считают математику интересным предметом, так как он заставляет их размышлять. Большая половина </w:t>
      </w:r>
      <w:r w:rsidR="00926D73">
        <w:rPr>
          <w:szCs w:val="28"/>
        </w:rPr>
        <w:t>экспериментального 4 «Л</w:t>
      </w:r>
      <w:r w:rsidR="008B4AE0">
        <w:rPr>
          <w:szCs w:val="28"/>
        </w:rPr>
        <w:t>»</w:t>
      </w:r>
      <w:r w:rsidR="00AF710A">
        <w:rPr>
          <w:szCs w:val="28"/>
        </w:rPr>
        <w:t xml:space="preserve"> класса указала, что им сложно усваивать темы на уроках математики. Также мы видим, что у учащихся двух групп хорошие отношения с учителем. Они считают, что учитель доступно объясняет </w:t>
      </w:r>
      <w:r w:rsidR="007C1D90">
        <w:rPr>
          <w:szCs w:val="28"/>
        </w:rPr>
        <w:t>материал.</w:t>
      </w:r>
      <w:r w:rsidR="008B4AE0">
        <w:rPr>
          <w:szCs w:val="28"/>
        </w:rPr>
        <w:t xml:space="preserve"> </w:t>
      </w:r>
    </w:p>
    <w:p w:rsidR="007C1D90" w:rsidRDefault="00B01126" w:rsidP="00C76D89">
      <w:pPr>
        <w:widowControl w:val="0"/>
        <w:shd w:val="clear" w:color="auto" w:fill="FFFFFF"/>
        <w:tabs>
          <w:tab w:val="left" w:pos="-567"/>
        </w:tabs>
        <w:suppressAutoHyphens/>
        <w:autoSpaceDE w:val="0"/>
        <w:autoSpaceDN w:val="0"/>
        <w:adjustRightInd w:val="0"/>
        <w:jc w:val="both"/>
        <w:rPr>
          <w:szCs w:val="28"/>
        </w:rPr>
      </w:pPr>
      <w:r>
        <w:rPr>
          <w:szCs w:val="28"/>
        </w:rPr>
        <w:t xml:space="preserve">         </w:t>
      </w:r>
      <w:r w:rsidR="007C1D90">
        <w:rPr>
          <w:szCs w:val="28"/>
        </w:rPr>
        <w:t>В ходе анкетирования выяснилось, что учащиеся проявляют стремление к изучению с</w:t>
      </w:r>
      <w:r w:rsidR="00A745F6">
        <w:rPr>
          <w:szCs w:val="28"/>
        </w:rPr>
        <w:t>ложных задач при помощи учителя. Несмотря на то, что большинство детей любят работать самостоятельно, есть и такие, у которых нет симпатии к самостоятельной деятельности. Некоторые ребята признались в том, что не умеют работать самостоятельно. Было выявлено, что далеко не все четвероклассники хотят, чтобы время для самостоятельной работы увеличилось.</w:t>
      </w:r>
    </w:p>
    <w:p w:rsidR="008E5758" w:rsidRDefault="00B01126" w:rsidP="002353F3">
      <w:pPr>
        <w:widowControl w:val="0"/>
        <w:shd w:val="clear" w:color="auto" w:fill="FFFFFF"/>
        <w:tabs>
          <w:tab w:val="left" w:pos="-284"/>
        </w:tabs>
        <w:suppressAutoHyphens/>
        <w:autoSpaceDE w:val="0"/>
        <w:autoSpaceDN w:val="0"/>
        <w:adjustRightInd w:val="0"/>
        <w:ind w:firstLine="709"/>
        <w:jc w:val="both"/>
        <w:rPr>
          <w:szCs w:val="28"/>
        </w:rPr>
      </w:pPr>
      <w:r>
        <w:rPr>
          <w:szCs w:val="28"/>
        </w:rPr>
        <w:t xml:space="preserve">Вторым шагом на </w:t>
      </w:r>
      <w:r w:rsidR="002353F3">
        <w:rPr>
          <w:szCs w:val="28"/>
        </w:rPr>
        <w:t xml:space="preserve">констатирующем этапе был проведен опрос. </w:t>
      </w:r>
      <w:r w:rsidR="007C1D90">
        <w:rPr>
          <w:szCs w:val="28"/>
        </w:rPr>
        <w:t>С целью выявления уровня сформированности навыка самостоятельной работы во внеурочное время при выполнении домашних задний мы провели анонимный опрос среди родителей обоих классов. Участие принимало 64 родителя. Родителям был предложен перечень вопросов, с указание вариантов «Да» и «Нет». Рез</w:t>
      </w:r>
      <w:r w:rsidR="00F508B2">
        <w:rPr>
          <w:szCs w:val="28"/>
        </w:rPr>
        <w:t>ультаты отражены в таблице 7.</w:t>
      </w:r>
    </w:p>
    <w:p w:rsidR="00AD0B7D" w:rsidRDefault="00AD0B7D" w:rsidP="00AD0B7D">
      <w:pPr>
        <w:widowControl w:val="0"/>
        <w:shd w:val="clear" w:color="auto" w:fill="FFFFFF"/>
        <w:tabs>
          <w:tab w:val="left" w:pos="-284"/>
        </w:tabs>
        <w:suppressAutoHyphens/>
        <w:autoSpaceDE w:val="0"/>
        <w:autoSpaceDN w:val="0"/>
        <w:adjustRightInd w:val="0"/>
        <w:jc w:val="both"/>
        <w:rPr>
          <w:szCs w:val="28"/>
        </w:rPr>
      </w:pPr>
    </w:p>
    <w:p w:rsidR="00F508B2" w:rsidRPr="00FD3B22" w:rsidRDefault="00F508B2" w:rsidP="00AD0B7D">
      <w:pPr>
        <w:widowControl w:val="0"/>
        <w:shd w:val="clear" w:color="auto" w:fill="FFFFFF"/>
        <w:tabs>
          <w:tab w:val="left" w:pos="-284"/>
        </w:tabs>
        <w:suppressAutoHyphens/>
        <w:autoSpaceDE w:val="0"/>
        <w:autoSpaceDN w:val="0"/>
        <w:adjustRightInd w:val="0"/>
        <w:jc w:val="both"/>
        <w:rPr>
          <w:szCs w:val="28"/>
        </w:rPr>
      </w:pPr>
      <w:r>
        <w:rPr>
          <w:szCs w:val="28"/>
        </w:rPr>
        <w:t>Таблица 7.</w:t>
      </w:r>
      <w:r w:rsidRPr="00F508B2">
        <w:rPr>
          <w:szCs w:val="28"/>
        </w:rPr>
        <w:t xml:space="preserve"> </w:t>
      </w:r>
      <w:r w:rsidRPr="00FD3B22">
        <w:rPr>
          <w:szCs w:val="28"/>
        </w:rPr>
        <w:t>Результаты опроса родителей учащихся 4-х классов по выявлению уровня самостоятельности во внеурочное время</w:t>
      </w:r>
    </w:p>
    <w:p w:rsidR="008E5758" w:rsidRDefault="00F508B2" w:rsidP="008E5758">
      <w:pPr>
        <w:widowControl w:val="0"/>
        <w:shd w:val="clear" w:color="auto" w:fill="FFFFFF"/>
        <w:tabs>
          <w:tab w:val="left" w:pos="-284"/>
        </w:tabs>
        <w:suppressAutoHyphens/>
        <w:autoSpaceDE w:val="0"/>
        <w:autoSpaceDN w:val="0"/>
        <w:adjustRightInd w:val="0"/>
        <w:ind w:firstLine="709"/>
        <w:jc w:val="center"/>
        <w:rPr>
          <w:szCs w:val="28"/>
        </w:rPr>
      </w:pPr>
      <w:r w:rsidRPr="00FD3B22">
        <w:rPr>
          <w:szCs w:val="28"/>
        </w:rPr>
        <w:t>(констатирующий этап)</w:t>
      </w:r>
    </w:p>
    <w:p w:rsidR="00E410BB" w:rsidRDefault="00E410BB" w:rsidP="008E5758">
      <w:pPr>
        <w:widowControl w:val="0"/>
        <w:shd w:val="clear" w:color="auto" w:fill="FFFFFF"/>
        <w:tabs>
          <w:tab w:val="left" w:pos="-284"/>
        </w:tabs>
        <w:suppressAutoHyphens/>
        <w:autoSpaceDE w:val="0"/>
        <w:autoSpaceDN w:val="0"/>
        <w:adjustRightInd w:val="0"/>
        <w:ind w:firstLine="709"/>
        <w:jc w:val="center"/>
        <w:rPr>
          <w:szCs w:val="28"/>
        </w:rPr>
      </w:pPr>
    </w:p>
    <w:tbl>
      <w:tblPr>
        <w:tblStyle w:val="ae"/>
        <w:tblW w:w="9357" w:type="dxa"/>
        <w:tblInd w:w="216" w:type="dxa"/>
        <w:tblLayout w:type="fixed"/>
        <w:tblLook w:val="04A0"/>
      </w:tblPr>
      <w:tblGrid>
        <w:gridCol w:w="2019"/>
        <w:gridCol w:w="1561"/>
        <w:gridCol w:w="2108"/>
        <w:gridCol w:w="1453"/>
        <w:gridCol w:w="2216"/>
      </w:tblGrid>
      <w:tr w:rsidR="00F508B2" w:rsidRPr="002353F3" w:rsidTr="00E410BB">
        <w:trPr>
          <w:trHeight w:val="336"/>
        </w:trPr>
        <w:tc>
          <w:tcPr>
            <w:tcW w:w="2019" w:type="dxa"/>
            <w:vMerge w:val="restart"/>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Утверждения</w:t>
            </w:r>
          </w:p>
        </w:tc>
        <w:tc>
          <w:tcPr>
            <w:tcW w:w="3669" w:type="dxa"/>
            <w:gridSpan w:val="2"/>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Количество опрошенных</w:t>
            </w:r>
          </w:p>
        </w:tc>
        <w:tc>
          <w:tcPr>
            <w:tcW w:w="3669" w:type="dxa"/>
            <w:gridSpan w:val="2"/>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 соотношение</w:t>
            </w:r>
          </w:p>
        </w:tc>
      </w:tr>
      <w:tr w:rsidR="00F508B2" w:rsidRPr="002353F3" w:rsidTr="00E410BB">
        <w:trPr>
          <w:trHeight w:val="312"/>
        </w:trPr>
        <w:tc>
          <w:tcPr>
            <w:tcW w:w="2019" w:type="dxa"/>
            <w:vMerge/>
          </w:tcPr>
          <w:p w:rsidR="00F508B2" w:rsidRPr="00E410BB" w:rsidRDefault="00F508B2" w:rsidP="004313E0">
            <w:pPr>
              <w:widowControl w:val="0"/>
              <w:tabs>
                <w:tab w:val="left" w:pos="-284"/>
              </w:tabs>
              <w:suppressAutoHyphens/>
              <w:autoSpaceDE w:val="0"/>
              <w:autoSpaceDN w:val="0"/>
              <w:adjustRightInd w:val="0"/>
              <w:jc w:val="both"/>
              <w:rPr>
                <w:szCs w:val="28"/>
              </w:rPr>
            </w:pPr>
          </w:p>
        </w:tc>
        <w:tc>
          <w:tcPr>
            <w:tcW w:w="1561" w:type="dxa"/>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контрольный</w:t>
            </w:r>
          </w:p>
        </w:tc>
        <w:tc>
          <w:tcPr>
            <w:tcW w:w="2108" w:type="dxa"/>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экспериментальный</w:t>
            </w:r>
          </w:p>
        </w:tc>
        <w:tc>
          <w:tcPr>
            <w:tcW w:w="1453" w:type="dxa"/>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контрольный</w:t>
            </w:r>
          </w:p>
        </w:tc>
        <w:tc>
          <w:tcPr>
            <w:tcW w:w="2216" w:type="dxa"/>
          </w:tcPr>
          <w:p w:rsidR="00F508B2" w:rsidRPr="00E410BB" w:rsidRDefault="00F508B2" w:rsidP="004313E0">
            <w:pPr>
              <w:widowControl w:val="0"/>
              <w:tabs>
                <w:tab w:val="left" w:pos="-284"/>
              </w:tabs>
              <w:suppressAutoHyphens/>
              <w:autoSpaceDE w:val="0"/>
              <w:autoSpaceDN w:val="0"/>
              <w:adjustRightInd w:val="0"/>
              <w:jc w:val="center"/>
              <w:rPr>
                <w:szCs w:val="28"/>
              </w:rPr>
            </w:pPr>
            <w:r w:rsidRPr="00E410BB">
              <w:rPr>
                <w:szCs w:val="28"/>
              </w:rPr>
              <w:t>экспериментальный</w:t>
            </w:r>
          </w:p>
        </w:tc>
      </w:tr>
      <w:tr w:rsidR="00F508B2" w:rsidRPr="002353F3" w:rsidTr="00E410BB">
        <w:tc>
          <w:tcPr>
            <w:tcW w:w="2019" w:type="dxa"/>
          </w:tcPr>
          <w:p w:rsidR="00E410BB" w:rsidRPr="00E410BB" w:rsidRDefault="00F508B2" w:rsidP="002353F3">
            <w:pPr>
              <w:widowControl w:val="0"/>
              <w:tabs>
                <w:tab w:val="left" w:pos="-284"/>
              </w:tabs>
              <w:suppressAutoHyphens/>
              <w:autoSpaceDE w:val="0"/>
              <w:autoSpaceDN w:val="0"/>
              <w:adjustRightInd w:val="0"/>
              <w:jc w:val="both"/>
              <w:rPr>
                <w:szCs w:val="28"/>
              </w:rPr>
            </w:pPr>
            <w:r w:rsidRPr="00E410BB">
              <w:rPr>
                <w:szCs w:val="28"/>
              </w:rPr>
              <w:t>1.</w:t>
            </w:r>
            <w:r w:rsidR="002353F3" w:rsidRPr="00E410BB">
              <w:rPr>
                <w:szCs w:val="28"/>
              </w:rPr>
              <w:t>Считаете ли вы своего ребенка самостоятельны</w:t>
            </w:r>
            <w:r w:rsidR="00E410BB">
              <w:rPr>
                <w:szCs w:val="28"/>
              </w:rPr>
              <w:t>м</w:t>
            </w:r>
          </w:p>
        </w:tc>
        <w:tc>
          <w:tcPr>
            <w:tcW w:w="1561" w:type="dxa"/>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Да – 16</w:t>
            </w:r>
          </w:p>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Нет - 16</w:t>
            </w:r>
          </w:p>
        </w:tc>
        <w:tc>
          <w:tcPr>
            <w:tcW w:w="2108" w:type="dxa"/>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Да – 13</w:t>
            </w:r>
          </w:p>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Нет- 19</w:t>
            </w:r>
          </w:p>
        </w:tc>
        <w:tc>
          <w:tcPr>
            <w:tcW w:w="1453" w:type="dxa"/>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Да -50%</w:t>
            </w:r>
          </w:p>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Нет – 50%</w:t>
            </w:r>
          </w:p>
        </w:tc>
        <w:tc>
          <w:tcPr>
            <w:tcW w:w="2216" w:type="dxa"/>
          </w:tcPr>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Да-34%</w:t>
            </w:r>
          </w:p>
          <w:p w:rsidR="00F508B2" w:rsidRPr="00E410BB" w:rsidRDefault="00F508B2" w:rsidP="004313E0">
            <w:pPr>
              <w:widowControl w:val="0"/>
              <w:tabs>
                <w:tab w:val="left" w:pos="-284"/>
              </w:tabs>
              <w:suppressAutoHyphens/>
              <w:autoSpaceDE w:val="0"/>
              <w:autoSpaceDN w:val="0"/>
              <w:adjustRightInd w:val="0"/>
              <w:jc w:val="both"/>
              <w:rPr>
                <w:szCs w:val="28"/>
              </w:rPr>
            </w:pPr>
            <w:r w:rsidRPr="00E410BB">
              <w:rPr>
                <w:szCs w:val="28"/>
              </w:rPr>
              <w:t>Нет- 66 %</w:t>
            </w:r>
          </w:p>
        </w:tc>
      </w:tr>
    </w:tbl>
    <w:p w:rsidR="00F508B2" w:rsidRPr="002353F3" w:rsidRDefault="00F508B2" w:rsidP="008E5758">
      <w:pPr>
        <w:widowControl w:val="0"/>
        <w:shd w:val="clear" w:color="auto" w:fill="FFFFFF"/>
        <w:tabs>
          <w:tab w:val="left" w:pos="-284"/>
        </w:tabs>
        <w:suppressAutoHyphens/>
        <w:autoSpaceDE w:val="0"/>
        <w:autoSpaceDN w:val="0"/>
        <w:adjustRightInd w:val="0"/>
        <w:jc w:val="both"/>
        <w:rPr>
          <w:szCs w:val="28"/>
        </w:rPr>
      </w:pPr>
    </w:p>
    <w:p w:rsidR="008E5758" w:rsidRPr="00E410BB" w:rsidRDefault="00E410BB" w:rsidP="00E410BB">
      <w:pPr>
        <w:widowControl w:val="0"/>
        <w:shd w:val="clear" w:color="auto" w:fill="FFFFFF"/>
        <w:tabs>
          <w:tab w:val="left" w:pos="-284"/>
        </w:tabs>
        <w:suppressAutoHyphens/>
        <w:autoSpaceDE w:val="0"/>
        <w:autoSpaceDN w:val="0"/>
        <w:adjustRightInd w:val="0"/>
        <w:jc w:val="both"/>
        <w:rPr>
          <w:szCs w:val="24"/>
        </w:rPr>
      </w:pPr>
      <w:r w:rsidRPr="00E410BB">
        <w:rPr>
          <w:szCs w:val="24"/>
        </w:rPr>
        <w:t>продолжение таблицы</w:t>
      </w:r>
    </w:p>
    <w:tbl>
      <w:tblPr>
        <w:tblStyle w:val="ae"/>
        <w:tblW w:w="0" w:type="auto"/>
        <w:tblInd w:w="216" w:type="dxa"/>
        <w:tblLayout w:type="fixed"/>
        <w:tblLook w:val="04A0"/>
      </w:tblPr>
      <w:tblGrid>
        <w:gridCol w:w="2019"/>
        <w:gridCol w:w="1561"/>
        <w:gridCol w:w="2108"/>
        <w:gridCol w:w="1453"/>
        <w:gridCol w:w="2216"/>
      </w:tblGrid>
      <w:tr w:rsidR="00E410BB" w:rsidRPr="00E410BB" w:rsidTr="00622858">
        <w:tc>
          <w:tcPr>
            <w:tcW w:w="2017" w:type="dxa"/>
          </w:tcPr>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2.Вы оказываете помощь в выполнении домашнего задания</w:t>
            </w:r>
          </w:p>
        </w:tc>
        <w:tc>
          <w:tcPr>
            <w:tcW w:w="1561" w:type="dxa"/>
          </w:tcPr>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Да – 10</w:t>
            </w:r>
          </w:p>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Нет - 22</w:t>
            </w:r>
          </w:p>
        </w:tc>
        <w:tc>
          <w:tcPr>
            <w:tcW w:w="2108" w:type="dxa"/>
          </w:tcPr>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Да – 9</w:t>
            </w:r>
          </w:p>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Нет - 23</w:t>
            </w:r>
          </w:p>
        </w:tc>
        <w:tc>
          <w:tcPr>
            <w:tcW w:w="1453" w:type="dxa"/>
          </w:tcPr>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Да- 31%</w:t>
            </w:r>
          </w:p>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Нет-69%</w:t>
            </w:r>
          </w:p>
        </w:tc>
        <w:tc>
          <w:tcPr>
            <w:tcW w:w="2216" w:type="dxa"/>
          </w:tcPr>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Да- 28 %</w:t>
            </w:r>
          </w:p>
          <w:p w:rsidR="00E410BB" w:rsidRPr="00E410BB" w:rsidRDefault="00E410BB" w:rsidP="00622858">
            <w:pPr>
              <w:widowControl w:val="0"/>
              <w:tabs>
                <w:tab w:val="left" w:pos="-284"/>
              </w:tabs>
              <w:suppressAutoHyphens/>
              <w:autoSpaceDE w:val="0"/>
              <w:autoSpaceDN w:val="0"/>
              <w:adjustRightInd w:val="0"/>
              <w:jc w:val="both"/>
              <w:rPr>
                <w:szCs w:val="28"/>
              </w:rPr>
            </w:pPr>
            <w:r w:rsidRPr="00E410BB">
              <w:rPr>
                <w:szCs w:val="28"/>
              </w:rPr>
              <w:t>Нет- 72 %</w:t>
            </w:r>
          </w:p>
          <w:p w:rsidR="00E410BB" w:rsidRPr="00E410BB" w:rsidRDefault="00E410BB" w:rsidP="00622858">
            <w:pPr>
              <w:widowControl w:val="0"/>
              <w:tabs>
                <w:tab w:val="left" w:pos="-284"/>
              </w:tabs>
              <w:suppressAutoHyphens/>
              <w:autoSpaceDE w:val="0"/>
              <w:autoSpaceDN w:val="0"/>
              <w:adjustRightInd w:val="0"/>
              <w:jc w:val="both"/>
              <w:rPr>
                <w:szCs w:val="28"/>
              </w:rPr>
            </w:pPr>
          </w:p>
          <w:p w:rsidR="00E410BB" w:rsidRPr="00E410BB" w:rsidRDefault="00E410BB" w:rsidP="00622858">
            <w:pPr>
              <w:widowControl w:val="0"/>
              <w:tabs>
                <w:tab w:val="left" w:pos="-284"/>
              </w:tabs>
              <w:suppressAutoHyphens/>
              <w:autoSpaceDE w:val="0"/>
              <w:autoSpaceDN w:val="0"/>
              <w:adjustRightInd w:val="0"/>
              <w:jc w:val="both"/>
              <w:rPr>
                <w:szCs w:val="28"/>
              </w:rPr>
            </w:pPr>
          </w:p>
          <w:p w:rsidR="00E410BB" w:rsidRPr="00E410BB" w:rsidRDefault="00E410BB" w:rsidP="00622858">
            <w:pPr>
              <w:widowControl w:val="0"/>
              <w:tabs>
                <w:tab w:val="left" w:pos="-284"/>
              </w:tabs>
              <w:suppressAutoHyphens/>
              <w:autoSpaceDE w:val="0"/>
              <w:autoSpaceDN w:val="0"/>
              <w:adjustRightInd w:val="0"/>
              <w:jc w:val="both"/>
              <w:rPr>
                <w:szCs w:val="28"/>
              </w:rPr>
            </w:pPr>
          </w:p>
          <w:p w:rsidR="00E410BB" w:rsidRPr="00E410BB" w:rsidRDefault="00E410BB" w:rsidP="00622858">
            <w:pPr>
              <w:widowControl w:val="0"/>
              <w:tabs>
                <w:tab w:val="left" w:pos="-284"/>
              </w:tabs>
              <w:suppressAutoHyphens/>
              <w:autoSpaceDE w:val="0"/>
              <w:autoSpaceDN w:val="0"/>
              <w:adjustRightInd w:val="0"/>
              <w:jc w:val="both"/>
              <w:rPr>
                <w:szCs w:val="28"/>
              </w:rPr>
            </w:pPr>
          </w:p>
        </w:tc>
      </w:tr>
      <w:tr w:rsidR="00E410BB" w:rsidRPr="002353F3" w:rsidTr="00622858">
        <w:trPr>
          <w:trHeight w:val="1150"/>
        </w:trPr>
        <w:tc>
          <w:tcPr>
            <w:tcW w:w="201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3.Ваш ребенок часто просит помощи в выполнении домашнего задания</w:t>
            </w:r>
          </w:p>
        </w:tc>
        <w:tc>
          <w:tcPr>
            <w:tcW w:w="155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11</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- 21</w:t>
            </w:r>
          </w:p>
        </w:tc>
        <w:tc>
          <w:tcPr>
            <w:tcW w:w="2108"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13</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- 19</w:t>
            </w:r>
          </w:p>
        </w:tc>
        <w:tc>
          <w:tcPr>
            <w:tcW w:w="1453"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Да-34%</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Нет- 66 %</w:t>
            </w:r>
          </w:p>
        </w:tc>
        <w:tc>
          <w:tcPr>
            <w:tcW w:w="2216"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Да-34%</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Нет- 66 %</w:t>
            </w:r>
          </w:p>
        </w:tc>
      </w:tr>
      <w:tr w:rsidR="00E410BB" w:rsidRPr="002353F3" w:rsidTr="00622858">
        <w:trPr>
          <w:trHeight w:val="1630"/>
        </w:trPr>
        <w:tc>
          <w:tcPr>
            <w:tcW w:w="201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 xml:space="preserve">4.Ваш ребенок проявляет интерес к самостоятельному изучению внеклассной литературы </w:t>
            </w:r>
          </w:p>
        </w:tc>
        <w:tc>
          <w:tcPr>
            <w:tcW w:w="155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8</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- 24</w:t>
            </w:r>
          </w:p>
        </w:tc>
        <w:tc>
          <w:tcPr>
            <w:tcW w:w="2108"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7</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- 25</w:t>
            </w:r>
          </w:p>
        </w:tc>
        <w:tc>
          <w:tcPr>
            <w:tcW w:w="1453"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Да- 25%</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Нет- 75%</w:t>
            </w:r>
          </w:p>
        </w:tc>
        <w:tc>
          <w:tcPr>
            <w:tcW w:w="2216"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Да- 22 %</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Нет-78 %</w:t>
            </w:r>
          </w:p>
        </w:tc>
      </w:tr>
      <w:tr w:rsidR="00E410BB" w:rsidRPr="002353F3" w:rsidTr="00622858">
        <w:tc>
          <w:tcPr>
            <w:tcW w:w="201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color w:val="000000"/>
                <w:szCs w:val="24"/>
                <w:shd w:val="clear" w:color="auto" w:fill="FFFFFF"/>
              </w:rPr>
              <w:t xml:space="preserve"> 5.Ваш ребенок всегда знает, что задано по тому или иному предмету </w:t>
            </w:r>
          </w:p>
        </w:tc>
        <w:tc>
          <w:tcPr>
            <w:tcW w:w="155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27</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- 5</w:t>
            </w:r>
          </w:p>
        </w:tc>
        <w:tc>
          <w:tcPr>
            <w:tcW w:w="2108"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29</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- 3</w:t>
            </w:r>
          </w:p>
        </w:tc>
        <w:tc>
          <w:tcPr>
            <w:tcW w:w="1453"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Да- 84 %</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Нет- 16%</w:t>
            </w:r>
          </w:p>
        </w:tc>
        <w:tc>
          <w:tcPr>
            <w:tcW w:w="2216"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Да- 90%</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Нет- 10%</w:t>
            </w:r>
          </w:p>
        </w:tc>
      </w:tr>
      <w:tr w:rsidR="00E410BB" w:rsidRPr="002353F3" w:rsidTr="00622858">
        <w:tc>
          <w:tcPr>
            <w:tcW w:w="201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color w:val="000000"/>
                <w:szCs w:val="24"/>
                <w:shd w:val="clear" w:color="auto" w:fill="FFFFFF"/>
              </w:rPr>
              <w:t>6.Ваш ребенок  всегда понимает, что он должен сделать, выполняя домашнее задание</w:t>
            </w:r>
          </w:p>
        </w:tc>
        <w:tc>
          <w:tcPr>
            <w:tcW w:w="155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21</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- 11</w:t>
            </w:r>
          </w:p>
        </w:tc>
        <w:tc>
          <w:tcPr>
            <w:tcW w:w="2108"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 23</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- 9</w:t>
            </w:r>
          </w:p>
        </w:tc>
        <w:tc>
          <w:tcPr>
            <w:tcW w:w="1453"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Да- 66 %</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Нет- 34 %</w:t>
            </w:r>
          </w:p>
        </w:tc>
        <w:tc>
          <w:tcPr>
            <w:tcW w:w="2216"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Да- 71 %</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Нет- 29 %</w:t>
            </w:r>
          </w:p>
        </w:tc>
      </w:tr>
      <w:tr w:rsidR="00E410BB" w:rsidRPr="002353F3" w:rsidTr="00622858">
        <w:tc>
          <w:tcPr>
            <w:tcW w:w="201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7Ваш ребенок приступает к выполнению домашней работы после Вашего указа</w:t>
            </w:r>
          </w:p>
        </w:tc>
        <w:tc>
          <w:tcPr>
            <w:tcW w:w="1559"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Да- 13</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- 19</w:t>
            </w:r>
          </w:p>
        </w:tc>
        <w:tc>
          <w:tcPr>
            <w:tcW w:w="2108"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Да- 12</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- 20</w:t>
            </w:r>
          </w:p>
        </w:tc>
        <w:tc>
          <w:tcPr>
            <w:tcW w:w="1453"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Да-40%</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Нет-60%</w:t>
            </w:r>
          </w:p>
        </w:tc>
        <w:tc>
          <w:tcPr>
            <w:tcW w:w="2216" w:type="dxa"/>
          </w:tcPr>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Да- 37 %</w:t>
            </w:r>
          </w:p>
          <w:p w:rsidR="00E410BB" w:rsidRPr="00E410BB" w:rsidRDefault="00E410BB" w:rsidP="00622858">
            <w:pPr>
              <w:widowControl w:val="0"/>
              <w:tabs>
                <w:tab w:val="left" w:pos="-284"/>
              </w:tabs>
              <w:suppressAutoHyphens/>
              <w:autoSpaceDE w:val="0"/>
              <w:autoSpaceDN w:val="0"/>
              <w:adjustRightInd w:val="0"/>
              <w:jc w:val="both"/>
              <w:rPr>
                <w:szCs w:val="24"/>
              </w:rPr>
            </w:pPr>
            <w:r w:rsidRPr="00E410BB">
              <w:rPr>
                <w:szCs w:val="24"/>
              </w:rPr>
              <w:t>Нет- 63 %</w:t>
            </w:r>
          </w:p>
        </w:tc>
      </w:tr>
    </w:tbl>
    <w:p w:rsidR="00E410BB" w:rsidRPr="002353F3" w:rsidRDefault="00E410BB" w:rsidP="00E410BB">
      <w:pPr>
        <w:widowControl w:val="0"/>
        <w:shd w:val="clear" w:color="auto" w:fill="FFFFFF"/>
        <w:tabs>
          <w:tab w:val="left" w:pos="-284"/>
        </w:tabs>
        <w:suppressAutoHyphens/>
        <w:autoSpaceDE w:val="0"/>
        <w:autoSpaceDN w:val="0"/>
        <w:adjustRightInd w:val="0"/>
        <w:jc w:val="both"/>
        <w:rPr>
          <w:szCs w:val="28"/>
        </w:rPr>
      </w:pPr>
    </w:p>
    <w:p w:rsidR="008E5758" w:rsidRDefault="008E5758" w:rsidP="002353F3">
      <w:pPr>
        <w:widowControl w:val="0"/>
        <w:shd w:val="clear" w:color="auto" w:fill="FFFFFF"/>
        <w:tabs>
          <w:tab w:val="left" w:pos="-284"/>
        </w:tabs>
        <w:suppressAutoHyphens/>
        <w:autoSpaceDE w:val="0"/>
        <w:autoSpaceDN w:val="0"/>
        <w:adjustRightInd w:val="0"/>
        <w:jc w:val="both"/>
        <w:rPr>
          <w:szCs w:val="28"/>
        </w:rPr>
      </w:pPr>
    </w:p>
    <w:p w:rsidR="001469CF" w:rsidRDefault="00DD5062" w:rsidP="001469CF">
      <w:pPr>
        <w:widowControl w:val="0"/>
        <w:shd w:val="clear" w:color="auto" w:fill="FFFFFF"/>
        <w:tabs>
          <w:tab w:val="left" w:pos="-142"/>
        </w:tabs>
        <w:suppressAutoHyphens/>
        <w:autoSpaceDE w:val="0"/>
        <w:autoSpaceDN w:val="0"/>
        <w:adjustRightInd w:val="0"/>
        <w:ind w:firstLine="709"/>
        <w:jc w:val="both"/>
        <w:rPr>
          <w:szCs w:val="28"/>
        </w:rPr>
      </w:pPr>
      <w:r>
        <w:rPr>
          <w:noProof/>
          <w:szCs w:val="28"/>
          <w:lang w:val="en-US"/>
        </w:rPr>
        <w:lastRenderedPageBreak/>
        <w:drawing>
          <wp:inline distT="0" distB="0" distL="0" distR="0">
            <wp:extent cx="5201920" cy="3429000"/>
            <wp:effectExtent l="19050" t="0" r="1778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10BB" w:rsidRDefault="00E410BB" w:rsidP="001469CF">
      <w:pPr>
        <w:widowControl w:val="0"/>
        <w:shd w:val="clear" w:color="auto" w:fill="FFFFFF"/>
        <w:tabs>
          <w:tab w:val="left" w:pos="-142"/>
        </w:tabs>
        <w:suppressAutoHyphens/>
        <w:autoSpaceDE w:val="0"/>
        <w:autoSpaceDN w:val="0"/>
        <w:adjustRightInd w:val="0"/>
        <w:ind w:firstLine="709"/>
        <w:jc w:val="both"/>
        <w:rPr>
          <w:szCs w:val="28"/>
        </w:rPr>
      </w:pPr>
    </w:p>
    <w:p w:rsidR="001469CF" w:rsidRDefault="001469CF" w:rsidP="001469CF">
      <w:pPr>
        <w:jc w:val="center"/>
        <w:rPr>
          <w:szCs w:val="28"/>
        </w:rPr>
      </w:pPr>
      <w:r>
        <w:rPr>
          <w:szCs w:val="28"/>
        </w:rPr>
        <w:t xml:space="preserve">Рисунок 3.Результаты опроса родителей учащихся </w:t>
      </w:r>
      <w:r w:rsidR="00ED77B1">
        <w:rPr>
          <w:szCs w:val="28"/>
        </w:rPr>
        <w:t>контрольного</w:t>
      </w:r>
      <w:r w:rsidR="00585F62">
        <w:rPr>
          <w:szCs w:val="28"/>
        </w:rPr>
        <w:t xml:space="preserve"> </w:t>
      </w:r>
      <w:r>
        <w:rPr>
          <w:szCs w:val="28"/>
        </w:rPr>
        <w:t>класса  по выявлению уровня самостоятельности во внеурочное время</w:t>
      </w:r>
    </w:p>
    <w:p w:rsidR="001469CF" w:rsidRDefault="001469CF" w:rsidP="001469CF">
      <w:pPr>
        <w:widowControl w:val="0"/>
        <w:shd w:val="clear" w:color="auto" w:fill="FFFFFF"/>
        <w:tabs>
          <w:tab w:val="left" w:pos="-284"/>
        </w:tabs>
        <w:suppressAutoHyphens/>
        <w:autoSpaceDE w:val="0"/>
        <w:autoSpaceDN w:val="0"/>
        <w:adjustRightInd w:val="0"/>
        <w:ind w:firstLine="709"/>
        <w:jc w:val="center"/>
        <w:rPr>
          <w:szCs w:val="28"/>
        </w:rPr>
      </w:pPr>
      <w:r>
        <w:rPr>
          <w:szCs w:val="28"/>
        </w:rPr>
        <w:t>(констатирующий этап)</w:t>
      </w:r>
      <w:r w:rsidR="0029715A">
        <w:rPr>
          <w:szCs w:val="28"/>
        </w:rPr>
        <w:t xml:space="preserve">  </w:t>
      </w:r>
    </w:p>
    <w:p w:rsidR="0029715A" w:rsidRDefault="0029715A" w:rsidP="001469CF">
      <w:pPr>
        <w:widowControl w:val="0"/>
        <w:shd w:val="clear" w:color="auto" w:fill="FFFFFF"/>
        <w:tabs>
          <w:tab w:val="left" w:pos="-284"/>
        </w:tabs>
        <w:suppressAutoHyphens/>
        <w:autoSpaceDE w:val="0"/>
        <w:autoSpaceDN w:val="0"/>
        <w:adjustRightInd w:val="0"/>
        <w:ind w:firstLine="709"/>
        <w:jc w:val="center"/>
        <w:rPr>
          <w:szCs w:val="28"/>
        </w:rPr>
      </w:pPr>
    </w:p>
    <w:p w:rsidR="00E410BB" w:rsidRDefault="00E410BB" w:rsidP="001469CF">
      <w:pPr>
        <w:widowControl w:val="0"/>
        <w:shd w:val="clear" w:color="auto" w:fill="FFFFFF"/>
        <w:tabs>
          <w:tab w:val="left" w:pos="-284"/>
        </w:tabs>
        <w:suppressAutoHyphens/>
        <w:autoSpaceDE w:val="0"/>
        <w:autoSpaceDN w:val="0"/>
        <w:adjustRightInd w:val="0"/>
        <w:ind w:firstLine="709"/>
        <w:jc w:val="center"/>
        <w:rPr>
          <w:szCs w:val="28"/>
        </w:rPr>
      </w:pPr>
    </w:p>
    <w:p w:rsidR="00E12669" w:rsidRDefault="001469CF" w:rsidP="002353F3">
      <w:pPr>
        <w:widowControl w:val="0"/>
        <w:shd w:val="clear" w:color="auto" w:fill="FFFFFF"/>
        <w:tabs>
          <w:tab w:val="left" w:pos="-284"/>
        </w:tabs>
        <w:suppressAutoHyphens/>
        <w:autoSpaceDE w:val="0"/>
        <w:autoSpaceDN w:val="0"/>
        <w:adjustRightInd w:val="0"/>
        <w:ind w:firstLine="709"/>
        <w:rPr>
          <w:szCs w:val="28"/>
        </w:rPr>
      </w:pPr>
      <w:r>
        <w:rPr>
          <w:noProof/>
          <w:szCs w:val="28"/>
          <w:lang w:val="en-US"/>
        </w:rPr>
        <w:drawing>
          <wp:inline distT="0" distB="0" distL="0" distR="0">
            <wp:extent cx="5379085" cy="3215640"/>
            <wp:effectExtent l="19050" t="0" r="12065" b="381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10BB" w:rsidRDefault="00E410BB" w:rsidP="002353F3">
      <w:pPr>
        <w:widowControl w:val="0"/>
        <w:shd w:val="clear" w:color="auto" w:fill="FFFFFF"/>
        <w:tabs>
          <w:tab w:val="left" w:pos="-284"/>
        </w:tabs>
        <w:suppressAutoHyphens/>
        <w:autoSpaceDE w:val="0"/>
        <w:autoSpaceDN w:val="0"/>
        <w:adjustRightInd w:val="0"/>
        <w:ind w:firstLine="709"/>
        <w:rPr>
          <w:szCs w:val="28"/>
        </w:rPr>
      </w:pPr>
    </w:p>
    <w:p w:rsidR="00ED77B1" w:rsidRDefault="00ED77B1" w:rsidP="00ED77B1">
      <w:pPr>
        <w:jc w:val="center"/>
        <w:rPr>
          <w:szCs w:val="28"/>
        </w:rPr>
      </w:pPr>
      <w:r>
        <w:rPr>
          <w:szCs w:val="28"/>
        </w:rPr>
        <w:t>Рисунок 4.Результаты опроса родителей учащихся экспериментального класса  по выявлению уровня самостоятельности во внеурочное время</w:t>
      </w:r>
    </w:p>
    <w:p w:rsidR="00ED77B1" w:rsidRDefault="00ED77B1" w:rsidP="00ED77B1">
      <w:pPr>
        <w:widowControl w:val="0"/>
        <w:shd w:val="clear" w:color="auto" w:fill="FFFFFF"/>
        <w:tabs>
          <w:tab w:val="left" w:pos="-284"/>
        </w:tabs>
        <w:suppressAutoHyphens/>
        <w:autoSpaceDE w:val="0"/>
        <w:autoSpaceDN w:val="0"/>
        <w:adjustRightInd w:val="0"/>
        <w:ind w:firstLine="709"/>
        <w:jc w:val="center"/>
        <w:rPr>
          <w:szCs w:val="28"/>
        </w:rPr>
      </w:pPr>
      <w:r>
        <w:rPr>
          <w:szCs w:val="28"/>
        </w:rPr>
        <w:t>(констатирующий этап)</w:t>
      </w:r>
    </w:p>
    <w:p w:rsidR="001469CF" w:rsidRDefault="001469CF" w:rsidP="001826A8">
      <w:pPr>
        <w:widowControl w:val="0"/>
        <w:shd w:val="clear" w:color="auto" w:fill="FFFFFF"/>
        <w:tabs>
          <w:tab w:val="left" w:pos="-142"/>
        </w:tabs>
        <w:suppressAutoHyphens/>
        <w:autoSpaceDE w:val="0"/>
        <w:autoSpaceDN w:val="0"/>
        <w:adjustRightInd w:val="0"/>
        <w:ind w:firstLine="709"/>
        <w:jc w:val="both"/>
        <w:rPr>
          <w:szCs w:val="28"/>
        </w:rPr>
      </w:pPr>
    </w:p>
    <w:p w:rsidR="0029715A" w:rsidRDefault="0029715A" w:rsidP="001826A8">
      <w:pPr>
        <w:widowControl w:val="0"/>
        <w:shd w:val="clear" w:color="auto" w:fill="FFFFFF"/>
        <w:tabs>
          <w:tab w:val="left" w:pos="-142"/>
        </w:tabs>
        <w:suppressAutoHyphens/>
        <w:autoSpaceDE w:val="0"/>
        <w:autoSpaceDN w:val="0"/>
        <w:adjustRightInd w:val="0"/>
        <w:ind w:firstLine="709"/>
        <w:jc w:val="both"/>
        <w:rPr>
          <w:szCs w:val="28"/>
        </w:rPr>
      </w:pPr>
    </w:p>
    <w:p w:rsidR="002353F3" w:rsidRDefault="00836865" w:rsidP="002353F3">
      <w:pPr>
        <w:widowControl w:val="0"/>
        <w:shd w:val="clear" w:color="auto" w:fill="FFFFFF"/>
        <w:tabs>
          <w:tab w:val="left" w:pos="-567"/>
        </w:tabs>
        <w:suppressAutoHyphens/>
        <w:autoSpaceDE w:val="0"/>
        <w:autoSpaceDN w:val="0"/>
        <w:adjustRightInd w:val="0"/>
        <w:ind w:firstLine="709"/>
        <w:jc w:val="both"/>
        <w:rPr>
          <w:szCs w:val="28"/>
        </w:rPr>
      </w:pPr>
      <w:r>
        <w:rPr>
          <w:szCs w:val="28"/>
        </w:rPr>
        <w:lastRenderedPageBreak/>
        <w:t xml:space="preserve">По итогам опроса родителей мы выяснили, что большинство детей </w:t>
      </w:r>
      <w:r w:rsidR="002353F3">
        <w:rPr>
          <w:szCs w:val="28"/>
        </w:rPr>
        <w:t xml:space="preserve">контрольного класса </w:t>
      </w:r>
      <w:r w:rsidR="006051C7">
        <w:rPr>
          <w:szCs w:val="28"/>
        </w:rPr>
        <w:t>(</w:t>
      </w:r>
      <w:r w:rsidR="00AD0B7D">
        <w:rPr>
          <w:szCs w:val="28"/>
        </w:rPr>
        <w:t>50</w:t>
      </w:r>
      <w:r>
        <w:rPr>
          <w:szCs w:val="28"/>
        </w:rPr>
        <w:t>%) выполняют домашнюю работу самостоятельно, но испытывая трудности обращаются за помощью к взрослым. Остальная часть учащихся приступает к выполнению домашнего задания после указа родителей и по завершению работы просят проверить работу на ошибки.</w:t>
      </w:r>
      <w:r w:rsidR="002353F3">
        <w:rPr>
          <w:szCs w:val="28"/>
        </w:rPr>
        <w:t xml:space="preserve"> </w:t>
      </w:r>
    </w:p>
    <w:p w:rsidR="00AD0B7D" w:rsidRDefault="002353F3" w:rsidP="002353F3">
      <w:pPr>
        <w:widowControl w:val="0"/>
        <w:shd w:val="clear" w:color="auto" w:fill="FFFFFF"/>
        <w:tabs>
          <w:tab w:val="left" w:pos="-567"/>
        </w:tabs>
        <w:suppressAutoHyphens/>
        <w:autoSpaceDE w:val="0"/>
        <w:autoSpaceDN w:val="0"/>
        <w:adjustRightInd w:val="0"/>
        <w:ind w:firstLine="709"/>
        <w:jc w:val="both"/>
        <w:rPr>
          <w:szCs w:val="28"/>
        </w:rPr>
      </w:pPr>
      <w:r>
        <w:rPr>
          <w:szCs w:val="28"/>
        </w:rPr>
        <w:t>В экспериментальном классе опрос показала, что 4</w:t>
      </w:r>
      <w:r w:rsidR="00AD0B7D">
        <w:rPr>
          <w:szCs w:val="28"/>
        </w:rPr>
        <w:t>1</w:t>
      </w:r>
      <w:r>
        <w:rPr>
          <w:szCs w:val="28"/>
        </w:rPr>
        <w:t>% детей выполняют домашнюю работу самостоятельно, без помощи родителей. Остальные дети находятся под контролем родителей в выполнении домашнего задания.</w:t>
      </w:r>
      <w:r w:rsidR="00AD0B7D">
        <w:rPr>
          <w:szCs w:val="28"/>
        </w:rPr>
        <w:t xml:space="preserve"> </w:t>
      </w:r>
      <w:r>
        <w:rPr>
          <w:szCs w:val="28"/>
        </w:rPr>
        <w:t xml:space="preserve">Также результаты показали, что </w:t>
      </w:r>
      <w:r w:rsidR="00AD0B7D">
        <w:rPr>
          <w:szCs w:val="28"/>
        </w:rPr>
        <w:t>9% детей экспериментального класса не записывают домашнее задание, что приводит к тому, что ребенок систематически не готовится к урокам.</w:t>
      </w:r>
    </w:p>
    <w:p w:rsidR="00836865" w:rsidRDefault="00836865" w:rsidP="002353F3">
      <w:pPr>
        <w:widowControl w:val="0"/>
        <w:shd w:val="clear" w:color="auto" w:fill="FFFFFF"/>
        <w:tabs>
          <w:tab w:val="left" w:pos="-567"/>
        </w:tabs>
        <w:suppressAutoHyphens/>
        <w:autoSpaceDE w:val="0"/>
        <w:autoSpaceDN w:val="0"/>
        <w:adjustRightInd w:val="0"/>
        <w:ind w:firstLine="709"/>
        <w:jc w:val="both"/>
        <w:rPr>
          <w:szCs w:val="28"/>
        </w:rPr>
      </w:pPr>
      <w:r>
        <w:rPr>
          <w:szCs w:val="28"/>
        </w:rPr>
        <w:t xml:space="preserve"> Мы пришли к выводу о том, что необходимо применять различные методы и приемы на уроках математики для того, чтобы заинтересовать детей и необходимо выдавать дифференцированные домашние задания. Чтобы неуспевающий ученик тоже был в зоне «успеха», как и тот, которому дается математика легко.</w:t>
      </w:r>
    </w:p>
    <w:p w:rsidR="00797FC5" w:rsidRDefault="00836865" w:rsidP="001826A8">
      <w:pPr>
        <w:widowControl w:val="0"/>
        <w:shd w:val="clear" w:color="auto" w:fill="FFFFFF"/>
        <w:tabs>
          <w:tab w:val="left" w:pos="-567"/>
        </w:tabs>
        <w:suppressAutoHyphens/>
        <w:autoSpaceDE w:val="0"/>
        <w:autoSpaceDN w:val="0"/>
        <w:adjustRightInd w:val="0"/>
        <w:ind w:firstLine="709"/>
        <w:jc w:val="both"/>
        <w:rPr>
          <w:szCs w:val="28"/>
        </w:rPr>
      </w:pPr>
      <w:r>
        <w:rPr>
          <w:szCs w:val="28"/>
        </w:rPr>
        <w:t xml:space="preserve"> Последним шагом на завершении констатирующего этапа было провед</w:t>
      </w:r>
      <w:r w:rsidR="00585F62">
        <w:rPr>
          <w:szCs w:val="28"/>
        </w:rPr>
        <w:t>ение методики «Неразреши</w:t>
      </w:r>
      <w:r>
        <w:rPr>
          <w:szCs w:val="28"/>
        </w:rPr>
        <w:t>ма</w:t>
      </w:r>
      <w:r w:rsidR="00A745F6">
        <w:rPr>
          <w:szCs w:val="28"/>
        </w:rPr>
        <w:t>я</w:t>
      </w:r>
      <w:r>
        <w:rPr>
          <w:szCs w:val="28"/>
        </w:rPr>
        <w:t xml:space="preserve"> задача»</w:t>
      </w:r>
      <w:r w:rsidR="00B56A1B">
        <w:rPr>
          <w:szCs w:val="28"/>
        </w:rPr>
        <w:t xml:space="preserve">. </w:t>
      </w:r>
    </w:p>
    <w:p w:rsidR="00797FC5" w:rsidRDefault="00B56A1B" w:rsidP="00797FC5">
      <w:pPr>
        <w:widowControl w:val="0"/>
        <w:shd w:val="clear" w:color="auto" w:fill="FFFFFF"/>
        <w:tabs>
          <w:tab w:val="left" w:pos="-567"/>
        </w:tabs>
        <w:suppressAutoHyphens/>
        <w:autoSpaceDE w:val="0"/>
        <w:autoSpaceDN w:val="0"/>
        <w:adjustRightInd w:val="0"/>
        <w:ind w:firstLine="709"/>
        <w:jc w:val="both"/>
        <w:rPr>
          <w:szCs w:val="28"/>
        </w:rPr>
      </w:pPr>
      <w:r w:rsidRPr="00585F62">
        <w:rPr>
          <w:b/>
          <w:szCs w:val="28"/>
        </w:rPr>
        <w:t>Цель:</w:t>
      </w:r>
      <w:r>
        <w:rPr>
          <w:szCs w:val="28"/>
        </w:rPr>
        <w:t xml:space="preserve"> определение уровня самост</w:t>
      </w:r>
      <w:r w:rsidR="00797FC5">
        <w:rPr>
          <w:szCs w:val="28"/>
        </w:rPr>
        <w:t>оятельности и волев</w:t>
      </w:r>
      <w:r w:rsidR="00585F62">
        <w:rPr>
          <w:szCs w:val="28"/>
        </w:rPr>
        <w:t xml:space="preserve">ых усилий на уроках математики </w:t>
      </w:r>
    </w:p>
    <w:p w:rsidR="0029715A" w:rsidRDefault="00B56A1B" w:rsidP="001826A8">
      <w:pPr>
        <w:widowControl w:val="0"/>
        <w:shd w:val="clear" w:color="auto" w:fill="FFFFFF"/>
        <w:tabs>
          <w:tab w:val="left" w:pos="-567"/>
        </w:tabs>
        <w:suppressAutoHyphens/>
        <w:autoSpaceDE w:val="0"/>
        <w:autoSpaceDN w:val="0"/>
        <w:adjustRightInd w:val="0"/>
        <w:ind w:firstLine="709"/>
        <w:jc w:val="both"/>
        <w:rPr>
          <w:szCs w:val="28"/>
        </w:rPr>
      </w:pPr>
      <w:r>
        <w:rPr>
          <w:szCs w:val="28"/>
        </w:rPr>
        <w:t xml:space="preserve">Учащимся нужно было решить </w:t>
      </w:r>
      <w:r w:rsidR="0029715A">
        <w:rPr>
          <w:szCs w:val="28"/>
        </w:rPr>
        <w:t>3 задачи-головоломки</w:t>
      </w:r>
      <w:r>
        <w:rPr>
          <w:szCs w:val="28"/>
        </w:rPr>
        <w:t>.</w:t>
      </w:r>
      <w:r w:rsidR="00585F62">
        <w:rPr>
          <w:szCs w:val="28"/>
        </w:rPr>
        <w:t xml:space="preserve"> </w:t>
      </w:r>
      <w:r w:rsidR="0029715A">
        <w:rPr>
          <w:szCs w:val="28"/>
        </w:rPr>
        <w:t>Ученики должны будут, в</w:t>
      </w:r>
      <w:r>
        <w:rPr>
          <w:szCs w:val="28"/>
        </w:rPr>
        <w:t xml:space="preserve"> первую очередь, решить легкую, затем уже и сложную.</w:t>
      </w:r>
    </w:p>
    <w:p w:rsidR="00B56A1B" w:rsidRDefault="00585F62" w:rsidP="001826A8">
      <w:pPr>
        <w:widowControl w:val="0"/>
        <w:shd w:val="clear" w:color="auto" w:fill="FFFFFF"/>
        <w:tabs>
          <w:tab w:val="left" w:pos="-567"/>
        </w:tabs>
        <w:suppressAutoHyphens/>
        <w:autoSpaceDE w:val="0"/>
        <w:autoSpaceDN w:val="0"/>
        <w:adjustRightInd w:val="0"/>
        <w:ind w:firstLine="709"/>
        <w:jc w:val="both"/>
        <w:rPr>
          <w:szCs w:val="28"/>
        </w:rPr>
      </w:pPr>
      <w:r>
        <w:rPr>
          <w:szCs w:val="28"/>
        </w:rPr>
        <w:t xml:space="preserve"> </w:t>
      </w:r>
      <w:r w:rsidR="00B56A1B">
        <w:rPr>
          <w:szCs w:val="28"/>
        </w:rPr>
        <w:t>При проведени</w:t>
      </w:r>
      <w:r>
        <w:rPr>
          <w:szCs w:val="28"/>
        </w:rPr>
        <w:t>и</w:t>
      </w:r>
      <w:r w:rsidR="00B56A1B">
        <w:rPr>
          <w:szCs w:val="28"/>
        </w:rPr>
        <w:t xml:space="preserve"> данной методи</w:t>
      </w:r>
      <w:r>
        <w:rPr>
          <w:szCs w:val="28"/>
        </w:rPr>
        <w:t>ки применялся метод наблюдения. Ф</w:t>
      </w:r>
      <w:r w:rsidR="00B56A1B">
        <w:rPr>
          <w:szCs w:val="28"/>
        </w:rPr>
        <w:t>иксируются следующие заметки:</w:t>
      </w:r>
      <w:r>
        <w:rPr>
          <w:szCs w:val="28"/>
        </w:rPr>
        <w:t xml:space="preserve"> </w:t>
      </w:r>
      <w:r w:rsidR="00B56A1B">
        <w:rPr>
          <w:szCs w:val="28"/>
        </w:rPr>
        <w:t>сколько минут они действовали самостоятельно,</w:t>
      </w:r>
      <w:r>
        <w:rPr>
          <w:szCs w:val="28"/>
        </w:rPr>
        <w:t xml:space="preserve"> </w:t>
      </w:r>
      <w:r w:rsidR="00B56A1B">
        <w:rPr>
          <w:szCs w:val="28"/>
        </w:rPr>
        <w:t>когда обратились за помощью, кто сделал первым, кто из детей попытался решить до конца, кто понял, что решить не сможет и</w:t>
      </w:r>
      <w:r>
        <w:rPr>
          <w:szCs w:val="28"/>
        </w:rPr>
        <w:t xml:space="preserve"> бросили работу и тому подобное.</w:t>
      </w:r>
    </w:p>
    <w:p w:rsidR="00B56A1B" w:rsidRPr="00841D13" w:rsidRDefault="00B56A1B" w:rsidP="00B56A1B">
      <w:pPr>
        <w:widowControl w:val="0"/>
        <w:suppressAutoHyphens/>
        <w:autoSpaceDE w:val="0"/>
        <w:autoSpaceDN w:val="0"/>
        <w:adjustRightInd w:val="0"/>
        <w:ind w:firstLine="709"/>
        <w:jc w:val="both"/>
        <w:rPr>
          <w:szCs w:val="28"/>
        </w:rPr>
      </w:pPr>
      <w:r w:rsidRPr="00841D13">
        <w:rPr>
          <w:szCs w:val="28"/>
        </w:rPr>
        <w:t>По завершению проведения данной методики мы пришли к пр</w:t>
      </w:r>
      <w:r w:rsidR="00585F62" w:rsidRPr="00841D13">
        <w:rPr>
          <w:szCs w:val="28"/>
        </w:rPr>
        <w:t>иведению результатов по уровням</w:t>
      </w:r>
      <w:r w:rsidRPr="00841D13">
        <w:rPr>
          <w:szCs w:val="28"/>
        </w:rPr>
        <w:t>:</w:t>
      </w:r>
    </w:p>
    <w:p w:rsidR="00B56A1B" w:rsidRPr="00841D13" w:rsidRDefault="00E12669" w:rsidP="00B56A1B">
      <w:pPr>
        <w:widowControl w:val="0"/>
        <w:suppressAutoHyphens/>
        <w:autoSpaceDE w:val="0"/>
        <w:autoSpaceDN w:val="0"/>
        <w:adjustRightInd w:val="0"/>
        <w:ind w:firstLine="709"/>
        <w:jc w:val="both"/>
        <w:rPr>
          <w:szCs w:val="28"/>
        </w:rPr>
      </w:pPr>
      <w:r w:rsidRPr="00841D13">
        <w:rPr>
          <w:szCs w:val="28"/>
        </w:rPr>
        <w:t>-в</w:t>
      </w:r>
      <w:r w:rsidR="0029715A" w:rsidRPr="00841D13">
        <w:rPr>
          <w:szCs w:val="28"/>
        </w:rPr>
        <w:t xml:space="preserve">ысокий уровень, это те </w:t>
      </w:r>
      <w:r w:rsidR="00B56A1B" w:rsidRPr="00841D13">
        <w:rPr>
          <w:szCs w:val="28"/>
        </w:rPr>
        <w:t>учащиеся решали самостоятельно, не обращались за помощью к учителю;</w:t>
      </w:r>
    </w:p>
    <w:p w:rsidR="00B56A1B" w:rsidRPr="00841D13" w:rsidRDefault="00E12669" w:rsidP="00B56A1B">
      <w:pPr>
        <w:widowControl w:val="0"/>
        <w:suppressAutoHyphens/>
        <w:autoSpaceDE w:val="0"/>
        <w:autoSpaceDN w:val="0"/>
        <w:adjustRightInd w:val="0"/>
        <w:ind w:firstLine="709"/>
        <w:jc w:val="both"/>
        <w:rPr>
          <w:szCs w:val="28"/>
        </w:rPr>
      </w:pPr>
      <w:r w:rsidRPr="00841D13">
        <w:rPr>
          <w:szCs w:val="28"/>
        </w:rPr>
        <w:t>-с</w:t>
      </w:r>
      <w:r w:rsidR="0029715A" w:rsidRPr="00841D13">
        <w:rPr>
          <w:szCs w:val="28"/>
        </w:rPr>
        <w:t xml:space="preserve">редний уровень, это те учащиеся, которые </w:t>
      </w:r>
      <w:r w:rsidR="00B56A1B" w:rsidRPr="00841D13">
        <w:rPr>
          <w:szCs w:val="28"/>
        </w:rPr>
        <w:t>решали самостоятельно 10-15 минут, затем обратились к учителю  за помощью;</w:t>
      </w:r>
    </w:p>
    <w:p w:rsidR="00B56A1B" w:rsidRPr="00841D13" w:rsidRDefault="00E12669" w:rsidP="0029715A">
      <w:pPr>
        <w:widowControl w:val="0"/>
        <w:shd w:val="clear" w:color="auto" w:fill="FFFFFF"/>
        <w:tabs>
          <w:tab w:val="left" w:pos="-567"/>
        </w:tabs>
        <w:suppressAutoHyphens/>
        <w:autoSpaceDE w:val="0"/>
        <w:autoSpaceDN w:val="0"/>
        <w:adjustRightInd w:val="0"/>
        <w:ind w:firstLine="709"/>
        <w:jc w:val="both"/>
        <w:rPr>
          <w:szCs w:val="28"/>
        </w:rPr>
      </w:pPr>
      <w:r w:rsidRPr="00841D13">
        <w:rPr>
          <w:szCs w:val="28"/>
        </w:rPr>
        <w:t>-н</w:t>
      </w:r>
      <w:r w:rsidR="0029715A" w:rsidRPr="00841D13">
        <w:rPr>
          <w:szCs w:val="28"/>
        </w:rPr>
        <w:t xml:space="preserve">изкий уровень. К ним относятся те ученики, которые </w:t>
      </w:r>
      <w:r w:rsidR="00B56A1B" w:rsidRPr="00841D13">
        <w:rPr>
          <w:szCs w:val="28"/>
        </w:rPr>
        <w:t>бросили решать задачу, после того, как поняли,</w:t>
      </w:r>
      <w:r w:rsidR="004313E0" w:rsidRPr="00841D13">
        <w:rPr>
          <w:szCs w:val="28"/>
        </w:rPr>
        <w:t xml:space="preserve"> </w:t>
      </w:r>
      <w:r w:rsidR="00B56A1B" w:rsidRPr="00841D13">
        <w:rPr>
          <w:szCs w:val="28"/>
        </w:rPr>
        <w:t>что решить не смогут.</w:t>
      </w:r>
    </w:p>
    <w:p w:rsidR="003C3E00" w:rsidRPr="00841D13" w:rsidRDefault="003C3E00" w:rsidP="00B56A1B">
      <w:pPr>
        <w:widowControl w:val="0"/>
        <w:shd w:val="clear" w:color="auto" w:fill="FFFFFF"/>
        <w:tabs>
          <w:tab w:val="left" w:pos="-567"/>
        </w:tabs>
        <w:suppressAutoHyphens/>
        <w:autoSpaceDE w:val="0"/>
        <w:autoSpaceDN w:val="0"/>
        <w:adjustRightInd w:val="0"/>
        <w:ind w:firstLine="709"/>
        <w:jc w:val="both"/>
        <w:rPr>
          <w:szCs w:val="28"/>
        </w:rPr>
      </w:pPr>
      <w:r w:rsidRPr="00841D13">
        <w:rPr>
          <w:szCs w:val="28"/>
        </w:rPr>
        <w:t>Итоги диагностики в контрольном и экспериментальном классах</w:t>
      </w:r>
      <w:r w:rsidR="00B56A1B" w:rsidRPr="00841D13">
        <w:rPr>
          <w:szCs w:val="28"/>
        </w:rPr>
        <w:t xml:space="preserve"> представлены </w:t>
      </w:r>
      <w:r w:rsidR="00ED77B1" w:rsidRPr="00841D13">
        <w:rPr>
          <w:szCs w:val="28"/>
        </w:rPr>
        <w:t>в</w:t>
      </w:r>
      <w:r w:rsidR="00AD0B7D" w:rsidRPr="00841D13">
        <w:rPr>
          <w:szCs w:val="28"/>
        </w:rPr>
        <w:t xml:space="preserve"> </w:t>
      </w:r>
      <w:r w:rsidR="00ED77B1" w:rsidRPr="00841D13">
        <w:rPr>
          <w:szCs w:val="28"/>
        </w:rPr>
        <w:t>виде таблицы 8</w:t>
      </w:r>
      <w:r w:rsidRPr="00841D13">
        <w:rPr>
          <w:szCs w:val="28"/>
        </w:rPr>
        <w:t>,9</w:t>
      </w:r>
      <w:r w:rsidR="00B56A1B" w:rsidRPr="00841D13">
        <w:rPr>
          <w:szCs w:val="28"/>
        </w:rPr>
        <w:t xml:space="preserve"> </w:t>
      </w:r>
      <w:r w:rsidR="00ED77B1" w:rsidRPr="00841D13">
        <w:rPr>
          <w:szCs w:val="28"/>
        </w:rPr>
        <w:t>(см. Прил</w:t>
      </w:r>
      <w:r w:rsidR="006051C7" w:rsidRPr="00841D13">
        <w:rPr>
          <w:szCs w:val="28"/>
        </w:rPr>
        <w:t>ожение</w:t>
      </w:r>
      <w:r w:rsidR="00AD0B7D" w:rsidRPr="00841D13">
        <w:rPr>
          <w:szCs w:val="28"/>
        </w:rPr>
        <w:t xml:space="preserve"> В</w:t>
      </w:r>
      <w:r w:rsidR="006051C7" w:rsidRPr="00841D13">
        <w:rPr>
          <w:szCs w:val="28"/>
        </w:rPr>
        <w:t xml:space="preserve">, </w:t>
      </w:r>
      <w:r w:rsidR="004313E0" w:rsidRPr="00841D13">
        <w:rPr>
          <w:szCs w:val="28"/>
        </w:rPr>
        <w:t>Г</w:t>
      </w:r>
      <w:r w:rsidR="00ED77B1" w:rsidRPr="00841D13">
        <w:rPr>
          <w:szCs w:val="28"/>
        </w:rPr>
        <w:t>)</w:t>
      </w:r>
      <w:r w:rsidR="00797FC5" w:rsidRPr="00841D13">
        <w:rPr>
          <w:szCs w:val="28"/>
        </w:rPr>
        <w:t xml:space="preserve">                          </w:t>
      </w:r>
      <w:r w:rsidR="00585F62" w:rsidRPr="00841D13">
        <w:rPr>
          <w:szCs w:val="28"/>
        </w:rPr>
        <w:t xml:space="preserve">                    </w:t>
      </w:r>
    </w:p>
    <w:p w:rsidR="00D266B6" w:rsidRPr="00841D13" w:rsidRDefault="003C3E00" w:rsidP="00D266B6">
      <w:pPr>
        <w:spacing w:line="360" w:lineRule="auto"/>
        <w:ind w:firstLine="709"/>
        <w:jc w:val="both"/>
        <w:rPr>
          <w:szCs w:val="28"/>
        </w:rPr>
      </w:pPr>
      <w:r w:rsidRPr="00841D13">
        <w:rPr>
          <w:szCs w:val="28"/>
        </w:rPr>
        <w:t xml:space="preserve">Для наглядности результаты </w:t>
      </w:r>
      <w:r w:rsidR="00ED77B1" w:rsidRPr="00841D13">
        <w:rPr>
          <w:szCs w:val="28"/>
        </w:rPr>
        <w:t xml:space="preserve">методики отражены </w:t>
      </w:r>
      <w:r w:rsidR="0029715A" w:rsidRPr="00841D13">
        <w:rPr>
          <w:szCs w:val="28"/>
        </w:rPr>
        <w:t xml:space="preserve">в таблице 10 и </w:t>
      </w:r>
      <w:r w:rsidR="00ED77B1" w:rsidRPr="00841D13">
        <w:rPr>
          <w:szCs w:val="28"/>
        </w:rPr>
        <w:t>н</w:t>
      </w:r>
      <w:r w:rsidR="0029715A" w:rsidRPr="00841D13">
        <w:rPr>
          <w:szCs w:val="28"/>
        </w:rPr>
        <w:t>а рисунках</w:t>
      </w:r>
      <w:r w:rsidR="00AD0B7D" w:rsidRPr="00841D13">
        <w:rPr>
          <w:szCs w:val="28"/>
        </w:rPr>
        <w:t xml:space="preserve"> 4,5</w:t>
      </w:r>
      <w:r w:rsidR="0029715A" w:rsidRPr="00841D13">
        <w:rPr>
          <w:szCs w:val="28"/>
        </w:rPr>
        <w:t>.</w:t>
      </w:r>
    </w:p>
    <w:p w:rsidR="0029715A" w:rsidRDefault="0029715A" w:rsidP="00D266B6">
      <w:pPr>
        <w:spacing w:line="360" w:lineRule="auto"/>
        <w:ind w:firstLine="709"/>
        <w:jc w:val="both"/>
        <w:rPr>
          <w:rFonts w:ascii="Times New Roman CYR" w:hAnsi="Times New Roman CYR" w:cs="Times New Roman CYR"/>
          <w:szCs w:val="28"/>
        </w:rPr>
      </w:pPr>
    </w:p>
    <w:p w:rsidR="0029715A" w:rsidRDefault="0029715A" w:rsidP="00D266B6">
      <w:pPr>
        <w:spacing w:line="360" w:lineRule="auto"/>
        <w:ind w:firstLine="709"/>
        <w:jc w:val="both"/>
        <w:rPr>
          <w:rFonts w:ascii="Times New Roman CYR" w:hAnsi="Times New Roman CYR" w:cs="Times New Roman CYR"/>
          <w:szCs w:val="28"/>
        </w:rPr>
      </w:pPr>
    </w:p>
    <w:p w:rsidR="0029715A" w:rsidRDefault="0029715A" w:rsidP="00D266B6">
      <w:pPr>
        <w:spacing w:line="360" w:lineRule="auto"/>
        <w:ind w:firstLine="709"/>
        <w:jc w:val="both"/>
        <w:rPr>
          <w:rFonts w:ascii="Times New Roman CYR" w:hAnsi="Times New Roman CYR" w:cs="Times New Roman CYR"/>
          <w:szCs w:val="28"/>
        </w:rPr>
      </w:pPr>
    </w:p>
    <w:p w:rsidR="00797FC5" w:rsidRDefault="00797FC5" w:rsidP="00AD0B7D">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noProof/>
          <w:szCs w:val="28"/>
          <w:lang w:val="en-US"/>
        </w:rPr>
        <w:lastRenderedPageBreak/>
        <w:drawing>
          <wp:inline distT="0" distB="0" distL="0" distR="0">
            <wp:extent cx="4842510" cy="2118360"/>
            <wp:effectExtent l="19050" t="0" r="1524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66B6" w:rsidRDefault="00D266B6" w:rsidP="00AD0B7D">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p>
    <w:p w:rsidR="00AD0B7D" w:rsidRDefault="00ED77B1" w:rsidP="00A561BF">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szCs w:val="28"/>
        </w:rPr>
        <w:t>Рисунок 4. Итоги диагнос</w:t>
      </w:r>
      <w:r w:rsidR="00AA6EBA">
        <w:rPr>
          <w:rFonts w:ascii="Times New Roman CYR" w:hAnsi="Times New Roman CYR" w:cs="Times New Roman CYR"/>
          <w:szCs w:val="28"/>
        </w:rPr>
        <w:t>тики методики «Неразрешимая</w:t>
      </w:r>
      <w:r>
        <w:rPr>
          <w:rFonts w:ascii="Times New Roman CYR" w:hAnsi="Times New Roman CYR" w:cs="Times New Roman CYR"/>
          <w:szCs w:val="28"/>
        </w:rPr>
        <w:t xml:space="preserve"> задача» </w:t>
      </w:r>
    </w:p>
    <w:p w:rsidR="00ED77B1" w:rsidRDefault="00ED77B1" w:rsidP="00A561BF">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szCs w:val="28"/>
        </w:rPr>
        <w:t>в контрольном  4 «М» классе</w:t>
      </w:r>
    </w:p>
    <w:p w:rsidR="00797FC5" w:rsidRDefault="00797FC5" w:rsidP="00D266B6">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p>
    <w:p w:rsidR="00797FC5" w:rsidRDefault="00D82F6C" w:rsidP="00AD0B7D">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noProof/>
          <w:szCs w:val="28"/>
          <w:lang w:val="en-US"/>
        </w:rPr>
        <w:drawing>
          <wp:inline distT="0" distB="0" distL="0" distR="0">
            <wp:extent cx="4682490" cy="2438400"/>
            <wp:effectExtent l="19050" t="0" r="2286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66B6" w:rsidRDefault="00D266B6" w:rsidP="00AD0B7D">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p>
    <w:p w:rsidR="00AD0B7D" w:rsidRDefault="00797FC5" w:rsidP="00A561BF">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szCs w:val="28"/>
        </w:rPr>
        <w:t>Рисунок 5</w:t>
      </w:r>
      <w:r w:rsidR="00D82F6C">
        <w:rPr>
          <w:rFonts w:ascii="Times New Roman CYR" w:hAnsi="Times New Roman CYR" w:cs="Times New Roman CYR"/>
          <w:szCs w:val="28"/>
        </w:rPr>
        <w:t>.</w:t>
      </w:r>
      <w:r w:rsidR="003C3E00">
        <w:rPr>
          <w:rFonts w:ascii="Times New Roman CYR" w:hAnsi="Times New Roman CYR" w:cs="Times New Roman CYR"/>
          <w:szCs w:val="28"/>
        </w:rPr>
        <w:t>Ито</w:t>
      </w:r>
      <w:r w:rsidR="00AA6EBA">
        <w:rPr>
          <w:rFonts w:ascii="Times New Roman CYR" w:hAnsi="Times New Roman CYR" w:cs="Times New Roman CYR"/>
          <w:szCs w:val="28"/>
        </w:rPr>
        <w:t>ги диагностики методики «Неразреши</w:t>
      </w:r>
      <w:r w:rsidR="003C3E00">
        <w:rPr>
          <w:rFonts w:ascii="Times New Roman CYR" w:hAnsi="Times New Roman CYR" w:cs="Times New Roman CYR"/>
          <w:szCs w:val="28"/>
        </w:rPr>
        <w:t>мая задача»</w:t>
      </w:r>
    </w:p>
    <w:p w:rsidR="00941952" w:rsidRDefault="003C3E00" w:rsidP="00A561BF">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szCs w:val="28"/>
        </w:rPr>
        <w:t xml:space="preserve"> в экспериментальном  4 «Л»</w:t>
      </w:r>
      <w:r w:rsidR="00941952">
        <w:rPr>
          <w:rFonts w:ascii="Times New Roman CYR" w:hAnsi="Times New Roman CYR" w:cs="Times New Roman CYR"/>
          <w:szCs w:val="28"/>
        </w:rPr>
        <w:t xml:space="preserve"> </w:t>
      </w:r>
      <w:r w:rsidR="00A561BF">
        <w:rPr>
          <w:rFonts w:ascii="Times New Roman CYR" w:hAnsi="Times New Roman CYR" w:cs="Times New Roman CYR"/>
          <w:szCs w:val="28"/>
        </w:rPr>
        <w:t>класс</w:t>
      </w:r>
      <w:r w:rsidR="00AD0B7D">
        <w:rPr>
          <w:rFonts w:ascii="Times New Roman CYR" w:hAnsi="Times New Roman CYR" w:cs="Times New Roman CYR"/>
          <w:szCs w:val="28"/>
        </w:rPr>
        <w:t>е</w:t>
      </w:r>
    </w:p>
    <w:p w:rsidR="00AD0B7D" w:rsidRDefault="00AD0B7D" w:rsidP="00A561BF">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p>
    <w:p w:rsidR="00AD0B7D" w:rsidRDefault="00AD0B7D" w:rsidP="00A561BF">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p>
    <w:p w:rsidR="00024ABA" w:rsidRDefault="00AD0B7D" w:rsidP="00024ABA">
      <w:pPr>
        <w:widowControl w:val="0"/>
        <w:shd w:val="clear" w:color="000000" w:fill="auto"/>
        <w:tabs>
          <w:tab w:val="left" w:pos="4758"/>
          <w:tab w:val="center" w:pos="5593"/>
        </w:tabs>
        <w:ind w:firstLine="567"/>
        <w:jc w:val="both"/>
        <w:rPr>
          <w:szCs w:val="28"/>
        </w:rPr>
      </w:pPr>
      <w:r>
        <w:rPr>
          <w:szCs w:val="28"/>
        </w:rPr>
        <w:t xml:space="preserve">   </w:t>
      </w:r>
      <w:r w:rsidR="00A561BF">
        <w:rPr>
          <w:szCs w:val="28"/>
        </w:rPr>
        <w:t>Таблица 10.</w:t>
      </w:r>
    </w:p>
    <w:p w:rsidR="00024ABA" w:rsidRDefault="00AD0B7D" w:rsidP="00A561BF">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xml:space="preserve"> </w:t>
      </w:r>
      <w:r w:rsidR="00A561BF">
        <w:rPr>
          <w:rFonts w:ascii="Times New Roman CYR" w:hAnsi="Times New Roman CYR" w:cs="Times New Roman CYR"/>
          <w:szCs w:val="28"/>
        </w:rPr>
        <w:t>Итоги диагностики методики «Неразреши</w:t>
      </w:r>
      <w:r w:rsidR="00024ABA">
        <w:rPr>
          <w:rFonts w:ascii="Times New Roman CYR" w:hAnsi="Times New Roman CYR" w:cs="Times New Roman CYR"/>
          <w:szCs w:val="28"/>
        </w:rPr>
        <w:t xml:space="preserve">мая задача» в контрольном  4 «М» классе и </w:t>
      </w:r>
      <w:r w:rsidR="00A561BF">
        <w:rPr>
          <w:rFonts w:ascii="Times New Roman CYR" w:hAnsi="Times New Roman CYR" w:cs="Times New Roman CYR"/>
          <w:szCs w:val="28"/>
        </w:rPr>
        <w:t xml:space="preserve">экспериментальном </w:t>
      </w:r>
      <w:r w:rsidR="00024ABA">
        <w:rPr>
          <w:rFonts w:ascii="Times New Roman CYR" w:hAnsi="Times New Roman CYR" w:cs="Times New Roman CYR"/>
          <w:szCs w:val="28"/>
        </w:rPr>
        <w:t>4 «Л» клас</w:t>
      </w:r>
      <w:r w:rsidR="00A561BF">
        <w:rPr>
          <w:rFonts w:ascii="Times New Roman CYR" w:hAnsi="Times New Roman CYR" w:cs="Times New Roman CYR"/>
          <w:szCs w:val="28"/>
        </w:rPr>
        <w:t>се</w:t>
      </w:r>
    </w:p>
    <w:p w:rsidR="00D266B6" w:rsidRPr="00A561BF" w:rsidRDefault="00D266B6" w:rsidP="00A561BF">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tbl>
      <w:tblPr>
        <w:tblStyle w:val="ae"/>
        <w:tblW w:w="9668" w:type="dxa"/>
        <w:tblLook w:val="04A0"/>
      </w:tblPr>
      <w:tblGrid>
        <w:gridCol w:w="2687"/>
        <w:gridCol w:w="3490"/>
        <w:gridCol w:w="3491"/>
      </w:tblGrid>
      <w:tr w:rsidR="00024ABA" w:rsidTr="00D266B6">
        <w:trPr>
          <w:trHeight w:val="986"/>
        </w:trPr>
        <w:tc>
          <w:tcPr>
            <w:tcW w:w="2687" w:type="dxa"/>
            <w:tcBorders>
              <w:top w:val="single" w:sz="4" w:space="0" w:color="auto"/>
              <w:left w:val="single" w:sz="4" w:space="0" w:color="auto"/>
              <w:bottom w:val="single" w:sz="4" w:space="0" w:color="auto"/>
              <w:right w:val="single" w:sz="4" w:space="0" w:color="auto"/>
            </w:tcBorders>
          </w:tcPr>
          <w:p w:rsidR="00024ABA" w:rsidRPr="00AD0B7D" w:rsidRDefault="00024ABA" w:rsidP="00AA6EBA">
            <w:pPr>
              <w:pStyle w:val="af0"/>
              <w:jc w:val="center"/>
              <w:rPr>
                <w:sz w:val="28"/>
                <w:szCs w:val="28"/>
              </w:rPr>
            </w:pPr>
            <w:r w:rsidRPr="00AD0B7D">
              <w:rPr>
                <w:sz w:val="28"/>
                <w:szCs w:val="28"/>
              </w:rPr>
              <w:t>Уровни сформированности волевых качеств и самостоятельных навыков</w:t>
            </w:r>
          </w:p>
        </w:tc>
        <w:tc>
          <w:tcPr>
            <w:tcW w:w="3490" w:type="dxa"/>
            <w:tcBorders>
              <w:top w:val="single" w:sz="4" w:space="0" w:color="auto"/>
              <w:left w:val="single" w:sz="4" w:space="0" w:color="auto"/>
              <w:bottom w:val="single" w:sz="4" w:space="0" w:color="auto"/>
              <w:right w:val="single" w:sz="4" w:space="0" w:color="auto"/>
            </w:tcBorders>
            <w:hideMark/>
          </w:tcPr>
          <w:p w:rsidR="00024ABA" w:rsidRPr="00AD0B7D" w:rsidRDefault="00024ABA" w:rsidP="00AA6EBA">
            <w:pPr>
              <w:pStyle w:val="af0"/>
              <w:jc w:val="center"/>
              <w:rPr>
                <w:sz w:val="28"/>
                <w:szCs w:val="28"/>
              </w:rPr>
            </w:pPr>
            <w:r w:rsidRPr="00AD0B7D">
              <w:rPr>
                <w:sz w:val="28"/>
                <w:szCs w:val="28"/>
              </w:rPr>
              <w:t>Экспериментальная группа</w:t>
            </w:r>
          </w:p>
          <w:p w:rsidR="00024ABA" w:rsidRDefault="00024ABA" w:rsidP="00AA6EBA">
            <w:pPr>
              <w:pStyle w:val="af0"/>
              <w:jc w:val="center"/>
              <w:rPr>
                <w:sz w:val="28"/>
                <w:szCs w:val="28"/>
                <w:lang w:eastAsia="en-US"/>
              </w:rPr>
            </w:pPr>
            <w:r w:rsidRPr="00AD0B7D">
              <w:rPr>
                <w:sz w:val="28"/>
                <w:szCs w:val="28"/>
                <w:lang w:eastAsia="en-US"/>
              </w:rPr>
              <w:t xml:space="preserve">(4 </w:t>
            </w:r>
            <w:r w:rsidRPr="00AD0B7D">
              <w:rPr>
                <w:rFonts w:eastAsia="Calibri"/>
                <w:sz w:val="28"/>
                <w:szCs w:val="28"/>
              </w:rPr>
              <w:t>«Л»</w:t>
            </w:r>
            <w:r w:rsidRPr="00AD0B7D">
              <w:rPr>
                <w:sz w:val="28"/>
                <w:szCs w:val="28"/>
                <w:lang w:eastAsia="en-US"/>
              </w:rPr>
              <w:t>)</w:t>
            </w:r>
          </w:p>
          <w:p w:rsidR="00622858" w:rsidRPr="00AD0B7D" w:rsidRDefault="00622858" w:rsidP="00AA6EBA">
            <w:pPr>
              <w:pStyle w:val="af0"/>
              <w:jc w:val="center"/>
              <w:rPr>
                <w:sz w:val="28"/>
                <w:szCs w:val="28"/>
                <w:lang w:eastAsia="en-US"/>
              </w:rPr>
            </w:pPr>
          </w:p>
        </w:tc>
        <w:tc>
          <w:tcPr>
            <w:tcW w:w="3491" w:type="dxa"/>
            <w:tcBorders>
              <w:top w:val="single" w:sz="4" w:space="0" w:color="auto"/>
              <w:left w:val="single" w:sz="4" w:space="0" w:color="auto"/>
              <w:bottom w:val="single" w:sz="4" w:space="0" w:color="auto"/>
              <w:right w:val="single" w:sz="4" w:space="0" w:color="auto"/>
            </w:tcBorders>
          </w:tcPr>
          <w:p w:rsidR="00024ABA" w:rsidRPr="00AD0B7D" w:rsidRDefault="00024ABA" w:rsidP="00AA6EBA">
            <w:pPr>
              <w:pStyle w:val="af0"/>
              <w:ind w:hanging="447"/>
              <w:jc w:val="center"/>
              <w:rPr>
                <w:sz w:val="28"/>
                <w:szCs w:val="28"/>
              </w:rPr>
            </w:pPr>
            <w:r w:rsidRPr="00AD0B7D">
              <w:rPr>
                <w:sz w:val="28"/>
                <w:szCs w:val="28"/>
              </w:rPr>
              <w:t>Контрольная группа</w:t>
            </w:r>
          </w:p>
          <w:p w:rsidR="00024ABA" w:rsidRPr="00AD0B7D" w:rsidRDefault="00024ABA" w:rsidP="00AA6EBA">
            <w:pPr>
              <w:pStyle w:val="af0"/>
              <w:ind w:hanging="447"/>
              <w:jc w:val="center"/>
              <w:rPr>
                <w:sz w:val="28"/>
                <w:szCs w:val="28"/>
              </w:rPr>
            </w:pPr>
            <w:r w:rsidRPr="00AD0B7D">
              <w:rPr>
                <w:sz w:val="28"/>
                <w:szCs w:val="28"/>
                <w:lang w:eastAsia="en-US"/>
              </w:rPr>
              <w:t xml:space="preserve">(4 </w:t>
            </w:r>
            <w:r w:rsidRPr="00AD0B7D">
              <w:rPr>
                <w:rFonts w:eastAsia="Calibri"/>
                <w:sz w:val="28"/>
                <w:szCs w:val="28"/>
              </w:rPr>
              <w:t>«М»</w:t>
            </w:r>
            <w:r w:rsidRPr="00AD0B7D">
              <w:rPr>
                <w:sz w:val="28"/>
                <w:szCs w:val="28"/>
                <w:lang w:eastAsia="en-US"/>
              </w:rPr>
              <w:t>)</w:t>
            </w:r>
          </w:p>
        </w:tc>
      </w:tr>
      <w:tr w:rsidR="00024ABA" w:rsidTr="00D266B6">
        <w:trPr>
          <w:trHeight w:val="353"/>
        </w:trPr>
        <w:tc>
          <w:tcPr>
            <w:tcW w:w="2687" w:type="dxa"/>
            <w:tcBorders>
              <w:top w:val="single" w:sz="4" w:space="0" w:color="auto"/>
              <w:left w:val="single" w:sz="4" w:space="0" w:color="auto"/>
              <w:bottom w:val="single" w:sz="4" w:space="0" w:color="auto"/>
              <w:right w:val="single" w:sz="4" w:space="0" w:color="auto"/>
            </w:tcBorders>
            <w:hideMark/>
          </w:tcPr>
          <w:p w:rsidR="00024ABA" w:rsidRPr="00AD0B7D" w:rsidRDefault="00024ABA" w:rsidP="00AA6EBA">
            <w:pPr>
              <w:pStyle w:val="af0"/>
              <w:jc w:val="center"/>
              <w:rPr>
                <w:sz w:val="28"/>
                <w:szCs w:val="28"/>
                <w:lang w:eastAsia="en-US"/>
              </w:rPr>
            </w:pPr>
            <w:r w:rsidRPr="00AD0B7D">
              <w:rPr>
                <w:sz w:val="28"/>
                <w:szCs w:val="28"/>
              </w:rPr>
              <w:t>Высокий</w:t>
            </w:r>
          </w:p>
        </w:tc>
        <w:tc>
          <w:tcPr>
            <w:tcW w:w="3490" w:type="dxa"/>
            <w:tcBorders>
              <w:top w:val="single" w:sz="4" w:space="0" w:color="auto"/>
              <w:left w:val="single" w:sz="4" w:space="0" w:color="auto"/>
              <w:bottom w:val="single" w:sz="4" w:space="0" w:color="auto"/>
              <w:right w:val="single" w:sz="4" w:space="0" w:color="auto"/>
            </w:tcBorders>
            <w:hideMark/>
          </w:tcPr>
          <w:p w:rsidR="00024ABA" w:rsidRPr="00AD0B7D" w:rsidRDefault="00E12669" w:rsidP="00E12669">
            <w:pPr>
              <w:pStyle w:val="af0"/>
              <w:jc w:val="center"/>
              <w:rPr>
                <w:sz w:val="28"/>
                <w:szCs w:val="28"/>
                <w:lang w:eastAsia="en-US"/>
              </w:rPr>
            </w:pPr>
            <w:r w:rsidRPr="00AD0B7D">
              <w:rPr>
                <w:sz w:val="28"/>
                <w:szCs w:val="28"/>
              </w:rPr>
              <w:t>7</w:t>
            </w:r>
            <w:r w:rsidR="00024ABA" w:rsidRPr="00AD0B7D">
              <w:rPr>
                <w:sz w:val="28"/>
                <w:szCs w:val="28"/>
              </w:rPr>
              <w:t>%</w:t>
            </w:r>
          </w:p>
        </w:tc>
        <w:tc>
          <w:tcPr>
            <w:tcW w:w="3491" w:type="dxa"/>
            <w:tcBorders>
              <w:top w:val="single" w:sz="4" w:space="0" w:color="auto"/>
              <w:left w:val="single" w:sz="4" w:space="0" w:color="auto"/>
              <w:bottom w:val="single" w:sz="4" w:space="0" w:color="auto"/>
              <w:right w:val="single" w:sz="4" w:space="0" w:color="auto"/>
            </w:tcBorders>
            <w:hideMark/>
          </w:tcPr>
          <w:p w:rsidR="00024ABA" w:rsidRPr="00AD0B7D" w:rsidRDefault="00E12669" w:rsidP="00E12669">
            <w:pPr>
              <w:pStyle w:val="af0"/>
              <w:jc w:val="center"/>
              <w:rPr>
                <w:sz w:val="28"/>
                <w:szCs w:val="28"/>
                <w:lang w:eastAsia="en-US"/>
              </w:rPr>
            </w:pPr>
            <w:r w:rsidRPr="00AD0B7D">
              <w:rPr>
                <w:sz w:val="28"/>
                <w:szCs w:val="28"/>
              </w:rPr>
              <w:t>8</w:t>
            </w:r>
            <w:r w:rsidR="00024ABA" w:rsidRPr="00AD0B7D">
              <w:rPr>
                <w:sz w:val="28"/>
                <w:szCs w:val="28"/>
              </w:rPr>
              <w:t xml:space="preserve"> %</w:t>
            </w:r>
          </w:p>
        </w:tc>
      </w:tr>
      <w:tr w:rsidR="00024ABA" w:rsidTr="00D266B6">
        <w:trPr>
          <w:trHeight w:val="353"/>
        </w:trPr>
        <w:tc>
          <w:tcPr>
            <w:tcW w:w="2687" w:type="dxa"/>
            <w:tcBorders>
              <w:top w:val="single" w:sz="4" w:space="0" w:color="auto"/>
              <w:left w:val="single" w:sz="4" w:space="0" w:color="auto"/>
              <w:bottom w:val="single" w:sz="4" w:space="0" w:color="auto"/>
              <w:right w:val="single" w:sz="4" w:space="0" w:color="auto"/>
            </w:tcBorders>
            <w:hideMark/>
          </w:tcPr>
          <w:p w:rsidR="00024ABA" w:rsidRPr="00AD0B7D" w:rsidRDefault="00024ABA" w:rsidP="00AA6EBA">
            <w:pPr>
              <w:pStyle w:val="af0"/>
              <w:jc w:val="center"/>
              <w:rPr>
                <w:sz w:val="28"/>
                <w:szCs w:val="28"/>
                <w:lang w:eastAsia="en-US"/>
              </w:rPr>
            </w:pPr>
            <w:r w:rsidRPr="00AD0B7D">
              <w:rPr>
                <w:sz w:val="28"/>
                <w:szCs w:val="28"/>
              </w:rPr>
              <w:t>Средний</w:t>
            </w:r>
          </w:p>
        </w:tc>
        <w:tc>
          <w:tcPr>
            <w:tcW w:w="3490" w:type="dxa"/>
            <w:tcBorders>
              <w:top w:val="single" w:sz="4" w:space="0" w:color="auto"/>
              <w:left w:val="single" w:sz="4" w:space="0" w:color="auto"/>
              <w:bottom w:val="single" w:sz="4" w:space="0" w:color="auto"/>
              <w:right w:val="single" w:sz="4" w:space="0" w:color="auto"/>
            </w:tcBorders>
            <w:hideMark/>
          </w:tcPr>
          <w:p w:rsidR="00024ABA" w:rsidRPr="00AD0B7D" w:rsidRDefault="00E12669" w:rsidP="00E12669">
            <w:pPr>
              <w:pStyle w:val="af0"/>
              <w:jc w:val="center"/>
              <w:rPr>
                <w:sz w:val="28"/>
                <w:szCs w:val="28"/>
                <w:highlight w:val="yellow"/>
                <w:lang w:eastAsia="en-US"/>
              </w:rPr>
            </w:pPr>
            <w:r w:rsidRPr="00AD0B7D">
              <w:rPr>
                <w:sz w:val="28"/>
                <w:szCs w:val="28"/>
              </w:rPr>
              <w:t>33</w:t>
            </w:r>
            <w:r w:rsidR="00024ABA" w:rsidRPr="00AD0B7D">
              <w:rPr>
                <w:sz w:val="28"/>
                <w:szCs w:val="28"/>
              </w:rPr>
              <w:t>%</w:t>
            </w:r>
          </w:p>
        </w:tc>
        <w:tc>
          <w:tcPr>
            <w:tcW w:w="3491" w:type="dxa"/>
            <w:tcBorders>
              <w:top w:val="single" w:sz="4" w:space="0" w:color="auto"/>
              <w:left w:val="single" w:sz="4" w:space="0" w:color="auto"/>
              <w:bottom w:val="single" w:sz="4" w:space="0" w:color="auto"/>
              <w:right w:val="single" w:sz="4" w:space="0" w:color="auto"/>
            </w:tcBorders>
            <w:hideMark/>
          </w:tcPr>
          <w:p w:rsidR="00024ABA" w:rsidRPr="00AD0B7D" w:rsidRDefault="00E12669" w:rsidP="00E12669">
            <w:pPr>
              <w:pStyle w:val="af0"/>
              <w:jc w:val="center"/>
              <w:rPr>
                <w:sz w:val="28"/>
                <w:szCs w:val="28"/>
                <w:lang w:eastAsia="en-US"/>
              </w:rPr>
            </w:pPr>
            <w:r w:rsidRPr="00AD0B7D">
              <w:rPr>
                <w:sz w:val="28"/>
                <w:szCs w:val="28"/>
              </w:rPr>
              <w:t>39</w:t>
            </w:r>
            <w:r w:rsidR="00024ABA" w:rsidRPr="00AD0B7D">
              <w:rPr>
                <w:sz w:val="28"/>
                <w:szCs w:val="28"/>
              </w:rPr>
              <w:t>%</w:t>
            </w:r>
          </w:p>
        </w:tc>
      </w:tr>
      <w:tr w:rsidR="00024ABA" w:rsidTr="00D266B6">
        <w:trPr>
          <w:trHeight w:val="385"/>
        </w:trPr>
        <w:tc>
          <w:tcPr>
            <w:tcW w:w="2687" w:type="dxa"/>
            <w:tcBorders>
              <w:top w:val="single" w:sz="4" w:space="0" w:color="auto"/>
              <w:left w:val="single" w:sz="4" w:space="0" w:color="auto"/>
              <w:bottom w:val="single" w:sz="4" w:space="0" w:color="auto"/>
              <w:right w:val="single" w:sz="4" w:space="0" w:color="auto"/>
            </w:tcBorders>
            <w:hideMark/>
          </w:tcPr>
          <w:p w:rsidR="00024ABA" w:rsidRPr="00AD0B7D" w:rsidRDefault="00024ABA" w:rsidP="00AA6EBA">
            <w:pPr>
              <w:pStyle w:val="af0"/>
              <w:jc w:val="center"/>
              <w:rPr>
                <w:sz w:val="28"/>
                <w:szCs w:val="28"/>
                <w:lang w:eastAsia="en-US"/>
              </w:rPr>
            </w:pPr>
            <w:r w:rsidRPr="00AD0B7D">
              <w:rPr>
                <w:sz w:val="28"/>
                <w:szCs w:val="28"/>
              </w:rPr>
              <w:t>Низкий</w:t>
            </w:r>
          </w:p>
        </w:tc>
        <w:tc>
          <w:tcPr>
            <w:tcW w:w="3490" w:type="dxa"/>
            <w:tcBorders>
              <w:top w:val="single" w:sz="4" w:space="0" w:color="auto"/>
              <w:left w:val="single" w:sz="4" w:space="0" w:color="auto"/>
              <w:bottom w:val="single" w:sz="4" w:space="0" w:color="auto"/>
              <w:right w:val="single" w:sz="4" w:space="0" w:color="auto"/>
            </w:tcBorders>
            <w:hideMark/>
          </w:tcPr>
          <w:p w:rsidR="00024ABA" w:rsidRPr="00AD0B7D" w:rsidRDefault="00E12669" w:rsidP="00E12669">
            <w:pPr>
              <w:pStyle w:val="af0"/>
              <w:jc w:val="center"/>
              <w:rPr>
                <w:sz w:val="28"/>
                <w:szCs w:val="28"/>
                <w:lang w:eastAsia="en-US"/>
              </w:rPr>
            </w:pPr>
            <w:r w:rsidRPr="00AD0B7D">
              <w:rPr>
                <w:sz w:val="28"/>
                <w:szCs w:val="28"/>
              </w:rPr>
              <w:t>60</w:t>
            </w:r>
            <w:r w:rsidR="00024ABA" w:rsidRPr="00AD0B7D">
              <w:rPr>
                <w:sz w:val="28"/>
                <w:szCs w:val="28"/>
              </w:rPr>
              <w:t>%</w:t>
            </w:r>
          </w:p>
        </w:tc>
        <w:tc>
          <w:tcPr>
            <w:tcW w:w="3491" w:type="dxa"/>
            <w:tcBorders>
              <w:top w:val="single" w:sz="4" w:space="0" w:color="auto"/>
              <w:left w:val="single" w:sz="4" w:space="0" w:color="auto"/>
              <w:bottom w:val="single" w:sz="4" w:space="0" w:color="auto"/>
              <w:right w:val="single" w:sz="4" w:space="0" w:color="auto"/>
            </w:tcBorders>
          </w:tcPr>
          <w:p w:rsidR="00024ABA" w:rsidRPr="00AD0B7D" w:rsidRDefault="00E12669" w:rsidP="00E12669">
            <w:pPr>
              <w:pStyle w:val="af0"/>
              <w:jc w:val="center"/>
              <w:rPr>
                <w:color w:val="FF0000"/>
                <w:sz w:val="28"/>
                <w:szCs w:val="28"/>
              </w:rPr>
            </w:pPr>
            <w:r w:rsidRPr="00AD0B7D">
              <w:rPr>
                <w:sz w:val="28"/>
                <w:szCs w:val="28"/>
              </w:rPr>
              <w:t>53</w:t>
            </w:r>
            <w:r w:rsidR="00024ABA" w:rsidRPr="00AD0B7D">
              <w:rPr>
                <w:sz w:val="28"/>
                <w:szCs w:val="28"/>
              </w:rPr>
              <w:t>%</w:t>
            </w:r>
          </w:p>
        </w:tc>
      </w:tr>
    </w:tbl>
    <w:p w:rsidR="00024ABA" w:rsidRPr="00FE579F" w:rsidRDefault="00024ABA" w:rsidP="00A561BF">
      <w:pPr>
        <w:jc w:val="both"/>
        <w:rPr>
          <w:szCs w:val="28"/>
        </w:rPr>
      </w:pPr>
    </w:p>
    <w:p w:rsidR="0029715A" w:rsidRDefault="00A561BF" w:rsidP="00A561BF">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lastRenderedPageBreak/>
        <w:t xml:space="preserve">        </w:t>
      </w:r>
      <w:r w:rsidR="00AD0B7D">
        <w:rPr>
          <w:rFonts w:ascii="Times New Roman CYR" w:hAnsi="Times New Roman CYR" w:cs="Times New Roman CYR"/>
          <w:szCs w:val="28"/>
        </w:rPr>
        <w:t xml:space="preserve">  </w:t>
      </w:r>
      <w:r w:rsidR="00941952">
        <w:rPr>
          <w:rFonts w:ascii="Times New Roman CYR" w:hAnsi="Times New Roman CYR" w:cs="Times New Roman CYR"/>
          <w:szCs w:val="28"/>
        </w:rPr>
        <w:t xml:space="preserve">На рисунке 4 </w:t>
      </w:r>
      <w:r w:rsidR="0029715A">
        <w:rPr>
          <w:rFonts w:ascii="Times New Roman CYR" w:hAnsi="Times New Roman CYR" w:cs="Times New Roman CYR"/>
          <w:szCs w:val="28"/>
        </w:rPr>
        <w:t>мы видим</w:t>
      </w:r>
      <w:r w:rsidR="00E12669">
        <w:rPr>
          <w:rFonts w:ascii="Times New Roman CYR" w:hAnsi="Times New Roman CYR" w:cs="Times New Roman CYR"/>
          <w:szCs w:val="28"/>
        </w:rPr>
        <w:t xml:space="preserve">, что в контрольном классе </w:t>
      </w:r>
      <w:r>
        <w:rPr>
          <w:rFonts w:ascii="Times New Roman CYR" w:hAnsi="Times New Roman CYR" w:cs="Times New Roman CYR"/>
          <w:szCs w:val="28"/>
        </w:rPr>
        <w:t>8</w:t>
      </w:r>
      <w:r w:rsidR="00941952">
        <w:rPr>
          <w:rFonts w:ascii="Times New Roman CYR" w:hAnsi="Times New Roman CYR" w:cs="Times New Roman CYR"/>
          <w:szCs w:val="28"/>
        </w:rPr>
        <w:t xml:space="preserve">% </w:t>
      </w:r>
      <w:r>
        <w:rPr>
          <w:rFonts w:ascii="Times New Roman CYR" w:hAnsi="Times New Roman CYR" w:cs="Times New Roman CYR"/>
          <w:szCs w:val="28"/>
        </w:rPr>
        <w:t>учащ</w:t>
      </w:r>
      <w:r w:rsidR="00E12669">
        <w:rPr>
          <w:rFonts w:ascii="Times New Roman CYR" w:hAnsi="Times New Roman CYR" w:cs="Times New Roman CYR"/>
          <w:szCs w:val="28"/>
        </w:rPr>
        <w:t>ихся работали самостоятельно</w:t>
      </w:r>
      <w:r w:rsidR="0029715A">
        <w:rPr>
          <w:rFonts w:ascii="Times New Roman CYR" w:hAnsi="Times New Roman CYR" w:cs="Times New Roman CYR"/>
          <w:szCs w:val="28"/>
        </w:rPr>
        <w:t xml:space="preserve"> без обращения к учителю</w:t>
      </w:r>
      <w:r w:rsidR="00E12669">
        <w:rPr>
          <w:rFonts w:ascii="Times New Roman CYR" w:hAnsi="Times New Roman CYR" w:cs="Times New Roman CYR"/>
          <w:szCs w:val="28"/>
        </w:rPr>
        <w:t>, 39</w:t>
      </w:r>
      <w:r w:rsidR="00941952">
        <w:rPr>
          <w:rFonts w:ascii="Times New Roman CYR" w:hAnsi="Times New Roman CYR" w:cs="Times New Roman CYR"/>
          <w:szCs w:val="28"/>
        </w:rPr>
        <w:t>% детей рабо</w:t>
      </w:r>
      <w:r w:rsidR="0029715A">
        <w:rPr>
          <w:rFonts w:ascii="Times New Roman CYR" w:hAnsi="Times New Roman CYR" w:cs="Times New Roman CYR"/>
          <w:szCs w:val="28"/>
        </w:rPr>
        <w:t>тали самостоятельно минут 10-12</w:t>
      </w:r>
      <w:r>
        <w:rPr>
          <w:rFonts w:ascii="Times New Roman CYR" w:hAnsi="Times New Roman CYR" w:cs="Times New Roman CYR"/>
          <w:szCs w:val="28"/>
        </w:rPr>
        <w:t>,</w:t>
      </w:r>
      <w:r w:rsidR="0029715A">
        <w:rPr>
          <w:rFonts w:ascii="Times New Roman CYR" w:hAnsi="Times New Roman CYR" w:cs="Times New Roman CYR"/>
          <w:szCs w:val="28"/>
        </w:rPr>
        <w:t xml:space="preserve"> а </w:t>
      </w:r>
      <w:r>
        <w:rPr>
          <w:rFonts w:ascii="Times New Roman CYR" w:hAnsi="Times New Roman CYR" w:cs="Times New Roman CYR"/>
          <w:szCs w:val="28"/>
        </w:rPr>
        <w:t xml:space="preserve">затем </w:t>
      </w:r>
      <w:r w:rsidR="00E12669">
        <w:rPr>
          <w:rFonts w:ascii="Times New Roman CYR" w:hAnsi="Times New Roman CYR" w:cs="Times New Roman CYR"/>
          <w:szCs w:val="28"/>
        </w:rPr>
        <w:t>обратились к учителю и 53</w:t>
      </w:r>
      <w:r w:rsidR="0029715A">
        <w:rPr>
          <w:rFonts w:ascii="Times New Roman CYR" w:hAnsi="Times New Roman CYR" w:cs="Times New Roman CYR"/>
          <w:szCs w:val="28"/>
        </w:rPr>
        <w:t xml:space="preserve"> %</w:t>
      </w:r>
    </w:p>
    <w:p w:rsidR="00941952" w:rsidRDefault="0029715A" w:rsidP="00A561BF">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учащихся не справились с работой.</w:t>
      </w:r>
    </w:p>
    <w:p w:rsidR="00BB0008" w:rsidRDefault="00BB0008" w:rsidP="001826A8">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На рисунке 5</w:t>
      </w:r>
      <w:r w:rsidR="0029715A">
        <w:rPr>
          <w:rFonts w:ascii="Times New Roman CYR" w:hAnsi="Times New Roman CYR" w:cs="Times New Roman CYR"/>
          <w:szCs w:val="28"/>
        </w:rPr>
        <w:t xml:space="preserve"> отражено</w:t>
      </w:r>
      <w:r w:rsidR="00E12669">
        <w:rPr>
          <w:rFonts w:ascii="Times New Roman CYR" w:hAnsi="Times New Roman CYR" w:cs="Times New Roman CYR"/>
          <w:szCs w:val="28"/>
        </w:rPr>
        <w:t>, что 7</w:t>
      </w:r>
      <w:r>
        <w:rPr>
          <w:rFonts w:ascii="Times New Roman CYR" w:hAnsi="Times New Roman CYR" w:cs="Times New Roman CYR"/>
          <w:szCs w:val="28"/>
        </w:rPr>
        <w:t>% де</w:t>
      </w:r>
      <w:r w:rsidR="00E12669">
        <w:rPr>
          <w:rFonts w:ascii="Times New Roman CYR" w:hAnsi="Times New Roman CYR" w:cs="Times New Roman CYR"/>
          <w:szCs w:val="28"/>
        </w:rPr>
        <w:t>тей работали самостоятельно, 33</w:t>
      </w:r>
      <w:r>
        <w:rPr>
          <w:rFonts w:ascii="Times New Roman CYR" w:hAnsi="Times New Roman CYR" w:cs="Times New Roman CYR"/>
          <w:szCs w:val="28"/>
        </w:rPr>
        <w:t xml:space="preserve">% </w:t>
      </w:r>
      <w:r w:rsidR="0029715A">
        <w:rPr>
          <w:rFonts w:ascii="Times New Roman CYR" w:hAnsi="Times New Roman CYR" w:cs="Times New Roman CYR"/>
          <w:szCs w:val="28"/>
        </w:rPr>
        <w:t xml:space="preserve">обучающихся </w:t>
      </w:r>
      <w:r>
        <w:rPr>
          <w:rFonts w:ascii="Times New Roman CYR" w:hAnsi="Times New Roman CYR" w:cs="Times New Roman CYR"/>
          <w:szCs w:val="28"/>
        </w:rPr>
        <w:t xml:space="preserve">через 10 </w:t>
      </w:r>
      <w:r w:rsidR="00E12669">
        <w:rPr>
          <w:rFonts w:ascii="Times New Roman CYR" w:hAnsi="Times New Roman CYR" w:cs="Times New Roman CYR"/>
          <w:szCs w:val="28"/>
        </w:rPr>
        <w:t>минут обратились за помощью и 60</w:t>
      </w:r>
      <w:r>
        <w:rPr>
          <w:rFonts w:ascii="Times New Roman CYR" w:hAnsi="Times New Roman CYR" w:cs="Times New Roman CYR"/>
          <w:szCs w:val="28"/>
        </w:rPr>
        <w:t xml:space="preserve"> % </w:t>
      </w:r>
      <w:r w:rsidR="0029715A">
        <w:rPr>
          <w:rFonts w:ascii="Times New Roman CYR" w:hAnsi="Times New Roman CYR" w:cs="Times New Roman CYR"/>
          <w:szCs w:val="28"/>
        </w:rPr>
        <w:t xml:space="preserve">учеников </w:t>
      </w:r>
      <w:r>
        <w:rPr>
          <w:rFonts w:ascii="Times New Roman CYR" w:hAnsi="Times New Roman CYR" w:cs="Times New Roman CYR"/>
          <w:szCs w:val="28"/>
        </w:rPr>
        <w:t>не справились с работой.</w:t>
      </w:r>
    </w:p>
    <w:p w:rsidR="0029715A" w:rsidRDefault="00BB0008" w:rsidP="00A561BF">
      <w:pPr>
        <w:ind w:firstLine="709"/>
        <w:jc w:val="both"/>
        <w:rPr>
          <w:rFonts w:ascii="Times New Roman CYR" w:hAnsi="Times New Roman CYR" w:cs="Times New Roman CYR"/>
          <w:szCs w:val="28"/>
        </w:rPr>
      </w:pPr>
      <w:r>
        <w:rPr>
          <w:rFonts w:ascii="Times New Roman CYR" w:hAnsi="Times New Roman CYR" w:cs="Times New Roman CYR"/>
          <w:szCs w:val="28"/>
        </w:rPr>
        <w:t xml:space="preserve">По итогам можно сделать вывод о том, что результаты контрольного и экспериментального класса отличаются. В контрольном классе более </w:t>
      </w:r>
      <w:r w:rsidR="00A745F6">
        <w:rPr>
          <w:rFonts w:ascii="Times New Roman CYR" w:hAnsi="Times New Roman CYR" w:cs="Times New Roman CYR"/>
          <w:szCs w:val="28"/>
        </w:rPr>
        <w:t>высокий</w:t>
      </w:r>
      <w:r>
        <w:rPr>
          <w:rFonts w:ascii="Times New Roman CYR" w:hAnsi="Times New Roman CYR" w:cs="Times New Roman CYR"/>
          <w:szCs w:val="28"/>
        </w:rPr>
        <w:t xml:space="preserve"> уровень разви</w:t>
      </w:r>
      <w:r w:rsidR="00A745F6">
        <w:rPr>
          <w:rFonts w:ascii="Times New Roman CYR" w:hAnsi="Times New Roman CYR" w:cs="Times New Roman CYR"/>
          <w:szCs w:val="28"/>
        </w:rPr>
        <w:t>тости навыков самостоятельности</w:t>
      </w:r>
      <w:r>
        <w:rPr>
          <w:rFonts w:ascii="Times New Roman CYR" w:hAnsi="Times New Roman CYR" w:cs="Times New Roman CYR"/>
          <w:szCs w:val="28"/>
        </w:rPr>
        <w:t xml:space="preserve">, чем в экспериментальном классе. </w:t>
      </w:r>
    </w:p>
    <w:p w:rsidR="00A745F6" w:rsidRDefault="00A745F6" w:rsidP="00A561BF">
      <w:pPr>
        <w:ind w:firstLine="709"/>
        <w:jc w:val="both"/>
        <w:rPr>
          <w:rFonts w:ascii="Times New Roman CYR" w:hAnsi="Times New Roman CYR" w:cs="Times New Roman CYR"/>
          <w:szCs w:val="28"/>
        </w:rPr>
      </w:pPr>
      <w:r>
        <w:rPr>
          <w:rFonts w:ascii="Times New Roman CYR" w:hAnsi="Times New Roman CYR" w:cs="Times New Roman CYR"/>
          <w:szCs w:val="28"/>
        </w:rPr>
        <w:t>После первой диагностики уровня сформированности навыков самостоятельной работы младших школьников мы организовали опытно - экспериментальную работу по формированию и развитию навыков самостоятельной работы на уроках математики, содержание которой отразили во второй главе дипломной работы.</w:t>
      </w:r>
    </w:p>
    <w:p w:rsidR="001231C9" w:rsidRDefault="001231C9" w:rsidP="0029715A">
      <w:pPr>
        <w:ind w:firstLine="709"/>
        <w:jc w:val="both"/>
        <w:rPr>
          <w:color w:val="000000"/>
          <w:szCs w:val="28"/>
        </w:rPr>
      </w:pPr>
      <w:r>
        <w:rPr>
          <w:color w:val="000000"/>
          <w:szCs w:val="28"/>
        </w:rPr>
        <w:t xml:space="preserve">Также нами было решено взять во внимание результаты выполнения </w:t>
      </w:r>
    </w:p>
    <w:p w:rsidR="00A561BF" w:rsidRDefault="001231C9" w:rsidP="0029715A">
      <w:pPr>
        <w:jc w:val="both"/>
        <w:rPr>
          <w:color w:val="000000"/>
          <w:szCs w:val="28"/>
        </w:rPr>
      </w:pPr>
      <w:r>
        <w:rPr>
          <w:color w:val="000000"/>
          <w:szCs w:val="28"/>
        </w:rPr>
        <w:t>суммативных  работ у экспериментальной</w:t>
      </w:r>
      <w:r w:rsidR="00AD6905">
        <w:rPr>
          <w:color w:val="000000"/>
          <w:szCs w:val="28"/>
        </w:rPr>
        <w:t xml:space="preserve"> и контрольной</w:t>
      </w:r>
      <w:r>
        <w:rPr>
          <w:color w:val="000000"/>
          <w:szCs w:val="28"/>
        </w:rPr>
        <w:t xml:space="preserve"> группы. По причине того, что основа успешного выполнения суммативных работ это развитый навык самостоятельности. Самостоятельность должна </w:t>
      </w:r>
      <w:r w:rsidR="00A561BF">
        <w:rPr>
          <w:color w:val="000000"/>
          <w:szCs w:val="28"/>
        </w:rPr>
        <w:t>действовать на качество знаний.</w:t>
      </w:r>
    </w:p>
    <w:p w:rsidR="0029715A" w:rsidRDefault="0029715A" w:rsidP="0029715A">
      <w:pPr>
        <w:jc w:val="both"/>
        <w:rPr>
          <w:color w:val="000000"/>
          <w:szCs w:val="28"/>
        </w:rPr>
      </w:pPr>
      <w:r>
        <w:rPr>
          <w:color w:val="000000"/>
          <w:szCs w:val="28"/>
        </w:rPr>
        <w:t>Изучив результаты работ за 3 раздела</w:t>
      </w:r>
      <w:r w:rsidR="00342B77">
        <w:rPr>
          <w:color w:val="000000"/>
          <w:szCs w:val="28"/>
        </w:rPr>
        <w:t>, мы выделили 3 уровня : высокий,средний,низкий.</w:t>
      </w:r>
    </w:p>
    <w:p w:rsidR="001231C9" w:rsidRDefault="00A561BF" w:rsidP="007745F2">
      <w:pPr>
        <w:jc w:val="both"/>
        <w:rPr>
          <w:color w:val="000000"/>
          <w:szCs w:val="28"/>
        </w:rPr>
      </w:pPr>
      <w:r>
        <w:rPr>
          <w:color w:val="000000"/>
          <w:szCs w:val="28"/>
        </w:rPr>
        <w:t xml:space="preserve">    </w:t>
      </w:r>
      <w:r w:rsidR="007745F2">
        <w:rPr>
          <w:color w:val="000000"/>
          <w:szCs w:val="28"/>
        </w:rPr>
        <w:t xml:space="preserve">     </w:t>
      </w:r>
      <w:r w:rsidR="00897FA2">
        <w:rPr>
          <w:color w:val="000000"/>
          <w:szCs w:val="28"/>
        </w:rPr>
        <w:t xml:space="preserve">Результаты сумматиных работ </w:t>
      </w:r>
      <w:r w:rsidR="00E3466A">
        <w:rPr>
          <w:color w:val="000000"/>
          <w:szCs w:val="28"/>
        </w:rPr>
        <w:t xml:space="preserve">экспериментального </w:t>
      </w:r>
      <w:r w:rsidR="00AD6905">
        <w:rPr>
          <w:color w:val="000000"/>
          <w:szCs w:val="28"/>
        </w:rPr>
        <w:t xml:space="preserve">и контрольного </w:t>
      </w:r>
      <w:r w:rsidR="00E3466A">
        <w:rPr>
          <w:color w:val="000000"/>
          <w:szCs w:val="28"/>
        </w:rPr>
        <w:t xml:space="preserve">класса </w:t>
      </w:r>
      <w:r w:rsidR="00897FA2">
        <w:rPr>
          <w:color w:val="000000"/>
          <w:szCs w:val="28"/>
        </w:rPr>
        <w:t>за раздел во вт</w:t>
      </w:r>
      <w:r w:rsidR="00A745F6">
        <w:rPr>
          <w:color w:val="000000"/>
          <w:szCs w:val="28"/>
        </w:rPr>
        <w:t>о</w:t>
      </w:r>
      <w:r w:rsidR="00897FA2">
        <w:rPr>
          <w:color w:val="000000"/>
          <w:szCs w:val="28"/>
        </w:rPr>
        <w:t xml:space="preserve">рой </w:t>
      </w:r>
      <w:r w:rsidR="00A745F6">
        <w:rPr>
          <w:color w:val="000000"/>
          <w:szCs w:val="28"/>
        </w:rPr>
        <w:t>четверти</w:t>
      </w:r>
      <w:r w:rsidR="00897FA2">
        <w:rPr>
          <w:color w:val="000000"/>
          <w:szCs w:val="28"/>
        </w:rPr>
        <w:t xml:space="preserve"> отражен</w:t>
      </w:r>
      <w:r w:rsidR="0029715A">
        <w:rPr>
          <w:color w:val="000000"/>
          <w:szCs w:val="28"/>
        </w:rPr>
        <w:t>а в рисунках</w:t>
      </w:r>
      <w:r>
        <w:rPr>
          <w:color w:val="000000"/>
          <w:szCs w:val="28"/>
        </w:rPr>
        <w:t xml:space="preserve"> 6</w:t>
      </w:r>
      <w:r w:rsidR="0029715A">
        <w:rPr>
          <w:color w:val="000000"/>
          <w:szCs w:val="28"/>
        </w:rPr>
        <w:t>,7</w:t>
      </w:r>
      <w:r>
        <w:rPr>
          <w:color w:val="000000"/>
          <w:szCs w:val="28"/>
        </w:rPr>
        <w:t>.</w:t>
      </w:r>
    </w:p>
    <w:p w:rsidR="0029715A" w:rsidRDefault="0029715A" w:rsidP="007745F2">
      <w:pPr>
        <w:jc w:val="both"/>
        <w:rPr>
          <w:color w:val="000000"/>
          <w:szCs w:val="28"/>
        </w:rPr>
      </w:pPr>
    </w:p>
    <w:p w:rsidR="00A745F6" w:rsidRDefault="00A745F6" w:rsidP="001231C9">
      <w:pPr>
        <w:rPr>
          <w:color w:val="000000"/>
          <w:szCs w:val="28"/>
        </w:rPr>
      </w:pPr>
    </w:p>
    <w:p w:rsidR="004313E0" w:rsidRDefault="004313E0" w:rsidP="00A561BF">
      <w:pPr>
        <w:jc w:val="center"/>
        <w:rPr>
          <w:color w:val="000000"/>
          <w:szCs w:val="28"/>
        </w:rPr>
      </w:pPr>
      <w:r>
        <w:rPr>
          <w:noProof/>
          <w:color w:val="000000"/>
          <w:szCs w:val="28"/>
          <w:lang w:val="en-US"/>
        </w:rPr>
        <w:drawing>
          <wp:inline distT="0" distB="0" distL="0" distR="0">
            <wp:extent cx="5224145" cy="2880360"/>
            <wp:effectExtent l="19050" t="0" r="1460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745F2">
        <w:rPr>
          <w:color w:val="000000"/>
          <w:szCs w:val="28"/>
        </w:rPr>
        <w:t xml:space="preserve"> </w:t>
      </w:r>
    </w:p>
    <w:p w:rsidR="007745F2" w:rsidRDefault="007745F2" w:rsidP="00A561BF">
      <w:pPr>
        <w:jc w:val="center"/>
        <w:rPr>
          <w:color w:val="000000"/>
          <w:szCs w:val="28"/>
        </w:rPr>
      </w:pPr>
    </w:p>
    <w:p w:rsidR="0029715A" w:rsidRDefault="00A561BF" w:rsidP="00342B77">
      <w:pPr>
        <w:jc w:val="center"/>
        <w:rPr>
          <w:color w:val="000000"/>
          <w:szCs w:val="28"/>
        </w:rPr>
      </w:pPr>
      <w:r>
        <w:rPr>
          <w:color w:val="000000"/>
          <w:szCs w:val="28"/>
        </w:rPr>
        <w:t xml:space="preserve">Рисунок 6.Результаты суммативного оценивания в </w:t>
      </w:r>
      <w:r w:rsidR="0029715A">
        <w:rPr>
          <w:color w:val="000000"/>
          <w:szCs w:val="28"/>
        </w:rPr>
        <w:t>экспериментальном</w:t>
      </w:r>
    </w:p>
    <w:p w:rsidR="00A561BF" w:rsidRDefault="00A561BF" w:rsidP="00342B77">
      <w:pPr>
        <w:jc w:val="center"/>
        <w:rPr>
          <w:color w:val="000000"/>
          <w:szCs w:val="28"/>
        </w:rPr>
      </w:pPr>
      <w:r>
        <w:rPr>
          <w:color w:val="000000"/>
          <w:szCs w:val="28"/>
        </w:rPr>
        <w:t>4 «Л» классе</w:t>
      </w:r>
      <w:r w:rsidR="0029715A">
        <w:rPr>
          <w:color w:val="000000"/>
          <w:szCs w:val="28"/>
        </w:rPr>
        <w:t xml:space="preserve"> ( констатирующий этап)</w:t>
      </w:r>
    </w:p>
    <w:p w:rsidR="00AD6905" w:rsidRDefault="00AD6905" w:rsidP="00A561BF">
      <w:pPr>
        <w:jc w:val="center"/>
        <w:rPr>
          <w:color w:val="000000"/>
          <w:szCs w:val="28"/>
        </w:rPr>
      </w:pPr>
    </w:p>
    <w:p w:rsidR="00AD6905" w:rsidRDefault="00AD6905" w:rsidP="00AD6905">
      <w:pPr>
        <w:rPr>
          <w:color w:val="000000"/>
          <w:szCs w:val="28"/>
        </w:rPr>
      </w:pPr>
      <w:r>
        <w:rPr>
          <w:color w:val="000000"/>
          <w:szCs w:val="28"/>
        </w:rPr>
        <w:t xml:space="preserve">          </w:t>
      </w:r>
      <w:r w:rsidRPr="00AD6905">
        <w:rPr>
          <w:noProof/>
          <w:color w:val="000000"/>
          <w:szCs w:val="28"/>
          <w:lang w:val="en-US"/>
        </w:rPr>
        <w:drawing>
          <wp:inline distT="0" distB="0" distL="0" distR="0">
            <wp:extent cx="5212080" cy="2910840"/>
            <wp:effectExtent l="19050" t="0" r="26670" b="3810"/>
            <wp:docPr id="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6905" w:rsidRDefault="00AD6905" w:rsidP="00AD6905">
      <w:pPr>
        <w:rPr>
          <w:color w:val="000000"/>
          <w:szCs w:val="28"/>
        </w:rPr>
      </w:pPr>
    </w:p>
    <w:p w:rsidR="007745F2" w:rsidRDefault="007745F2" w:rsidP="00AD6905">
      <w:pPr>
        <w:rPr>
          <w:color w:val="000000"/>
          <w:szCs w:val="28"/>
        </w:rPr>
      </w:pPr>
    </w:p>
    <w:p w:rsidR="00AD6905" w:rsidRDefault="00AD6905" w:rsidP="00AD6905">
      <w:pPr>
        <w:jc w:val="center"/>
        <w:rPr>
          <w:color w:val="000000"/>
          <w:szCs w:val="28"/>
        </w:rPr>
      </w:pPr>
      <w:r>
        <w:rPr>
          <w:color w:val="000000"/>
          <w:szCs w:val="28"/>
        </w:rPr>
        <w:t>Рисунок 7.Результаты суммативного оценивания в 4 «М» классе</w:t>
      </w:r>
      <w:r w:rsidR="00342B77">
        <w:rPr>
          <w:color w:val="000000"/>
          <w:szCs w:val="28"/>
        </w:rPr>
        <w:t xml:space="preserve"> в контрольном классе ( констатирующий этап)</w:t>
      </w:r>
    </w:p>
    <w:p w:rsidR="007745F2" w:rsidRDefault="007745F2" w:rsidP="007745F2">
      <w:pPr>
        <w:spacing w:after="200" w:line="276" w:lineRule="auto"/>
        <w:rPr>
          <w:color w:val="000000"/>
          <w:szCs w:val="28"/>
        </w:rPr>
      </w:pPr>
      <w:r>
        <w:rPr>
          <w:color w:val="000000"/>
          <w:szCs w:val="28"/>
        </w:rPr>
        <w:t xml:space="preserve">     </w:t>
      </w:r>
    </w:p>
    <w:p w:rsidR="00A561BF" w:rsidRDefault="007745F2" w:rsidP="007745F2">
      <w:pPr>
        <w:spacing w:after="200" w:line="276" w:lineRule="auto"/>
        <w:jc w:val="both"/>
        <w:rPr>
          <w:color w:val="000000"/>
          <w:szCs w:val="28"/>
        </w:rPr>
      </w:pPr>
      <w:r>
        <w:rPr>
          <w:color w:val="000000"/>
          <w:szCs w:val="28"/>
        </w:rPr>
        <w:t xml:space="preserve">         </w:t>
      </w:r>
      <w:r w:rsidR="00A561BF">
        <w:rPr>
          <w:color w:val="000000"/>
          <w:szCs w:val="28"/>
        </w:rPr>
        <w:t xml:space="preserve">  </w:t>
      </w:r>
      <w:r w:rsidR="001826A8">
        <w:rPr>
          <w:color w:val="000000"/>
          <w:szCs w:val="28"/>
        </w:rPr>
        <w:t>Таким образом, в ходе исследования  нам удало</w:t>
      </w:r>
      <w:r w:rsidR="00C4032F">
        <w:rPr>
          <w:color w:val="000000"/>
          <w:szCs w:val="28"/>
        </w:rPr>
        <w:t xml:space="preserve">сь выяснить, что у учащихся </w:t>
      </w:r>
      <w:r>
        <w:rPr>
          <w:color w:val="000000"/>
          <w:szCs w:val="28"/>
        </w:rPr>
        <w:t xml:space="preserve">контрольного </w:t>
      </w:r>
      <w:r w:rsidR="00C4032F">
        <w:rPr>
          <w:color w:val="000000"/>
          <w:szCs w:val="28"/>
        </w:rPr>
        <w:t>4 «М</w:t>
      </w:r>
      <w:r w:rsidR="001826A8">
        <w:rPr>
          <w:color w:val="000000"/>
          <w:szCs w:val="28"/>
        </w:rPr>
        <w:t xml:space="preserve">»  класса навыки самостоятельной работы в процессе обучения математики сформированы лучше, чем  у учащихся </w:t>
      </w:r>
      <w:r>
        <w:rPr>
          <w:color w:val="000000"/>
          <w:szCs w:val="28"/>
        </w:rPr>
        <w:t>экспериментального 4 «Л»  класса.</w:t>
      </w:r>
      <w:r w:rsidR="00C4032F">
        <w:rPr>
          <w:color w:val="000000"/>
          <w:szCs w:val="28"/>
        </w:rPr>
        <w:t xml:space="preserve"> </w:t>
      </w:r>
      <w:r w:rsidR="001826A8">
        <w:rPr>
          <w:color w:val="000000"/>
          <w:szCs w:val="28"/>
        </w:rPr>
        <w:t xml:space="preserve">Несмотря на это мы видим, что в обоих классах преобладает низкий и ниже среднего уровни сформированности навыков самостоятельной работы на уроках математики. </w:t>
      </w:r>
      <w:r w:rsidR="00C4032F">
        <w:rPr>
          <w:color w:val="000000"/>
          <w:szCs w:val="28"/>
        </w:rPr>
        <w:t xml:space="preserve">Учитывая, что </w:t>
      </w:r>
      <w:r w:rsidR="00055BD1">
        <w:rPr>
          <w:color w:val="000000"/>
          <w:szCs w:val="28"/>
        </w:rPr>
        <w:t>самостоятельность</w:t>
      </w:r>
      <w:r w:rsidR="00C4032F">
        <w:rPr>
          <w:color w:val="000000"/>
          <w:szCs w:val="28"/>
        </w:rPr>
        <w:t xml:space="preserve"> является одним из важных составляющих </w:t>
      </w:r>
      <w:r w:rsidR="00055BD1">
        <w:rPr>
          <w:color w:val="000000"/>
          <w:szCs w:val="28"/>
        </w:rPr>
        <w:t xml:space="preserve">условий для формирования у детей </w:t>
      </w:r>
      <w:r w:rsidR="00A561BF">
        <w:rPr>
          <w:color w:val="000000"/>
          <w:szCs w:val="28"/>
        </w:rPr>
        <w:t>т</w:t>
      </w:r>
      <w:r w:rsidR="00055BD1">
        <w:rPr>
          <w:color w:val="000000"/>
          <w:szCs w:val="28"/>
        </w:rPr>
        <w:t>яги к знаниям, это побудило нас определить наиболее лучшие эффективные условия, которые будут способствовать формированию навыков самостоятельной работы.</w:t>
      </w:r>
    </w:p>
    <w:p w:rsidR="004313E0" w:rsidRDefault="00A561BF" w:rsidP="00A561BF">
      <w:pPr>
        <w:jc w:val="both"/>
        <w:rPr>
          <w:b/>
          <w:szCs w:val="28"/>
        </w:rPr>
      </w:pPr>
      <w:r>
        <w:rPr>
          <w:color w:val="000000"/>
          <w:szCs w:val="28"/>
        </w:rPr>
        <w:t xml:space="preserve">       </w:t>
      </w:r>
      <w:r w:rsidR="001826A8" w:rsidRPr="00AF7757">
        <w:rPr>
          <w:b/>
          <w:szCs w:val="28"/>
        </w:rPr>
        <w:t xml:space="preserve"> </w:t>
      </w:r>
    </w:p>
    <w:p w:rsidR="00095E2C" w:rsidRPr="00A561BF" w:rsidRDefault="004313E0" w:rsidP="00A561BF">
      <w:pPr>
        <w:jc w:val="both"/>
        <w:rPr>
          <w:color w:val="000000"/>
          <w:szCs w:val="28"/>
        </w:rPr>
      </w:pPr>
      <w:r>
        <w:rPr>
          <w:b/>
          <w:szCs w:val="28"/>
        </w:rPr>
        <w:t xml:space="preserve">       </w:t>
      </w:r>
      <w:r w:rsidR="009A3326" w:rsidRPr="00AF7757">
        <w:rPr>
          <w:b/>
          <w:szCs w:val="28"/>
        </w:rPr>
        <w:t xml:space="preserve">2.2.Реализация  условий </w:t>
      </w:r>
      <w:r w:rsidR="00095E2C">
        <w:rPr>
          <w:b/>
          <w:szCs w:val="28"/>
        </w:rPr>
        <w:t>по формированию навыков самостоятельной работы на уроках математики</w:t>
      </w:r>
    </w:p>
    <w:p w:rsidR="00095E2C" w:rsidRDefault="009308C1" w:rsidP="00095E2C">
      <w:pPr>
        <w:ind w:firstLine="567"/>
        <w:jc w:val="both"/>
        <w:rPr>
          <w:szCs w:val="28"/>
        </w:rPr>
      </w:pPr>
      <w:r>
        <w:rPr>
          <w:szCs w:val="28"/>
        </w:rPr>
        <w:t xml:space="preserve">  </w:t>
      </w:r>
      <w:r w:rsidR="00095E2C">
        <w:rPr>
          <w:szCs w:val="28"/>
        </w:rPr>
        <w:t>Формирующий этап проходил в обычных условиях функционирования школы.</w:t>
      </w:r>
    </w:p>
    <w:p w:rsidR="00142B4A" w:rsidRDefault="00142B4A" w:rsidP="00142B4A">
      <w:pPr>
        <w:ind w:firstLine="680"/>
        <w:jc w:val="both"/>
        <w:rPr>
          <w:szCs w:val="28"/>
        </w:rPr>
      </w:pPr>
      <w:r>
        <w:rPr>
          <w:szCs w:val="28"/>
        </w:rPr>
        <w:t xml:space="preserve"> Формирование учебной самостоятельности</w:t>
      </w:r>
      <w:r w:rsidR="00095E2C">
        <w:rPr>
          <w:szCs w:val="28"/>
        </w:rPr>
        <w:t xml:space="preserve"> нашей экспериментальной группы мы </w:t>
      </w:r>
      <w:r>
        <w:rPr>
          <w:szCs w:val="28"/>
        </w:rPr>
        <w:t xml:space="preserve">проводили через различные виды самостоятельных работ учащихся. </w:t>
      </w:r>
      <w:r w:rsidR="00095E2C">
        <w:rPr>
          <w:szCs w:val="28"/>
        </w:rPr>
        <w:t>Такие как</w:t>
      </w:r>
      <w:r>
        <w:rPr>
          <w:szCs w:val="28"/>
        </w:rPr>
        <w:t>:</w:t>
      </w:r>
      <w:r w:rsidR="00095E2C">
        <w:rPr>
          <w:szCs w:val="28"/>
        </w:rPr>
        <w:t xml:space="preserve"> обучающие, тренировочные, закрепляющие</w:t>
      </w:r>
      <w:r>
        <w:rPr>
          <w:szCs w:val="28"/>
        </w:rPr>
        <w:t xml:space="preserve">, </w:t>
      </w:r>
      <w:r w:rsidR="00095E2C">
        <w:rPr>
          <w:szCs w:val="28"/>
        </w:rPr>
        <w:t>повторительные</w:t>
      </w:r>
      <w:r>
        <w:rPr>
          <w:szCs w:val="28"/>
        </w:rPr>
        <w:t xml:space="preserve">, </w:t>
      </w:r>
      <w:r w:rsidR="00095E2C">
        <w:rPr>
          <w:szCs w:val="28"/>
        </w:rPr>
        <w:t>развивающие</w:t>
      </w:r>
      <w:r>
        <w:rPr>
          <w:szCs w:val="28"/>
        </w:rPr>
        <w:t xml:space="preserve">, </w:t>
      </w:r>
      <w:r w:rsidR="00095E2C">
        <w:rPr>
          <w:szCs w:val="28"/>
        </w:rPr>
        <w:t>творческие и контрольные.</w:t>
      </w:r>
      <w:r>
        <w:rPr>
          <w:szCs w:val="28"/>
        </w:rPr>
        <w:t xml:space="preserve"> </w:t>
      </w:r>
    </w:p>
    <w:p w:rsidR="009308C1" w:rsidRDefault="00AA6EBA" w:rsidP="00810B16">
      <w:pPr>
        <w:ind w:firstLine="680"/>
        <w:jc w:val="both"/>
      </w:pPr>
      <w:r>
        <w:t xml:space="preserve"> </w:t>
      </w:r>
      <w:r w:rsidR="00810B16" w:rsidRPr="00C3608E">
        <w:t>При составлении задан</w:t>
      </w:r>
      <w:r w:rsidR="00810B16">
        <w:t xml:space="preserve">ий для самостоятельной работы мы брали во внимание тот факт, что степень сложности должна отвечать учебным </w:t>
      </w:r>
      <w:r w:rsidR="00810B16">
        <w:lastRenderedPageBreak/>
        <w:t xml:space="preserve">способностям ученика, то есть мы применяли технологию </w:t>
      </w:r>
      <w:r w:rsidR="009308C1">
        <w:t>уровневой</w:t>
      </w:r>
      <w:r w:rsidR="00810B16">
        <w:t xml:space="preserve"> дифференциации. </w:t>
      </w:r>
    </w:p>
    <w:p w:rsidR="00810B16" w:rsidRPr="000A6515" w:rsidRDefault="00810B16" w:rsidP="00810B16">
      <w:pPr>
        <w:ind w:firstLine="680"/>
        <w:jc w:val="both"/>
        <w:rPr>
          <w:szCs w:val="28"/>
        </w:rPr>
      </w:pPr>
      <w:r>
        <w:t xml:space="preserve">С первых дней мы использовали на уроках дифференцированные карточки  с обозначением круга синего и красного цвета. Где, синий кружок – это задание для сильного ученика. А красный кружок – это задание для слабого ученика. </w:t>
      </w:r>
      <w:r w:rsidRPr="000A6515">
        <w:rPr>
          <w:szCs w:val="28"/>
        </w:rPr>
        <w:t>На каждом уроке несколько учеников, в зависимости от их уровня успеваемости получали соответствующую</w:t>
      </w:r>
      <w:r>
        <w:rPr>
          <w:szCs w:val="28"/>
        </w:rPr>
        <w:t xml:space="preserve"> карточку вначале урока, </w:t>
      </w:r>
      <w:r w:rsidRPr="000A6515">
        <w:rPr>
          <w:szCs w:val="28"/>
        </w:rPr>
        <w:t>пока другие учащиеся работали с учителем. Этот вид самостоятельной работы уд</w:t>
      </w:r>
      <w:r>
        <w:rPr>
          <w:szCs w:val="28"/>
        </w:rPr>
        <w:t xml:space="preserve">обен </w:t>
      </w:r>
      <w:r w:rsidR="009308C1">
        <w:rPr>
          <w:szCs w:val="28"/>
        </w:rPr>
        <w:t xml:space="preserve">для учителя </w:t>
      </w:r>
      <w:r>
        <w:rPr>
          <w:szCs w:val="28"/>
        </w:rPr>
        <w:t>тем</w:t>
      </w:r>
      <w:r w:rsidRPr="000A6515">
        <w:rPr>
          <w:szCs w:val="28"/>
        </w:rPr>
        <w:t>, что дети работают инд</w:t>
      </w:r>
      <w:r>
        <w:rPr>
          <w:szCs w:val="28"/>
        </w:rPr>
        <w:t>ивидуально и нет сотрудничества</w:t>
      </w:r>
      <w:r w:rsidRPr="000A6515">
        <w:rPr>
          <w:szCs w:val="28"/>
        </w:rPr>
        <w:t>, а значит, нам удобно оценить каждого из них по достоинству.</w:t>
      </w:r>
      <w:r w:rsidR="006051C7">
        <w:rPr>
          <w:szCs w:val="28"/>
        </w:rPr>
        <w:t xml:space="preserve">( см.Приложение </w:t>
      </w:r>
      <w:r w:rsidR="004313E0">
        <w:rPr>
          <w:szCs w:val="28"/>
        </w:rPr>
        <w:t>Д</w:t>
      </w:r>
      <w:r w:rsidR="006051C7">
        <w:rPr>
          <w:szCs w:val="28"/>
        </w:rPr>
        <w:t>)</w:t>
      </w:r>
    </w:p>
    <w:p w:rsidR="00810B16" w:rsidRDefault="00810B16" w:rsidP="00810B16">
      <w:pPr>
        <w:ind w:left="-57"/>
        <w:jc w:val="both"/>
      </w:pPr>
      <w:r>
        <w:t xml:space="preserve">     </w:t>
      </w:r>
      <w:r w:rsidR="00142B4A">
        <w:t xml:space="preserve">    </w:t>
      </w:r>
      <w:r w:rsidR="009308C1">
        <w:t xml:space="preserve"> </w:t>
      </w:r>
      <w:r w:rsidR="00142B4A">
        <w:t xml:space="preserve"> </w:t>
      </w:r>
      <w:r>
        <w:t>Результативным приемом работы над умением анализировать, выделить главное, рассуждать, обобщать и конечно приходить к выводам, является самостоятельное изучение нового материала.</w:t>
      </w:r>
    </w:p>
    <w:p w:rsidR="009939D9" w:rsidRPr="005048D8" w:rsidRDefault="00810B16" w:rsidP="009308C1">
      <w:pPr>
        <w:shd w:val="clear" w:color="auto" w:fill="FFFFFF"/>
        <w:spacing w:after="150"/>
        <w:jc w:val="both"/>
        <w:rPr>
          <w:rFonts w:ascii="Arial" w:hAnsi="Arial" w:cs="Arial"/>
          <w:color w:val="000000"/>
          <w:sz w:val="21"/>
          <w:szCs w:val="21"/>
          <w:lang w:eastAsia="ru-RU"/>
        </w:rPr>
      </w:pPr>
      <w:r>
        <w:t xml:space="preserve">          Подготовку к изучению новых тем мы проводили таким образом: повторяли на прошлом уроке те моменты, которые будут необходимы нам для изучения новой темы урока.</w:t>
      </w:r>
      <w:r w:rsidR="009939D9">
        <w:t xml:space="preserve"> Приступая к непосредственному изучению новой темы, мы проводили совместную деятельность с детьми по постановке цели и задач на урок. Далее, если новый материал начинается с составления алгоритма к письменному умножению или делению и т.п., то мы давали возможность детям самостоятельно рассмотреть готовый пример и в парах составить свой алгоритм действий.</w:t>
      </w:r>
      <w:r w:rsidR="00A561BF">
        <w:t xml:space="preserve"> </w:t>
      </w:r>
      <w:r w:rsidR="009939D9">
        <w:t>Соответственно, затем всем классом коллективно обсуждали результаты учебного материала. Работая в парах, дети чувствовали себя раскованными и смелыми. Дети сидели по принципу слабый</w:t>
      </w:r>
      <w:r w:rsidR="005048D8">
        <w:t xml:space="preserve"> и сильный</w:t>
      </w:r>
      <w:r w:rsidR="005048D8" w:rsidRPr="00D4699B">
        <w:rPr>
          <w:rFonts w:ascii="Arial" w:hAnsi="Arial" w:cs="Arial"/>
          <w:color w:val="000000"/>
          <w:sz w:val="21"/>
          <w:szCs w:val="21"/>
          <w:lang w:eastAsia="ru-RU"/>
        </w:rPr>
        <w:t xml:space="preserve">. </w:t>
      </w:r>
      <w:r w:rsidR="005048D8" w:rsidRPr="00D4699B">
        <w:rPr>
          <w:color w:val="000000"/>
          <w:szCs w:val="21"/>
          <w:lang w:eastAsia="ru-RU"/>
        </w:rPr>
        <w:t>Выполнив такую работу, ученики делают для себя маленькое открытие, это вызывает познавательный интерес к математике.</w:t>
      </w:r>
      <w:r w:rsidR="009939D9">
        <w:t xml:space="preserve"> В такой атмосфере поддержки, учащиеся не стесняются задавать вопросы.</w:t>
      </w:r>
      <w:r w:rsidR="00142B4A" w:rsidRPr="00C3608E">
        <w:t xml:space="preserve"> </w:t>
      </w:r>
    </w:p>
    <w:p w:rsidR="00303B06" w:rsidRDefault="009323CE" w:rsidP="005048D8">
      <w:pPr>
        <w:pStyle w:val="ad"/>
        <w:shd w:val="clear" w:color="auto" w:fill="FFFFFF"/>
        <w:tabs>
          <w:tab w:val="left" w:pos="1134"/>
        </w:tabs>
        <w:ind w:left="0"/>
        <w:jc w:val="both"/>
      </w:pPr>
      <w:r>
        <w:t xml:space="preserve">     </w:t>
      </w:r>
      <w:r w:rsidR="009939D9">
        <w:t xml:space="preserve">  Выполнение тренировочных упражнений,</w:t>
      </w:r>
      <w:r w:rsidR="00303B06">
        <w:t xml:space="preserve"> </w:t>
      </w:r>
      <w:r w:rsidR="009939D9">
        <w:t>которые следуют после объясняющих, способствуют сознательному усвоению и закреплению изучаемой темы.</w:t>
      </w:r>
      <w:r w:rsidR="00303B06">
        <w:t xml:space="preserve"> </w:t>
      </w:r>
      <w:r w:rsidR="009939D9">
        <w:t xml:space="preserve">Развивает навыки применять знания при решении конкретного задания. </w:t>
      </w:r>
      <w:r w:rsidR="00142B4A" w:rsidRPr="00C3608E">
        <w:t>Выполнение упражнений, следующих за объяснительным текстом,  способствует сознательному усвоению изучаемой теории, развивает навыки  применять знания при решении конкретных вопросов.</w:t>
      </w:r>
    </w:p>
    <w:p w:rsidR="00303B06" w:rsidRDefault="00142B4A" w:rsidP="00303B06">
      <w:pPr>
        <w:pStyle w:val="ad"/>
        <w:shd w:val="clear" w:color="auto" w:fill="FFFFFF"/>
        <w:tabs>
          <w:tab w:val="left" w:pos="1134"/>
        </w:tabs>
        <w:ind w:left="0" w:firstLine="709"/>
      </w:pPr>
      <w:r w:rsidRPr="00C3608E">
        <w:t xml:space="preserve"> </w:t>
      </w:r>
      <w:r w:rsidR="00303B06">
        <w:t>На этом этапе применяли такого вида задания:</w:t>
      </w:r>
    </w:p>
    <w:p w:rsidR="00303B06" w:rsidRDefault="00303B06" w:rsidP="00303B06">
      <w:pPr>
        <w:pStyle w:val="ad"/>
        <w:shd w:val="clear" w:color="auto" w:fill="FFFFFF"/>
        <w:tabs>
          <w:tab w:val="left" w:pos="1134"/>
        </w:tabs>
        <w:ind w:left="0" w:firstLine="709"/>
        <w:jc w:val="both"/>
        <w:rPr>
          <w:szCs w:val="28"/>
        </w:rPr>
      </w:pPr>
      <w:r>
        <w:rPr>
          <w:szCs w:val="28"/>
        </w:rPr>
        <w:t>- соотнеси краткую запись и схему задачи</w:t>
      </w:r>
    </w:p>
    <w:p w:rsidR="00303B06" w:rsidRDefault="00303B06" w:rsidP="00303B06">
      <w:pPr>
        <w:pStyle w:val="ad"/>
        <w:shd w:val="clear" w:color="auto" w:fill="FFFFFF"/>
        <w:tabs>
          <w:tab w:val="left" w:pos="1134"/>
        </w:tabs>
        <w:ind w:left="0" w:firstLine="709"/>
        <w:jc w:val="both"/>
        <w:rPr>
          <w:szCs w:val="28"/>
        </w:rPr>
      </w:pPr>
      <w:r>
        <w:rPr>
          <w:szCs w:val="28"/>
        </w:rPr>
        <w:t>-внеси данные, чтобы схема соответствовала краткой записи</w:t>
      </w:r>
    </w:p>
    <w:p w:rsidR="00303B06" w:rsidRDefault="00303B06" w:rsidP="00303B06">
      <w:pPr>
        <w:pStyle w:val="ad"/>
        <w:shd w:val="clear" w:color="auto" w:fill="FFFFFF"/>
        <w:tabs>
          <w:tab w:val="left" w:pos="1134"/>
        </w:tabs>
        <w:ind w:left="0" w:firstLine="709"/>
      </w:pPr>
      <w:r>
        <w:t>-реши по образцу</w:t>
      </w:r>
    </w:p>
    <w:p w:rsidR="00303B06" w:rsidRDefault="00303B06" w:rsidP="00303B06">
      <w:pPr>
        <w:pStyle w:val="ad"/>
        <w:shd w:val="clear" w:color="auto" w:fill="FFFFFF"/>
        <w:tabs>
          <w:tab w:val="left" w:pos="1134"/>
        </w:tabs>
        <w:ind w:left="0" w:firstLine="709"/>
        <w:rPr>
          <w:szCs w:val="28"/>
        </w:rPr>
      </w:pPr>
      <w:r>
        <w:rPr>
          <w:szCs w:val="28"/>
        </w:rPr>
        <w:t>- реши пример, задачу по алгоритму</w:t>
      </w:r>
    </w:p>
    <w:p w:rsidR="00303B06" w:rsidRDefault="00303B06" w:rsidP="00303B06">
      <w:pPr>
        <w:pStyle w:val="ad"/>
        <w:shd w:val="clear" w:color="auto" w:fill="FFFFFF"/>
        <w:tabs>
          <w:tab w:val="left" w:pos="1134"/>
        </w:tabs>
        <w:ind w:left="0" w:firstLine="709"/>
        <w:rPr>
          <w:szCs w:val="28"/>
        </w:rPr>
      </w:pPr>
      <w:r>
        <w:rPr>
          <w:szCs w:val="28"/>
        </w:rPr>
        <w:t>- ознакомиться с условием задачи и найти удобный способ решения.</w:t>
      </w:r>
    </w:p>
    <w:p w:rsidR="00303B06" w:rsidRDefault="00303B06" w:rsidP="00303B06">
      <w:pPr>
        <w:pStyle w:val="ad"/>
        <w:shd w:val="clear" w:color="auto" w:fill="FFFFFF"/>
        <w:tabs>
          <w:tab w:val="left" w:pos="1134"/>
        </w:tabs>
        <w:ind w:left="0" w:firstLine="709"/>
        <w:rPr>
          <w:szCs w:val="28"/>
        </w:rPr>
      </w:pPr>
      <w:r>
        <w:rPr>
          <w:szCs w:val="28"/>
        </w:rPr>
        <w:t>- найти ошибку в примере</w:t>
      </w:r>
    </w:p>
    <w:p w:rsidR="00303B06" w:rsidRDefault="00303B06" w:rsidP="00303B06">
      <w:pPr>
        <w:pStyle w:val="ad"/>
        <w:shd w:val="clear" w:color="auto" w:fill="FFFFFF"/>
        <w:tabs>
          <w:tab w:val="left" w:pos="1134"/>
        </w:tabs>
        <w:ind w:left="0" w:firstLine="709"/>
        <w:rPr>
          <w:szCs w:val="28"/>
        </w:rPr>
      </w:pPr>
      <w:r>
        <w:rPr>
          <w:szCs w:val="28"/>
        </w:rPr>
        <w:t>- реши задачу разными способами;</w:t>
      </w:r>
    </w:p>
    <w:p w:rsidR="004313E0" w:rsidRDefault="004313E0" w:rsidP="00303B06">
      <w:pPr>
        <w:pStyle w:val="ad"/>
        <w:shd w:val="clear" w:color="auto" w:fill="FFFFFF"/>
        <w:tabs>
          <w:tab w:val="left" w:pos="1134"/>
        </w:tabs>
        <w:ind w:left="0" w:firstLine="709"/>
        <w:rPr>
          <w:b/>
          <w:szCs w:val="28"/>
        </w:rPr>
      </w:pPr>
    </w:p>
    <w:p w:rsidR="003714BC" w:rsidRDefault="003714BC" w:rsidP="00303B06">
      <w:pPr>
        <w:pStyle w:val="ad"/>
        <w:shd w:val="clear" w:color="auto" w:fill="FFFFFF"/>
        <w:tabs>
          <w:tab w:val="left" w:pos="1134"/>
        </w:tabs>
        <w:ind w:left="0" w:firstLine="709"/>
        <w:rPr>
          <w:b/>
          <w:szCs w:val="28"/>
        </w:rPr>
      </w:pPr>
    </w:p>
    <w:p w:rsidR="005048D8" w:rsidRPr="005048D8" w:rsidRDefault="005048D8" w:rsidP="00303B06">
      <w:pPr>
        <w:pStyle w:val="ad"/>
        <w:shd w:val="clear" w:color="auto" w:fill="FFFFFF"/>
        <w:tabs>
          <w:tab w:val="left" w:pos="1134"/>
        </w:tabs>
        <w:ind w:left="0" w:firstLine="709"/>
        <w:rPr>
          <w:b/>
          <w:szCs w:val="28"/>
        </w:rPr>
      </w:pPr>
      <w:r w:rsidRPr="005048D8">
        <w:rPr>
          <w:b/>
          <w:szCs w:val="28"/>
        </w:rPr>
        <w:lastRenderedPageBreak/>
        <w:t>Образец</w:t>
      </w:r>
    </w:p>
    <w:p w:rsidR="005048D8" w:rsidRDefault="005048D8" w:rsidP="00AA6EBA">
      <w:pPr>
        <w:tabs>
          <w:tab w:val="left" w:pos="851"/>
        </w:tabs>
        <w:jc w:val="both"/>
      </w:pPr>
    </w:p>
    <w:p w:rsidR="005048D8" w:rsidRDefault="005048D8" w:rsidP="005048D8">
      <w:pPr>
        <w:pStyle w:val="ad"/>
        <w:tabs>
          <w:tab w:val="left" w:pos="851"/>
        </w:tabs>
        <w:ind w:left="360"/>
        <w:jc w:val="both"/>
      </w:pPr>
      <w:r>
        <w:t>Определи название геометрической фигуры и запиши ее номер</w:t>
      </w:r>
    </w:p>
    <w:p w:rsidR="005048D8" w:rsidRDefault="005048D8" w:rsidP="005048D8">
      <w:pPr>
        <w:pStyle w:val="ad"/>
        <w:tabs>
          <w:tab w:val="left" w:pos="851"/>
        </w:tabs>
        <w:ind w:left="360"/>
        <w:jc w:val="center"/>
      </w:pPr>
      <w:r>
        <w:rPr>
          <w:noProof/>
          <w:lang w:val="en-US"/>
        </w:rPr>
        <w:drawing>
          <wp:inline distT="0" distB="0" distL="0" distR="0">
            <wp:extent cx="4978400" cy="1397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0" cy="1397000"/>
                    </a:xfrm>
                    <a:prstGeom prst="rect">
                      <a:avLst/>
                    </a:prstGeom>
                    <a:noFill/>
                    <a:ln>
                      <a:noFill/>
                    </a:ln>
                  </pic:spPr>
                </pic:pic>
              </a:graphicData>
            </a:graphic>
          </wp:inline>
        </w:drawing>
      </w:r>
    </w:p>
    <w:tbl>
      <w:tblPr>
        <w:tblW w:w="0" w:type="auto"/>
        <w:tblInd w:w="5" w:type="dxa"/>
        <w:tblLayout w:type="fixed"/>
        <w:tblCellMar>
          <w:left w:w="0" w:type="dxa"/>
          <w:right w:w="0" w:type="dxa"/>
        </w:tblCellMar>
        <w:tblLook w:val="04A0"/>
      </w:tblPr>
      <w:tblGrid>
        <w:gridCol w:w="2552"/>
        <w:gridCol w:w="634"/>
      </w:tblGrid>
      <w:tr w:rsidR="005048D8" w:rsidTr="00BF528B">
        <w:trPr>
          <w:trHeight w:val="271"/>
        </w:trPr>
        <w:tc>
          <w:tcPr>
            <w:tcW w:w="2552" w:type="dxa"/>
            <w:tcBorders>
              <w:top w:val="single" w:sz="4" w:space="0" w:color="auto"/>
              <w:left w:val="single" w:sz="4" w:space="0" w:color="auto"/>
              <w:bottom w:val="nil"/>
              <w:right w:val="nil"/>
            </w:tcBorders>
            <w:shd w:val="clear" w:color="auto" w:fill="FFFFFF"/>
            <w:hideMark/>
          </w:tcPr>
          <w:p w:rsidR="005048D8" w:rsidRDefault="005048D8" w:rsidP="00BF528B">
            <w:pPr>
              <w:rPr>
                <w:szCs w:val="28"/>
                <w:lang w:eastAsia="ru-RU"/>
              </w:rPr>
            </w:pPr>
            <w:r>
              <w:rPr>
                <w:color w:val="000000"/>
                <w:szCs w:val="28"/>
                <w:lang w:eastAsia="ru-RU"/>
              </w:rPr>
              <w:t>Параллелепипед</w:t>
            </w:r>
          </w:p>
        </w:tc>
        <w:tc>
          <w:tcPr>
            <w:tcW w:w="634" w:type="dxa"/>
            <w:tcBorders>
              <w:top w:val="single" w:sz="4" w:space="0" w:color="auto"/>
              <w:left w:val="single" w:sz="4" w:space="0" w:color="auto"/>
              <w:bottom w:val="nil"/>
              <w:right w:val="single" w:sz="4" w:space="0" w:color="auto"/>
            </w:tcBorders>
            <w:shd w:val="clear" w:color="auto" w:fill="FFFFFF"/>
          </w:tcPr>
          <w:p w:rsidR="005048D8" w:rsidRDefault="005048D8" w:rsidP="00BF528B">
            <w:pPr>
              <w:rPr>
                <w:szCs w:val="28"/>
                <w:lang w:eastAsia="ru-RU"/>
              </w:rPr>
            </w:pPr>
          </w:p>
        </w:tc>
      </w:tr>
      <w:tr w:rsidR="005048D8" w:rsidTr="00BF528B">
        <w:trPr>
          <w:trHeight w:val="265"/>
        </w:trPr>
        <w:tc>
          <w:tcPr>
            <w:tcW w:w="2552" w:type="dxa"/>
            <w:tcBorders>
              <w:top w:val="single" w:sz="4" w:space="0" w:color="auto"/>
              <w:left w:val="single" w:sz="4" w:space="0" w:color="auto"/>
              <w:bottom w:val="nil"/>
              <w:right w:val="nil"/>
            </w:tcBorders>
            <w:shd w:val="clear" w:color="auto" w:fill="FFFFFF"/>
            <w:hideMark/>
          </w:tcPr>
          <w:p w:rsidR="005048D8" w:rsidRDefault="005048D8" w:rsidP="00BF528B">
            <w:pPr>
              <w:rPr>
                <w:szCs w:val="28"/>
                <w:lang w:eastAsia="ru-RU"/>
              </w:rPr>
            </w:pPr>
            <w:r>
              <w:rPr>
                <w:color w:val="000000"/>
                <w:szCs w:val="28"/>
                <w:lang w:eastAsia="ru-RU"/>
              </w:rPr>
              <w:t>Шар</w:t>
            </w:r>
          </w:p>
        </w:tc>
        <w:tc>
          <w:tcPr>
            <w:tcW w:w="634" w:type="dxa"/>
            <w:tcBorders>
              <w:top w:val="single" w:sz="4" w:space="0" w:color="auto"/>
              <w:left w:val="single" w:sz="4" w:space="0" w:color="auto"/>
              <w:bottom w:val="nil"/>
              <w:right w:val="single" w:sz="4" w:space="0" w:color="auto"/>
            </w:tcBorders>
            <w:shd w:val="clear" w:color="auto" w:fill="FFFFFF"/>
          </w:tcPr>
          <w:p w:rsidR="005048D8" w:rsidRDefault="005048D8" w:rsidP="00BF528B">
            <w:pPr>
              <w:rPr>
                <w:szCs w:val="28"/>
                <w:lang w:eastAsia="ru-RU"/>
              </w:rPr>
            </w:pPr>
          </w:p>
        </w:tc>
      </w:tr>
      <w:tr w:rsidR="005048D8" w:rsidTr="00BF528B">
        <w:trPr>
          <w:trHeight w:val="265"/>
        </w:trPr>
        <w:tc>
          <w:tcPr>
            <w:tcW w:w="2552" w:type="dxa"/>
            <w:tcBorders>
              <w:top w:val="single" w:sz="4" w:space="0" w:color="auto"/>
              <w:left w:val="single" w:sz="4" w:space="0" w:color="auto"/>
              <w:bottom w:val="nil"/>
              <w:right w:val="nil"/>
            </w:tcBorders>
            <w:shd w:val="clear" w:color="auto" w:fill="FFFFFF"/>
            <w:vAlign w:val="bottom"/>
            <w:hideMark/>
          </w:tcPr>
          <w:p w:rsidR="005048D8" w:rsidRDefault="005048D8" w:rsidP="00BF528B">
            <w:pPr>
              <w:rPr>
                <w:szCs w:val="28"/>
                <w:lang w:eastAsia="ru-RU"/>
              </w:rPr>
            </w:pPr>
            <w:r>
              <w:rPr>
                <w:color w:val="000000"/>
                <w:szCs w:val="28"/>
                <w:lang w:eastAsia="ru-RU"/>
              </w:rPr>
              <w:t>Куб</w:t>
            </w:r>
          </w:p>
        </w:tc>
        <w:tc>
          <w:tcPr>
            <w:tcW w:w="634" w:type="dxa"/>
            <w:tcBorders>
              <w:top w:val="single" w:sz="4" w:space="0" w:color="auto"/>
              <w:left w:val="single" w:sz="4" w:space="0" w:color="auto"/>
              <w:bottom w:val="nil"/>
              <w:right w:val="single" w:sz="4" w:space="0" w:color="auto"/>
            </w:tcBorders>
            <w:shd w:val="clear" w:color="auto" w:fill="FFFFFF"/>
          </w:tcPr>
          <w:p w:rsidR="005048D8" w:rsidRDefault="005048D8" w:rsidP="00BF528B">
            <w:pPr>
              <w:rPr>
                <w:szCs w:val="28"/>
                <w:lang w:eastAsia="ru-RU"/>
              </w:rPr>
            </w:pPr>
          </w:p>
        </w:tc>
      </w:tr>
      <w:tr w:rsidR="005048D8" w:rsidTr="00BF528B">
        <w:trPr>
          <w:trHeight w:val="265"/>
        </w:trPr>
        <w:tc>
          <w:tcPr>
            <w:tcW w:w="2552" w:type="dxa"/>
            <w:tcBorders>
              <w:top w:val="single" w:sz="4" w:space="0" w:color="auto"/>
              <w:left w:val="single" w:sz="4" w:space="0" w:color="auto"/>
              <w:bottom w:val="nil"/>
              <w:right w:val="nil"/>
            </w:tcBorders>
            <w:shd w:val="clear" w:color="auto" w:fill="FFFFFF"/>
            <w:hideMark/>
          </w:tcPr>
          <w:p w:rsidR="005048D8" w:rsidRDefault="005048D8" w:rsidP="00BF528B">
            <w:pPr>
              <w:rPr>
                <w:szCs w:val="28"/>
                <w:lang w:eastAsia="ru-RU"/>
              </w:rPr>
            </w:pPr>
            <w:r>
              <w:rPr>
                <w:color w:val="000000"/>
                <w:szCs w:val="28"/>
                <w:lang w:eastAsia="ru-RU"/>
              </w:rPr>
              <w:t>Призма</w:t>
            </w:r>
          </w:p>
        </w:tc>
        <w:tc>
          <w:tcPr>
            <w:tcW w:w="634" w:type="dxa"/>
            <w:tcBorders>
              <w:top w:val="single" w:sz="4" w:space="0" w:color="auto"/>
              <w:left w:val="single" w:sz="4" w:space="0" w:color="auto"/>
              <w:bottom w:val="nil"/>
              <w:right w:val="single" w:sz="4" w:space="0" w:color="auto"/>
            </w:tcBorders>
            <w:shd w:val="clear" w:color="auto" w:fill="FFFFFF"/>
          </w:tcPr>
          <w:p w:rsidR="005048D8" w:rsidRDefault="005048D8" w:rsidP="00BF528B">
            <w:pPr>
              <w:rPr>
                <w:szCs w:val="28"/>
                <w:lang w:eastAsia="ru-RU"/>
              </w:rPr>
            </w:pPr>
          </w:p>
        </w:tc>
      </w:tr>
      <w:tr w:rsidR="005048D8" w:rsidTr="00BF528B">
        <w:trPr>
          <w:trHeight w:val="265"/>
        </w:trPr>
        <w:tc>
          <w:tcPr>
            <w:tcW w:w="2552" w:type="dxa"/>
            <w:tcBorders>
              <w:top w:val="single" w:sz="4" w:space="0" w:color="auto"/>
              <w:left w:val="single" w:sz="4" w:space="0" w:color="auto"/>
              <w:bottom w:val="nil"/>
              <w:right w:val="nil"/>
            </w:tcBorders>
            <w:shd w:val="clear" w:color="auto" w:fill="FFFFFF"/>
            <w:vAlign w:val="bottom"/>
            <w:hideMark/>
          </w:tcPr>
          <w:p w:rsidR="005048D8" w:rsidRDefault="005048D8" w:rsidP="00BF528B">
            <w:pPr>
              <w:rPr>
                <w:szCs w:val="28"/>
                <w:lang w:eastAsia="ru-RU"/>
              </w:rPr>
            </w:pPr>
            <w:r>
              <w:rPr>
                <w:color w:val="000000"/>
                <w:szCs w:val="28"/>
                <w:lang w:eastAsia="ru-RU"/>
              </w:rPr>
              <w:t>Конус</w:t>
            </w:r>
          </w:p>
        </w:tc>
        <w:tc>
          <w:tcPr>
            <w:tcW w:w="634" w:type="dxa"/>
            <w:tcBorders>
              <w:top w:val="single" w:sz="4" w:space="0" w:color="auto"/>
              <w:left w:val="single" w:sz="4" w:space="0" w:color="auto"/>
              <w:bottom w:val="nil"/>
              <w:right w:val="single" w:sz="4" w:space="0" w:color="auto"/>
            </w:tcBorders>
            <w:shd w:val="clear" w:color="auto" w:fill="FFFFFF"/>
          </w:tcPr>
          <w:p w:rsidR="005048D8" w:rsidRDefault="005048D8" w:rsidP="00BF528B">
            <w:pPr>
              <w:rPr>
                <w:szCs w:val="28"/>
                <w:lang w:eastAsia="ru-RU"/>
              </w:rPr>
            </w:pPr>
          </w:p>
        </w:tc>
      </w:tr>
      <w:tr w:rsidR="005048D8" w:rsidTr="00BF528B">
        <w:trPr>
          <w:trHeight w:val="276"/>
        </w:trPr>
        <w:tc>
          <w:tcPr>
            <w:tcW w:w="2552" w:type="dxa"/>
            <w:tcBorders>
              <w:top w:val="single" w:sz="4" w:space="0" w:color="auto"/>
              <w:left w:val="single" w:sz="4" w:space="0" w:color="auto"/>
              <w:bottom w:val="nil"/>
              <w:right w:val="nil"/>
            </w:tcBorders>
            <w:shd w:val="clear" w:color="auto" w:fill="FFFFFF"/>
            <w:hideMark/>
          </w:tcPr>
          <w:p w:rsidR="005048D8" w:rsidRDefault="005048D8" w:rsidP="00BF528B">
            <w:pPr>
              <w:rPr>
                <w:szCs w:val="28"/>
                <w:lang w:eastAsia="ru-RU"/>
              </w:rPr>
            </w:pPr>
            <w:r>
              <w:rPr>
                <w:color w:val="000000"/>
                <w:szCs w:val="28"/>
                <w:lang w:eastAsia="ru-RU"/>
              </w:rPr>
              <w:t>Пирамида</w:t>
            </w:r>
          </w:p>
        </w:tc>
        <w:tc>
          <w:tcPr>
            <w:tcW w:w="634" w:type="dxa"/>
            <w:tcBorders>
              <w:top w:val="single" w:sz="4" w:space="0" w:color="auto"/>
              <w:left w:val="single" w:sz="4" w:space="0" w:color="auto"/>
              <w:bottom w:val="nil"/>
              <w:right w:val="single" w:sz="4" w:space="0" w:color="auto"/>
            </w:tcBorders>
            <w:shd w:val="clear" w:color="auto" w:fill="FFFFFF"/>
          </w:tcPr>
          <w:p w:rsidR="005048D8" w:rsidRDefault="005048D8" w:rsidP="00BF528B">
            <w:pPr>
              <w:rPr>
                <w:szCs w:val="28"/>
                <w:lang w:eastAsia="ru-RU"/>
              </w:rPr>
            </w:pPr>
          </w:p>
        </w:tc>
      </w:tr>
      <w:tr w:rsidR="005048D8" w:rsidTr="00BF528B">
        <w:trPr>
          <w:trHeight w:val="276"/>
        </w:trPr>
        <w:tc>
          <w:tcPr>
            <w:tcW w:w="2552" w:type="dxa"/>
            <w:tcBorders>
              <w:top w:val="single" w:sz="4" w:space="0" w:color="auto"/>
              <w:left w:val="single" w:sz="4" w:space="0" w:color="auto"/>
              <w:bottom w:val="single" w:sz="4" w:space="0" w:color="auto"/>
              <w:right w:val="nil"/>
            </w:tcBorders>
            <w:shd w:val="clear" w:color="auto" w:fill="FFFFFF"/>
            <w:hideMark/>
          </w:tcPr>
          <w:p w:rsidR="005048D8" w:rsidRDefault="005048D8" w:rsidP="00BF528B">
            <w:pPr>
              <w:rPr>
                <w:szCs w:val="28"/>
                <w:lang w:eastAsia="ru-RU"/>
              </w:rPr>
            </w:pPr>
            <w:r>
              <w:rPr>
                <w:color w:val="000000"/>
                <w:szCs w:val="28"/>
                <w:lang w:eastAsia="ru-RU"/>
              </w:rPr>
              <w:t>Цилиндр</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5048D8" w:rsidRDefault="005048D8" w:rsidP="00BF528B">
            <w:pPr>
              <w:rPr>
                <w:szCs w:val="28"/>
                <w:lang w:eastAsia="ru-RU"/>
              </w:rPr>
            </w:pPr>
          </w:p>
        </w:tc>
      </w:tr>
    </w:tbl>
    <w:p w:rsidR="005048D8" w:rsidRPr="005048D8" w:rsidRDefault="005048D8" w:rsidP="005048D8">
      <w:pPr>
        <w:shd w:val="clear" w:color="auto" w:fill="FFFFFF"/>
        <w:tabs>
          <w:tab w:val="left" w:pos="1134"/>
        </w:tabs>
        <w:rPr>
          <w:szCs w:val="28"/>
        </w:rPr>
      </w:pPr>
    </w:p>
    <w:p w:rsidR="00142B4A" w:rsidRDefault="00303B06" w:rsidP="00142B4A">
      <w:pPr>
        <w:jc w:val="both"/>
      </w:pPr>
      <w:r>
        <w:t xml:space="preserve">       При выполнении самостоятельных работ мы внимательно наблюдали за всем классом и допускали индивидуальные консультации. Если мы обнаруживали, что учащиеся допускают ошибки, то мы предлагали снова ознакомиться с алгоритмом решения и вернуться в работу. По итогам самостоятельных работ позволяли детям проводить самоанализ своей работы и анализ работы соседа по парте, сверяясь с эталоном решения. После самостоятельной работы обязательно проводится работа над ошибками. </w:t>
      </w:r>
      <w:r w:rsidR="00142B4A">
        <w:t xml:space="preserve"> </w:t>
      </w:r>
      <w:r>
        <w:t xml:space="preserve">                 Технология уровневой дифференциации применялась и при выполнении домашнего задания. При этом воспитываются качества самостоятельного человека –</w:t>
      </w:r>
      <w:r w:rsidR="005048D8">
        <w:t xml:space="preserve"> </w:t>
      </w:r>
      <w:r w:rsidR="00253261">
        <w:t>умения</w:t>
      </w:r>
      <w:r>
        <w:t xml:space="preserve"> </w:t>
      </w:r>
      <w:r w:rsidR="00253261">
        <w:t>делать</w:t>
      </w:r>
      <w:r>
        <w:t xml:space="preserve"> сознательный выбор. </w:t>
      </w:r>
    </w:p>
    <w:p w:rsidR="005048D8" w:rsidRDefault="00253261" w:rsidP="00142B4A">
      <w:pPr>
        <w:jc w:val="both"/>
      </w:pPr>
      <w:r>
        <w:t xml:space="preserve">       Применение закрепляющих</w:t>
      </w:r>
      <w:r w:rsidR="00142B4A" w:rsidRPr="00C3608E">
        <w:t xml:space="preserve"> </w:t>
      </w:r>
      <w:r>
        <w:t>самостоятельных работ приводят к формированию и развитию высокого уров</w:t>
      </w:r>
      <w:r w:rsidR="005048D8">
        <w:t>ня самостоятельности</w:t>
      </w:r>
      <w:r w:rsidR="00142B4A" w:rsidRPr="00C3608E">
        <w:t xml:space="preserve">. </w:t>
      </w:r>
      <w:r w:rsidR="00142B4A" w:rsidRPr="00C3608E">
        <w:rPr>
          <w:rStyle w:val="a4"/>
          <w:b w:val="0"/>
          <w:bCs w:val="0"/>
        </w:rPr>
        <w:t>К</w:t>
      </w:r>
      <w:r w:rsidR="00142B4A" w:rsidRPr="00C3608E">
        <w:rPr>
          <w:rStyle w:val="a4"/>
          <w:rFonts w:cs="Arial"/>
          <w:b w:val="0"/>
          <w:bCs w:val="0"/>
        </w:rPr>
        <w:t xml:space="preserve"> </w:t>
      </w:r>
      <w:r w:rsidR="005048D8">
        <w:t>закрепляющим,</w:t>
      </w:r>
      <w:r w:rsidR="00374E27">
        <w:t xml:space="preserve"> </w:t>
      </w:r>
      <w:r w:rsidR="00142B4A" w:rsidRPr="00C3608E">
        <w:t>можно отнести с</w:t>
      </w:r>
      <w:r w:rsidR="005048D8">
        <w:t>амостоятельные работы, которые формирует развитие логического мышления и требуют комбинаторного решения задачи</w:t>
      </w:r>
      <w:r w:rsidR="006C4B27">
        <w:t>.</w:t>
      </w:r>
    </w:p>
    <w:p w:rsidR="004313E0" w:rsidRDefault="006C4B27" w:rsidP="00142B4A">
      <w:pPr>
        <w:jc w:val="both"/>
        <w:rPr>
          <w:b/>
        </w:rPr>
      </w:pPr>
      <w:r>
        <w:rPr>
          <w:b/>
        </w:rPr>
        <w:t xml:space="preserve">          </w:t>
      </w:r>
    </w:p>
    <w:p w:rsidR="005048D8" w:rsidRPr="006C4B27" w:rsidRDefault="006C4B27" w:rsidP="00142B4A">
      <w:pPr>
        <w:jc w:val="both"/>
        <w:rPr>
          <w:b/>
        </w:rPr>
      </w:pPr>
      <w:r>
        <w:rPr>
          <w:b/>
        </w:rPr>
        <w:t xml:space="preserve"> </w:t>
      </w:r>
      <w:r w:rsidR="005048D8" w:rsidRPr="006C4B27">
        <w:rPr>
          <w:b/>
        </w:rPr>
        <w:t>Образец</w:t>
      </w:r>
    </w:p>
    <w:p w:rsidR="006C4B27" w:rsidRDefault="006C4B27" w:rsidP="00374E27">
      <w:pPr>
        <w:jc w:val="both"/>
        <w:rPr>
          <w:color w:val="000000" w:themeColor="text1"/>
          <w:szCs w:val="28"/>
        </w:rPr>
      </w:pPr>
      <w:r>
        <w:t>Задание</w:t>
      </w:r>
      <w:r w:rsidR="00374E27">
        <w:t xml:space="preserve"> 1</w:t>
      </w:r>
      <w:r>
        <w:t xml:space="preserve">: </w:t>
      </w:r>
      <w:r w:rsidR="00374E27" w:rsidRPr="00374E27">
        <w:rPr>
          <w:color w:val="000000" w:themeColor="text1"/>
          <w:szCs w:val="28"/>
        </w:rPr>
        <w:t>Арман и Куаныш подсчитывали, сколько дней в четырёх годах, следующих друг за другом. У Армана получилось 1460 дней, а у Куаныша - 1461 день. Кто из мальчиков посчитал неправильно?</w:t>
      </w:r>
    </w:p>
    <w:p w:rsidR="00374E27" w:rsidRPr="00374E27" w:rsidRDefault="00374E27" w:rsidP="00374E27">
      <w:pPr>
        <w:shd w:val="clear" w:color="auto" w:fill="FFFFFF"/>
        <w:rPr>
          <w:color w:val="000000"/>
          <w:sz w:val="24"/>
          <w:szCs w:val="24"/>
          <w:lang w:eastAsia="ru-RU"/>
        </w:rPr>
      </w:pPr>
      <w:r>
        <w:rPr>
          <w:color w:val="000000" w:themeColor="text1"/>
          <w:szCs w:val="28"/>
        </w:rPr>
        <w:t>Задание 2:</w:t>
      </w:r>
      <w:r w:rsidRPr="00374E27">
        <w:rPr>
          <w:color w:val="000000"/>
          <w:szCs w:val="28"/>
        </w:rPr>
        <w:t xml:space="preserve"> </w:t>
      </w:r>
      <w:r>
        <w:rPr>
          <w:color w:val="000000"/>
          <w:szCs w:val="28"/>
          <w:lang w:eastAsia="ru-RU"/>
        </w:rPr>
        <w:t>Арлан и его мама</w:t>
      </w:r>
      <w:r w:rsidRPr="00374E27">
        <w:rPr>
          <w:color w:val="000000"/>
          <w:szCs w:val="28"/>
          <w:lang w:eastAsia="ru-RU"/>
        </w:rPr>
        <w:t xml:space="preserve"> празднуют свой день р</w:t>
      </w:r>
      <w:r>
        <w:rPr>
          <w:color w:val="000000"/>
          <w:szCs w:val="28"/>
          <w:lang w:eastAsia="ru-RU"/>
        </w:rPr>
        <w:t>ождения в один день. Сейчас мама</w:t>
      </w:r>
      <w:r w:rsidRPr="00374E27">
        <w:rPr>
          <w:color w:val="000000"/>
          <w:szCs w:val="28"/>
          <w:lang w:eastAsia="ru-RU"/>
        </w:rPr>
        <w:t xml:space="preserve"> старше сына в 11 раз. Но пройдет всего 6 лет, и она будет старше всего в 5 раз, а ещё через 10 – только в 3 раза. Когда с сегодняшнего дня пройдет 36 лет, мать будет старше сына в 2 раза.</w:t>
      </w:r>
    </w:p>
    <w:p w:rsidR="006C4B27" w:rsidRPr="00641C4B" w:rsidRDefault="00374E27" w:rsidP="00641C4B">
      <w:pPr>
        <w:shd w:val="clear" w:color="auto" w:fill="FFFFFF"/>
        <w:rPr>
          <w:color w:val="000000"/>
          <w:sz w:val="24"/>
          <w:szCs w:val="24"/>
          <w:lang w:eastAsia="ru-RU"/>
        </w:rPr>
      </w:pPr>
      <w:r w:rsidRPr="00374E27">
        <w:rPr>
          <w:color w:val="000000"/>
          <w:szCs w:val="28"/>
          <w:lang w:eastAsia="ru-RU"/>
        </w:rPr>
        <w:t>Сколь</w:t>
      </w:r>
      <w:r>
        <w:rPr>
          <w:color w:val="000000"/>
          <w:szCs w:val="28"/>
          <w:lang w:eastAsia="ru-RU"/>
        </w:rPr>
        <w:t>ко лет сегодня исполняется Арлану?</w:t>
      </w:r>
    </w:p>
    <w:p w:rsidR="00142B4A" w:rsidRDefault="006C4B27" w:rsidP="00142B4A">
      <w:pPr>
        <w:jc w:val="both"/>
      </w:pPr>
      <w:r>
        <w:t xml:space="preserve">  </w:t>
      </w:r>
      <w:r w:rsidR="00641C4B">
        <w:t xml:space="preserve">    </w:t>
      </w:r>
      <w:r>
        <w:t xml:space="preserve"> По итогам проверки заданий этог</w:t>
      </w:r>
      <w:r w:rsidR="00142B4A" w:rsidRPr="00C3608E">
        <w:t>о вида  определяю, нужно ли еще заниматься данной темой. Такая самостоятельная работа является ко</w:t>
      </w:r>
      <w:r w:rsidR="00142B4A">
        <w:t>нтролем-</w:t>
      </w:r>
      <w:r w:rsidR="00142B4A">
        <w:lastRenderedPageBreak/>
        <w:t xml:space="preserve">диагностикой, </w:t>
      </w:r>
      <w:r w:rsidR="00142B4A" w:rsidRPr="00C3608E">
        <w:t>выполняет развивающую функцию, так как содержание карточек для учащихся содержит дифферен</w:t>
      </w:r>
      <w:r>
        <w:t>цируемый материал.</w:t>
      </w:r>
      <w:r w:rsidR="00142B4A" w:rsidRPr="00C3608E">
        <w:t xml:space="preserve"> </w:t>
      </w:r>
    </w:p>
    <w:p w:rsidR="00AD6905" w:rsidRDefault="00641C4B" w:rsidP="00142B4A">
      <w:pPr>
        <w:ind w:right="119"/>
        <w:jc w:val="both"/>
      </w:pPr>
      <w:r>
        <w:t xml:space="preserve">      </w:t>
      </w:r>
      <w:r w:rsidR="006C4B27">
        <w:t xml:space="preserve"> Применение к</w:t>
      </w:r>
      <w:r w:rsidR="00142B4A" w:rsidRPr="00C3608E">
        <w:t>онтро</w:t>
      </w:r>
      <w:r w:rsidR="006C4B27">
        <w:t>лирующих самостоятельных работ.</w:t>
      </w:r>
    </w:p>
    <w:p w:rsidR="006C4B27" w:rsidRDefault="00641C4B" w:rsidP="00142B4A">
      <w:pPr>
        <w:ind w:right="119"/>
        <w:jc w:val="both"/>
      </w:pPr>
      <w:r>
        <w:t xml:space="preserve">       </w:t>
      </w:r>
      <w:r w:rsidR="006C4B27">
        <w:t>Цель: выявление уровня учебных способностей ученика.</w:t>
      </w:r>
    </w:p>
    <w:p w:rsidR="00142B4A" w:rsidRDefault="00142B4A" w:rsidP="00142B4A">
      <w:pPr>
        <w:ind w:right="119"/>
        <w:jc w:val="both"/>
      </w:pPr>
      <w:r w:rsidRPr="00C3608E">
        <w:t xml:space="preserve"> </w:t>
      </w:r>
      <w:r>
        <w:t>- к</w:t>
      </w:r>
      <w:r w:rsidRPr="00C3608E">
        <w:t>онтролирующие самостоятельные работы направлены на предоставление учащ</w:t>
      </w:r>
      <w:r w:rsidR="006C4B27">
        <w:t>имися результатов своих знаний. К контролирующим самостоятельным работам мы отнесли выполнение детьми суммативных работ за раздел. С детьми заранее обговариваем критерии,  по которым их будут оценивать. Осознание требований помогает детям контролировать свои действия.</w:t>
      </w:r>
      <w:r w:rsidR="00641C4B">
        <w:t xml:space="preserve"> </w:t>
      </w:r>
      <w:r w:rsidR="006C4B27">
        <w:t>Этот вид работы является необходимым условием для достижения резу</w:t>
      </w:r>
      <w:r w:rsidR="00E26A6F">
        <w:t>л</w:t>
      </w:r>
      <w:r w:rsidR="006C4B27">
        <w:t>ьтата обучения. При выполнении суммати</w:t>
      </w:r>
      <w:r w:rsidR="00E26A6F">
        <w:t>в</w:t>
      </w:r>
      <w:r w:rsidR="006C4B27">
        <w:t>ных работ развиваются нав</w:t>
      </w:r>
      <w:r w:rsidR="00E26A6F">
        <w:t>ыки применять полученные знания, умение находить рациональные способы решений. При выполнении суммативных работ мы не только находили и исправляли различные виды ошибок, но и анализировали, есть ли положительная динамика применения различных видов самостоятельной работы.</w:t>
      </w:r>
      <w:r w:rsidR="00374E27">
        <w:t xml:space="preserve">( см.Приложение </w:t>
      </w:r>
      <w:r w:rsidR="004313E0">
        <w:t>Е</w:t>
      </w:r>
      <w:r w:rsidR="00374E27">
        <w:t>)</w:t>
      </w:r>
    </w:p>
    <w:p w:rsidR="00641C4B" w:rsidRDefault="00E26A6F" w:rsidP="00142B4A">
      <w:pPr>
        <w:ind w:right="-1"/>
        <w:jc w:val="both"/>
        <w:rPr>
          <w:rStyle w:val="a4"/>
          <w:rFonts w:cs="Arial"/>
          <w:b w:val="0"/>
          <w:bCs w:val="0"/>
        </w:rPr>
      </w:pPr>
      <w:r>
        <w:rPr>
          <w:rStyle w:val="a4"/>
          <w:rFonts w:cs="Arial"/>
          <w:b w:val="0"/>
          <w:bCs w:val="0"/>
        </w:rPr>
        <w:t xml:space="preserve">    </w:t>
      </w:r>
      <w:r w:rsidR="00641C4B">
        <w:rPr>
          <w:rStyle w:val="a4"/>
          <w:rFonts w:cs="Arial"/>
          <w:b w:val="0"/>
          <w:bCs w:val="0"/>
        </w:rPr>
        <w:t xml:space="preserve">   </w:t>
      </w:r>
      <w:r>
        <w:rPr>
          <w:rStyle w:val="a4"/>
          <w:rFonts w:cs="Arial"/>
          <w:b w:val="0"/>
          <w:bCs w:val="0"/>
        </w:rPr>
        <w:t xml:space="preserve">Применение развивающих и творческих самостоятельных работ, которые помогает развитию боле высокого уровня навыков самостоятельной работы. </w:t>
      </w:r>
      <w:r w:rsidR="00641C4B">
        <w:rPr>
          <w:rStyle w:val="a4"/>
          <w:rFonts w:cs="Arial"/>
          <w:b w:val="0"/>
          <w:bCs w:val="0"/>
        </w:rPr>
        <w:t xml:space="preserve">       </w:t>
      </w:r>
    </w:p>
    <w:p w:rsidR="00641C4B" w:rsidRDefault="00641C4B" w:rsidP="00142B4A">
      <w:pPr>
        <w:ind w:right="-1"/>
        <w:jc w:val="both"/>
        <w:rPr>
          <w:rStyle w:val="a4"/>
          <w:rFonts w:cs="Arial"/>
          <w:b w:val="0"/>
          <w:bCs w:val="0"/>
        </w:rPr>
      </w:pPr>
      <w:r>
        <w:rPr>
          <w:rStyle w:val="a4"/>
          <w:rFonts w:cs="Arial"/>
          <w:b w:val="0"/>
          <w:bCs w:val="0"/>
        </w:rPr>
        <w:t xml:space="preserve">      </w:t>
      </w:r>
      <w:r w:rsidR="00E26A6F">
        <w:rPr>
          <w:rStyle w:val="a4"/>
          <w:rFonts w:cs="Arial"/>
          <w:b w:val="0"/>
          <w:bCs w:val="0"/>
        </w:rPr>
        <w:t>Этот вид работы требует от детей проявление инициативы, заставляют</w:t>
      </w:r>
      <w:r w:rsidR="00A31ACD">
        <w:rPr>
          <w:rStyle w:val="a4"/>
          <w:rFonts w:cs="Arial"/>
          <w:b w:val="0"/>
          <w:bCs w:val="0"/>
        </w:rPr>
        <w:t xml:space="preserve"> мыслить и приходить к новому. </w:t>
      </w:r>
    </w:p>
    <w:p w:rsidR="00A31ACD" w:rsidRDefault="00641C4B" w:rsidP="00142B4A">
      <w:pPr>
        <w:ind w:right="-1"/>
        <w:jc w:val="both"/>
        <w:rPr>
          <w:rStyle w:val="a4"/>
          <w:rFonts w:cs="Arial"/>
          <w:b w:val="0"/>
          <w:bCs w:val="0"/>
        </w:rPr>
      </w:pPr>
      <w:r>
        <w:rPr>
          <w:rStyle w:val="a4"/>
          <w:rFonts w:cs="Arial"/>
          <w:b w:val="0"/>
          <w:bCs w:val="0"/>
        </w:rPr>
        <w:t xml:space="preserve">     </w:t>
      </w:r>
      <w:r w:rsidR="00A31ACD">
        <w:rPr>
          <w:rStyle w:val="a4"/>
          <w:rFonts w:cs="Arial"/>
          <w:b w:val="0"/>
          <w:bCs w:val="0"/>
        </w:rPr>
        <w:t>К примеру:</w:t>
      </w:r>
    </w:p>
    <w:p w:rsidR="00A31ACD" w:rsidRDefault="00641C4B" w:rsidP="00142B4A">
      <w:pPr>
        <w:ind w:right="-1"/>
        <w:jc w:val="both"/>
        <w:rPr>
          <w:rStyle w:val="a4"/>
          <w:rFonts w:cs="Arial"/>
          <w:b w:val="0"/>
          <w:bCs w:val="0"/>
        </w:rPr>
      </w:pPr>
      <w:r>
        <w:rPr>
          <w:rStyle w:val="a4"/>
          <w:rFonts w:cs="Arial"/>
          <w:b w:val="0"/>
          <w:bCs w:val="0"/>
        </w:rPr>
        <w:t>-</w:t>
      </w:r>
      <w:r w:rsidR="00A31ACD">
        <w:rPr>
          <w:rStyle w:val="a4"/>
          <w:rFonts w:cs="Arial"/>
          <w:b w:val="0"/>
          <w:bCs w:val="0"/>
        </w:rPr>
        <w:t>составить задачу в разных формах ( сказка, стихотворение, рассказ и т.п.)</w:t>
      </w:r>
    </w:p>
    <w:p w:rsidR="00A31ACD" w:rsidRDefault="00641C4B" w:rsidP="00142B4A">
      <w:pPr>
        <w:ind w:right="-1"/>
        <w:jc w:val="both"/>
        <w:rPr>
          <w:rStyle w:val="a4"/>
          <w:rFonts w:cs="Arial"/>
          <w:b w:val="0"/>
          <w:bCs w:val="0"/>
        </w:rPr>
      </w:pPr>
      <w:r>
        <w:rPr>
          <w:rStyle w:val="a4"/>
          <w:rFonts w:cs="Arial"/>
          <w:b w:val="0"/>
          <w:bCs w:val="0"/>
        </w:rPr>
        <w:t>-</w:t>
      </w:r>
      <w:r w:rsidR="00A31ACD">
        <w:rPr>
          <w:rStyle w:val="a4"/>
          <w:rFonts w:cs="Arial"/>
          <w:b w:val="0"/>
          <w:bCs w:val="0"/>
        </w:rPr>
        <w:t>составить свою задачу с исходными данным</w:t>
      </w:r>
    </w:p>
    <w:p w:rsidR="00A31ACD" w:rsidRDefault="00A31ACD" w:rsidP="00142B4A">
      <w:pPr>
        <w:ind w:right="-1"/>
        <w:jc w:val="both"/>
        <w:rPr>
          <w:rStyle w:val="a4"/>
          <w:rFonts w:cs="Arial"/>
          <w:b w:val="0"/>
          <w:bCs w:val="0"/>
        </w:rPr>
      </w:pPr>
      <w:r>
        <w:rPr>
          <w:rStyle w:val="a4"/>
          <w:rFonts w:cs="Arial"/>
          <w:b w:val="0"/>
          <w:bCs w:val="0"/>
        </w:rPr>
        <w:t>-составить математический кроссворд</w:t>
      </w:r>
    </w:p>
    <w:p w:rsidR="00A31ACD" w:rsidRDefault="00A31ACD" w:rsidP="00142B4A">
      <w:pPr>
        <w:ind w:right="-1"/>
        <w:jc w:val="both"/>
        <w:rPr>
          <w:rStyle w:val="a4"/>
          <w:rFonts w:cs="Arial"/>
          <w:b w:val="0"/>
          <w:bCs w:val="0"/>
        </w:rPr>
      </w:pPr>
      <w:r>
        <w:rPr>
          <w:rStyle w:val="a4"/>
          <w:rFonts w:cs="Arial"/>
          <w:b w:val="0"/>
          <w:bCs w:val="0"/>
        </w:rPr>
        <w:t>-сочинить математическую сказку</w:t>
      </w:r>
    </w:p>
    <w:p w:rsidR="00A31ACD" w:rsidRDefault="00641C4B" w:rsidP="00A31ACD">
      <w:pPr>
        <w:ind w:right="-1"/>
        <w:jc w:val="both"/>
      </w:pPr>
      <w:r>
        <w:rPr>
          <w:rStyle w:val="a4"/>
          <w:rFonts w:cs="Arial"/>
          <w:b w:val="0"/>
          <w:bCs w:val="0"/>
        </w:rPr>
        <w:t>-</w:t>
      </w:r>
      <w:r w:rsidR="00A31ACD">
        <w:rPr>
          <w:rStyle w:val="a4"/>
          <w:rFonts w:cs="Arial"/>
          <w:b w:val="0"/>
          <w:bCs w:val="0"/>
        </w:rPr>
        <w:t>в качестве творческого домашнего задания написать сочинение «Роль математики в моей жизни»</w:t>
      </w:r>
      <w:r w:rsidR="00A31ACD" w:rsidRPr="00C3608E">
        <w:t xml:space="preserve"> </w:t>
      </w:r>
    </w:p>
    <w:p w:rsidR="00A31ACD" w:rsidRPr="00A31ACD" w:rsidRDefault="00641C4B" w:rsidP="00A31ACD">
      <w:pPr>
        <w:shd w:val="clear" w:color="auto" w:fill="FFFFFF"/>
        <w:tabs>
          <w:tab w:val="left" w:pos="709"/>
          <w:tab w:val="left" w:pos="1134"/>
        </w:tabs>
        <w:rPr>
          <w:szCs w:val="28"/>
        </w:rPr>
      </w:pPr>
      <w:r>
        <w:rPr>
          <w:szCs w:val="28"/>
        </w:rPr>
        <w:t>-</w:t>
      </w:r>
      <w:r w:rsidR="00A31ACD" w:rsidRPr="00A31ACD">
        <w:rPr>
          <w:szCs w:val="28"/>
        </w:rPr>
        <w:t>не решая текстовую задачу, придумай свою аналогичную;</w:t>
      </w:r>
    </w:p>
    <w:p w:rsidR="00A31ACD" w:rsidRDefault="00A31ACD" w:rsidP="00A31ACD">
      <w:pPr>
        <w:pStyle w:val="ad"/>
        <w:shd w:val="clear" w:color="auto" w:fill="FFFFFF"/>
        <w:tabs>
          <w:tab w:val="left" w:pos="709"/>
          <w:tab w:val="left" w:pos="1134"/>
        </w:tabs>
        <w:ind w:left="0"/>
        <w:rPr>
          <w:szCs w:val="28"/>
        </w:rPr>
      </w:pPr>
      <w:r>
        <w:rPr>
          <w:szCs w:val="28"/>
        </w:rPr>
        <w:t>- придумай «задание – ловушку» (это могут быть задания с неполными, лишними данными, не решаемые задачи и т. д.);</w:t>
      </w:r>
    </w:p>
    <w:p w:rsidR="00A31ACD" w:rsidRDefault="00A31ACD" w:rsidP="00A31ACD">
      <w:pPr>
        <w:pStyle w:val="ad"/>
        <w:shd w:val="clear" w:color="auto" w:fill="FFFFFF"/>
        <w:tabs>
          <w:tab w:val="left" w:pos="709"/>
          <w:tab w:val="left" w:pos="1134"/>
        </w:tabs>
        <w:ind w:left="0"/>
        <w:jc w:val="both"/>
        <w:rPr>
          <w:szCs w:val="28"/>
        </w:rPr>
      </w:pPr>
      <w:r>
        <w:rPr>
          <w:szCs w:val="28"/>
        </w:rPr>
        <w:t xml:space="preserve"> - прочитай задачу, реши ее и научи других составлять подобные задачи и т.д. </w:t>
      </w:r>
    </w:p>
    <w:p w:rsidR="00142B4A" w:rsidRPr="00C3608E" w:rsidRDefault="00641C4B" w:rsidP="00142B4A">
      <w:pPr>
        <w:ind w:right="-1"/>
        <w:jc w:val="both"/>
      </w:pPr>
      <w:r>
        <w:t xml:space="preserve">        </w:t>
      </w:r>
      <w:r w:rsidR="00A31ACD">
        <w:t xml:space="preserve"> </w:t>
      </w:r>
      <w:r w:rsidR="00142B4A" w:rsidRPr="00C3608E">
        <w:t>Такие задания, в зависимости о</w:t>
      </w:r>
      <w:r w:rsidR="00A31ACD">
        <w:t>т сложности материала, предлагали</w:t>
      </w:r>
      <w:r w:rsidR="00142B4A" w:rsidRPr="00C3608E">
        <w:t xml:space="preserve"> дифференцированно, но п</w:t>
      </w:r>
      <w:r w:rsidR="00142B4A">
        <w:t>оочередно всем учащимся класса</w:t>
      </w:r>
      <w:r w:rsidR="00A31ACD">
        <w:t>.</w:t>
      </w:r>
      <w:r w:rsidR="00142B4A" w:rsidRPr="00C3608E">
        <w:t xml:space="preserve"> Вс</w:t>
      </w:r>
      <w:r w:rsidR="00142B4A">
        <w:t xml:space="preserve">е перечисленное, я считаю, </w:t>
      </w:r>
      <w:r w:rsidR="00142B4A" w:rsidRPr="00C3608E">
        <w:t xml:space="preserve"> формирует навыки самостоятельной деятельности, а главное – формирует личность, помогает процессу ее социализации.</w:t>
      </w:r>
    </w:p>
    <w:p w:rsidR="006E368D" w:rsidRDefault="006E368D" w:rsidP="006E368D">
      <w:pPr>
        <w:ind w:firstLine="680"/>
        <w:jc w:val="both"/>
        <w:rPr>
          <w:rFonts w:eastAsia="Calibri"/>
          <w:szCs w:val="28"/>
        </w:rPr>
      </w:pPr>
      <w:r>
        <w:rPr>
          <w:rFonts w:eastAsia="Calibri"/>
          <w:szCs w:val="28"/>
        </w:rPr>
        <w:t>В процессе экспериментальной  работы мы наблюдали, как применение раз</w:t>
      </w:r>
      <w:r w:rsidR="00AA6EBA">
        <w:rPr>
          <w:rFonts w:eastAsia="Calibri"/>
          <w:szCs w:val="28"/>
        </w:rPr>
        <w:t>ных видов самостоятельных работ</w:t>
      </w:r>
      <w:r>
        <w:rPr>
          <w:rFonts w:eastAsia="Calibri"/>
          <w:szCs w:val="28"/>
        </w:rPr>
        <w:t>, а также дифференцированных заданий по формированию навыков самостоятельной работы положительно сказываются на экспериментальном классе. Сократилось время работы, отведенное для самостоятельной работы, ребята меньше обращались к учителю для уточнения хода работы, а также повысился уровень заинтересованности у слабоуспевающих детей.</w:t>
      </w:r>
    </w:p>
    <w:p w:rsidR="006E368D" w:rsidRDefault="006E368D" w:rsidP="006E368D">
      <w:pPr>
        <w:ind w:right="22"/>
        <w:jc w:val="both"/>
      </w:pPr>
      <w:r w:rsidRPr="006E368D">
        <w:t xml:space="preserve">        Развитие навыка самостоятельности ребенка – это одно из важных средств социализации личности ребёнка, а также развитие интеллектуальных </w:t>
      </w:r>
      <w:r w:rsidRPr="006E368D">
        <w:lastRenderedPageBreak/>
        <w:t>и эмоционально – волевых сфер, одно из главных критериев саморазвития подрастающего поколения.</w:t>
      </w:r>
    </w:p>
    <w:p w:rsidR="00641C4B" w:rsidRDefault="00641C4B" w:rsidP="006E368D">
      <w:pPr>
        <w:ind w:right="22"/>
        <w:jc w:val="both"/>
        <w:rPr>
          <w:highlight w:val="yellow"/>
        </w:rPr>
      </w:pPr>
      <w:r>
        <w:t xml:space="preserve">         На формирующем этапе нами было проведена диагностика по методике «Неразрешимая задача».</w:t>
      </w:r>
    </w:p>
    <w:p w:rsidR="006E368D" w:rsidRDefault="006E368D" w:rsidP="006E368D">
      <w:pPr>
        <w:ind w:firstLine="680"/>
        <w:jc w:val="both"/>
        <w:rPr>
          <w:szCs w:val="28"/>
          <w:shd w:val="clear" w:color="auto" w:fill="FFFFFF"/>
        </w:rPr>
      </w:pPr>
      <w:r>
        <w:rPr>
          <w:szCs w:val="28"/>
        </w:rPr>
        <w:t>Р</w:t>
      </w:r>
      <w:r w:rsidR="00BF528B">
        <w:rPr>
          <w:szCs w:val="28"/>
        </w:rPr>
        <w:t>езультаты исследования уровня сформированности навыков самостоятельной работы и волевых усилий млад</w:t>
      </w:r>
      <w:r w:rsidR="004313E0">
        <w:rPr>
          <w:szCs w:val="28"/>
        </w:rPr>
        <w:t>ших школьников по методике «Неразреши</w:t>
      </w:r>
      <w:r w:rsidR="00BF528B">
        <w:rPr>
          <w:szCs w:val="28"/>
        </w:rPr>
        <w:t xml:space="preserve">мая задача» </w:t>
      </w:r>
      <w:r w:rsidR="00641C4B">
        <w:rPr>
          <w:szCs w:val="28"/>
          <w:shd w:val="clear" w:color="auto" w:fill="FFFFFF"/>
        </w:rPr>
        <w:t>Ильина Е.П. отражены в рисунке 8,9 и таблице 11</w:t>
      </w:r>
      <w:r w:rsidR="00BF528B">
        <w:rPr>
          <w:szCs w:val="28"/>
          <w:shd w:val="clear" w:color="auto" w:fill="FFFFFF"/>
        </w:rPr>
        <w:t>.</w:t>
      </w:r>
    </w:p>
    <w:p w:rsidR="004313E0" w:rsidRDefault="004313E0" w:rsidP="006E368D">
      <w:pPr>
        <w:ind w:firstLine="680"/>
        <w:jc w:val="both"/>
        <w:rPr>
          <w:szCs w:val="28"/>
          <w:shd w:val="clear" w:color="auto" w:fill="FFFFFF"/>
        </w:rPr>
      </w:pPr>
    </w:p>
    <w:p w:rsidR="00AA6EBA" w:rsidRDefault="00AA6EBA" w:rsidP="00641C4B">
      <w:pPr>
        <w:ind w:firstLine="680"/>
        <w:jc w:val="center"/>
        <w:rPr>
          <w:szCs w:val="28"/>
          <w:shd w:val="clear" w:color="auto" w:fill="FFFFFF"/>
        </w:rPr>
      </w:pPr>
      <w:r>
        <w:rPr>
          <w:rFonts w:ascii="Times New Roman CYR" w:hAnsi="Times New Roman CYR" w:cs="Times New Roman CYR"/>
          <w:noProof/>
          <w:szCs w:val="28"/>
          <w:lang w:val="en-US"/>
        </w:rPr>
        <w:drawing>
          <wp:inline distT="0" distB="0" distL="0" distR="0">
            <wp:extent cx="5461152" cy="2545307"/>
            <wp:effectExtent l="19050" t="0" r="25248" b="7393"/>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41C4B" w:rsidRDefault="00641C4B" w:rsidP="004313E0">
      <w:pPr>
        <w:ind w:firstLine="680"/>
        <w:rPr>
          <w:szCs w:val="28"/>
          <w:shd w:val="clear" w:color="auto" w:fill="FFFFFF"/>
        </w:rPr>
      </w:pPr>
    </w:p>
    <w:p w:rsidR="00BF528B" w:rsidRDefault="00AD6905" w:rsidP="00AA6EBA">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szCs w:val="28"/>
        </w:rPr>
        <w:t>Рисунок 8</w:t>
      </w:r>
      <w:r w:rsidR="00AA6EBA">
        <w:rPr>
          <w:rFonts w:ascii="Times New Roman CYR" w:hAnsi="Times New Roman CYR" w:cs="Times New Roman CYR"/>
          <w:szCs w:val="28"/>
        </w:rPr>
        <w:t>.</w:t>
      </w:r>
      <w:r w:rsidR="00BF528B">
        <w:rPr>
          <w:rFonts w:ascii="Times New Roman CYR" w:hAnsi="Times New Roman CYR" w:cs="Times New Roman CYR"/>
          <w:szCs w:val="28"/>
        </w:rPr>
        <w:t>Итоги диагностики методики «Нер</w:t>
      </w:r>
      <w:r>
        <w:rPr>
          <w:rFonts w:ascii="Times New Roman CYR" w:hAnsi="Times New Roman CYR" w:cs="Times New Roman CYR"/>
          <w:szCs w:val="28"/>
        </w:rPr>
        <w:t>азреши</w:t>
      </w:r>
      <w:r w:rsidR="00BF528B">
        <w:rPr>
          <w:rFonts w:ascii="Times New Roman CYR" w:hAnsi="Times New Roman CYR" w:cs="Times New Roman CYR"/>
          <w:szCs w:val="28"/>
        </w:rPr>
        <w:t>мая задача» в контрольном  4 «М» классе</w:t>
      </w:r>
      <w:r w:rsidR="00AA6EBA">
        <w:rPr>
          <w:rFonts w:ascii="Times New Roman CYR" w:hAnsi="Times New Roman CYR" w:cs="Times New Roman CYR"/>
          <w:szCs w:val="28"/>
        </w:rPr>
        <w:t xml:space="preserve"> ( формирующий этап)</w:t>
      </w:r>
    </w:p>
    <w:p w:rsidR="00AA6EBA" w:rsidRDefault="00AA6EBA" w:rsidP="00AA6EBA">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p>
    <w:p w:rsidR="00AA6EBA" w:rsidRDefault="00AA6EBA" w:rsidP="00AA6EBA">
      <w:pPr>
        <w:widowControl w:val="0"/>
        <w:shd w:val="clear" w:color="auto" w:fill="FFFFFF"/>
        <w:tabs>
          <w:tab w:val="left" w:pos="-567"/>
        </w:tabs>
        <w:suppressAutoHyphens/>
        <w:autoSpaceDE w:val="0"/>
        <w:autoSpaceDN w:val="0"/>
        <w:adjustRightInd w:val="0"/>
        <w:jc w:val="center"/>
        <w:rPr>
          <w:rFonts w:ascii="Times New Roman CYR" w:hAnsi="Times New Roman CYR" w:cs="Times New Roman CYR"/>
          <w:szCs w:val="28"/>
        </w:rPr>
      </w:pPr>
      <w:r>
        <w:rPr>
          <w:rFonts w:ascii="Times New Roman CYR" w:hAnsi="Times New Roman CYR" w:cs="Times New Roman CYR"/>
          <w:noProof/>
          <w:szCs w:val="28"/>
          <w:lang w:val="en-US"/>
        </w:rPr>
        <w:drawing>
          <wp:inline distT="0" distB="0" distL="0" distR="0">
            <wp:extent cx="5139804" cy="2750024"/>
            <wp:effectExtent l="19050" t="0" r="22746"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41C4B" w:rsidRDefault="00641C4B" w:rsidP="00AA6EBA">
      <w:pPr>
        <w:widowControl w:val="0"/>
        <w:shd w:val="clear" w:color="auto" w:fill="FFFFFF"/>
        <w:tabs>
          <w:tab w:val="left" w:pos="-567"/>
        </w:tabs>
        <w:suppressAutoHyphens/>
        <w:autoSpaceDE w:val="0"/>
        <w:autoSpaceDN w:val="0"/>
        <w:adjustRightInd w:val="0"/>
        <w:jc w:val="center"/>
        <w:rPr>
          <w:rFonts w:ascii="Times New Roman CYR" w:hAnsi="Times New Roman CYR" w:cs="Times New Roman CYR"/>
          <w:szCs w:val="28"/>
        </w:rPr>
      </w:pPr>
    </w:p>
    <w:p w:rsidR="00BF528B" w:rsidRDefault="00AD6905" w:rsidP="004313E0">
      <w:pPr>
        <w:widowControl w:val="0"/>
        <w:shd w:val="clear" w:color="auto" w:fill="FFFFFF"/>
        <w:tabs>
          <w:tab w:val="left" w:pos="-567"/>
        </w:tabs>
        <w:suppressAutoHyphens/>
        <w:autoSpaceDE w:val="0"/>
        <w:autoSpaceDN w:val="0"/>
        <w:adjustRightInd w:val="0"/>
        <w:jc w:val="center"/>
        <w:rPr>
          <w:rFonts w:ascii="Times New Roman CYR" w:hAnsi="Times New Roman CYR" w:cs="Times New Roman CYR"/>
          <w:szCs w:val="28"/>
        </w:rPr>
      </w:pPr>
      <w:r>
        <w:rPr>
          <w:rFonts w:ascii="Times New Roman CYR" w:hAnsi="Times New Roman CYR" w:cs="Times New Roman CYR"/>
          <w:szCs w:val="28"/>
        </w:rPr>
        <w:t>Рисунок 9</w:t>
      </w:r>
      <w:r w:rsidR="00A845BF">
        <w:rPr>
          <w:rFonts w:ascii="Times New Roman CYR" w:hAnsi="Times New Roman CYR" w:cs="Times New Roman CYR"/>
          <w:szCs w:val="28"/>
        </w:rPr>
        <w:t>.</w:t>
      </w:r>
      <w:r w:rsidR="00BF528B">
        <w:rPr>
          <w:rFonts w:ascii="Times New Roman CYR" w:hAnsi="Times New Roman CYR" w:cs="Times New Roman CYR"/>
          <w:szCs w:val="28"/>
        </w:rPr>
        <w:t xml:space="preserve">Итоги </w:t>
      </w:r>
      <w:r w:rsidR="00AA6EBA">
        <w:rPr>
          <w:rFonts w:ascii="Times New Roman CYR" w:hAnsi="Times New Roman CYR" w:cs="Times New Roman CYR"/>
          <w:szCs w:val="28"/>
        </w:rPr>
        <w:t>диагностики методики «Неразрешимая</w:t>
      </w:r>
      <w:r w:rsidR="00BF528B">
        <w:rPr>
          <w:rFonts w:ascii="Times New Roman CYR" w:hAnsi="Times New Roman CYR" w:cs="Times New Roman CYR"/>
          <w:szCs w:val="28"/>
        </w:rPr>
        <w:t xml:space="preserve"> задача» в экспериментальном  4 «Л» классе</w:t>
      </w:r>
      <w:r w:rsidR="00AA6EBA">
        <w:rPr>
          <w:rFonts w:ascii="Times New Roman CYR" w:hAnsi="Times New Roman CYR" w:cs="Times New Roman CYR"/>
          <w:szCs w:val="28"/>
        </w:rPr>
        <w:t>( формирующий этап)</w:t>
      </w:r>
    </w:p>
    <w:p w:rsidR="00641C4B" w:rsidRDefault="00641C4B" w:rsidP="004313E0">
      <w:pPr>
        <w:widowControl w:val="0"/>
        <w:shd w:val="clear" w:color="auto" w:fill="FFFFFF"/>
        <w:tabs>
          <w:tab w:val="left" w:pos="-567"/>
        </w:tabs>
        <w:suppressAutoHyphens/>
        <w:autoSpaceDE w:val="0"/>
        <w:autoSpaceDN w:val="0"/>
        <w:adjustRightInd w:val="0"/>
        <w:jc w:val="center"/>
        <w:rPr>
          <w:rFonts w:ascii="Times New Roman CYR" w:hAnsi="Times New Roman CYR" w:cs="Times New Roman CYR"/>
          <w:szCs w:val="28"/>
        </w:rPr>
      </w:pPr>
    </w:p>
    <w:p w:rsidR="003714BC" w:rsidRDefault="00641C4B" w:rsidP="00AA6EBA">
      <w:pPr>
        <w:widowControl w:val="0"/>
        <w:shd w:val="clear" w:color="000000" w:fill="auto"/>
        <w:tabs>
          <w:tab w:val="left" w:pos="4758"/>
          <w:tab w:val="center" w:pos="5593"/>
        </w:tabs>
        <w:ind w:firstLine="567"/>
        <w:jc w:val="both"/>
        <w:rPr>
          <w:szCs w:val="28"/>
        </w:rPr>
      </w:pPr>
      <w:r>
        <w:rPr>
          <w:szCs w:val="28"/>
        </w:rPr>
        <w:t xml:space="preserve"> </w:t>
      </w:r>
    </w:p>
    <w:p w:rsidR="00AA6EBA" w:rsidRDefault="00AA6EBA" w:rsidP="00AA6EBA">
      <w:pPr>
        <w:widowControl w:val="0"/>
        <w:shd w:val="clear" w:color="000000" w:fill="auto"/>
        <w:tabs>
          <w:tab w:val="left" w:pos="4758"/>
          <w:tab w:val="center" w:pos="5593"/>
        </w:tabs>
        <w:ind w:firstLine="567"/>
        <w:jc w:val="both"/>
        <w:rPr>
          <w:szCs w:val="28"/>
        </w:rPr>
      </w:pPr>
      <w:r>
        <w:rPr>
          <w:szCs w:val="28"/>
        </w:rPr>
        <w:lastRenderedPageBreak/>
        <w:t>Таблица 11.</w:t>
      </w:r>
    </w:p>
    <w:p w:rsidR="004313E0" w:rsidRDefault="00AA6EBA" w:rsidP="00AA6EBA">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Итоги диагностики методики «Неразрешимая задача» в контрольном  4 «М» классе и экспериментальном 4 «Л» классе</w:t>
      </w:r>
    </w:p>
    <w:p w:rsidR="004313E0" w:rsidRDefault="00AA6EBA" w:rsidP="004313E0">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(формирующий этап)</w:t>
      </w:r>
    </w:p>
    <w:p w:rsidR="00641C4B" w:rsidRPr="00A561BF" w:rsidRDefault="00641C4B" w:rsidP="004313E0">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p>
    <w:tbl>
      <w:tblPr>
        <w:tblStyle w:val="ae"/>
        <w:tblW w:w="9615" w:type="dxa"/>
        <w:tblLook w:val="04A0"/>
      </w:tblPr>
      <w:tblGrid>
        <w:gridCol w:w="2672"/>
        <w:gridCol w:w="3471"/>
        <w:gridCol w:w="3472"/>
      </w:tblGrid>
      <w:tr w:rsidR="00AA6EBA" w:rsidTr="00D60595">
        <w:trPr>
          <w:trHeight w:val="1000"/>
        </w:trPr>
        <w:tc>
          <w:tcPr>
            <w:tcW w:w="2672" w:type="dxa"/>
            <w:tcBorders>
              <w:top w:val="single" w:sz="4" w:space="0" w:color="auto"/>
              <w:left w:val="single" w:sz="4" w:space="0" w:color="auto"/>
              <w:bottom w:val="single" w:sz="4" w:space="0" w:color="auto"/>
              <w:right w:val="single" w:sz="4" w:space="0" w:color="auto"/>
            </w:tcBorders>
          </w:tcPr>
          <w:p w:rsidR="00AA6EBA" w:rsidRPr="00D60595" w:rsidRDefault="00AA6EBA" w:rsidP="00AA6EBA">
            <w:pPr>
              <w:pStyle w:val="af0"/>
              <w:jc w:val="center"/>
              <w:rPr>
                <w:sz w:val="28"/>
                <w:szCs w:val="28"/>
              </w:rPr>
            </w:pPr>
            <w:r w:rsidRPr="00D60595">
              <w:rPr>
                <w:sz w:val="28"/>
                <w:szCs w:val="28"/>
              </w:rPr>
              <w:t>Уровни сформированности волевых качеств и самостоятельных навыков</w:t>
            </w:r>
          </w:p>
        </w:tc>
        <w:tc>
          <w:tcPr>
            <w:tcW w:w="3471" w:type="dxa"/>
            <w:tcBorders>
              <w:top w:val="single" w:sz="4" w:space="0" w:color="auto"/>
              <w:left w:val="single" w:sz="4" w:space="0" w:color="auto"/>
              <w:bottom w:val="single" w:sz="4" w:space="0" w:color="auto"/>
              <w:right w:val="single" w:sz="4" w:space="0" w:color="auto"/>
            </w:tcBorders>
            <w:hideMark/>
          </w:tcPr>
          <w:p w:rsidR="00AA6EBA" w:rsidRPr="00D60595" w:rsidRDefault="00AA6EBA" w:rsidP="00AA6EBA">
            <w:pPr>
              <w:pStyle w:val="af0"/>
              <w:jc w:val="center"/>
              <w:rPr>
                <w:sz w:val="28"/>
                <w:szCs w:val="28"/>
              </w:rPr>
            </w:pPr>
            <w:r w:rsidRPr="00D60595">
              <w:rPr>
                <w:sz w:val="28"/>
                <w:szCs w:val="28"/>
              </w:rPr>
              <w:t>Экспериментальная группа</w:t>
            </w:r>
          </w:p>
          <w:p w:rsidR="00AA6EBA" w:rsidRPr="00D60595" w:rsidRDefault="00AA6EBA" w:rsidP="00AA6EBA">
            <w:pPr>
              <w:pStyle w:val="af0"/>
              <w:jc w:val="center"/>
              <w:rPr>
                <w:sz w:val="28"/>
                <w:szCs w:val="28"/>
                <w:lang w:eastAsia="en-US"/>
              </w:rPr>
            </w:pPr>
            <w:r w:rsidRPr="00D60595">
              <w:rPr>
                <w:sz w:val="28"/>
                <w:szCs w:val="28"/>
                <w:lang w:eastAsia="en-US"/>
              </w:rPr>
              <w:t xml:space="preserve">(4 </w:t>
            </w:r>
            <w:r w:rsidRPr="00D60595">
              <w:rPr>
                <w:rFonts w:eastAsia="Calibri"/>
                <w:sz w:val="28"/>
                <w:szCs w:val="28"/>
              </w:rPr>
              <w:t>«Л»</w:t>
            </w:r>
            <w:r w:rsidRPr="00D60595">
              <w:rPr>
                <w:sz w:val="28"/>
                <w:szCs w:val="28"/>
                <w:lang w:eastAsia="en-US"/>
              </w:rPr>
              <w:t>)</w:t>
            </w:r>
          </w:p>
        </w:tc>
        <w:tc>
          <w:tcPr>
            <w:tcW w:w="3472" w:type="dxa"/>
            <w:tcBorders>
              <w:top w:val="single" w:sz="4" w:space="0" w:color="auto"/>
              <w:left w:val="single" w:sz="4" w:space="0" w:color="auto"/>
              <w:bottom w:val="single" w:sz="4" w:space="0" w:color="auto"/>
              <w:right w:val="single" w:sz="4" w:space="0" w:color="auto"/>
            </w:tcBorders>
          </w:tcPr>
          <w:p w:rsidR="00AA6EBA" w:rsidRPr="00D60595" w:rsidRDefault="00AA6EBA" w:rsidP="00AA6EBA">
            <w:pPr>
              <w:pStyle w:val="af0"/>
              <w:ind w:hanging="447"/>
              <w:jc w:val="center"/>
              <w:rPr>
                <w:sz w:val="28"/>
                <w:szCs w:val="28"/>
              </w:rPr>
            </w:pPr>
            <w:r w:rsidRPr="00D60595">
              <w:rPr>
                <w:sz w:val="28"/>
                <w:szCs w:val="28"/>
              </w:rPr>
              <w:t>Контрольная группа</w:t>
            </w:r>
          </w:p>
          <w:p w:rsidR="00AA6EBA" w:rsidRPr="00D60595" w:rsidRDefault="00AA6EBA" w:rsidP="00AA6EBA">
            <w:pPr>
              <w:pStyle w:val="af0"/>
              <w:ind w:hanging="447"/>
              <w:jc w:val="center"/>
              <w:rPr>
                <w:sz w:val="28"/>
                <w:szCs w:val="28"/>
              </w:rPr>
            </w:pPr>
            <w:r w:rsidRPr="00D60595">
              <w:rPr>
                <w:sz w:val="28"/>
                <w:szCs w:val="28"/>
                <w:lang w:eastAsia="en-US"/>
              </w:rPr>
              <w:t xml:space="preserve">(4 </w:t>
            </w:r>
            <w:r w:rsidRPr="00D60595">
              <w:rPr>
                <w:rFonts w:eastAsia="Calibri"/>
                <w:sz w:val="28"/>
                <w:szCs w:val="28"/>
              </w:rPr>
              <w:t>«М»</w:t>
            </w:r>
            <w:r w:rsidRPr="00D60595">
              <w:rPr>
                <w:sz w:val="28"/>
                <w:szCs w:val="28"/>
                <w:lang w:eastAsia="en-US"/>
              </w:rPr>
              <w:t>)</w:t>
            </w:r>
          </w:p>
        </w:tc>
      </w:tr>
      <w:tr w:rsidR="00B965C8" w:rsidTr="00D60595">
        <w:trPr>
          <w:trHeight w:val="359"/>
        </w:trPr>
        <w:tc>
          <w:tcPr>
            <w:tcW w:w="2672" w:type="dxa"/>
            <w:hideMark/>
          </w:tcPr>
          <w:p w:rsidR="00B965C8" w:rsidRPr="00D60595" w:rsidRDefault="00B965C8" w:rsidP="00B965C8">
            <w:pPr>
              <w:pStyle w:val="af0"/>
              <w:jc w:val="center"/>
              <w:rPr>
                <w:sz w:val="28"/>
                <w:szCs w:val="28"/>
                <w:lang w:eastAsia="en-US"/>
              </w:rPr>
            </w:pPr>
            <w:r w:rsidRPr="00D60595">
              <w:rPr>
                <w:sz w:val="28"/>
                <w:szCs w:val="28"/>
              </w:rPr>
              <w:t>Высокий</w:t>
            </w:r>
          </w:p>
        </w:tc>
        <w:tc>
          <w:tcPr>
            <w:tcW w:w="3471" w:type="dxa"/>
            <w:hideMark/>
          </w:tcPr>
          <w:p w:rsidR="00B965C8" w:rsidRPr="00D60595" w:rsidRDefault="0053478B" w:rsidP="00B965C8">
            <w:pPr>
              <w:pStyle w:val="af0"/>
              <w:jc w:val="center"/>
              <w:rPr>
                <w:sz w:val="28"/>
                <w:szCs w:val="28"/>
                <w:lang w:eastAsia="en-US"/>
              </w:rPr>
            </w:pPr>
            <w:r w:rsidRPr="00D60595">
              <w:rPr>
                <w:sz w:val="28"/>
                <w:szCs w:val="28"/>
              </w:rPr>
              <w:t>9</w:t>
            </w:r>
            <w:r w:rsidR="00B965C8" w:rsidRPr="00D60595">
              <w:rPr>
                <w:sz w:val="28"/>
                <w:szCs w:val="28"/>
              </w:rPr>
              <w:t>%</w:t>
            </w:r>
          </w:p>
        </w:tc>
        <w:tc>
          <w:tcPr>
            <w:tcW w:w="3472" w:type="dxa"/>
            <w:hideMark/>
          </w:tcPr>
          <w:p w:rsidR="00B965C8" w:rsidRPr="00D60595" w:rsidRDefault="0053478B" w:rsidP="00B965C8">
            <w:pPr>
              <w:pStyle w:val="af0"/>
              <w:jc w:val="center"/>
              <w:rPr>
                <w:sz w:val="28"/>
                <w:szCs w:val="28"/>
                <w:lang w:eastAsia="en-US"/>
              </w:rPr>
            </w:pPr>
            <w:r w:rsidRPr="00D60595">
              <w:rPr>
                <w:sz w:val="28"/>
                <w:szCs w:val="28"/>
              </w:rPr>
              <w:t>9</w:t>
            </w:r>
            <w:r w:rsidR="00B965C8" w:rsidRPr="00D60595">
              <w:rPr>
                <w:sz w:val="28"/>
                <w:szCs w:val="28"/>
              </w:rPr>
              <w:t xml:space="preserve"> %</w:t>
            </w:r>
          </w:p>
        </w:tc>
      </w:tr>
      <w:tr w:rsidR="00B965C8" w:rsidTr="00D60595">
        <w:trPr>
          <w:trHeight w:val="359"/>
        </w:trPr>
        <w:tc>
          <w:tcPr>
            <w:tcW w:w="2672" w:type="dxa"/>
            <w:hideMark/>
          </w:tcPr>
          <w:p w:rsidR="00B965C8" w:rsidRPr="00D60595" w:rsidRDefault="00B965C8" w:rsidP="00B965C8">
            <w:pPr>
              <w:pStyle w:val="af0"/>
              <w:jc w:val="center"/>
              <w:rPr>
                <w:sz w:val="28"/>
                <w:szCs w:val="28"/>
                <w:lang w:eastAsia="en-US"/>
              </w:rPr>
            </w:pPr>
            <w:r w:rsidRPr="00D60595">
              <w:rPr>
                <w:sz w:val="28"/>
                <w:szCs w:val="28"/>
              </w:rPr>
              <w:t>Средний</w:t>
            </w:r>
          </w:p>
        </w:tc>
        <w:tc>
          <w:tcPr>
            <w:tcW w:w="3471" w:type="dxa"/>
            <w:hideMark/>
          </w:tcPr>
          <w:p w:rsidR="00B965C8" w:rsidRPr="00D60595" w:rsidRDefault="0053478B" w:rsidP="00B965C8">
            <w:pPr>
              <w:pStyle w:val="af0"/>
              <w:jc w:val="center"/>
              <w:rPr>
                <w:sz w:val="28"/>
                <w:szCs w:val="28"/>
                <w:highlight w:val="yellow"/>
                <w:lang w:eastAsia="en-US"/>
              </w:rPr>
            </w:pPr>
            <w:r w:rsidRPr="00D60595">
              <w:rPr>
                <w:sz w:val="28"/>
                <w:szCs w:val="28"/>
              </w:rPr>
              <w:t>34</w:t>
            </w:r>
            <w:r w:rsidR="00B965C8" w:rsidRPr="00D60595">
              <w:rPr>
                <w:sz w:val="28"/>
                <w:szCs w:val="28"/>
              </w:rPr>
              <w:t>%</w:t>
            </w:r>
          </w:p>
        </w:tc>
        <w:tc>
          <w:tcPr>
            <w:tcW w:w="3472" w:type="dxa"/>
            <w:hideMark/>
          </w:tcPr>
          <w:p w:rsidR="00B965C8" w:rsidRPr="00D60595" w:rsidRDefault="0053478B" w:rsidP="00B965C8">
            <w:pPr>
              <w:pStyle w:val="af0"/>
              <w:jc w:val="center"/>
              <w:rPr>
                <w:sz w:val="28"/>
                <w:szCs w:val="28"/>
                <w:lang w:eastAsia="en-US"/>
              </w:rPr>
            </w:pPr>
            <w:r w:rsidRPr="00D60595">
              <w:rPr>
                <w:sz w:val="28"/>
                <w:szCs w:val="28"/>
              </w:rPr>
              <w:t>40</w:t>
            </w:r>
            <w:r w:rsidR="00B965C8" w:rsidRPr="00D60595">
              <w:rPr>
                <w:sz w:val="28"/>
                <w:szCs w:val="28"/>
              </w:rPr>
              <w:t xml:space="preserve">% </w:t>
            </w:r>
          </w:p>
        </w:tc>
      </w:tr>
      <w:tr w:rsidR="00B965C8" w:rsidTr="00D60595">
        <w:trPr>
          <w:trHeight w:val="391"/>
        </w:trPr>
        <w:tc>
          <w:tcPr>
            <w:tcW w:w="2672" w:type="dxa"/>
            <w:hideMark/>
          </w:tcPr>
          <w:p w:rsidR="00B965C8" w:rsidRPr="00D60595" w:rsidRDefault="00B965C8" w:rsidP="00B965C8">
            <w:pPr>
              <w:pStyle w:val="af0"/>
              <w:jc w:val="center"/>
              <w:rPr>
                <w:sz w:val="28"/>
                <w:szCs w:val="28"/>
                <w:lang w:eastAsia="en-US"/>
              </w:rPr>
            </w:pPr>
            <w:r w:rsidRPr="00D60595">
              <w:rPr>
                <w:sz w:val="28"/>
                <w:szCs w:val="28"/>
              </w:rPr>
              <w:t>Низкий</w:t>
            </w:r>
          </w:p>
        </w:tc>
        <w:tc>
          <w:tcPr>
            <w:tcW w:w="3471" w:type="dxa"/>
            <w:hideMark/>
          </w:tcPr>
          <w:p w:rsidR="00B965C8" w:rsidRPr="00D60595" w:rsidRDefault="0053478B" w:rsidP="00B965C8">
            <w:pPr>
              <w:pStyle w:val="af0"/>
              <w:jc w:val="center"/>
              <w:rPr>
                <w:sz w:val="28"/>
                <w:szCs w:val="28"/>
                <w:lang w:eastAsia="en-US"/>
              </w:rPr>
            </w:pPr>
            <w:r w:rsidRPr="00D60595">
              <w:rPr>
                <w:sz w:val="28"/>
                <w:szCs w:val="28"/>
              </w:rPr>
              <w:t>57</w:t>
            </w:r>
            <w:r w:rsidR="00B965C8" w:rsidRPr="00D60595">
              <w:rPr>
                <w:sz w:val="28"/>
                <w:szCs w:val="28"/>
              </w:rPr>
              <w:t>%</w:t>
            </w:r>
          </w:p>
        </w:tc>
        <w:tc>
          <w:tcPr>
            <w:tcW w:w="3472" w:type="dxa"/>
          </w:tcPr>
          <w:p w:rsidR="00B965C8" w:rsidRPr="00D60595" w:rsidRDefault="0053478B" w:rsidP="00B965C8">
            <w:pPr>
              <w:pStyle w:val="af0"/>
              <w:jc w:val="center"/>
              <w:rPr>
                <w:color w:val="FF0000"/>
                <w:sz w:val="28"/>
                <w:szCs w:val="28"/>
              </w:rPr>
            </w:pPr>
            <w:r w:rsidRPr="00D60595">
              <w:rPr>
                <w:sz w:val="28"/>
                <w:szCs w:val="28"/>
              </w:rPr>
              <w:t>51</w:t>
            </w:r>
            <w:r w:rsidR="00B965C8" w:rsidRPr="00D60595">
              <w:rPr>
                <w:sz w:val="28"/>
                <w:szCs w:val="28"/>
              </w:rPr>
              <w:t>%</w:t>
            </w:r>
          </w:p>
        </w:tc>
      </w:tr>
    </w:tbl>
    <w:p w:rsidR="00D60595" w:rsidRDefault="00D60595" w:rsidP="00AA6EBA">
      <w:pPr>
        <w:widowControl w:val="0"/>
        <w:shd w:val="clear" w:color="000000" w:fill="auto"/>
        <w:jc w:val="both"/>
        <w:rPr>
          <w:rFonts w:ascii="Times New Roman CYR" w:hAnsi="Times New Roman CYR" w:cs="Times New Roman CYR"/>
          <w:szCs w:val="28"/>
        </w:rPr>
      </w:pPr>
    </w:p>
    <w:p w:rsidR="00024ABA" w:rsidRPr="004E30E9" w:rsidRDefault="00D60595" w:rsidP="00AA6EBA">
      <w:pPr>
        <w:widowControl w:val="0"/>
        <w:shd w:val="clear" w:color="000000" w:fill="auto"/>
        <w:jc w:val="both"/>
        <w:rPr>
          <w:szCs w:val="28"/>
        </w:rPr>
      </w:pPr>
      <w:r>
        <w:rPr>
          <w:rFonts w:ascii="Times New Roman CYR" w:hAnsi="Times New Roman CYR" w:cs="Times New Roman CYR"/>
          <w:szCs w:val="28"/>
        </w:rPr>
        <w:t xml:space="preserve">      </w:t>
      </w:r>
      <w:r w:rsidR="00AA6EBA">
        <w:rPr>
          <w:rFonts w:ascii="Times New Roman CYR" w:hAnsi="Times New Roman CYR" w:cs="Times New Roman CYR"/>
          <w:szCs w:val="28"/>
        </w:rPr>
        <w:t xml:space="preserve">  </w:t>
      </w:r>
      <w:r w:rsidR="00024ABA" w:rsidRPr="004E30E9">
        <w:rPr>
          <w:szCs w:val="28"/>
        </w:rPr>
        <w:t xml:space="preserve">Из проделанной работы следует, </w:t>
      </w:r>
      <w:r w:rsidR="00024ABA">
        <w:rPr>
          <w:szCs w:val="28"/>
        </w:rPr>
        <w:t xml:space="preserve">что </w:t>
      </w:r>
      <w:r w:rsidR="00024ABA" w:rsidRPr="004E30E9">
        <w:rPr>
          <w:szCs w:val="28"/>
        </w:rPr>
        <w:t>в экспериментальной групп</w:t>
      </w:r>
      <w:r w:rsidR="00024ABA">
        <w:rPr>
          <w:szCs w:val="28"/>
        </w:rPr>
        <w:t>е на формирующем этапе повысился уровень развития творческого потенциала по сравнению с контрольной группой.</w:t>
      </w:r>
    </w:p>
    <w:p w:rsidR="00024ABA" w:rsidRDefault="00856103" w:rsidP="00D60595">
      <w:pPr>
        <w:widowControl w:val="0"/>
        <w:shd w:val="clear" w:color="000000" w:fill="auto"/>
        <w:jc w:val="both"/>
        <w:rPr>
          <w:szCs w:val="28"/>
        </w:rPr>
      </w:pPr>
      <w:r w:rsidRPr="004E30E9">
        <w:rPr>
          <w:szCs w:val="28"/>
        </w:rPr>
        <w:t xml:space="preserve">Из проделанной работы следует, </w:t>
      </w:r>
      <w:r>
        <w:rPr>
          <w:szCs w:val="28"/>
        </w:rPr>
        <w:t xml:space="preserve">что </w:t>
      </w:r>
      <w:r w:rsidRPr="004E30E9">
        <w:rPr>
          <w:szCs w:val="28"/>
        </w:rPr>
        <w:t>в экспериментальной групп</w:t>
      </w:r>
      <w:r>
        <w:rPr>
          <w:szCs w:val="28"/>
        </w:rPr>
        <w:t>е на формирующем этапе повысился уровень развития творческого потенциала по сравнению с контрольной группой</w:t>
      </w:r>
    </w:p>
    <w:p w:rsidR="00024ABA" w:rsidRDefault="00024ABA" w:rsidP="00024ABA">
      <w:pPr>
        <w:pStyle w:val="ad"/>
        <w:tabs>
          <w:tab w:val="left" w:pos="3969"/>
        </w:tabs>
        <w:ind w:left="0" w:firstLine="567"/>
        <w:jc w:val="both"/>
        <w:rPr>
          <w:rFonts w:eastAsia="Calibri"/>
          <w:b/>
          <w:szCs w:val="28"/>
        </w:rPr>
      </w:pPr>
      <w:r>
        <w:rPr>
          <w:b/>
          <w:szCs w:val="28"/>
        </w:rPr>
        <w:t xml:space="preserve">2.3 </w:t>
      </w:r>
      <w:r w:rsidRPr="00CF72AF">
        <w:rPr>
          <w:rFonts w:eastAsia="Calibri"/>
          <w:b/>
          <w:szCs w:val="28"/>
        </w:rPr>
        <w:t>Итоги опытно-экспериментальн</w:t>
      </w:r>
      <w:r>
        <w:rPr>
          <w:rFonts w:eastAsia="Calibri"/>
          <w:b/>
          <w:szCs w:val="28"/>
        </w:rPr>
        <w:t>ой работы по формированию навыков самостоятельной работы у младших школьников</w:t>
      </w:r>
    </w:p>
    <w:p w:rsidR="00024ABA" w:rsidRPr="00024ABA" w:rsidRDefault="00024ABA" w:rsidP="00024ABA">
      <w:pPr>
        <w:pStyle w:val="ad"/>
        <w:tabs>
          <w:tab w:val="left" w:pos="3969"/>
        </w:tabs>
        <w:ind w:left="0" w:firstLine="567"/>
        <w:jc w:val="both"/>
        <w:rPr>
          <w:rFonts w:eastAsia="Calibri"/>
          <w:b/>
          <w:szCs w:val="28"/>
        </w:rPr>
      </w:pPr>
    </w:p>
    <w:p w:rsidR="00024ABA" w:rsidRDefault="00024ABA" w:rsidP="00024ABA">
      <w:pPr>
        <w:pStyle w:val="ad"/>
        <w:tabs>
          <w:tab w:val="left" w:pos="3969"/>
        </w:tabs>
        <w:ind w:left="0" w:firstLine="567"/>
        <w:jc w:val="both"/>
        <w:rPr>
          <w:rFonts w:eastAsia="Calibri"/>
          <w:szCs w:val="28"/>
        </w:rPr>
      </w:pPr>
      <w:r w:rsidRPr="00CF72AF">
        <w:rPr>
          <w:rFonts w:eastAsia="Calibri"/>
          <w:szCs w:val="28"/>
        </w:rPr>
        <w:t>После проведения формирующего этапа была провед</w:t>
      </w:r>
      <w:r>
        <w:rPr>
          <w:rFonts w:eastAsia="Calibri"/>
          <w:szCs w:val="28"/>
        </w:rPr>
        <w:t>ена повторная диагностика учащихся экспериментальной и контрольной групп.</w:t>
      </w:r>
    </w:p>
    <w:p w:rsidR="00024ABA" w:rsidRDefault="00024ABA" w:rsidP="00554B5B">
      <w:pPr>
        <w:pStyle w:val="ad"/>
        <w:tabs>
          <w:tab w:val="left" w:pos="3969"/>
        </w:tabs>
        <w:ind w:left="0" w:firstLine="567"/>
        <w:jc w:val="both"/>
        <w:rPr>
          <w:szCs w:val="28"/>
        </w:rPr>
      </w:pPr>
      <w:r w:rsidRPr="004E30E9">
        <w:rPr>
          <w:szCs w:val="28"/>
        </w:rPr>
        <w:t>Полученные данные показали, что уровень показателей</w:t>
      </w:r>
      <w:r>
        <w:rPr>
          <w:szCs w:val="28"/>
        </w:rPr>
        <w:t xml:space="preserve"> </w:t>
      </w:r>
      <w:r w:rsidR="00554B5B">
        <w:rPr>
          <w:szCs w:val="28"/>
        </w:rPr>
        <w:t>развития навыков самостоятельности</w:t>
      </w:r>
      <w:r>
        <w:rPr>
          <w:szCs w:val="28"/>
        </w:rPr>
        <w:t xml:space="preserve"> у детей в экспериментальной группе после проведения различных видов </w:t>
      </w:r>
      <w:r w:rsidR="00554B5B">
        <w:rPr>
          <w:szCs w:val="28"/>
        </w:rPr>
        <w:t>самостоятельных</w:t>
      </w:r>
      <w:r>
        <w:rPr>
          <w:szCs w:val="28"/>
        </w:rPr>
        <w:t xml:space="preserve"> работ на разных этапах урока, после внедрения дифференцированног</w:t>
      </w:r>
      <w:r w:rsidR="00554B5B">
        <w:rPr>
          <w:szCs w:val="28"/>
        </w:rPr>
        <w:t xml:space="preserve">о подхода к обучению изменился. </w:t>
      </w:r>
      <w:r>
        <w:rPr>
          <w:szCs w:val="28"/>
        </w:rPr>
        <w:t>Уровень развития навыка с</w:t>
      </w:r>
      <w:r w:rsidR="00554B5B">
        <w:rPr>
          <w:szCs w:val="28"/>
        </w:rPr>
        <w:t>а</w:t>
      </w:r>
      <w:r>
        <w:rPr>
          <w:szCs w:val="28"/>
        </w:rPr>
        <w:t>мостоятельности стал</w:t>
      </w:r>
      <w:r w:rsidR="00554B5B">
        <w:rPr>
          <w:szCs w:val="28"/>
        </w:rPr>
        <w:t xml:space="preserve"> значительно выше.</w:t>
      </w:r>
      <w:r>
        <w:rPr>
          <w:szCs w:val="28"/>
        </w:rPr>
        <w:t xml:space="preserve"> </w:t>
      </w:r>
    </w:p>
    <w:p w:rsidR="00554B5B" w:rsidRDefault="00554B5B" w:rsidP="00554B5B">
      <w:pPr>
        <w:ind w:firstLine="680"/>
        <w:jc w:val="both"/>
        <w:rPr>
          <w:szCs w:val="28"/>
        </w:rPr>
      </w:pPr>
      <w:r>
        <w:rPr>
          <w:szCs w:val="28"/>
        </w:rPr>
        <w:t>После проведенного формирующего эксперимента мы пр</w:t>
      </w:r>
      <w:r w:rsidR="006950E7">
        <w:rPr>
          <w:szCs w:val="28"/>
        </w:rPr>
        <w:t>овели контроль по методике «Неразреши</w:t>
      </w:r>
      <w:r>
        <w:rPr>
          <w:szCs w:val="28"/>
        </w:rPr>
        <w:t xml:space="preserve">мая задача» Ильина, провели анкетирование среди </w:t>
      </w:r>
      <w:r w:rsidR="00D60595">
        <w:rPr>
          <w:szCs w:val="28"/>
        </w:rPr>
        <w:t>учащихся контрольного и экспериментально класса</w:t>
      </w:r>
      <w:r>
        <w:rPr>
          <w:szCs w:val="28"/>
        </w:rPr>
        <w:t xml:space="preserve"> и также опросили</w:t>
      </w:r>
      <w:r w:rsidR="00D60595">
        <w:rPr>
          <w:szCs w:val="28"/>
        </w:rPr>
        <w:t xml:space="preserve"> их</w:t>
      </w:r>
      <w:r>
        <w:rPr>
          <w:szCs w:val="28"/>
        </w:rPr>
        <w:t xml:space="preserve"> родителей.</w:t>
      </w:r>
    </w:p>
    <w:p w:rsidR="00554B5B" w:rsidRDefault="00554B5B" w:rsidP="004313E0">
      <w:pPr>
        <w:jc w:val="both"/>
        <w:rPr>
          <w:szCs w:val="28"/>
        </w:rPr>
      </w:pPr>
      <w:r>
        <w:rPr>
          <w:szCs w:val="28"/>
        </w:rPr>
        <w:t xml:space="preserve">      Результаты анкетирования учащихся контрольного 4 «М» класса и экспериментального 4 «Л»    класса отражены в </w:t>
      </w:r>
      <w:r w:rsidR="00D60595">
        <w:rPr>
          <w:szCs w:val="28"/>
        </w:rPr>
        <w:t xml:space="preserve">рисунках 10,11 и в таблицах </w:t>
      </w:r>
      <w:r w:rsidR="004313E0">
        <w:rPr>
          <w:szCs w:val="28"/>
        </w:rPr>
        <w:t>12,13 ( см.Приложение Ж,З)</w:t>
      </w:r>
    </w:p>
    <w:p w:rsidR="00554B5B" w:rsidRDefault="00554B5B" w:rsidP="00D37916">
      <w:pPr>
        <w:jc w:val="center"/>
        <w:rPr>
          <w:szCs w:val="28"/>
        </w:rPr>
      </w:pPr>
    </w:p>
    <w:p w:rsidR="004313E0" w:rsidRDefault="004313E0" w:rsidP="00D37916">
      <w:pPr>
        <w:jc w:val="center"/>
        <w:rPr>
          <w:szCs w:val="28"/>
        </w:rPr>
      </w:pPr>
      <w:r>
        <w:rPr>
          <w:noProof/>
          <w:szCs w:val="28"/>
          <w:lang w:val="en-US"/>
        </w:rPr>
        <w:lastRenderedPageBreak/>
        <w:drawing>
          <wp:inline distT="0" distB="0" distL="0" distR="0">
            <wp:extent cx="3158490" cy="1310640"/>
            <wp:effectExtent l="19050" t="0" r="22860" b="381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950E7" w:rsidRPr="004313E0" w:rsidRDefault="006950E7" w:rsidP="00D37916">
      <w:pPr>
        <w:jc w:val="center"/>
        <w:rPr>
          <w:szCs w:val="28"/>
        </w:rPr>
      </w:pPr>
    </w:p>
    <w:p w:rsidR="004313E0" w:rsidRDefault="00AD6905" w:rsidP="004313E0">
      <w:pPr>
        <w:jc w:val="center"/>
        <w:rPr>
          <w:szCs w:val="28"/>
        </w:rPr>
      </w:pPr>
      <w:r>
        <w:rPr>
          <w:szCs w:val="28"/>
        </w:rPr>
        <w:t>Рисунок 10</w:t>
      </w:r>
      <w:r w:rsidR="00A845BF" w:rsidRPr="004313E0">
        <w:rPr>
          <w:szCs w:val="28"/>
        </w:rPr>
        <w:t>.</w:t>
      </w:r>
      <w:r w:rsidR="00554B5B" w:rsidRPr="004313E0">
        <w:rPr>
          <w:szCs w:val="28"/>
        </w:rPr>
        <w:t>Результаты анкетирован</w:t>
      </w:r>
      <w:r w:rsidR="00554B5B">
        <w:rPr>
          <w:szCs w:val="28"/>
        </w:rPr>
        <w:t xml:space="preserve">ия </w:t>
      </w:r>
      <w:r w:rsidR="00D37916">
        <w:rPr>
          <w:szCs w:val="28"/>
        </w:rPr>
        <w:t>учащихся контрольного 4 «М</w:t>
      </w:r>
      <w:r w:rsidR="00554B5B">
        <w:rPr>
          <w:szCs w:val="28"/>
        </w:rPr>
        <w:t>» класса   по выявлению мотивации к обучению</w:t>
      </w:r>
    </w:p>
    <w:p w:rsidR="00554B5B" w:rsidRDefault="00342606" w:rsidP="00554B5B">
      <w:pPr>
        <w:jc w:val="center"/>
        <w:rPr>
          <w:szCs w:val="28"/>
        </w:rPr>
      </w:pPr>
      <w:r>
        <w:rPr>
          <w:szCs w:val="28"/>
        </w:rPr>
        <w:t>(контрольный</w:t>
      </w:r>
      <w:r w:rsidR="00554B5B">
        <w:rPr>
          <w:szCs w:val="28"/>
        </w:rPr>
        <w:t xml:space="preserve"> этап)</w:t>
      </w:r>
    </w:p>
    <w:p w:rsidR="00D60595" w:rsidRDefault="00D60595" w:rsidP="00554B5B">
      <w:pPr>
        <w:jc w:val="center"/>
        <w:rPr>
          <w:szCs w:val="28"/>
        </w:rPr>
      </w:pPr>
    </w:p>
    <w:p w:rsidR="00554B5B" w:rsidRDefault="00A845BF" w:rsidP="00D37916">
      <w:pPr>
        <w:jc w:val="center"/>
        <w:rPr>
          <w:szCs w:val="28"/>
        </w:rPr>
      </w:pPr>
      <w:r>
        <w:rPr>
          <w:noProof/>
          <w:szCs w:val="28"/>
          <w:lang w:val="en-US"/>
        </w:rPr>
        <w:drawing>
          <wp:inline distT="0" distB="0" distL="0" distR="0">
            <wp:extent cx="3143250" cy="1447800"/>
            <wp:effectExtent l="19050" t="0" r="1905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950E7" w:rsidRDefault="006950E7" w:rsidP="00D37916">
      <w:pPr>
        <w:jc w:val="center"/>
        <w:rPr>
          <w:szCs w:val="28"/>
        </w:rPr>
      </w:pPr>
    </w:p>
    <w:p w:rsidR="00D37916" w:rsidRDefault="00AD6905" w:rsidP="00D37916">
      <w:pPr>
        <w:jc w:val="center"/>
        <w:rPr>
          <w:szCs w:val="28"/>
        </w:rPr>
      </w:pPr>
      <w:r>
        <w:rPr>
          <w:szCs w:val="28"/>
        </w:rPr>
        <w:t>Рисунок 11</w:t>
      </w:r>
      <w:r w:rsidR="00D37916">
        <w:rPr>
          <w:szCs w:val="28"/>
        </w:rPr>
        <w:t>.Результаты анкетирования учащихся экспериментального 4 «Л» класса   по выявлению мотивации к обучению</w:t>
      </w:r>
    </w:p>
    <w:p w:rsidR="00554B5B" w:rsidRDefault="00D37916" w:rsidP="004D3993">
      <w:pPr>
        <w:jc w:val="center"/>
        <w:rPr>
          <w:szCs w:val="28"/>
        </w:rPr>
      </w:pPr>
      <w:r>
        <w:rPr>
          <w:szCs w:val="28"/>
        </w:rPr>
        <w:t>(контрольный этап)</w:t>
      </w:r>
    </w:p>
    <w:p w:rsidR="006950E7" w:rsidRDefault="006950E7" w:rsidP="00CF6282">
      <w:pPr>
        <w:rPr>
          <w:szCs w:val="28"/>
        </w:rPr>
      </w:pPr>
    </w:p>
    <w:p w:rsidR="00D60595" w:rsidRDefault="00D60595" w:rsidP="00CF6282">
      <w:pPr>
        <w:rPr>
          <w:szCs w:val="28"/>
        </w:rPr>
      </w:pPr>
    </w:p>
    <w:p w:rsidR="00CF6282" w:rsidRDefault="00D60595" w:rsidP="00CF6282">
      <w:pPr>
        <w:rPr>
          <w:szCs w:val="28"/>
        </w:rPr>
      </w:pPr>
      <w:r>
        <w:rPr>
          <w:szCs w:val="28"/>
        </w:rPr>
        <w:t xml:space="preserve">       </w:t>
      </w:r>
      <w:r w:rsidR="00D37916">
        <w:rPr>
          <w:szCs w:val="28"/>
        </w:rPr>
        <w:t>Таблица 14.</w:t>
      </w:r>
    </w:p>
    <w:p w:rsidR="00CF6282" w:rsidRDefault="00D60595" w:rsidP="00D60595">
      <w:pPr>
        <w:jc w:val="both"/>
        <w:rPr>
          <w:szCs w:val="28"/>
        </w:rPr>
      </w:pPr>
      <w:r>
        <w:rPr>
          <w:szCs w:val="28"/>
        </w:rPr>
        <w:t xml:space="preserve">      </w:t>
      </w:r>
      <w:r w:rsidR="00CF6282">
        <w:rPr>
          <w:szCs w:val="28"/>
        </w:rPr>
        <w:t>Результаты анкетирования учащихся экспериментального 4 «Л» класса   по выявлению мотивации к обучению</w:t>
      </w:r>
    </w:p>
    <w:p w:rsidR="00CF6282" w:rsidRDefault="00CF6282" w:rsidP="00CF6282">
      <w:pPr>
        <w:jc w:val="center"/>
        <w:rPr>
          <w:szCs w:val="28"/>
        </w:rPr>
      </w:pPr>
      <w:r>
        <w:rPr>
          <w:szCs w:val="28"/>
        </w:rPr>
        <w:t>(контрольный этап)</w:t>
      </w:r>
    </w:p>
    <w:p w:rsidR="00D60595" w:rsidRDefault="00D60595" w:rsidP="00CF6282">
      <w:pPr>
        <w:jc w:val="center"/>
        <w:rPr>
          <w:szCs w:val="28"/>
        </w:rPr>
      </w:pPr>
    </w:p>
    <w:tbl>
      <w:tblPr>
        <w:tblStyle w:val="ae"/>
        <w:tblW w:w="0" w:type="auto"/>
        <w:tblLook w:val="04A0"/>
      </w:tblPr>
      <w:tblGrid>
        <w:gridCol w:w="2623"/>
        <w:gridCol w:w="3424"/>
        <w:gridCol w:w="3370"/>
      </w:tblGrid>
      <w:tr w:rsidR="00342606" w:rsidRPr="00D60595" w:rsidTr="00D60595">
        <w:trPr>
          <w:trHeight w:val="1032"/>
        </w:trPr>
        <w:tc>
          <w:tcPr>
            <w:tcW w:w="2623" w:type="dxa"/>
            <w:tcBorders>
              <w:top w:val="single" w:sz="4" w:space="0" w:color="auto"/>
              <w:left w:val="single" w:sz="4" w:space="0" w:color="auto"/>
              <w:bottom w:val="single" w:sz="4" w:space="0" w:color="auto"/>
              <w:right w:val="single" w:sz="4" w:space="0" w:color="auto"/>
            </w:tcBorders>
          </w:tcPr>
          <w:p w:rsidR="00342606" w:rsidRPr="00D60595" w:rsidRDefault="00342606" w:rsidP="00AA6EBA">
            <w:pPr>
              <w:pStyle w:val="af0"/>
              <w:jc w:val="center"/>
              <w:rPr>
                <w:sz w:val="28"/>
                <w:szCs w:val="28"/>
              </w:rPr>
            </w:pPr>
            <w:r w:rsidRPr="00D60595">
              <w:rPr>
                <w:sz w:val="28"/>
                <w:szCs w:val="28"/>
              </w:rPr>
              <w:t>Уровень мотивации к обучению</w:t>
            </w:r>
          </w:p>
        </w:tc>
        <w:tc>
          <w:tcPr>
            <w:tcW w:w="3424" w:type="dxa"/>
            <w:tcBorders>
              <w:top w:val="single" w:sz="4" w:space="0" w:color="auto"/>
              <w:left w:val="single" w:sz="4" w:space="0" w:color="auto"/>
              <w:bottom w:val="single" w:sz="4" w:space="0" w:color="auto"/>
              <w:right w:val="single" w:sz="4" w:space="0" w:color="auto"/>
            </w:tcBorders>
            <w:hideMark/>
          </w:tcPr>
          <w:p w:rsidR="00342606" w:rsidRPr="00D60595" w:rsidRDefault="00342606" w:rsidP="00AA6EBA">
            <w:pPr>
              <w:pStyle w:val="af0"/>
              <w:jc w:val="center"/>
              <w:rPr>
                <w:sz w:val="28"/>
                <w:szCs w:val="28"/>
              </w:rPr>
            </w:pPr>
            <w:r w:rsidRPr="00D60595">
              <w:rPr>
                <w:sz w:val="28"/>
                <w:szCs w:val="28"/>
              </w:rPr>
              <w:t>Экспериментальная группа</w:t>
            </w:r>
          </w:p>
          <w:p w:rsidR="00342606" w:rsidRPr="00D60595" w:rsidRDefault="00342606" w:rsidP="00AA6EBA">
            <w:pPr>
              <w:pStyle w:val="af0"/>
              <w:jc w:val="center"/>
              <w:rPr>
                <w:sz w:val="28"/>
                <w:szCs w:val="28"/>
                <w:lang w:eastAsia="en-US"/>
              </w:rPr>
            </w:pPr>
            <w:r w:rsidRPr="00D60595">
              <w:rPr>
                <w:sz w:val="28"/>
                <w:szCs w:val="28"/>
                <w:lang w:eastAsia="en-US"/>
              </w:rPr>
              <w:t xml:space="preserve">(4 </w:t>
            </w:r>
            <w:r w:rsidRPr="00D60595">
              <w:rPr>
                <w:rFonts w:eastAsia="Calibri"/>
                <w:sz w:val="28"/>
                <w:szCs w:val="28"/>
              </w:rPr>
              <w:t>«М»</w:t>
            </w:r>
            <w:r w:rsidRPr="00D60595">
              <w:rPr>
                <w:sz w:val="28"/>
                <w:szCs w:val="28"/>
                <w:lang w:eastAsia="en-US"/>
              </w:rPr>
              <w:t>)</w:t>
            </w:r>
          </w:p>
        </w:tc>
        <w:tc>
          <w:tcPr>
            <w:tcW w:w="3370" w:type="dxa"/>
            <w:tcBorders>
              <w:top w:val="single" w:sz="4" w:space="0" w:color="auto"/>
              <w:left w:val="single" w:sz="4" w:space="0" w:color="auto"/>
              <w:bottom w:val="single" w:sz="4" w:space="0" w:color="auto"/>
              <w:right w:val="single" w:sz="4" w:space="0" w:color="auto"/>
            </w:tcBorders>
          </w:tcPr>
          <w:p w:rsidR="00342606" w:rsidRPr="00D60595" w:rsidRDefault="00342606" w:rsidP="00AA6EBA">
            <w:pPr>
              <w:pStyle w:val="af0"/>
              <w:ind w:hanging="447"/>
              <w:jc w:val="center"/>
              <w:rPr>
                <w:sz w:val="28"/>
                <w:szCs w:val="28"/>
              </w:rPr>
            </w:pPr>
            <w:r w:rsidRPr="00D60595">
              <w:rPr>
                <w:sz w:val="28"/>
                <w:szCs w:val="28"/>
              </w:rPr>
              <w:t>Контрольная группа</w:t>
            </w:r>
          </w:p>
          <w:p w:rsidR="00342606" w:rsidRPr="00D60595" w:rsidRDefault="00342606" w:rsidP="00AA6EBA">
            <w:pPr>
              <w:pStyle w:val="af0"/>
              <w:ind w:hanging="447"/>
              <w:jc w:val="center"/>
              <w:rPr>
                <w:sz w:val="28"/>
                <w:szCs w:val="28"/>
              </w:rPr>
            </w:pPr>
            <w:r w:rsidRPr="00D60595">
              <w:rPr>
                <w:sz w:val="28"/>
                <w:szCs w:val="28"/>
                <w:lang w:eastAsia="en-US"/>
              </w:rPr>
              <w:t xml:space="preserve">(4  </w:t>
            </w:r>
            <w:r w:rsidRPr="00D60595">
              <w:rPr>
                <w:rFonts w:eastAsia="Calibri"/>
                <w:sz w:val="28"/>
                <w:szCs w:val="28"/>
              </w:rPr>
              <w:t>«Л»</w:t>
            </w:r>
            <w:r w:rsidRPr="00D60595">
              <w:rPr>
                <w:sz w:val="28"/>
                <w:szCs w:val="28"/>
                <w:lang w:eastAsia="en-US"/>
              </w:rPr>
              <w:t>)</w:t>
            </w:r>
          </w:p>
        </w:tc>
      </w:tr>
      <w:tr w:rsidR="00342606" w:rsidRPr="00D60595" w:rsidTr="00D60595">
        <w:trPr>
          <w:trHeight w:val="383"/>
        </w:trPr>
        <w:tc>
          <w:tcPr>
            <w:tcW w:w="2623" w:type="dxa"/>
            <w:tcBorders>
              <w:top w:val="single" w:sz="4" w:space="0" w:color="auto"/>
              <w:left w:val="single" w:sz="4" w:space="0" w:color="auto"/>
              <w:bottom w:val="single" w:sz="4" w:space="0" w:color="auto"/>
              <w:right w:val="single" w:sz="4" w:space="0" w:color="auto"/>
            </w:tcBorders>
            <w:hideMark/>
          </w:tcPr>
          <w:p w:rsidR="00342606" w:rsidRPr="00D60595" w:rsidRDefault="00342606" w:rsidP="00AA6EBA">
            <w:pPr>
              <w:pStyle w:val="af0"/>
              <w:jc w:val="center"/>
              <w:rPr>
                <w:sz w:val="28"/>
                <w:szCs w:val="28"/>
                <w:lang w:eastAsia="en-US"/>
              </w:rPr>
            </w:pPr>
            <w:r w:rsidRPr="00D60595">
              <w:rPr>
                <w:sz w:val="28"/>
                <w:szCs w:val="28"/>
              </w:rPr>
              <w:t>Высокий</w:t>
            </w:r>
          </w:p>
        </w:tc>
        <w:tc>
          <w:tcPr>
            <w:tcW w:w="3424" w:type="dxa"/>
            <w:tcBorders>
              <w:top w:val="single" w:sz="4" w:space="0" w:color="auto"/>
              <w:left w:val="single" w:sz="4" w:space="0" w:color="auto"/>
              <w:bottom w:val="single" w:sz="4" w:space="0" w:color="auto"/>
              <w:right w:val="single" w:sz="4" w:space="0" w:color="auto"/>
            </w:tcBorders>
          </w:tcPr>
          <w:p w:rsidR="00342606" w:rsidRPr="00D60595" w:rsidRDefault="006950E7" w:rsidP="00AA6EBA">
            <w:pPr>
              <w:pStyle w:val="af0"/>
              <w:jc w:val="center"/>
              <w:rPr>
                <w:sz w:val="28"/>
                <w:szCs w:val="28"/>
                <w:lang w:eastAsia="en-US"/>
              </w:rPr>
            </w:pPr>
            <w:r w:rsidRPr="00D60595">
              <w:rPr>
                <w:sz w:val="28"/>
                <w:szCs w:val="28"/>
                <w:lang w:eastAsia="en-US"/>
              </w:rPr>
              <w:t>25</w:t>
            </w:r>
            <w:r w:rsidR="00D37916" w:rsidRPr="00D60595">
              <w:rPr>
                <w:sz w:val="28"/>
                <w:szCs w:val="28"/>
                <w:lang w:eastAsia="en-US"/>
              </w:rPr>
              <w:t>%</w:t>
            </w:r>
          </w:p>
        </w:tc>
        <w:tc>
          <w:tcPr>
            <w:tcW w:w="3370" w:type="dxa"/>
            <w:tcBorders>
              <w:top w:val="single" w:sz="4" w:space="0" w:color="auto"/>
              <w:left w:val="single" w:sz="4" w:space="0" w:color="auto"/>
              <w:bottom w:val="single" w:sz="4" w:space="0" w:color="auto"/>
              <w:right w:val="single" w:sz="4" w:space="0" w:color="auto"/>
            </w:tcBorders>
          </w:tcPr>
          <w:p w:rsidR="00342606" w:rsidRPr="00D60595" w:rsidRDefault="006950E7" w:rsidP="00AA6EBA">
            <w:pPr>
              <w:pStyle w:val="af0"/>
              <w:jc w:val="center"/>
              <w:rPr>
                <w:sz w:val="28"/>
                <w:szCs w:val="28"/>
                <w:lang w:eastAsia="en-US"/>
              </w:rPr>
            </w:pPr>
            <w:r w:rsidRPr="00D60595">
              <w:rPr>
                <w:sz w:val="28"/>
                <w:szCs w:val="28"/>
                <w:lang w:eastAsia="en-US"/>
              </w:rPr>
              <w:t>23</w:t>
            </w:r>
            <w:r w:rsidR="00D37916" w:rsidRPr="00D60595">
              <w:rPr>
                <w:sz w:val="28"/>
                <w:szCs w:val="28"/>
                <w:lang w:eastAsia="en-US"/>
              </w:rPr>
              <w:t>%</w:t>
            </w:r>
          </w:p>
        </w:tc>
      </w:tr>
      <w:tr w:rsidR="00342606" w:rsidRPr="00D60595" w:rsidTr="00D60595">
        <w:trPr>
          <w:trHeight w:val="383"/>
        </w:trPr>
        <w:tc>
          <w:tcPr>
            <w:tcW w:w="2623" w:type="dxa"/>
            <w:tcBorders>
              <w:top w:val="single" w:sz="4" w:space="0" w:color="auto"/>
              <w:left w:val="single" w:sz="4" w:space="0" w:color="auto"/>
              <w:bottom w:val="single" w:sz="4" w:space="0" w:color="auto"/>
              <w:right w:val="single" w:sz="4" w:space="0" w:color="auto"/>
            </w:tcBorders>
            <w:hideMark/>
          </w:tcPr>
          <w:p w:rsidR="00342606" w:rsidRPr="00D60595" w:rsidRDefault="00342606" w:rsidP="00AA6EBA">
            <w:pPr>
              <w:pStyle w:val="af0"/>
              <w:jc w:val="center"/>
              <w:rPr>
                <w:sz w:val="28"/>
                <w:szCs w:val="28"/>
                <w:lang w:eastAsia="en-US"/>
              </w:rPr>
            </w:pPr>
            <w:r w:rsidRPr="00D60595">
              <w:rPr>
                <w:sz w:val="28"/>
                <w:szCs w:val="28"/>
              </w:rPr>
              <w:t>Средний</w:t>
            </w:r>
          </w:p>
        </w:tc>
        <w:tc>
          <w:tcPr>
            <w:tcW w:w="3424" w:type="dxa"/>
            <w:tcBorders>
              <w:top w:val="single" w:sz="4" w:space="0" w:color="auto"/>
              <w:left w:val="single" w:sz="4" w:space="0" w:color="auto"/>
              <w:bottom w:val="single" w:sz="4" w:space="0" w:color="auto"/>
              <w:right w:val="single" w:sz="4" w:space="0" w:color="auto"/>
            </w:tcBorders>
          </w:tcPr>
          <w:p w:rsidR="00342606" w:rsidRPr="00D60595" w:rsidRDefault="00D37916" w:rsidP="00AA6EBA">
            <w:pPr>
              <w:pStyle w:val="af0"/>
              <w:jc w:val="center"/>
              <w:rPr>
                <w:sz w:val="28"/>
                <w:szCs w:val="28"/>
                <w:lang w:eastAsia="en-US"/>
              </w:rPr>
            </w:pPr>
            <w:r w:rsidRPr="00D60595">
              <w:rPr>
                <w:sz w:val="28"/>
                <w:szCs w:val="28"/>
                <w:lang w:eastAsia="en-US"/>
              </w:rPr>
              <w:t>50%</w:t>
            </w:r>
          </w:p>
        </w:tc>
        <w:tc>
          <w:tcPr>
            <w:tcW w:w="3370" w:type="dxa"/>
            <w:tcBorders>
              <w:top w:val="single" w:sz="4" w:space="0" w:color="auto"/>
              <w:left w:val="single" w:sz="4" w:space="0" w:color="auto"/>
              <w:bottom w:val="single" w:sz="4" w:space="0" w:color="auto"/>
              <w:right w:val="single" w:sz="4" w:space="0" w:color="auto"/>
            </w:tcBorders>
          </w:tcPr>
          <w:p w:rsidR="00342606" w:rsidRPr="00D60595" w:rsidRDefault="006950E7" w:rsidP="00AA6EBA">
            <w:pPr>
              <w:pStyle w:val="af0"/>
              <w:jc w:val="center"/>
              <w:rPr>
                <w:sz w:val="28"/>
                <w:szCs w:val="28"/>
                <w:lang w:eastAsia="en-US"/>
              </w:rPr>
            </w:pPr>
            <w:r w:rsidRPr="00D60595">
              <w:rPr>
                <w:sz w:val="28"/>
                <w:szCs w:val="28"/>
                <w:lang w:eastAsia="en-US"/>
              </w:rPr>
              <w:t>47</w:t>
            </w:r>
            <w:r w:rsidR="00D37916" w:rsidRPr="00D60595">
              <w:rPr>
                <w:sz w:val="28"/>
                <w:szCs w:val="28"/>
                <w:lang w:eastAsia="en-US"/>
              </w:rPr>
              <w:t>%</w:t>
            </w:r>
          </w:p>
        </w:tc>
      </w:tr>
      <w:tr w:rsidR="00342606" w:rsidRPr="00D60595" w:rsidTr="00D60595">
        <w:trPr>
          <w:trHeight w:val="417"/>
        </w:trPr>
        <w:tc>
          <w:tcPr>
            <w:tcW w:w="2623" w:type="dxa"/>
            <w:tcBorders>
              <w:top w:val="single" w:sz="4" w:space="0" w:color="auto"/>
              <w:left w:val="single" w:sz="4" w:space="0" w:color="auto"/>
              <w:bottom w:val="single" w:sz="4" w:space="0" w:color="auto"/>
              <w:right w:val="single" w:sz="4" w:space="0" w:color="auto"/>
            </w:tcBorders>
            <w:hideMark/>
          </w:tcPr>
          <w:p w:rsidR="00342606" w:rsidRPr="00D60595" w:rsidRDefault="00342606" w:rsidP="00AA6EBA">
            <w:pPr>
              <w:pStyle w:val="af0"/>
              <w:jc w:val="center"/>
              <w:rPr>
                <w:sz w:val="28"/>
                <w:szCs w:val="28"/>
                <w:lang w:eastAsia="en-US"/>
              </w:rPr>
            </w:pPr>
            <w:r w:rsidRPr="00D60595">
              <w:rPr>
                <w:sz w:val="28"/>
                <w:szCs w:val="28"/>
              </w:rPr>
              <w:t>Низкий</w:t>
            </w:r>
          </w:p>
        </w:tc>
        <w:tc>
          <w:tcPr>
            <w:tcW w:w="3424" w:type="dxa"/>
            <w:tcBorders>
              <w:top w:val="single" w:sz="4" w:space="0" w:color="auto"/>
              <w:left w:val="single" w:sz="4" w:space="0" w:color="auto"/>
              <w:bottom w:val="single" w:sz="4" w:space="0" w:color="auto"/>
              <w:right w:val="single" w:sz="4" w:space="0" w:color="auto"/>
            </w:tcBorders>
          </w:tcPr>
          <w:p w:rsidR="00342606" w:rsidRPr="00D60595" w:rsidRDefault="006950E7" w:rsidP="00AA6EBA">
            <w:pPr>
              <w:pStyle w:val="af0"/>
              <w:jc w:val="center"/>
              <w:rPr>
                <w:sz w:val="28"/>
                <w:szCs w:val="28"/>
                <w:lang w:eastAsia="en-US"/>
              </w:rPr>
            </w:pPr>
            <w:r w:rsidRPr="00D60595">
              <w:rPr>
                <w:sz w:val="28"/>
                <w:szCs w:val="28"/>
                <w:lang w:eastAsia="en-US"/>
              </w:rPr>
              <w:t>25</w:t>
            </w:r>
            <w:r w:rsidR="00D37916" w:rsidRPr="00D60595">
              <w:rPr>
                <w:sz w:val="28"/>
                <w:szCs w:val="28"/>
                <w:lang w:eastAsia="en-US"/>
              </w:rPr>
              <w:t>%</w:t>
            </w:r>
          </w:p>
        </w:tc>
        <w:tc>
          <w:tcPr>
            <w:tcW w:w="3370" w:type="dxa"/>
            <w:tcBorders>
              <w:top w:val="single" w:sz="4" w:space="0" w:color="auto"/>
              <w:left w:val="single" w:sz="4" w:space="0" w:color="auto"/>
              <w:bottom w:val="single" w:sz="4" w:space="0" w:color="auto"/>
              <w:right w:val="single" w:sz="4" w:space="0" w:color="auto"/>
            </w:tcBorders>
          </w:tcPr>
          <w:p w:rsidR="00342606" w:rsidRPr="00D60595" w:rsidRDefault="006950E7" w:rsidP="00AA6EBA">
            <w:pPr>
              <w:pStyle w:val="af0"/>
              <w:jc w:val="center"/>
              <w:rPr>
                <w:color w:val="FF0000"/>
                <w:sz w:val="28"/>
                <w:szCs w:val="28"/>
              </w:rPr>
            </w:pPr>
            <w:r w:rsidRPr="00D60595">
              <w:rPr>
                <w:color w:val="000000" w:themeColor="text1"/>
                <w:sz w:val="28"/>
                <w:szCs w:val="28"/>
              </w:rPr>
              <w:t>30</w:t>
            </w:r>
            <w:r w:rsidR="00D37916" w:rsidRPr="00D60595">
              <w:rPr>
                <w:color w:val="000000" w:themeColor="text1"/>
                <w:sz w:val="28"/>
                <w:szCs w:val="28"/>
              </w:rPr>
              <w:t>%</w:t>
            </w:r>
          </w:p>
        </w:tc>
      </w:tr>
    </w:tbl>
    <w:p w:rsidR="00B21525" w:rsidRDefault="00B21525" w:rsidP="00B21525">
      <w:pPr>
        <w:ind w:firstLine="567"/>
        <w:contextualSpacing/>
        <w:jc w:val="both"/>
        <w:rPr>
          <w:rFonts w:eastAsia="Calibri"/>
          <w:szCs w:val="28"/>
        </w:rPr>
      </w:pPr>
    </w:p>
    <w:p w:rsidR="00B21525" w:rsidRDefault="00B21525" w:rsidP="00B21525">
      <w:pPr>
        <w:ind w:firstLine="567"/>
        <w:contextualSpacing/>
        <w:jc w:val="both"/>
        <w:rPr>
          <w:rFonts w:eastAsia="Calibri"/>
          <w:szCs w:val="28"/>
        </w:rPr>
      </w:pPr>
      <w:r>
        <w:rPr>
          <w:rFonts w:eastAsia="Calibri"/>
          <w:szCs w:val="28"/>
        </w:rPr>
        <w:t xml:space="preserve">Результаты анкетирования на контрольном этапе: высокий уровень:  </w:t>
      </w:r>
      <w:r w:rsidRPr="00CF72AF">
        <w:rPr>
          <w:rFonts w:eastAsia="Calibri"/>
          <w:szCs w:val="28"/>
        </w:rPr>
        <w:t>контрольная группа –</w:t>
      </w:r>
      <w:r w:rsidR="00DD60EA">
        <w:rPr>
          <w:rFonts w:eastAsia="Calibri"/>
          <w:szCs w:val="28"/>
        </w:rPr>
        <w:t xml:space="preserve"> 23</w:t>
      </w:r>
      <w:r>
        <w:rPr>
          <w:rFonts w:eastAsia="Calibri"/>
          <w:szCs w:val="28"/>
        </w:rPr>
        <w:t xml:space="preserve"> </w:t>
      </w:r>
      <w:r w:rsidRPr="00CF72AF">
        <w:rPr>
          <w:rFonts w:eastAsia="Calibri"/>
          <w:szCs w:val="28"/>
        </w:rPr>
        <w:t>% обучающихся;  экспериментальная</w:t>
      </w:r>
      <w:r w:rsidR="00DD60EA">
        <w:rPr>
          <w:rFonts w:eastAsia="Calibri"/>
          <w:szCs w:val="28"/>
        </w:rPr>
        <w:t xml:space="preserve"> – 25</w:t>
      </w:r>
      <w:r>
        <w:rPr>
          <w:rFonts w:eastAsia="Calibri"/>
          <w:szCs w:val="28"/>
        </w:rPr>
        <w:t xml:space="preserve"> % обучающихся. Средний уровень:  </w:t>
      </w:r>
      <w:r w:rsidRPr="00CF72AF">
        <w:rPr>
          <w:rFonts w:eastAsia="Calibri"/>
          <w:szCs w:val="28"/>
        </w:rPr>
        <w:t xml:space="preserve">контрольная группа – </w:t>
      </w:r>
      <w:r w:rsidR="00DD60EA">
        <w:rPr>
          <w:rFonts w:eastAsia="Calibri"/>
          <w:szCs w:val="28"/>
        </w:rPr>
        <w:t>47</w:t>
      </w:r>
      <w:r>
        <w:rPr>
          <w:rFonts w:eastAsia="Calibri"/>
          <w:szCs w:val="28"/>
        </w:rPr>
        <w:t xml:space="preserve"> % </w:t>
      </w:r>
      <w:r w:rsidRPr="00CF72AF">
        <w:rPr>
          <w:rFonts w:eastAsia="Calibri"/>
          <w:szCs w:val="28"/>
        </w:rPr>
        <w:t>обучающихся;  экспериментальная группа –</w:t>
      </w:r>
      <w:r>
        <w:rPr>
          <w:rFonts w:eastAsia="Calibri"/>
          <w:szCs w:val="28"/>
        </w:rPr>
        <w:t xml:space="preserve"> 50% обучающихся. </w:t>
      </w:r>
      <w:r w:rsidRPr="00CF72AF">
        <w:rPr>
          <w:rFonts w:eastAsia="Calibri"/>
          <w:szCs w:val="28"/>
        </w:rPr>
        <w:t>Низкий уровень</w:t>
      </w:r>
      <w:r>
        <w:rPr>
          <w:rFonts w:eastAsia="Calibri"/>
          <w:szCs w:val="28"/>
        </w:rPr>
        <w:t xml:space="preserve">:  </w:t>
      </w:r>
      <w:r w:rsidRPr="00CF72AF">
        <w:rPr>
          <w:rFonts w:eastAsia="Calibri"/>
          <w:szCs w:val="28"/>
        </w:rPr>
        <w:t>контрольная группа –</w:t>
      </w:r>
      <w:r w:rsidR="00DD60EA">
        <w:rPr>
          <w:rFonts w:eastAsia="Calibri"/>
          <w:szCs w:val="28"/>
        </w:rPr>
        <w:t xml:space="preserve"> 30</w:t>
      </w:r>
      <w:r w:rsidRPr="00CF72AF">
        <w:rPr>
          <w:rFonts w:eastAsia="Calibri"/>
          <w:szCs w:val="28"/>
        </w:rPr>
        <w:t xml:space="preserve">% обучающихся;  экспериментальная группа – </w:t>
      </w:r>
      <w:r w:rsidR="00DD60EA">
        <w:rPr>
          <w:rFonts w:eastAsia="Calibri"/>
          <w:szCs w:val="28"/>
        </w:rPr>
        <w:t>25</w:t>
      </w:r>
      <w:r w:rsidR="007761CC">
        <w:rPr>
          <w:rFonts w:eastAsia="Calibri"/>
          <w:szCs w:val="28"/>
        </w:rPr>
        <w:t xml:space="preserve"> </w:t>
      </w:r>
      <w:r w:rsidRPr="00CF72AF">
        <w:rPr>
          <w:rFonts w:eastAsia="Calibri"/>
          <w:szCs w:val="28"/>
        </w:rPr>
        <w:t xml:space="preserve">% </w:t>
      </w:r>
      <w:r>
        <w:rPr>
          <w:rFonts w:eastAsia="Calibri"/>
          <w:szCs w:val="28"/>
        </w:rPr>
        <w:t>обучающихся.</w:t>
      </w:r>
    </w:p>
    <w:p w:rsidR="004D3993" w:rsidRDefault="007761CC" w:rsidP="004D3993">
      <w:pPr>
        <w:tabs>
          <w:tab w:val="left" w:pos="3969"/>
        </w:tabs>
        <w:ind w:firstLine="567"/>
        <w:jc w:val="both"/>
        <w:rPr>
          <w:color w:val="000000" w:themeColor="text1"/>
          <w:szCs w:val="28"/>
        </w:rPr>
      </w:pPr>
      <w:r>
        <w:rPr>
          <w:color w:val="000000" w:themeColor="text1"/>
          <w:szCs w:val="28"/>
        </w:rPr>
        <w:lastRenderedPageBreak/>
        <w:t xml:space="preserve">Из полученных результатов показано, что показатель экспериментальной группы улучшился значительней, по сравнению с контрольной группой. </w:t>
      </w:r>
    </w:p>
    <w:p w:rsidR="004313E0" w:rsidRDefault="004D3993" w:rsidP="00DD60EA">
      <w:pPr>
        <w:tabs>
          <w:tab w:val="left" w:pos="3969"/>
        </w:tabs>
        <w:ind w:firstLine="567"/>
        <w:jc w:val="both"/>
        <w:rPr>
          <w:szCs w:val="28"/>
        </w:rPr>
      </w:pPr>
      <w:r>
        <w:rPr>
          <w:szCs w:val="28"/>
        </w:rPr>
        <w:t>Результаты опроса родителей с целью выявления уровня сформированности навыка самостоятель</w:t>
      </w:r>
      <w:r w:rsidR="00D60595">
        <w:rPr>
          <w:szCs w:val="28"/>
        </w:rPr>
        <w:t>ной работы во внеурочное время отражены в таблице 15.</w:t>
      </w:r>
    </w:p>
    <w:p w:rsidR="00DD60EA" w:rsidRDefault="00DD60EA" w:rsidP="004A1111">
      <w:pPr>
        <w:widowControl w:val="0"/>
        <w:shd w:val="clear" w:color="auto" w:fill="FFFFFF"/>
        <w:tabs>
          <w:tab w:val="left" w:pos="-284"/>
        </w:tabs>
        <w:suppressAutoHyphens/>
        <w:autoSpaceDE w:val="0"/>
        <w:autoSpaceDN w:val="0"/>
        <w:adjustRightInd w:val="0"/>
        <w:ind w:firstLine="709"/>
        <w:rPr>
          <w:szCs w:val="28"/>
        </w:rPr>
      </w:pPr>
    </w:p>
    <w:p w:rsidR="004A1111" w:rsidRPr="00FD3B22" w:rsidRDefault="004A1111" w:rsidP="00D60595">
      <w:pPr>
        <w:widowControl w:val="0"/>
        <w:shd w:val="clear" w:color="auto" w:fill="FFFFFF"/>
        <w:tabs>
          <w:tab w:val="left" w:pos="-284"/>
        </w:tabs>
        <w:suppressAutoHyphens/>
        <w:autoSpaceDE w:val="0"/>
        <w:autoSpaceDN w:val="0"/>
        <w:adjustRightInd w:val="0"/>
        <w:ind w:firstLine="709"/>
        <w:jc w:val="both"/>
        <w:rPr>
          <w:szCs w:val="28"/>
        </w:rPr>
      </w:pPr>
      <w:r>
        <w:rPr>
          <w:szCs w:val="28"/>
        </w:rPr>
        <w:t>Таблица 15.</w:t>
      </w:r>
    </w:p>
    <w:p w:rsidR="004A1111" w:rsidRPr="00FD3B22" w:rsidRDefault="004A1111" w:rsidP="00D60595">
      <w:pPr>
        <w:widowControl w:val="0"/>
        <w:shd w:val="clear" w:color="auto" w:fill="FFFFFF"/>
        <w:tabs>
          <w:tab w:val="left" w:pos="-284"/>
        </w:tabs>
        <w:suppressAutoHyphens/>
        <w:autoSpaceDE w:val="0"/>
        <w:autoSpaceDN w:val="0"/>
        <w:adjustRightInd w:val="0"/>
        <w:ind w:firstLine="709"/>
        <w:jc w:val="both"/>
        <w:rPr>
          <w:szCs w:val="28"/>
        </w:rPr>
      </w:pPr>
      <w:r w:rsidRPr="00FD3B22">
        <w:rPr>
          <w:szCs w:val="28"/>
        </w:rPr>
        <w:t>Результаты опроса родителей учащихся 4-х классов по выявлению уровня самостоятельности во внеурочное время</w:t>
      </w:r>
    </w:p>
    <w:p w:rsidR="004A1111" w:rsidRDefault="004A1111" w:rsidP="00D60595">
      <w:pPr>
        <w:widowControl w:val="0"/>
        <w:shd w:val="clear" w:color="auto" w:fill="FFFFFF"/>
        <w:tabs>
          <w:tab w:val="left" w:pos="-284"/>
        </w:tabs>
        <w:suppressAutoHyphens/>
        <w:autoSpaceDE w:val="0"/>
        <w:autoSpaceDN w:val="0"/>
        <w:adjustRightInd w:val="0"/>
        <w:ind w:firstLine="709"/>
        <w:jc w:val="both"/>
        <w:rPr>
          <w:szCs w:val="28"/>
        </w:rPr>
      </w:pPr>
      <w:r>
        <w:rPr>
          <w:szCs w:val="28"/>
        </w:rPr>
        <w:t>(контрольный</w:t>
      </w:r>
      <w:r w:rsidRPr="00FD3B22">
        <w:rPr>
          <w:szCs w:val="28"/>
        </w:rPr>
        <w:t xml:space="preserve"> этап)</w:t>
      </w:r>
    </w:p>
    <w:p w:rsidR="00D60595" w:rsidRPr="00FD3B22" w:rsidRDefault="00D60595" w:rsidP="00D60595">
      <w:pPr>
        <w:widowControl w:val="0"/>
        <w:shd w:val="clear" w:color="auto" w:fill="FFFFFF"/>
        <w:tabs>
          <w:tab w:val="left" w:pos="-284"/>
        </w:tabs>
        <w:suppressAutoHyphens/>
        <w:autoSpaceDE w:val="0"/>
        <w:autoSpaceDN w:val="0"/>
        <w:adjustRightInd w:val="0"/>
        <w:ind w:firstLine="709"/>
        <w:jc w:val="both"/>
        <w:rPr>
          <w:szCs w:val="28"/>
        </w:rPr>
      </w:pPr>
    </w:p>
    <w:tbl>
      <w:tblPr>
        <w:tblStyle w:val="ae"/>
        <w:tblW w:w="0" w:type="auto"/>
        <w:tblInd w:w="-318" w:type="dxa"/>
        <w:tblLook w:val="04A0"/>
      </w:tblPr>
      <w:tblGrid>
        <w:gridCol w:w="2061"/>
        <w:gridCol w:w="1601"/>
        <w:gridCol w:w="2313"/>
        <w:gridCol w:w="1601"/>
        <w:gridCol w:w="2313"/>
      </w:tblGrid>
      <w:tr w:rsidR="004A1111" w:rsidRPr="00D60595" w:rsidTr="003714BC">
        <w:trPr>
          <w:trHeight w:val="336"/>
        </w:trPr>
        <w:tc>
          <w:tcPr>
            <w:tcW w:w="2061" w:type="dxa"/>
            <w:vMerge w:val="restart"/>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Утверждения</w:t>
            </w:r>
          </w:p>
        </w:tc>
        <w:tc>
          <w:tcPr>
            <w:tcW w:w="3914" w:type="dxa"/>
            <w:gridSpan w:val="2"/>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Количество опрошенных</w:t>
            </w:r>
          </w:p>
        </w:tc>
        <w:tc>
          <w:tcPr>
            <w:tcW w:w="3914" w:type="dxa"/>
            <w:gridSpan w:val="2"/>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 соотношение</w:t>
            </w:r>
          </w:p>
        </w:tc>
      </w:tr>
      <w:tr w:rsidR="004A1111" w:rsidRPr="00D60595" w:rsidTr="003714BC">
        <w:trPr>
          <w:trHeight w:val="312"/>
        </w:trPr>
        <w:tc>
          <w:tcPr>
            <w:tcW w:w="2061" w:type="dxa"/>
            <w:vMerge/>
          </w:tcPr>
          <w:p w:rsidR="004A1111" w:rsidRPr="00D60595" w:rsidRDefault="004A1111" w:rsidP="00406057">
            <w:pPr>
              <w:widowControl w:val="0"/>
              <w:tabs>
                <w:tab w:val="left" w:pos="-284"/>
              </w:tabs>
              <w:suppressAutoHyphens/>
              <w:autoSpaceDE w:val="0"/>
              <w:autoSpaceDN w:val="0"/>
              <w:adjustRightInd w:val="0"/>
              <w:jc w:val="both"/>
              <w:rPr>
                <w:szCs w:val="28"/>
              </w:rPr>
            </w:pPr>
          </w:p>
        </w:tc>
        <w:tc>
          <w:tcPr>
            <w:tcW w:w="1601"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контрольный</w:t>
            </w:r>
          </w:p>
        </w:tc>
        <w:tc>
          <w:tcPr>
            <w:tcW w:w="2313"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экспериментальный</w:t>
            </w:r>
          </w:p>
        </w:tc>
        <w:tc>
          <w:tcPr>
            <w:tcW w:w="1601"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контрольный</w:t>
            </w:r>
          </w:p>
        </w:tc>
        <w:tc>
          <w:tcPr>
            <w:tcW w:w="2313" w:type="dxa"/>
          </w:tcPr>
          <w:p w:rsidR="004A1111" w:rsidRPr="00D60595" w:rsidRDefault="004A1111" w:rsidP="00406057">
            <w:pPr>
              <w:widowControl w:val="0"/>
              <w:tabs>
                <w:tab w:val="left" w:pos="-284"/>
              </w:tabs>
              <w:suppressAutoHyphens/>
              <w:autoSpaceDE w:val="0"/>
              <w:autoSpaceDN w:val="0"/>
              <w:adjustRightInd w:val="0"/>
              <w:jc w:val="center"/>
              <w:rPr>
                <w:szCs w:val="28"/>
              </w:rPr>
            </w:pPr>
            <w:r w:rsidRPr="00D60595">
              <w:rPr>
                <w:szCs w:val="28"/>
              </w:rPr>
              <w:t>экспериментальный</w:t>
            </w:r>
          </w:p>
        </w:tc>
      </w:tr>
      <w:tr w:rsidR="004A1111" w:rsidRPr="00D60595" w:rsidTr="003714BC">
        <w:tc>
          <w:tcPr>
            <w:tcW w:w="2061"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1.Вы считаете своего ребенка самостоятельным</w:t>
            </w:r>
          </w:p>
        </w:tc>
        <w:tc>
          <w:tcPr>
            <w:tcW w:w="1601"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 – 16</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 - 16</w:t>
            </w:r>
          </w:p>
        </w:tc>
        <w:tc>
          <w:tcPr>
            <w:tcW w:w="2313"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 – 17</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Нет- 15</w:t>
            </w:r>
          </w:p>
        </w:tc>
        <w:tc>
          <w:tcPr>
            <w:tcW w:w="1601"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 -50%</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 – 50%</w:t>
            </w:r>
          </w:p>
        </w:tc>
        <w:tc>
          <w:tcPr>
            <w:tcW w:w="2313"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Да-53%%</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Нет- 47%</w:t>
            </w:r>
          </w:p>
        </w:tc>
      </w:tr>
      <w:tr w:rsidR="004A1111" w:rsidRPr="00D60595" w:rsidTr="003714BC">
        <w:trPr>
          <w:trHeight w:val="2148"/>
        </w:trPr>
        <w:tc>
          <w:tcPr>
            <w:tcW w:w="2061" w:type="dxa"/>
          </w:tcPr>
          <w:p w:rsidR="004A1111" w:rsidRDefault="004A1111" w:rsidP="00406057">
            <w:pPr>
              <w:widowControl w:val="0"/>
              <w:tabs>
                <w:tab w:val="left" w:pos="-284"/>
              </w:tabs>
              <w:suppressAutoHyphens/>
              <w:autoSpaceDE w:val="0"/>
              <w:autoSpaceDN w:val="0"/>
              <w:adjustRightInd w:val="0"/>
              <w:jc w:val="both"/>
              <w:rPr>
                <w:szCs w:val="28"/>
              </w:rPr>
            </w:pPr>
            <w:r w:rsidRPr="00D60595">
              <w:rPr>
                <w:szCs w:val="28"/>
              </w:rPr>
              <w:t>2.Вы оказываете помощь в выполнении домашнего задания</w:t>
            </w:r>
          </w:p>
          <w:p w:rsidR="003714BC" w:rsidRPr="00D60595" w:rsidRDefault="003714BC" w:rsidP="00406057">
            <w:pPr>
              <w:widowControl w:val="0"/>
              <w:tabs>
                <w:tab w:val="left" w:pos="-284"/>
              </w:tabs>
              <w:suppressAutoHyphens/>
              <w:autoSpaceDE w:val="0"/>
              <w:autoSpaceDN w:val="0"/>
              <w:adjustRightInd w:val="0"/>
              <w:jc w:val="both"/>
              <w:rPr>
                <w:szCs w:val="28"/>
              </w:rPr>
            </w:pPr>
          </w:p>
        </w:tc>
        <w:tc>
          <w:tcPr>
            <w:tcW w:w="1601"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 – 9</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 - 23</w:t>
            </w:r>
          </w:p>
        </w:tc>
        <w:tc>
          <w:tcPr>
            <w:tcW w:w="2313"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 – 12</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 - 20</w:t>
            </w:r>
          </w:p>
        </w:tc>
        <w:tc>
          <w:tcPr>
            <w:tcW w:w="1601"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Да- 31%</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Нет-69%</w:t>
            </w:r>
          </w:p>
        </w:tc>
        <w:tc>
          <w:tcPr>
            <w:tcW w:w="2313" w:type="dxa"/>
          </w:tcPr>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Да- 37 %</w:t>
            </w:r>
          </w:p>
          <w:p w:rsidR="004A1111" w:rsidRPr="00D60595" w:rsidRDefault="004A1111" w:rsidP="00406057">
            <w:pPr>
              <w:widowControl w:val="0"/>
              <w:tabs>
                <w:tab w:val="left" w:pos="-284"/>
              </w:tabs>
              <w:suppressAutoHyphens/>
              <w:autoSpaceDE w:val="0"/>
              <w:autoSpaceDN w:val="0"/>
              <w:adjustRightInd w:val="0"/>
              <w:jc w:val="both"/>
              <w:rPr>
                <w:szCs w:val="28"/>
              </w:rPr>
            </w:pPr>
            <w:r w:rsidRPr="00D60595">
              <w:rPr>
                <w:szCs w:val="28"/>
              </w:rPr>
              <w:t>Нет- 63 %</w:t>
            </w:r>
          </w:p>
        </w:tc>
      </w:tr>
      <w:tr w:rsidR="003714BC" w:rsidRPr="00D60595" w:rsidTr="003714BC">
        <w:trPr>
          <w:trHeight w:val="3012"/>
        </w:trPr>
        <w:tc>
          <w:tcPr>
            <w:tcW w:w="2061" w:type="dxa"/>
          </w:tcPr>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3.Ваш ребенок часто просит помощи в выполнении домашнего задания</w:t>
            </w:r>
          </w:p>
        </w:tc>
        <w:tc>
          <w:tcPr>
            <w:tcW w:w="1601" w:type="dxa"/>
          </w:tcPr>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Да – 11</w:t>
            </w:r>
          </w:p>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Нет - 21</w:t>
            </w:r>
          </w:p>
        </w:tc>
        <w:tc>
          <w:tcPr>
            <w:tcW w:w="2313" w:type="dxa"/>
          </w:tcPr>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Да – 8</w:t>
            </w:r>
          </w:p>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Нет - 24</w:t>
            </w:r>
          </w:p>
        </w:tc>
        <w:tc>
          <w:tcPr>
            <w:tcW w:w="1601" w:type="dxa"/>
          </w:tcPr>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Да-34%</w:t>
            </w:r>
          </w:p>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Нет- 66 %</w:t>
            </w:r>
          </w:p>
        </w:tc>
        <w:tc>
          <w:tcPr>
            <w:tcW w:w="2313" w:type="dxa"/>
          </w:tcPr>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Да-25%</w:t>
            </w:r>
          </w:p>
          <w:p w:rsidR="003714BC" w:rsidRPr="00D60595" w:rsidRDefault="003714BC" w:rsidP="00995D60">
            <w:pPr>
              <w:widowControl w:val="0"/>
              <w:tabs>
                <w:tab w:val="left" w:pos="-284"/>
              </w:tabs>
              <w:suppressAutoHyphens/>
              <w:autoSpaceDE w:val="0"/>
              <w:autoSpaceDN w:val="0"/>
              <w:adjustRightInd w:val="0"/>
              <w:jc w:val="both"/>
              <w:rPr>
                <w:szCs w:val="28"/>
              </w:rPr>
            </w:pPr>
            <w:r w:rsidRPr="00D60595">
              <w:rPr>
                <w:szCs w:val="28"/>
              </w:rPr>
              <w:t>Нет- 75 %</w:t>
            </w:r>
          </w:p>
        </w:tc>
      </w:tr>
    </w:tbl>
    <w:p w:rsidR="003714BC" w:rsidRDefault="003714BC" w:rsidP="004313E0">
      <w:pPr>
        <w:tabs>
          <w:tab w:val="left" w:pos="3969"/>
        </w:tabs>
        <w:jc w:val="both"/>
        <w:rPr>
          <w:color w:val="000000" w:themeColor="text1"/>
          <w:sz w:val="24"/>
          <w:szCs w:val="28"/>
        </w:rPr>
      </w:pPr>
    </w:p>
    <w:p w:rsidR="003714BC" w:rsidRDefault="003714BC" w:rsidP="004313E0">
      <w:pPr>
        <w:tabs>
          <w:tab w:val="left" w:pos="3969"/>
        </w:tabs>
        <w:jc w:val="both"/>
        <w:rPr>
          <w:color w:val="000000" w:themeColor="text1"/>
          <w:sz w:val="24"/>
          <w:szCs w:val="28"/>
        </w:rPr>
      </w:pPr>
    </w:p>
    <w:p w:rsidR="003714BC" w:rsidRDefault="003714BC" w:rsidP="004313E0">
      <w:pPr>
        <w:tabs>
          <w:tab w:val="left" w:pos="3969"/>
        </w:tabs>
        <w:jc w:val="both"/>
        <w:rPr>
          <w:color w:val="000000" w:themeColor="text1"/>
          <w:sz w:val="24"/>
          <w:szCs w:val="28"/>
        </w:rPr>
      </w:pPr>
    </w:p>
    <w:p w:rsidR="00D60595" w:rsidRDefault="00D60595" w:rsidP="004313E0">
      <w:pPr>
        <w:tabs>
          <w:tab w:val="left" w:pos="3969"/>
        </w:tabs>
        <w:jc w:val="both"/>
        <w:rPr>
          <w:color w:val="000000" w:themeColor="text1"/>
          <w:sz w:val="24"/>
          <w:szCs w:val="28"/>
        </w:rPr>
      </w:pPr>
      <w:r>
        <w:rPr>
          <w:color w:val="000000" w:themeColor="text1"/>
          <w:sz w:val="24"/>
          <w:szCs w:val="28"/>
        </w:rPr>
        <w:t>продолжение таблицы</w:t>
      </w:r>
    </w:p>
    <w:tbl>
      <w:tblPr>
        <w:tblStyle w:val="ae"/>
        <w:tblW w:w="0" w:type="auto"/>
        <w:tblInd w:w="-318" w:type="dxa"/>
        <w:tblLook w:val="04A0"/>
      </w:tblPr>
      <w:tblGrid>
        <w:gridCol w:w="2419"/>
        <w:gridCol w:w="1533"/>
        <w:gridCol w:w="2197"/>
        <w:gridCol w:w="1538"/>
        <w:gridCol w:w="2202"/>
      </w:tblGrid>
      <w:tr w:rsidR="00D60595" w:rsidRPr="00D60595" w:rsidTr="00D60595">
        <w:trPr>
          <w:trHeight w:val="2375"/>
        </w:trPr>
        <w:tc>
          <w:tcPr>
            <w:tcW w:w="2419"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lastRenderedPageBreak/>
              <w:t xml:space="preserve">4.Ваш ребенок проявляет интерес к самостоятельному изучению внеклассной литературы </w:t>
            </w:r>
          </w:p>
        </w:tc>
        <w:tc>
          <w:tcPr>
            <w:tcW w:w="1533"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 8</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24</w:t>
            </w:r>
          </w:p>
        </w:tc>
        <w:tc>
          <w:tcPr>
            <w:tcW w:w="2197"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 9</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23</w:t>
            </w:r>
          </w:p>
        </w:tc>
        <w:tc>
          <w:tcPr>
            <w:tcW w:w="1538"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Да- 25%</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Нет- 75%</w:t>
            </w:r>
          </w:p>
        </w:tc>
        <w:tc>
          <w:tcPr>
            <w:tcW w:w="2202"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Да- 29%</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Нет-71 %</w:t>
            </w:r>
          </w:p>
        </w:tc>
      </w:tr>
      <w:tr w:rsidR="00D60595" w:rsidRPr="00D60595" w:rsidTr="00D60595">
        <w:trPr>
          <w:trHeight w:val="1074"/>
        </w:trPr>
        <w:tc>
          <w:tcPr>
            <w:tcW w:w="2419"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color w:val="000000"/>
                <w:szCs w:val="28"/>
                <w:shd w:val="clear" w:color="auto" w:fill="FFFFFF"/>
              </w:rPr>
              <w:t xml:space="preserve">5.Ваш ребенок всегда знает, что задано по тому или иному предмету </w:t>
            </w:r>
          </w:p>
        </w:tc>
        <w:tc>
          <w:tcPr>
            <w:tcW w:w="1533"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 29</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- 3</w:t>
            </w:r>
          </w:p>
        </w:tc>
        <w:tc>
          <w:tcPr>
            <w:tcW w:w="2197"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 31</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- 1</w:t>
            </w:r>
          </w:p>
        </w:tc>
        <w:tc>
          <w:tcPr>
            <w:tcW w:w="1538"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Да- 84 %</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Нет- 16%</w:t>
            </w:r>
          </w:p>
        </w:tc>
        <w:tc>
          <w:tcPr>
            <w:tcW w:w="2202"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Да- 96%</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Нет- 4%</w:t>
            </w:r>
          </w:p>
        </w:tc>
      </w:tr>
      <w:tr w:rsidR="00D60595" w:rsidRPr="00D60595" w:rsidTr="00D60595">
        <w:trPr>
          <w:trHeight w:val="1085"/>
        </w:trPr>
        <w:tc>
          <w:tcPr>
            <w:tcW w:w="2419"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color w:val="000000"/>
                <w:szCs w:val="28"/>
                <w:shd w:val="clear" w:color="auto" w:fill="FFFFFF"/>
              </w:rPr>
              <w:t>6.Ваш ребенок  всегда понимает, что он должен сделать, выполняя домашнее задание</w:t>
            </w:r>
          </w:p>
        </w:tc>
        <w:tc>
          <w:tcPr>
            <w:tcW w:w="1533"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 20</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- 12</w:t>
            </w:r>
          </w:p>
        </w:tc>
        <w:tc>
          <w:tcPr>
            <w:tcW w:w="2197"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 25</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- 7</w:t>
            </w:r>
          </w:p>
        </w:tc>
        <w:tc>
          <w:tcPr>
            <w:tcW w:w="1538"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Да- 66 %</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Нет- 34 %</w:t>
            </w:r>
          </w:p>
        </w:tc>
        <w:tc>
          <w:tcPr>
            <w:tcW w:w="2202"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Да- 78%</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Нет- 22 %</w:t>
            </w:r>
          </w:p>
        </w:tc>
      </w:tr>
      <w:tr w:rsidR="00D60595" w:rsidRPr="00D60595" w:rsidTr="00D60595">
        <w:trPr>
          <w:trHeight w:val="1569"/>
        </w:trPr>
        <w:tc>
          <w:tcPr>
            <w:tcW w:w="2419"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7Ваш ребенок приступает к выполнению домашней работы после Вашего указа</w:t>
            </w:r>
          </w:p>
        </w:tc>
        <w:tc>
          <w:tcPr>
            <w:tcW w:w="1533"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Да- 10</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- 22</w:t>
            </w:r>
          </w:p>
        </w:tc>
        <w:tc>
          <w:tcPr>
            <w:tcW w:w="2197"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Да- 7</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- 25</w:t>
            </w:r>
          </w:p>
        </w:tc>
        <w:tc>
          <w:tcPr>
            <w:tcW w:w="1538"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Да-40%</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Нет-60%</w:t>
            </w:r>
          </w:p>
        </w:tc>
        <w:tc>
          <w:tcPr>
            <w:tcW w:w="2202" w:type="dxa"/>
          </w:tcPr>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Да- 22 %</w:t>
            </w:r>
          </w:p>
          <w:p w:rsidR="00D60595" w:rsidRPr="00D60595" w:rsidRDefault="00D60595" w:rsidP="00197284">
            <w:pPr>
              <w:widowControl w:val="0"/>
              <w:tabs>
                <w:tab w:val="left" w:pos="-284"/>
              </w:tabs>
              <w:suppressAutoHyphens/>
              <w:autoSpaceDE w:val="0"/>
              <w:autoSpaceDN w:val="0"/>
              <w:adjustRightInd w:val="0"/>
              <w:jc w:val="both"/>
              <w:rPr>
                <w:szCs w:val="28"/>
              </w:rPr>
            </w:pPr>
            <w:r w:rsidRPr="00D60595">
              <w:rPr>
                <w:szCs w:val="28"/>
              </w:rPr>
              <w:t>Нет- 78 %</w:t>
            </w:r>
          </w:p>
        </w:tc>
      </w:tr>
    </w:tbl>
    <w:p w:rsidR="00DD60EA" w:rsidRPr="004A1111" w:rsidRDefault="00DD60EA" w:rsidP="004313E0">
      <w:pPr>
        <w:tabs>
          <w:tab w:val="left" w:pos="3969"/>
        </w:tabs>
        <w:jc w:val="both"/>
        <w:rPr>
          <w:color w:val="000000" w:themeColor="text1"/>
          <w:sz w:val="24"/>
          <w:szCs w:val="28"/>
        </w:rPr>
      </w:pPr>
    </w:p>
    <w:p w:rsidR="004D3993" w:rsidRDefault="004D3993" w:rsidP="004D3993">
      <w:pPr>
        <w:widowControl w:val="0"/>
        <w:shd w:val="clear" w:color="auto" w:fill="FFFFFF"/>
        <w:tabs>
          <w:tab w:val="left" w:pos="-142"/>
        </w:tabs>
        <w:suppressAutoHyphens/>
        <w:autoSpaceDE w:val="0"/>
        <w:autoSpaceDN w:val="0"/>
        <w:adjustRightInd w:val="0"/>
        <w:ind w:firstLine="709"/>
        <w:jc w:val="both"/>
        <w:rPr>
          <w:szCs w:val="28"/>
        </w:rPr>
      </w:pPr>
      <w:r>
        <w:rPr>
          <w:noProof/>
          <w:szCs w:val="28"/>
          <w:lang w:val="en-US"/>
        </w:rPr>
        <w:drawing>
          <wp:inline distT="0" distB="0" distL="0" distR="0">
            <wp:extent cx="5082540" cy="3116580"/>
            <wp:effectExtent l="19050" t="0" r="22860" b="762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714BC" w:rsidRDefault="003714BC" w:rsidP="004D3993">
      <w:pPr>
        <w:widowControl w:val="0"/>
        <w:shd w:val="clear" w:color="auto" w:fill="FFFFFF"/>
        <w:tabs>
          <w:tab w:val="left" w:pos="-142"/>
        </w:tabs>
        <w:suppressAutoHyphens/>
        <w:autoSpaceDE w:val="0"/>
        <w:autoSpaceDN w:val="0"/>
        <w:adjustRightInd w:val="0"/>
        <w:ind w:firstLine="709"/>
        <w:jc w:val="both"/>
        <w:rPr>
          <w:szCs w:val="28"/>
        </w:rPr>
      </w:pPr>
    </w:p>
    <w:p w:rsidR="004D3993" w:rsidRDefault="00AD6905" w:rsidP="00FF429C">
      <w:pPr>
        <w:rPr>
          <w:szCs w:val="28"/>
        </w:rPr>
      </w:pPr>
      <w:r>
        <w:rPr>
          <w:szCs w:val="28"/>
        </w:rPr>
        <w:t>Рисунок 12</w:t>
      </w:r>
      <w:r w:rsidR="004D3993">
        <w:rPr>
          <w:szCs w:val="28"/>
        </w:rPr>
        <w:t>.Результаты опроса родителей учащихся контрольного класса  по выявлению уровня самостоятельности во внеурочное время</w:t>
      </w:r>
    </w:p>
    <w:p w:rsidR="004D3993" w:rsidRDefault="004D3993" w:rsidP="004D3993">
      <w:pPr>
        <w:widowControl w:val="0"/>
        <w:shd w:val="clear" w:color="auto" w:fill="FFFFFF"/>
        <w:tabs>
          <w:tab w:val="left" w:pos="-284"/>
        </w:tabs>
        <w:suppressAutoHyphens/>
        <w:autoSpaceDE w:val="0"/>
        <w:autoSpaceDN w:val="0"/>
        <w:adjustRightInd w:val="0"/>
        <w:ind w:firstLine="709"/>
        <w:jc w:val="center"/>
        <w:rPr>
          <w:szCs w:val="28"/>
        </w:rPr>
      </w:pPr>
      <w:r>
        <w:rPr>
          <w:szCs w:val="28"/>
        </w:rPr>
        <w:t>(контрольный этап)</w:t>
      </w:r>
    </w:p>
    <w:p w:rsidR="004D3993" w:rsidRDefault="004D3993" w:rsidP="004D3993">
      <w:pPr>
        <w:widowControl w:val="0"/>
        <w:shd w:val="clear" w:color="auto" w:fill="FFFFFF"/>
        <w:tabs>
          <w:tab w:val="left" w:pos="-284"/>
        </w:tabs>
        <w:suppressAutoHyphens/>
        <w:autoSpaceDE w:val="0"/>
        <w:autoSpaceDN w:val="0"/>
        <w:adjustRightInd w:val="0"/>
        <w:ind w:firstLine="709"/>
        <w:jc w:val="center"/>
        <w:rPr>
          <w:szCs w:val="28"/>
        </w:rPr>
      </w:pPr>
      <w:r>
        <w:rPr>
          <w:noProof/>
          <w:szCs w:val="28"/>
          <w:lang w:val="en-US"/>
        </w:rPr>
        <w:lastRenderedPageBreak/>
        <w:drawing>
          <wp:inline distT="0" distB="0" distL="0" distR="0">
            <wp:extent cx="5276850" cy="2537460"/>
            <wp:effectExtent l="19050" t="0" r="1905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02BEA" w:rsidRDefault="00B02BEA" w:rsidP="004D3993">
      <w:pPr>
        <w:widowControl w:val="0"/>
        <w:shd w:val="clear" w:color="auto" w:fill="FFFFFF"/>
        <w:tabs>
          <w:tab w:val="left" w:pos="-284"/>
        </w:tabs>
        <w:suppressAutoHyphens/>
        <w:autoSpaceDE w:val="0"/>
        <w:autoSpaceDN w:val="0"/>
        <w:adjustRightInd w:val="0"/>
        <w:ind w:firstLine="709"/>
        <w:jc w:val="center"/>
        <w:rPr>
          <w:szCs w:val="28"/>
        </w:rPr>
      </w:pPr>
    </w:p>
    <w:p w:rsidR="004D3993" w:rsidRDefault="00AD6905" w:rsidP="004D3993">
      <w:pPr>
        <w:jc w:val="center"/>
        <w:rPr>
          <w:szCs w:val="28"/>
        </w:rPr>
      </w:pPr>
      <w:r>
        <w:rPr>
          <w:szCs w:val="28"/>
        </w:rPr>
        <w:t>Рисунок 13</w:t>
      </w:r>
      <w:r w:rsidR="004D3993">
        <w:rPr>
          <w:szCs w:val="28"/>
        </w:rPr>
        <w:t>.Результаты опроса родителей учащихся экспериментального класса  по выявлению уровня самостоятельности во внеурочное время</w:t>
      </w:r>
    </w:p>
    <w:p w:rsidR="004D3993" w:rsidRDefault="004D3993" w:rsidP="004D3993">
      <w:pPr>
        <w:widowControl w:val="0"/>
        <w:shd w:val="clear" w:color="auto" w:fill="FFFFFF"/>
        <w:tabs>
          <w:tab w:val="left" w:pos="-284"/>
        </w:tabs>
        <w:suppressAutoHyphens/>
        <w:autoSpaceDE w:val="0"/>
        <w:autoSpaceDN w:val="0"/>
        <w:adjustRightInd w:val="0"/>
        <w:ind w:firstLine="709"/>
        <w:jc w:val="center"/>
        <w:rPr>
          <w:szCs w:val="28"/>
        </w:rPr>
      </w:pPr>
      <w:r>
        <w:rPr>
          <w:szCs w:val="28"/>
        </w:rPr>
        <w:t>(контрольный этап)</w:t>
      </w:r>
    </w:p>
    <w:p w:rsidR="00D60595" w:rsidRDefault="00D60595" w:rsidP="004D3993">
      <w:pPr>
        <w:widowControl w:val="0"/>
        <w:shd w:val="clear" w:color="auto" w:fill="FFFFFF"/>
        <w:tabs>
          <w:tab w:val="left" w:pos="-284"/>
        </w:tabs>
        <w:suppressAutoHyphens/>
        <w:autoSpaceDE w:val="0"/>
        <w:autoSpaceDN w:val="0"/>
        <w:adjustRightInd w:val="0"/>
        <w:ind w:firstLine="709"/>
        <w:jc w:val="center"/>
        <w:rPr>
          <w:szCs w:val="28"/>
        </w:rPr>
      </w:pPr>
    </w:p>
    <w:p w:rsidR="00D478DD" w:rsidRDefault="008E4FA7" w:rsidP="00D478DD">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Pr>
          <w:szCs w:val="28"/>
        </w:rPr>
        <w:t>Из результатов, полученных при помощи опроса родителей, мы выявили, что проделанная нами работа привела к тому, что у детей навык самостоятельной работы стал выше и во внеурочное время обучающиеся проявляют инициативу</w:t>
      </w:r>
      <w:r w:rsidR="00D60595">
        <w:rPr>
          <w:szCs w:val="28"/>
        </w:rPr>
        <w:t xml:space="preserve"> в выполнении домашнего задания самостоятельно.</w:t>
      </w:r>
    </w:p>
    <w:p w:rsidR="00D60595" w:rsidRDefault="00D60595" w:rsidP="00D478DD">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Pr>
          <w:szCs w:val="28"/>
        </w:rPr>
        <w:t xml:space="preserve">На </w:t>
      </w:r>
      <w:r w:rsidR="0061164F">
        <w:rPr>
          <w:szCs w:val="28"/>
        </w:rPr>
        <w:t>конст</w:t>
      </w:r>
      <w:r w:rsidR="00734D87">
        <w:rPr>
          <w:szCs w:val="28"/>
        </w:rPr>
        <w:t xml:space="preserve">атирующем этапе на вопрос о том, </w:t>
      </w:r>
      <w:r w:rsidR="0061164F">
        <w:rPr>
          <w:szCs w:val="28"/>
        </w:rPr>
        <w:t>часто ли ребенок требует помощи при выполнении домашнего задания 41 %</w:t>
      </w:r>
      <w:r w:rsidR="00734D87">
        <w:rPr>
          <w:szCs w:val="28"/>
        </w:rPr>
        <w:t xml:space="preserve"> </w:t>
      </w:r>
      <w:r w:rsidR="0061164F">
        <w:rPr>
          <w:szCs w:val="28"/>
        </w:rPr>
        <w:t xml:space="preserve">родителей экспериментального класса ответили – да. Но на </w:t>
      </w:r>
      <w:r w:rsidR="00F0172D">
        <w:rPr>
          <w:szCs w:val="28"/>
        </w:rPr>
        <w:t>контрольном</w:t>
      </w:r>
      <w:r w:rsidR="0061164F">
        <w:rPr>
          <w:szCs w:val="28"/>
        </w:rPr>
        <w:t xml:space="preserve"> этапе мы видим, что </w:t>
      </w:r>
      <w:r w:rsidR="00F0172D">
        <w:rPr>
          <w:szCs w:val="28"/>
        </w:rPr>
        <w:t xml:space="preserve">уже 75% детей выполняют домашнее задание без обращения к родителям. Это является доказательством того, что </w:t>
      </w:r>
      <w:r w:rsidR="00734D87">
        <w:rPr>
          <w:szCs w:val="28"/>
        </w:rPr>
        <w:t>проделанная нами работа принесла</w:t>
      </w:r>
      <w:r w:rsidR="00F0172D">
        <w:rPr>
          <w:szCs w:val="28"/>
        </w:rPr>
        <w:t xml:space="preserve"> положительный результат. И в этом классе произошла значительная динамика в развитии навыков самостоятельности. </w:t>
      </w:r>
    </w:p>
    <w:p w:rsidR="00F0172D" w:rsidRDefault="00F72E2F" w:rsidP="00F72E2F">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 xml:space="preserve">          </w:t>
      </w:r>
      <w:r w:rsidR="00B02BEA">
        <w:rPr>
          <w:rFonts w:ascii="Times New Roman CYR" w:hAnsi="Times New Roman CYR" w:cs="Times New Roman CYR"/>
          <w:szCs w:val="28"/>
        </w:rPr>
        <w:t>Итоги диагностики по методике «Неразрешимая з</w:t>
      </w:r>
      <w:r w:rsidR="00734D87">
        <w:rPr>
          <w:rFonts w:ascii="Times New Roman CYR" w:hAnsi="Times New Roman CYR" w:cs="Times New Roman CYR"/>
          <w:szCs w:val="28"/>
        </w:rPr>
        <w:t>адача» Ильина представлены ниже в виде таблицы 15 и рисунках 14, 15.</w:t>
      </w:r>
    </w:p>
    <w:p w:rsidR="00734D87" w:rsidRDefault="00734D87"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p w:rsidR="008E4FA7" w:rsidRDefault="008E4FA7"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noProof/>
          <w:szCs w:val="28"/>
          <w:lang w:val="en-US"/>
        </w:rPr>
        <w:lastRenderedPageBreak/>
        <w:drawing>
          <wp:inline distT="0" distB="0" distL="0" distR="0">
            <wp:extent cx="5086350" cy="2971800"/>
            <wp:effectExtent l="19050" t="0" r="1905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44A45" w:rsidRDefault="00E44A45" w:rsidP="008E4FA7">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p>
    <w:p w:rsidR="008E4FA7" w:rsidRDefault="00AD6905" w:rsidP="008E4FA7">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szCs w:val="28"/>
        </w:rPr>
        <w:t>Рисунок 14</w:t>
      </w:r>
      <w:r w:rsidR="008E4FA7">
        <w:rPr>
          <w:rFonts w:ascii="Times New Roman CYR" w:hAnsi="Times New Roman CYR" w:cs="Times New Roman CYR"/>
          <w:szCs w:val="28"/>
        </w:rPr>
        <w:t>. Итоги диагностики методики «Неразрешимая задача» в контрольном  4 «М» классе</w:t>
      </w:r>
      <w:r w:rsidR="00734D87">
        <w:rPr>
          <w:rFonts w:ascii="Times New Roman CYR" w:hAnsi="Times New Roman CYR" w:cs="Times New Roman CYR"/>
          <w:szCs w:val="28"/>
        </w:rPr>
        <w:t xml:space="preserve"> </w:t>
      </w:r>
      <w:r w:rsidR="00B02BEA">
        <w:rPr>
          <w:rFonts w:ascii="Times New Roman CYR" w:hAnsi="Times New Roman CYR" w:cs="Times New Roman CYR"/>
          <w:szCs w:val="28"/>
        </w:rPr>
        <w:t>(контрольный этап)</w:t>
      </w:r>
    </w:p>
    <w:p w:rsidR="008E4FA7" w:rsidRDefault="008E4FA7"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p w:rsidR="008E4FA7" w:rsidRDefault="008E4FA7"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noProof/>
          <w:szCs w:val="28"/>
          <w:lang w:val="en-US"/>
        </w:rPr>
        <w:drawing>
          <wp:inline distT="0" distB="0" distL="0" distR="0">
            <wp:extent cx="4743450" cy="2933700"/>
            <wp:effectExtent l="19050" t="0" r="1905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44A45" w:rsidRDefault="00E44A45" w:rsidP="008E4FA7">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p>
    <w:p w:rsidR="008E4FA7" w:rsidRDefault="00AD6905" w:rsidP="008E4FA7">
      <w:pPr>
        <w:widowControl w:val="0"/>
        <w:shd w:val="clear" w:color="auto" w:fill="FFFFFF"/>
        <w:tabs>
          <w:tab w:val="left" w:pos="-567"/>
        </w:tabs>
        <w:suppressAutoHyphens/>
        <w:autoSpaceDE w:val="0"/>
        <w:autoSpaceDN w:val="0"/>
        <w:adjustRightInd w:val="0"/>
        <w:ind w:firstLine="709"/>
        <w:jc w:val="center"/>
        <w:rPr>
          <w:rFonts w:ascii="Times New Roman CYR" w:hAnsi="Times New Roman CYR" w:cs="Times New Roman CYR"/>
          <w:szCs w:val="28"/>
        </w:rPr>
      </w:pPr>
      <w:r>
        <w:rPr>
          <w:rFonts w:ascii="Times New Roman CYR" w:hAnsi="Times New Roman CYR" w:cs="Times New Roman CYR"/>
          <w:szCs w:val="28"/>
        </w:rPr>
        <w:t>Рисунок 15</w:t>
      </w:r>
      <w:r w:rsidR="008E4FA7">
        <w:rPr>
          <w:rFonts w:ascii="Times New Roman CYR" w:hAnsi="Times New Roman CYR" w:cs="Times New Roman CYR"/>
          <w:szCs w:val="28"/>
        </w:rPr>
        <w:t>.Итоги диагностики методики «Неразрешимая задача» в экспериментальном  4 «Л» класс</w:t>
      </w:r>
      <w:r w:rsidR="00B02BEA">
        <w:rPr>
          <w:rFonts w:ascii="Times New Roman CYR" w:hAnsi="Times New Roman CYR" w:cs="Times New Roman CYR"/>
          <w:szCs w:val="28"/>
        </w:rPr>
        <w:t>(контрольный этап)</w:t>
      </w:r>
    </w:p>
    <w:p w:rsidR="00E44A45" w:rsidRDefault="00E44A45" w:rsidP="008E4FA7">
      <w:pPr>
        <w:widowControl w:val="0"/>
        <w:shd w:val="clear" w:color="000000" w:fill="auto"/>
        <w:tabs>
          <w:tab w:val="left" w:pos="4758"/>
          <w:tab w:val="center" w:pos="5593"/>
        </w:tabs>
        <w:ind w:firstLine="567"/>
        <w:jc w:val="both"/>
        <w:rPr>
          <w:szCs w:val="28"/>
        </w:rPr>
      </w:pPr>
    </w:p>
    <w:p w:rsidR="008E4FA7" w:rsidRDefault="00F0172D" w:rsidP="008E4FA7">
      <w:pPr>
        <w:widowControl w:val="0"/>
        <w:shd w:val="clear" w:color="000000" w:fill="auto"/>
        <w:tabs>
          <w:tab w:val="left" w:pos="4758"/>
          <w:tab w:val="center" w:pos="5593"/>
        </w:tabs>
        <w:ind w:firstLine="567"/>
        <w:jc w:val="both"/>
        <w:rPr>
          <w:szCs w:val="28"/>
        </w:rPr>
      </w:pPr>
      <w:r>
        <w:rPr>
          <w:szCs w:val="28"/>
        </w:rPr>
        <w:t xml:space="preserve"> </w:t>
      </w:r>
      <w:r w:rsidR="00B02BEA">
        <w:rPr>
          <w:szCs w:val="28"/>
        </w:rPr>
        <w:t>Таблица 15</w:t>
      </w:r>
      <w:r w:rsidR="008E4FA7">
        <w:rPr>
          <w:szCs w:val="28"/>
        </w:rPr>
        <w:t>.</w:t>
      </w:r>
    </w:p>
    <w:p w:rsidR="008E4FA7" w:rsidRDefault="008E4FA7"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Итоги диагностики методики «Неразрешимая задача» в контрольном  4 «М» классе и экспериментальном 4 «Л» классе</w:t>
      </w:r>
      <w:r w:rsidR="00F0172D">
        <w:rPr>
          <w:rFonts w:ascii="Times New Roman CYR" w:hAnsi="Times New Roman CYR" w:cs="Times New Roman CYR"/>
          <w:szCs w:val="28"/>
        </w:rPr>
        <w:t xml:space="preserve"> на контрольном этапе</w:t>
      </w:r>
    </w:p>
    <w:p w:rsidR="00F0172D" w:rsidRPr="00A561BF" w:rsidRDefault="00F0172D"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tbl>
      <w:tblPr>
        <w:tblStyle w:val="ae"/>
        <w:tblW w:w="0" w:type="auto"/>
        <w:tblLook w:val="04A0"/>
      </w:tblPr>
      <w:tblGrid>
        <w:gridCol w:w="2660"/>
        <w:gridCol w:w="3455"/>
        <w:gridCol w:w="3456"/>
      </w:tblGrid>
      <w:tr w:rsidR="008E4FA7" w:rsidTr="008E4FA7">
        <w:trPr>
          <w:trHeight w:val="898"/>
        </w:trPr>
        <w:tc>
          <w:tcPr>
            <w:tcW w:w="2660" w:type="dxa"/>
            <w:tcBorders>
              <w:top w:val="single" w:sz="4" w:space="0" w:color="auto"/>
              <w:left w:val="single" w:sz="4" w:space="0" w:color="auto"/>
              <w:bottom w:val="single" w:sz="4" w:space="0" w:color="auto"/>
              <w:right w:val="single" w:sz="4" w:space="0" w:color="auto"/>
            </w:tcBorders>
          </w:tcPr>
          <w:p w:rsidR="008E4FA7" w:rsidRPr="00F0172D" w:rsidRDefault="008E4FA7" w:rsidP="008E4FA7">
            <w:pPr>
              <w:pStyle w:val="af0"/>
              <w:jc w:val="center"/>
              <w:rPr>
                <w:sz w:val="28"/>
                <w:szCs w:val="28"/>
              </w:rPr>
            </w:pPr>
            <w:r w:rsidRPr="00F0172D">
              <w:rPr>
                <w:sz w:val="28"/>
                <w:szCs w:val="28"/>
              </w:rPr>
              <w:t xml:space="preserve">Уровни сформированности волевых качеств и </w:t>
            </w:r>
            <w:r w:rsidRPr="00F0172D">
              <w:rPr>
                <w:sz w:val="28"/>
                <w:szCs w:val="28"/>
              </w:rPr>
              <w:lastRenderedPageBreak/>
              <w:t>самостоятельных навыков</w:t>
            </w:r>
          </w:p>
        </w:tc>
        <w:tc>
          <w:tcPr>
            <w:tcW w:w="3455" w:type="dxa"/>
            <w:tcBorders>
              <w:top w:val="single" w:sz="4" w:space="0" w:color="auto"/>
              <w:left w:val="single" w:sz="4" w:space="0" w:color="auto"/>
              <w:bottom w:val="single" w:sz="4" w:space="0" w:color="auto"/>
              <w:right w:val="single" w:sz="4" w:space="0" w:color="auto"/>
            </w:tcBorders>
            <w:hideMark/>
          </w:tcPr>
          <w:p w:rsidR="008E4FA7" w:rsidRPr="00F0172D" w:rsidRDefault="008E4FA7" w:rsidP="008E4FA7">
            <w:pPr>
              <w:pStyle w:val="af0"/>
              <w:jc w:val="center"/>
              <w:rPr>
                <w:sz w:val="28"/>
                <w:szCs w:val="28"/>
              </w:rPr>
            </w:pPr>
            <w:r w:rsidRPr="00F0172D">
              <w:rPr>
                <w:sz w:val="28"/>
                <w:szCs w:val="28"/>
              </w:rPr>
              <w:lastRenderedPageBreak/>
              <w:t>Экспериментальная группа</w:t>
            </w:r>
          </w:p>
          <w:p w:rsidR="008E4FA7" w:rsidRPr="00F0172D" w:rsidRDefault="008E4FA7" w:rsidP="008E4FA7">
            <w:pPr>
              <w:pStyle w:val="af0"/>
              <w:jc w:val="center"/>
              <w:rPr>
                <w:sz w:val="28"/>
                <w:szCs w:val="28"/>
                <w:lang w:eastAsia="en-US"/>
              </w:rPr>
            </w:pPr>
            <w:r w:rsidRPr="00F0172D">
              <w:rPr>
                <w:sz w:val="28"/>
                <w:szCs w:val="28"/>
                <w:lang w:eastAsia="en-US"/>
              </w:rPr>
              <w:t xml:space="preserve">(4 </w:t>
            </w:r>
            <w:r w:rsidRPr="00F0172D">
              <w:rPr>
                <w:rFonts w:eastAsia="Calibri"/>
                <w:sz w:val="28"/>
                <w:szCs w:val="28"/>
              </w:rPr>
              <w:t>«Л»</w:t>
            </w:r>
            <w:r w:rsidRPr="00F0172D">
              <w:rPr>
                <w:sz w:val="28"/>
                <w:szCs w:val="28"/>
                <w:lang w:eastAsia="en-US"/>
              </w:rPr>
              <w:t>)</w:t>
            </w:r>
          </w:p>
        </w:tc>
        <w:tc>
          <w:tcPr>
            <w:tcW w:w="3456" w:type="dxa"/>
            <w:tcBorders>
              <w:top w:val="single" w:sz="4" w:space="0" w:color="auto"/>
              <w:left w:val="single" w:sz="4" w:space="0" w:color="auto"/>
              <w:bottom w:val="single" w:sz="4" w:space="0" w:color="auto"/>
              <w:right w:val="single" w:sz="4" w:space="0" w:color="auto"/>
            </w:tcBorders>
          </w:tcPr>
          <w:p w:rsidR="008E4FA7" w:rsidRPr="00F0172D" w:rsidRDefault="008E4FA7" w:rsidP="008E4FA7">
            <w:pPr>
              <w:pStyle w:val="af0"/>
              <w:ind w:hanging="447"/>
              <w:jc w:val="center"/>
              <w:rPr>
                <w:sz w:val="28"/>
                <w:szCs w:val="28"/>
              </w:rPr>
            </w:pPr>
            <w:r w:rsidRPr="00F0172D">
              <w:rPr>
                <w:sz w:val="28"/>
                <w:szCs w:val="28"/>
              </w:rPr>
              <w:t>Контрольная группа</w:t>
            </w:r>
          </w:p>
          <w:p w:rsidR="008E4FA7" w:rsidRPr="00F0172D" w:rsidRDefault="008E4FA7" w:rsidP="008E4FA7">
            <w:pPr>
              <w:pStyle w:val="af0"/>
              <w:ind w:hanging="447"/>
              <w:jc w:val="center"/>
              <w:rPr>
                <w:sz w:val="28"/>
                <w:szCs w:val="28"/>
              </w:rPr>
            </w:pPr>
            <w:r w:rsidRPr="00F0172D">
              <w:rPr>
                <w:sz w:val="28"/>
                <w:szCs w:val="28"/>
                <w:lang w:eastAsia="en-US"/>
              </w:rPr>
              <w:t xml:space="preserve">(4 </w:t>
            </w:r>
            <w:r w:rsidRPr="00F0172D">
              <w:rPr>
                <w:rFonts w:eastAsia="Calibri"/>
                <w:sz w:val="28"/>
                <w:szCs w:val="28"/>
              </w:rPr>
              <w:t>«М»</w:t>
            </w:r>
            <w:r w:rsidRPr="00F0172D">
              <w:rPr>
                <w:sz w:val="28"/>
                <w:szCs w:val="28"/>
                <w:lang w:eastAsia="en-US"/>
              </w:rPr>
              <w:t>)</w:t>
            </w:r>
          </w:p>
        </w:tc>
      </w:tr>
      <w:tr w:rsidR="008E4FA7" w:rsidTr="008E4FA7">
        <w:tc>
          <w:tcPr>
            <w:tcW w:w="2660" w:type="dxa"/>
            <w:tcBorders>
              <w:top w:val="single" w:sz="4" w:space="0" w:color="auto"/>
              <w:left w:val="single" w:sz="4" w:space="0" w:color="auto"/>
              <w:bottom w:val="single" w:sz="4" w:space="0" w:color="auto"/>
              <w:right w:val="single" w:sz="4" w:space="0" w:color="auto"/>
            </w:tcBorders>
            <w:hideMark/>
          </w:tcPr>
          <w:p w:rsidR="008E4FA7" w:rsidRPr="00F0172D" w:rsidRDefault="008E4FA7" w:rsidP="008E4FA7">
            <w:pPr>
              <w:pStyle w:val="af0"/>
              <w:jc w:val="center"/>
              <w:rPr>
                <w:sz w:val="28"/>
                <w:szCs w:val="28"/>
                <w:lang w:eastAsia="en-US"/>
              </w:rPr>
            </w:pPr>
            <w:r w:rsidRPr="00F0172D">
              <w:rPr>
                <w:sz w:val="28"/>
                <w:szCs w:val="28"/>
              </w:rPr>
              <w:lastRenderedPageBreak/>
              <w:t>Высокий</w:t>
            </w:r>
          </w:p>
        </w:tc>
        <w:tc>
          <w:tcPr>
            <w:tcW w:w="3455" w:type="dxa"/>
            <w:tcBorders>
              <w:top w:val="single" w:sz="4" w:space="0" w:color="auto"/>
              <w:left w:val="single" w:sz="4" w:space="0" w:color="auto"/>
              <w:bottom w:val="single" w:sz="4" w:space="0" w:color="auto"/>
              <w:right w:val="single" w:sz="4" w:space="0" w:color="auto"/>
            </w:tcBorders>
            <w:hideMark/>
          </w:tcPr>
          <w:p w:rsidR="008E4FA7" w:rsidRPr="00F0172D" w:rsidRDefault="00E44A45" w:rsidP="008E4FA7">
            <w:pPr>
              <w:pStyle w:val="af0"/>
              <w:jc w:val="center"/>
              <w:rPr>
                <w:sz w:val="28"/>
                <w:szCs w:val="28"/>
                <w:lang w:eastAsia="en-US"/>
              </w:rPr>
            </w:pPr>
            <w:r w:rsidRPr="00F0172D">
              <w:rPr>
                <w:sz w:val="28"/>
                <w:szCs w:val="28"/>
              </w:rPr>
              <w:t>13</w:t>
            </w:r>
            <w:r w:rsidR="008E4FA7" w:rsidRPr="00F0172D">
              <w:rPr>
                <w:sz w:val="28"/>
                <w:szCs w:val="28"/>
              </w:rPr>
              <w:t>%</w:t>
            </w:r>
          </w:p>
        </w:tc>
        <w:tc>
          <w:tcPr>
            <w:tcW w:w="3456" w:type="dxa"/>
            <w:tcBorders>
              <w:top w:val="single" w:sz="4" w:space="0" w:color="auto"/>
              <w:left w:val="single" w:sz="4" w:space="0" w:color="auto"/>
              <w:bottom w:val="single" w:sz="4" w:space="0" w:color="auto"/>
              <w:right w:val="single" w:sz="4" w:space="0" w:color="auto"/>
            </w:tcBorders>
            <w:hideMark/>
          </w:tcPr>
          <w:p w:rsidR="008E4FA7" w:rsidRPr="00F0172D" w:rsidRDefault="00E44A45" w:rsidP="008E4FA7">
            <w:pPr>
              <w:pStyle w:val="af0"/>
              <w:jc w:val="center"/>
              <w:rPr>
                <w:sz w:val="28"/>
                <w:szCs w:val="28"/>
                <w:lang w:eastAsia="en-US"/>
              </w:rPr>
            </w:pPr>
            <w:r w:rsidRPr="00F0172D">
              <w:rPr>
                <w:sz w:val="28"/>
                <w:szCs w:val="28"/>
              </w:rPr>
              <w:t>10</w:t>
            </w:r>
            <w:r w:rsidR="008E4FA7" w:rsidRPr="00F0172D">
              <w:rPr>
                <w:sz w:val="28"/>
                <w:szCs w:val="28"/>
              </w:rPr>
              <w:t xml:space="preserve"> %</w:t>
            </w:r>
          </w:p>
        </w:tc>
      </w:tr>
      <w:tr w:rsidR="008E4FA7" w:rsidTr="008E4FA7">
        <w:tc>
          <w:tcPr>
            <w:tcW w:w="2660" w:type="dxa"/>
            <w:tcBorders>
              <w:top w:val="single" w:sz="4" w:space="0" w:color="auto"/>
              <w:left w:val="single" w:sz="4" w:space="0" w:color="auto"/>
              <w:bottom w:val="single" w:sz="4" w:space="0" w:color="auto"/>
              <w:right w:val="single" w:sz="4" w:space="0" w:color="auto"/>
            </w:tcBorders>
            <w:hideMark/>
          </w:tcPr>
          <w:p w:rsidR="008E4FA7" w:rsidRPr="00F0172D" w:rsidRDefault="008E4FA7" w:rsidP="008E4FA7">
            <w:pPr>
              <w:pStyle w:val="af0"/>
              <w:jc w:val="center"/>
              <w:rPr>
                <w:sz w:val="28"/>
                <w:szCs w:val="28"/>
                <w:lang w:eastAsia="en-US"/>
              </w:rPr>
            </w:pPr>
            <w:r w:rsidRPr="00F0172D">
              <w:rPr>
                <w:sz w:val="28"/>
                <w:szCs w:val="28"/>
              </w:rPr>
              <w:t>Средний</w:t>
            </w:r>
          </w:p>
        </w:tc>
        <w:tc>
          <w:tcPr>
            <w:tcW w:w="3455" w:type="dxa"/>
            <w:tcBorders>
              <w:top w:val="single" w:sz="4" w:space="0" w:color="auto"/>
              <w:left w:val="single" w:sz="4" w:space="0" w:color="auto"/>
              <w:bottom w:val="single" w:sz="4" w:space="0" w:color="auto"/>
              <w:right w:val="single" w:sz="4" w:space="0" w:color="auto"/>
            </w:tcBorders>
            <w:hideMark/>
          </w:tcPr>
          <w:p w:rsidR="008E4FA7" w:rsidRPr="00F0172D" w:rsidRDefault="00E44A45" w:rsidP="008E4FA7">
            <w:pPr>
              <w:pStyle w:val="af0"/>
              <w:jc w:val="center"/>
              <w:rPr>
                <w:sz w:val="28"/>
                <w:szCs w:val="28"/>
                <w:highlight w:val="yellow"/>
                <w:lang w:eastAsia="en-US"/>
              </w:rPr>
            </w:pPr>
            <w:r w:rsidRPr="00F0172D">
              <w:rPr>
                <w:sz w:val="28"/>
                <w:szCs w:val="28"/>
              </w:rPr>
              <w:t>47</w:t>
            </w:r>
            <w:r w:rsidR="008E4FA7" w:rsidRPr="00F0172D">
              <w:rPr>
                <w:sz w:val="28"/>
                <w:szCs w:val="28"/>
              </w:rPr>
              <w:t>%</w:t>
            </w:r>
          </w:p>
        </w:tc>
        <w:tc>
          <w:tcPr>
            <w:tcW w:w="3456" w:type="dxa"/>
            <w:tcBorders>
              <w:top w:val="single" w:sz="4" w:space="0" w:color="auto"/>
              <w:left w:val="single" w:sz="4" w:space="0" w:color="auto"/>
              <w:bottom w:val="single" w:sz="4" w:space="0" w:color="auto"/>
              <w:right w:val="single" w:sz="4" w:space="0" w:color="auto"/>
            </w:tcBorders>
            <w:hideMark/>
          </w:tcPr>
          <w:p w:rsidR="008E4FA7" w:rsidRPr="00F0172D" w:rsidRDefault="00E44A45" w:rsidP="008E4FA7">
            <w:pPr>
              <w:pStyle w:val="af0"/>
              <w:jc w:val="center"/>
              <w:rPr>
                <w:sz w:val="28"/>
                <w:szCs w:val="28"/>
                <w:lang w:eastAsia="en-US"/>
              </w:rPr>
            </w:pPr>
            <w:r w:rsidRPr="00F0172D">
              <w:rPr>
                <w:sz w:val="28"/>
                <w:szCs w:val="28"/>
              </w:rPr>
              <w:t>45</w:t>
            </w:r>
            <w:r w:rsidR="008E4FA7" w:rsidRPr="00F0172D">
              <w:rPr>
                <w:sz w:val="28"/>
                <w:szCs w:val="28"/>
              </w:rPr>
              <w:t xml:space="preserve">% </w:t>
            </w:r>
          </w:p>
        </w:tc>
      </w:tr>
      <w:tr w:rsidR="008E4FA7" w:rsidTr="008E4FA7">
        <w:trPr>
          <w:trHeight w:val="351"/>
        </w:trPr>
        <w:tc>
          <w:tcPr>
            <w:tcW w:w="2660" w:type="dxa"/>
            <w:tcBorders>
              <w:top w:val="single" w:sz="4" w:space="0" w:color="auto"/>
              <w:left w:val="single" w:sz="4" w:space="0" w:color="auto"/>
              <w:bottom w:val="single" w:sz="4" w:space="0" w:color="auto"/>
              <w:right w:val="single" w:sz="4" w:space="0" w:color="auto"/>
            </w:tcBorders>
            <w:hideMark/>
          </w:tcPr>
          <w:p w:rsidR="008E4FA7" w:rsidRPr="00F0172D" w:rsidRDefault="008E4FA7" w:rsidP="008E4FA7">
            <w:pPr>
              <w:pStyle w:val="af0"/>
              <w:jc w:val="center"/>
              <w:rPr>
                <w:sz w:val="28"/>
                <w:szCs w:val="28"/>
                <w:lang w:eastAsia="en-US"/>
              </w:rPr>
            </w:pPr>
            <w:r w:rsidRPr="00F0172D">
              <w:rPr>
                <w:sz w:val="28"/>
                <w:szCs w:val="28"/>
              </w:rPr>
              <w:t>Низкий</w:t>
            </w:r>
          </w:p>
        </w:tc>
        <w:tc>
          <w:tcPr>
            <w:tcW w:w="3455" w:type="dxa"/>
            <w:tcBorders>
              <w:top w:val="single" w:sz="4" w:space="0" w:color="auto"/>
              <w:left w:val="single" w:sz="4" w:space="0" w:color="auto"/>
              <w:bottom w:val="single" w:sz="4" w:space="0" w:color="auto"/>
              <w:right w:val="single" w:sz="4" w:space="0" w:color="auto"/>
            </w:tcBorders>
            <w:hideMark/>
          </w:tcPr>
          <w:p w:rsidR="008E4FA7" w:rsidRPr="00F0172D" w:rsidRDefault="00E44A45" w:rsidP="008E4FA7">
            <w:pPr>
              <w:pStyle w:val="af0"/>
              <w:jc w:val="center"/>
              <w:rPr>
                <w:sz w:val="28"/>
                <w:szCs w:val="28"/>
                <w:lang w:eastAsia="en-US"/>
              </w:rPr>
            </w:pPr>
            <w:r w:rsidRPr="00F0172D">
              <w:rPr>
                <w:sz w:val="28"/>
                <w:szCs w:val="28"/>
              </w:rPr>
              <w:t xml:space="preserve">   40</w:t>
            </w:r>
            <w:r w:rsidR="008E4FA7" w:rsidRPr="00F0172D">
              <w:rPr>
                <w:sz w:val="28"/>
                <w:szCs w:val="28"/>
              </w:rPr>
              <w:t>%</w:t>
            </w:r>
          </w:p>
        </w:tc>
        <w:tc>
          <w:tcPr>
            <w:tcW w:w="3456" w:type="dxa"/>
            <w:tcBorders>
              <w:top w:val="single" w:sz="4" w:space="0" w:color="auto"/>
              <w:left w:val="single" w:sz="4" w:space="0" w:color="auto"/>
              <w:bottom w:val="single" w:sz="4" w:space="0" w:color="auto"/>
              <w:right w:val="single" w:sz="4" w:space="0" w:color="auto"/>
            </w:tcBorders>
          </w:tcPr>
          <w:p w:rsidR="008E4FA7" w:rsidRPr="00F0172D" w:rsidRDefault="00E44A45" w:rsidP="008E4FA7">
            <w:pPr>
              <w:pStyle w:val="af0"/>
              <w:jc w:val="center"/>
              <w:rPr>
                <w:color w:val="FF0000"/>
                <w:sz w:val="28"/>
                <w:szCs w:val="28"/>
              </w:rPr>
            </w:pPr>
            <w:r w:rsidRPr="00F0172D">
              <w:rPr>
                <w:sz w:val="28"/>
                <w:szCs w:val="28"/>
              </w:rPr>
              <w:t>45</w:t>
            </w:r>
            <w:r w:rsidR="008E4FA7" w:rsidRPr="00F0172D">
              <w:rPr>
                <w:sz w:val="28"/>
                <w:szCs w:val="28"/>
              </w:rPr>
              <w:t>%</w:t>
            </w:r>
          </w:p>
        </w:tc>
      </w:tr>
    </w:tbl>
    <w:p w:rsidR="00F0172D" w:rsidRDefault="00C279FE" w:rsidP="008E4FA7">
      <w:pPr>
        <w:widowControl w:val="0"/>
        <w:shd w:val="clear" w:color="auto" w:fill="FFFFFF"/>
        <w:tabs>
          <w:tab w:val="left" w:pos="-567"/>
        </w:tabs>
        <w:suppressAutoHyphens/>
        <w:autoSpaceDE w:val="0"/>
        <w:autoSpaceDN w:val="0"/>
        <w:adjustRightInd w:val="0"/>
        <w:jc w:val="both"/>
        <w:rPr>
          <w:szCs w:val="28"/>
        </w:rPr>
      </w:pPr>
      <w:r>
        <w:rPr>
          <w:szCs w:val="28"/>
        </w:rPr>
        <w:t xml:space="preserve">        </w:t>
      </w:r>
    </w:p>
    <w:p w:rsidR="008E4FA7" w:rsidRDefault="00F0172D" w:rsidP="008E4FA7">
      <w:pPr>
        <w:widowControl w:val="0"/>
        <w:shd w:val="clear" w:color="auto" w:fill="FFFFFF"/>
        <w:tabs>
          <w:tab w:val="left" w:pos="-567"/>
        </w:tabs>
        <w:suppressAutoHyphens/>
        <w:autoSpaceDE w:val="0"/>
        <w:autoSpaceDN w:val="0"/>
        <w:adjustRightInd w:val="0"/>
        <w:jc w:val="both"/>
        <w:rPr>
          <w:rFonts w:ascii="Times New Roman CYR" w:hAnsi="Times New Roman CYR" w:cs="Times New Roman CYR"/>
          <w:szCs w:val="28"/>
        </w:rPr>
      </w:pPr>
      <w:r>
        <w:rPr>
          <w:szCs w:val="28"/>
        </w:rPr>
        <w:t xml:space="preserve">         </w:t>
      </w:r>
      <w:r w:rsidR="00C279FE">
        <w:rPr>
          <w:szCs w:val="28"/>
        </w:rPr>
        <w:t xml:space="preserve"> </w:t>
      </w:r>
      <w:r w:rsidR="00E44A45">
        <w:rPr>
          <w:rFonts w:ascii="Times New Roman CYR" w:hAnsi="Times New Roman CYR" w:cs="Times New Roman CYR"/>
          <w:szCs w:val="28"/>
        </w:rPr>
        <w:t>На рисунке 14</w:t>
      </w:r>
      <w:r w:rsidR="008E4FA7">
        <w:rPr>
          <w:rFonts w:ascii="Times New Roman CYR" w:hAnsi="Times New Roman CYR" w:cs="Times New Roman CYR"/>
          <w:szCs w:val="28"/>
        </w:rPr>
        <w:t xml:space="preserve"> показ</w:t>
      </w:r>
      <w:r w:rsidR="00E44A45">
        <w:rPr>
          <w:rFonts w:ascii="Times New Roman CYR" w:hAnsi="Times New Roman CYR" w:cs="Times New Roman CYR"/>
          <w:szCs w:val="28"/>
        </w:rPr>
        <w:t>ано, что в контрольном классе 10</w:t>
      </w:r>
      <w:r w:rsidR="008E4FA7">
        <w:rPr>
          <w:rFonts w:ascii="Times New Roman CYR" w:hAnsi="Times New Roman CYR" w:cs="Times New Roman CYR"/>
          <w:szCs w:val="28"/>
        </w:rPr>
        <w:t>% учащ</w:t>
      </w:r>
      <w:r w:rsidR="00E44A45">
        <w:rPr>
          <w:rFonts w:ascii="Times New Roman CYR" w:hAnsi="Times New Roman CYR" w:cs="Times New Roman CYR"/>
          <w:szCs w:val="28"/>
        </w:rPr>
        <w:t>ихся работали самостоятельно, 45</w:t>
      </w:r>
      <w:r w:rsidR="008E4FA7">
        <w:rPr>
          <w:rFonts w:ascii="Times New Roman CYR" w:hAnsi="Times New Roman CYR" w:cs="Times New Roman CYR"/>
          <w:szCs w:val="28"/>
        </w:rPr>
        <w:t xml:space="preserve"> % детей работали самостоятельно минут 10-12 ,затем обратились к учи</w:t>
      </w:r>
      <w:r w:rsidR="00E44A45">
        <w:rPr>
          <w:rFonts w:ascii="Times New Roman CYR" w:hAnsi="Times New Roman CYR" w:cs="Times New Roman CYR"/>
          <w:szCs w:val="28"/>
        </w:rPr>
        <w:t>телю и 45</w:t>
      </w:r>
      <w:r w:rsidR="008E4FA7">
        <w:rPr>
          <w:rFonts w:ascii="Times New Roman CYR" w:hAnsi="Times New Roman CYR" w:cs="Times New Roman CYR"/>
          <w:szCs w:val="28"/>
        </w:rPr>
        <w:t xml:space="preserve"> % не справились.</w:t>
      </w:r>
    </w:p>
    <w:p w:rsidR="008E4FA7" w:rsidRDefault="00E44A45"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На рисунке 15 видно, что 1</w:t>
      </w:r>
      <w:r w:rsidR="00B02BEA">
        <w:rPr>
          <w:rFonts w:ascii="Times New Roman CYR" w:hAnsi="Times New Roman CYR" w:cs="Times New Roman CYR"/>
          <w:szCs w:val="28"/>
        </w:rPr>
        <w:t>3</w:t>
      </w:r>
      <w:r w:rsidR="008E4FA7">
        <w:rPr>
          <w:rFonts w:ascii="Times New Roman CYR" w:hAnsi="Times New Roman CYR" w:cs="Times New Roman CYR"/>
          <w:szCs w:val="28"/>
        </w:rPr>
        <w:t>% д</w:t>
      </w:r>
      <w:r>
        <w:rPr>
          <w:rFonts w:ascii="Times New Roman CYR" w:hAnsi="Times New Roman CYR" w:cs="Times New Roman CYR"/>
          <w:szCs w:val="28"/>
        </w:rPr>
        <w:t>етей работали самостоятельно, 47</w:t>
      </w:r>
      <w:r w:rsidR="008E4FA7">
        <w:rPr>
          <w:rFonts w:ascii="Times New Roman CYR" w:hAnsi="Times New Roman CYR" w:cs="Times New Roman CYR"/>
          <w:szCs w:val="28"/>
        </w:rPr>
        <w:t xml:space="preserve">% через 10 </w:t>
      </w:r>
      <w:r>
        <w:rPr>
          <w:rFonts w:ascii="Times New Roman CYR" w:hAnsi="Times New Roman CYR" w:cs="Times New Roman CYR"/>
          <w:szCs w:val="28"/>
        </w:rPr>
        <w:t>минут обратились за помощью и 40</w:t>
      </w:r>
      <w:r w:rsidR="008E4FA7">
        <w:rPr>
          <w:rFonts w:ascii="Times New Roman CYR" w:hAnsi="Times New Roman CYR" w:cs="Times New Roman CYR"/>
          <w:szCs w:val="28"/>
        </w:rPr>
        <w:t xml:space="preserve"> % не справились с работой.</w:t>
      </w:r>
    </w:p>
    <w:p w:rsidR="00F0172D" w:rsidRDefault="00F0172D"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xml:space="preserve">Чтобы показать характерную динамику изменений в </w:t>
      </w:r>
      <w:r w:rsidR="0036595B">
        <w:rPr>
          <w:rFonts w:ascii="Times New Roman CYR" w:hAnsi="Times New Roman CYR" w:cs="Times New Roman CYR"/>
          <w:szCs w:val="28"/>
        </w:rPr>
        <w:t xml:space="preserve">контрольном и </w:t>
      </w:r>
      <w:r>
        <w:rPr>
          <w:rFonts w:ascii="Times New Roman CYR" w:hAnsi="Times New Roman CYR" w:cs="Times New Roman CYR"/>
          <w:szCs w:val="28"/>
        </w:rPr>
        <w:t>экспериментальном класс</w:t>
      </w:r>
      <w:r w:rsidR="00960CF2">
        <w:rPr>
          <w:rFonts w:ascii="Times New Roman CYR" w:hAnsi="Times New Roman CYR" w:cs="Times New Roman CYR"/>
          <w:szCs w:val="28"/>
        </w:rPr>
        <w:t>е</w:t>
      </w:r>
      <w:r>
        <w:rPr>
          <w:rFonts w:ascii="Times New Roman CYR" w:hAnsi="Times New Roman CYR" w:cs="Times New Roman CYR"/>
          <w:szCs w:val="28"/>
        </w:rPr>
        <w:t xml:space="preserve">, мы отразили результаты, проведенной методики «Неразрешимая задача», экспериментального </w:t>
      </w:r>
      <w:r w:rsidR="0036595B">
        <w:rPr>
          <w:rFonts w:ascii="Times New Roman CYR" w:hAnsi="Times New Roman CYR" w:cs="Times New Roman CYR"/>
          <w:szCs w:val="28"/>
        </w:rPr>
        <w:t>и контрольного</w:t>
      </w:r>
      <w:r>
        <w:rPr>
          <w:rFonts w:ascii="Times New Roman CYR" w:hAnsi="Times New Roman CYR" w:cs="Times New Roman CYR"/>
          <w:szCs w:val="28"/>
        </w:rPr>
        <w:t xml:space="preserve"> класса на констатирующ</w:t>
      </w:r>
      <w:r w:rsidR="0036595B">
        <w:rPr>
          <w:rFonts w:ascii="Times New Roman CYR" w:hAnsi="Times New Roman CYR" w:cs="Times New Roman CYR"/>
          <w:szCs w:val="28"/>
        </w:rPr>
        <w:t>ем и контрольном этапе в таблицах</w:t>
      </w:r>
      <w:r>
        <w:rPr>
          <w:rFonts w:ascii="Times New Roman CYR" w:hAnsi="Times New Roman CYR" w:cs="Times New Roman CYR"/>
          <w:szCs w:val="28"/>
        </w:rPr>
        <w:t xml:space="preserve"> 16</w:t>
      </w:r>
      <w:r w:rsidR="0036595B">
        <w:rPr>
          <w:rFonts w:ascii="Times New Roman CYR" w:hAnsi="Times New Roman CYR" w:cs="Times New Roman CYR"/>
          <w:szCs w:val="28"/>
        </w:rPr>
        <w:t>,17</w:t>
      </w:r>
      <w:r>
        <w:rPr>
          <w:rFonts w:ascii="Times New Roman CYR" w:hAnsi="Times New Roman CYR" w:cs="Times New Roman CYR"/>
          <w:szCs w:val="28"/>
        </w:rPr>
        <w:t>.</w:t>
      </w:r>
    </w:p>
    <w:p w:rsidR="00F0172D" w:rsidRDefault="00F0172D"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p w:rsidR="00F0172D" w:rsidRDefault="00F0172D"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p w:rsidR="00F0172D" w:rsidRDefault="00F0172D"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p w:rsidR="00F0172D" w:rsidRDefault="00F0172D" w:rsidP="008E4FA7">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p w:rsidR="00E44A45" w:rsidRDefault="00C279FE" w:rsidP="00C279FE">
      <w:pPr>
        <w:widowControl w:val="0"/>
        <w:shd w:val="clear" w:color="000000" w:fill="auto"/>
        <w:tabs>
          <w:tab w:val="left" w:pos="4758"/>
          <w:tab w:val="center" w:pos="5593"/>
        </w:tabs>
        <w:jc w:val="both"/>
        <w:rPr>
          <w:szCs w:val="28"/>
        </w:rPr>
      </w:pPr>
      <w:r>
        <w:rPr>
          <w:rFonts w:ascii="Times New Roman CYR" w:hAnsi="Times New Roman CYR" w:cs="Times New Roman CYR"/>
          <w:szCs w:val="28"/>
        </w:rPr>
        <w:t xml:space="preserve">    </w:t>
      </w:r>
      <w:r w:rsidR="00F0172D">
        <w:rPr>
          <w:rFonts w:ascii="Times New Roman CYR" w:hAnsi="Times New Roman CYR" w:cs="Times New Roman CYR"/>
          <w:szCs w:val="28"/>
        </w:rPr>
        <w:t xml:space="preserve">     </w:t>
      </w:r>
      <w:r w:rsidR="00960CF2">
        <w:rPr>
          <w:rFonts w:ascii="Times New Roman CYR" w:hAnsi="Times New Roman CYR" w:cs="Times New Roman CYR"/>
          <w:szCs w:val="28"/>
        </w:rPr>
        <w:t xml:space="preserve"> </w:t>
      </w:r>
      <w:r w:rsidR="004F15FC">
        <w:rPr>
          <w:szCs w:val="28"/>
        </w:rPr>
        <w:t>Таблица 16</w:t>
      </w:r>
      <w:r w:rsidR="00E44A45">
        <w:rPr>
          <w:szCs w:val="28"/>
        </w:rPr>
        <w:t>.</w:t>
      </w:r>
    </w:p>
    <w:p w:rsidR="00E44A45" w:rsidRDefault="004F15FC" w:rsidP="00E44A45">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Сравнительная таблица итогов проведенного исследования «Неразрешимая задача» в экспериментальном классе</w:t>
      </w:r>
    </w:p>
    <w:p w:rsidR="00960CF2" w:rsidRPr="00A561BF" w:rsidRDefault="00960CF2" w:rsidP="00E44A45">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tbl>
      <w:tblPr>
        <w:tblStyle w:val="ae"/>
        <w:tblW w:w="9816" w:type="dxa"/>
        <w:tblLook w:val="04A0"/>
      </w:tblPr>
      <w:tblGrid>
        <w:gridCol w:w="2701"/>
        <w:gridCol w:w="2984"/>
        <w:gridCol w:w="2865"/>
        <w:gridCol w:w="1266"/>
      </w:tblGrid>
      <w:tr w:rsidR="004F15FC" w:rsidRPr="00960CF2" w:rsidTr="0036595B">
        <w:trPr>
          <w:trHeight w:val="1109"/>
        </w:trPr>
        <w:tc>
          <w:tcPr>
            <w:tcW w:w="2701" w:type="dxa"/>
            <w:tcBorders>
              <w:top w:val="single" w:sz="4" w:space="0" w:color="auto"/>
              <w:left w:val="single" w:sz="4" w:space="0" w:color="auto"/>
              <w:bottom w:val="single" w:sz="4" w:space="0" w:color="auto"/>
              <w:right w:val="single" w:sz="4" w:space="0" w:color="auto"/>
            </w:tcBorders>
          </w:tcPr>
          <w:p w:rsidR="004F15FC" w:rsidRPr="00960CF2" w:rsidRDefault="004F15FC" w:rsidP="00944BC8">
            <w:pPr>
              <w:pStyle w:val="af0"/>
              <w:jc w:val="center"/>
              <w:rPr>
                <w:sz w:val="28"/>
                <w:szCs w:val="28"/>
              </w:rPr>
            </w:pPr>
            <w:r w:rsidRPr="00960CF2">
              <w:rPr>
                <w:sz w:val="28"/>
                <w:szCs w:val="28"/>
              </w:rPr>
              <w:t>Уровни сформированности волевых качеств и самостоятельных навыков</w:t>
            </w:r>
          </w:p>
        </w:tc>
        <w:tc>
          <w:tcPr>
            <w:tcW w:w="2984" w:type="dxa"/>
            <w:tcBorders>
              <w:top w:val="single" w:sz="4" w:space="0" w:color="auto"/>
              <w:left w:val="single" w:sz="4" w:space="0" w:color="auto"/>
              <w:bottom w:val="single" w:sz="4" w:space="0" w:color="auto"/>
              <w:right w:val="single" w:sz="4" w:space="0" w:color="auto"/>
            </w:tcBorders>
            <w:hideMark/>
          </w:tcPr>
          <w:p w:rsidR="004F15FC" w:rsidRPr="00960CF2" w:rsidRDefault="004F15FC" w:rsidP="00944BC8">
            <w:pPr>
              <w:pStyle w:val="af0"/>
              <w:jc w:val="center"/>
              <w:rPr>
                <w:sz w:val="28"/>
                <w:szCs w:val="28"/>
              </w:rPr>
            </w:pPr>
            <w:r w:rsidRPr="00960CF2">
              <w:rPr>
                <w:sz w:val="28"/>
                <w:szCs w:val="28"/>
              </w:rPr>
              <w:t>Экспериментальная группа</w:t>
            </w:r>
          </w:p>
          <w:p w:rsidR="004F15FC" w:rsidRPr="00960CF2" w:rsidRDefault="004F15FC" w:rsidP="00944BC8">
            <w:pPr>
              <w:pStyle w:val="af0"/>
              <w:jc w:val="center"/>
              <w:rPr>
                <w:sz w:val="28"/>
                <w:szCs w:val="28"/>
                <w:lang w:eastAsia="en-US"/>
              </w:rPr>
            </w:pPr>
            <w:r w:rsidRPr="00960CF2">
              <w:rPr>
                <w:sz w:val="28"/>
                <w:szCs w:val="28"/>
                <w:lang w:eastAsia="en-US"/>
              </w:rPr>
              <w:t xml:space="preserve">(4 </w:t>
            </w:r>
            <w:r w:rsidRPr="00960CF2">
              <w:rPr>
                <w:rFonts w:eastAsia="Calibri"/>
                <w:sz w:val="28"/>
                <w:szCs w:val="28"/>
              </w:rPr>
              <w:t>«Л»</w:t>
            </w:r>
            <w:r w:rsidRPr="00960CF2">
              <w:rPr>
                <w:sz w:val="28"/>
                <w:szCs w:val="28"/>
                <w:lang w:eastAsia="en-US"/>
              </w:rPr>
              <w:t>)</w:t>
            </w:r>
          </w:p>
          <w:p w:rsidR="004F15FC" w:rsidRPr="00960CF2" w:rsidRDefault="004F15FC" w:rsidP="00944BC8">
            <w:pPr>
              <w:pStyle w:val="af0"/>
              <w:jc w:val="center"/>
              <w:rPr>
                <w:sz w:val="28"/>
                <w:szCs w:val="28"/>
                <w:lang w:eastAsia="en-US"/>
              </w:rPr>
            </w:pPr>
            <w:r w:rsidRPr="00960CF2">
              <w:rPr>
                <w:sz w:val="28"/>
                <w:szCs w:val="28"/>
                <w:lang w:eastAsia="en-US"/>
              </w:rPr>
              <w:t>(формирующий этап)</w:t>
            </w:r>
          </w:p>
        </w:tc>
        <w:tc>
          <w:tcPr>
            <w:tcW w:w="2865" w:type="dxa"/>
            <w:tcBorders>
              <w:top w:val="single" w:sz="4" w:space="0" w:color="auto"/>
              <w:left w:val="single" w:sz="4" w:space="0" w:color="auto"/>
              <w:bottom w:val="single" w:sz="4" w:space="0" w:color="auto"/>
              <w:right w:val="single" w:sz="4" w:space="0" w:color="auto"/>
            </w:tcBorders>
          </w:tcPr>
          <w:p w:rsidR="004F15FC" w:rsidRPr="00960CF2" w:rsidRDefault="004F15FC" w:rsidP="004F15FC">
            <w:pPr>
              <w:pStyle w:val="af0"/>
              <w:jc w:val="center"/>
              <w:rPr>
                <w:sz w:val="28"/>
                <w:szCs w:val="28"/>
              </w:rPr>
            </w:pPr>
            <w:r w:rsidRPr="00960CF2">
              <w:rPr>
                <w:sz w:val="28"/>
                <w:szCs w:val="28"/>
              </w:rPr>
              <w:t>Экспериментальная группа</w:t>
            </w:r>
          </w:p>
          <w:p w:rsidR="004F15FC" w:rsidRPr="00960CF2" w:rsidRDefault="004F15FC" w:rsidP="004F15FC">
            <w:pPr>
              <w:pStyle w:val="af0"/>
              <w:ind w:hanging="447"/>
              <w:jc w:val="center"/>
              <w:rPr>
                <w:sz w:val="28"/>
                <w:szCs w:val="28"/>
                <w:lang w:eastAsia="en-US"/>
              </w:rPr>
            </w:pPr>
            <w:r w:rsidRPr="00960CF2">
              <w:rPr>
                <w:sz w:val="28"/>
                <w:szCs w:val="28"/>
                <w:lang w:eastAsia="en-US"/>
              </w:rPr>
              <w:t xml:space="preserve">(4 </w:t>
            </w:r>
            <w:r w:rsidRPr="00960CF2">
              <w:rPr>
                <w:rFonts w:eastAsia="Calibri"/>
                <w:sz w:val="28"/>
                <w:szCs w:val="28"/>
              </w:rPr>
              <w:t>«Л»</w:t>
            </w:r>
            <w:r w:rsidRPr="00960CF2">
              <w:rPr>
                <w:sz w:val="28"/>
                <w:szCs w:val="28"/>
                <w:lang w:eastAsia="en-US"/>
              </w:rPr>
              <w:t>)</w:t>
            </w:r>
          </w:p>
          <w:p w:rsidR="004F15FC" w:rsidRPr="00960CF2" w:rsidRDefault="004F15FC" w:rsidP="004F15FC">
            <w:pPr>
              <w:pStyle w:val="af0"/>
              <w:ind w:hanging="447"/>
              <w:jc w:val="center"/>
              <w:rPr>
                <w:sz w:val="28"/>
                <w:szCs w:val="28"/>
              </w:rPr>
            </w:pPr>
            <w:r w:rsidRPr="00960CF2">
              <w:rPr>
                <w:sz w:val="28"/>
                <w:szCs w:val="28"/>
                <w:lang w:eastAsia="en-US"/>
              </w:rPr>
              <w:t>(контрольный этап)</w:t>
            </w:r>
          </w:p>
        </w:tc>
        <w:tc>
          <w:tcPr>
            <w:tcW w:w="1266" w:type="dxa"/>
            <w:tcBorders>
              <w:top w:val="single" w:sz="4" w:space="0" w:color="auto"/>
              <w:left w:val="single" w:sz="4" w:space="0" w:color="auto"/>
              <w:bottom w:val="single" w:sz="4" w:space="0" w:color="auto"/>
              <w:right w:val="single" w:sz="4" w:space="0" w:color="auto"/>
            </w:tcBorders>
          </w:tcPr>
          <w:p w:rsidR="004F15FC" w:rsidRPr="00960CF2" w:rsidRDefault="004F15FC">
            <w:pPr>
              <w:spacing w:after="200" w:line="276" w:lineRule="auto"/>
              <w:rPr>
                <w:szCs w:val="28"/>
                <w:lang w:eastAsia="ru-RU"/>
              </w:rPr>
            </w:pPr>
            <w:r w:rsidRPr="00960CF2">
              <w:rPr>
                <w:szCs w:val="28"/>
                <w:lang w:eastAsia="ru-RU"/>
              </w:rPr>
              <w:t>Прирост</w:t>
            </w:r>
          </w:p>
          <w:p w:rsidR="004F15FC" w:rsidRPr="00960CF2" w:rsidRDefault="004F15FC">
            <w:pPr>
              <w:spacing w:after="200" w:line="276" w:lineRule="auto"/>
              <w:rPr>
                <w:szCs w:val="28"/>
                <w:lang w:eastAsia="ru-RU"/>
              </w:rPr>
            </w:pPr>
          </w:p>
          <w:p w:rsidR="004F15FC" w:rsidRPr="00960CF2" w:rsidRDefault="004F15FC" w:rsidP="004F15FC">
            <w:pPr>
              <w:pStyle w:val="af0"/>
              <w:jc w:val="center"/>
              <w:rPr>
                <w:sz w:val="28"/>
                <w:szCs w:val="28"/>
              </w:rPr>
            </w:pPr>
          </w:p>
        </w:tc>
      </w:tr>
      <w:tr w:rsidR="004F15FC" w:rsidRPr="00960CF2" w:rsidTr="0036595B">
        <w:trPr>
          <w:trHeight w:val="398"/>
        </w:trPr>
        <w:tc>
          <w:tcPr>
            <w:tcW w:w="2701" w:type="dxa"/>
            <w:tcBorders>
              <w:top w:val="single" w:sz="4" w:space="0" w:color="auto"/>
              <w:left w:val="single" w:sz="4" w:space="0" w:color="auto"/>
              <w:bottom w:val="single" w:sz="4" w:space="0" w:color="auto"/>
              <w:right w:val="single" w:sz="4" w:space="0" w:color="auto"/>
            </w:tcBorders>
            <w:hideMark/>
          </w:tcPr>
          <w:p w:rsidR="004F15FC" w:rsidRPr="00960CF2" w:rsidRDefault="004F15FC" w:rsidP="00944BC8">
            <w:pPr>
              <w:pStyle w:val="af0"/>
              <w:jc w:val="center"/>
              <w:rPr>
                <w:sz w:val="28"/>
                <w:szCs w:val="28"/>
                <w:lang w:eastAsia="en-US"/>
              </w:rPr>
            </w:pPr>
            <w:r w:rsidRPr="00960CF2">
              <w:rPr>
                <w:sz w:val="28"/>
                <w:szCs w:val="28"/>
              </w:rPr>
              <w:t>Высокий</w:t>
            </w:r>
          </w:p>
        </w:tc>
        <w:tc>
          <w:tcPr>
            <w:tcW w:w="2984" w:type="dxa"/>
            <w:tcBorders>
              <w:top w:val="single" w:sz="4" w:space="0" w:color="auto"/>
              <w:left w:val="single" w:sz="4" w:space="0" w:color="auto"/>
              <w:bottom w:val="single" w:sz="4" w:space="0" w:color="auto"/>
              <w:right w:val="single" w:sz="4" w:space="0" w:color="auto"/>
            </w:tcBorders>
            <w:hideMark/>
          </w:tcPr>
          <w:p w:rsidR="004F15FC" w:rsidRPr="00960CF2" w:rsidRDefault="004F15FC" w:rsidP="004F15FC">
            <w:pPr>
              <w:pStyle w:val="af0"/>
              <w:jc w:val="center"/>
              <w:rPr>
                <w:sz w:val="28"/>
                <w:szCs w:val="28"/>
                <w:lang w:eastAsia="en-US"/>
              </w:rPr>
            </w:pPr>
            <w:r w:rsidRPr="00960CF2">
              <w:rPr>
                <w:sz w:val="28"/>
                <w:szCs w:val="28"/>
                <w:lang w:eastAsia="en-US"/>
              </w:rPr>
              <w:t>7%</w:t>
            </w:r>
          </w:p>
        </w:tc>
        <w:tc>
          <w:tcPr>
            <w:tcW w:w="2865" w:type="dxa"/>
            <w:tcBorders>
              <w:top w:val="single" w:sz="4" w:space="0" w:color="auto"/>
              <w:left w:val="single" w:sz="4" w:space="0" w:color="auto"/>
              <w:bottom w:val="single" w:sz="4" w:space="0" w:color="auto"/>
              <w:right w:val="single" w:sz="4" w:space="0" w:color="auto"/>
            </w:tcBorders>
            <w:hideMark/>
          </w:tcPr>
          <w:p w:rsidR="004F15FC" w:rsidRPr="00960CF2" w:rsidRDefault="004F15FC" w:rsidP="00944BC8">
            <w:pPr>
              <w:pStyle w:val="af0"/>
              <w:jc w:val="center"/>
              <w:rPr>
                <w:sz w:val="28"/>
                <w:szCs w:val="28"/>
                <w:lang w:eastAsia="en-US"/>
              </w:rPr>
            </w:pPr>
            <w:r w:rsidRPr="00960CF2">
              <w:rPr>
                <w:sz w:val="28"/>
                <w:szCs w:val="28"/>
              </w:rPr>
              <w:t>13%</w:t>
            </w:r>
          </w:p>
        </w:tc>
        <w:tc>
          <w:tcPr>
            <w:tcW w:w="1266" w:type="dxa"/>
            <w:tcBorders>
              <w:top w:val="single" w:sz="4" w:space="0" w:color="auto"/>
              <w:left w:val="single" w:sz="4" w:space="0" w:color="auto"/>
              <w:bottom w:val="single" w:sz="4" w:space="0" w:color="auto"/>
              <w:right w:val="single" w:sz="4" w:space="0" w:color="auto"/>
            </w:tcBorders>
          </w:tcPr>
          <w:p w:rsidR="004F15FC" w:rsidRPr="00960CF2" w:rsidRDefault="004F15FC" w:rsidP="004F15FC">
            <w:pPr>
              <w:pStyle w:val="af0"/>
              <w:jc w:val="center"/>
              <w:rPr>
                <w:sz w:val="28"/>
                <w:szCs w:val="28"/>
                <w:lang w:eastAsia="en-US"/>
              </w:rPr>
            </w:pPr>
            <w:r w:rsidRPr="00960CF2">
              <w:rPr>
                <w:sz w:val="28"/>
                <w:szCs w:val="28"/>
                <w:lang w:eastAsia="en-US"/>
              </w:rPr>
              <w:t>+6%</w:t>
            </w:r>
          </w:p>
        </w:tc>
      </w:tr>
      <w:tr w:rsidR="004F15FC" w:rsidRPr="00960CF2" w:rsidTr="0036595B">
        <w:trPr>
          <w:trHeight w:val="398"/>
        </w:trPr>
        <w:tc>
          <w:tcPr>
            <w:tcW w:w="2701" w:type="dxa"/>
            <w:tcBorders>
              <w:top w:val="single" w:sz="4" w:space="0" w:color="auto"/>
              <w:left w:val="single" w:sz="4" w:space="0" w:color="auto"/>
              <w:bottom w:val="single" w:sz="4" w:space="0" w:color="auto"/>
              <w:right w:val="single" w:sz="4" w:space="0" w:color="auto"/>
            </w:tcBorders>
            <w:hideMark/>
          </w:tcPr>
          <w:p w:rsidR="004F15FC" w:rsidRPr="00960CF2" w:rsidRDefault="004F15FC" w:rsidP="00944BC8">
            <w:pPr>
              <w:pStyle w:val="af0"/>
              <w:jc w:val="center"/>
              <w:rPr>
                <w:sz w:val="28"/>
                <w:szCs w:val="28"/>
                <w:lang w:eastAsia="en-US"/>
              </w:rPr>
            </w:pPr>
            <w:r w:rsidRPr="00960CF2">
              <w:rPr>
                <w:sz w:val="28"/>
                <w:szCs w:val="28"/>
              </w:rPr>
              <w:t>Средний</w:t>
            </w:r>
          </w:p>
        </w:tc>
        <w:tc>
          <w:tcPr>
            <w:tcW w:w="2984" w:type="dxa"/>
            <w:tcBorders>
              <w:top w:val="single" w:sz="4" w:space="0" w:color="auto"/>
              <w:left w:val="single" w:sz="4" w:space="0" w:color="auto"/>
              <w:bottom w:val="single" w:sz="4" w:space="0" w:color="auto"/>
              <w:right w:val="single" w:sz="4" w:space="0" w:color="auto"/>
            </w:tcBorders>
            <w:hideMark/>
          </w:tcPr>
          <w:p w:rsidR="004F15FC" w:rsidRPr="00960CF2" w:rsidRDefault="004F15FC" w:rsidP="004F15FC">
            <w:pPr>
              <w:pStyle w:val="af0"/>
              <w:jc w:val="center"/>
              <w:rPr>
                <w:sz w:val="28"/>
                <w:szCs w:val="28"/>
                <w:highlight w:val="yellow"/>
                <w:lang w:eastAsia="en-US"/>
              </w:rPr>
            </w:pPr>
            <w:r w:rsidRPr="00960CF2">
              <w:rPr>
                <w:sz w:val="28"/>
                <w:szCs w:val="28"/>
                <w:lang w:eastAsia="en-US"/>
              </w:rPr>
              <w:t>33%</w:t>
            </w:r>
          </w:p>
        </w:tc>
        <w:tc>
          <w:tcPr>
            <w:tcW w:w="2865" w:type="dxa"/>
            <w:tcBorders>
              <w:top w:val="single" w:sz="4" w:space="0" w:color="auto"/>
              <w:left w:val="single" w:sz="4" w:space="0" w:color="auto"/>
              <w:bottom w:val="single" w:sz="4" w:space="0" w:color="auto"/>
              <w:right w:val="single" w:sz="4" w:space="0" w:color="auto"/>
            </w:tcBorders>
            <w:hideMark/>
          </w:tcPr>
          <w:p w:rsidR="004F15FC" w:rsidRPr="00960CF2" w:rsidRDefault="004F15FC" w:rsidP="00944BC8">
            <w:pPr>
              <w:pStyle w:val="af0"/>
              <w:jc w:val="center"/>
              <w:rPr>
                <w:sz w:val="28"/>
                <w:szCs w:val="28"/>
                <w:highlight w:val="yellow"/>
                <w:lang w:eastAsia="en-US"/>
              </w:rPr>
            </w:pPr>
            <w:r w:rsidRPr="00960CF2">
              <w:rPr>
                <w:sz w:val="28"/>
                <w:szCs w:val="28"/>
              </w:rPr>
              <w:t>47%</w:t>
            </w:r>
          </w:p>
        </w:tc>
        <w:tc>
          <w:tcPr>
            <w:tcW w:w="1266" w:type="dxa"/>
            <w:tcBorders>
              <w:top w:val="single" w:sz="4" w:space="0" w:color="auto"/>
              <w:left w:val="single" w:sz="4" w:space="0" w:color="auto"/>
              <w:bottom w:val="single" w:sz="4" w:space="0" w:color="auto"/>
              <w:right w:val="single" w:sz="4" w:space="0" w:color="auto"/>
            </w:tcBorders>
          </w:tcPr>
          <w:p w:rsidR="004F15FC" w:rsidRPr="00960CF2" w:rsidRDefault="004F15FC" w:rsidP="004F15FC">
            <w:pPr>
              <w:pStyle w:val="af0"/>
              <w:jc w:val="center"/>
              <w:rPr>
                <w:sz w:val="28"/>
                <w:szCs w:val="28"/>
                <w:highlight w:val="yellow"/>
                <w:lang w:eastAsia="en-US"/>
              </w:rPr>
            </w:pPr>
            <w:r w:rsidRPr="00960CF2">
              <w:rPr>
                <w:sz w:val="28"/>
                <w:szCs w:val="28"/>
                <w:lang w:eastAsia="en-US"/>
              </w:rPr>
              <w:t>+14%</w:t>
            </w:r>
          </w:p>
        </w:tc>
      </w:tr>
      <w:tr w:rsidR="004F15FC" w:rsidRPr="00960CF2" w:rsidTr="0036595B">
        <w:trPr>
          <w:trHeight w:val="433"/>
        </w:trPr>
        <w:tc>
          <w:tcPr>
            <w:tcW w:w="2701" w:type="dxa"/>
            <w:tcBorders>
              <w:top w:val="single" w:sz="4" w:space="0" w:color="auto"/>
              <w:left w:val="single" w:sz="4" w:space="0" w:color="auto"/>
              <w:bottom w:val="single" w:sz="4" w:space="0" w:color="auto"/>
              <w:right w:val="single" w:sz="4" w:space="0" w:color="auto"/>
            </w:tcBorders>
            <w:hideMark/>
          </w:tcPr>
          <w:p w:rsidR="004F15FC" w:rsidRPr="00960CF2" w:rsidRDefault="004F15FC" w:rsidP="00944BC8">
            <w:pPr>
              <w:pStyle w:val="af0"/>
              <w:jc w:val="center"/>
              <w:rPr>
                <w:sz w:val="28"/>
                <w:szCs w:val="28"/>
                <w:lang w:eastAsia="en-US"/>
              </w:rPr>
            </w:pPr>
            <w:r w:rsidRPr="00960CF2">
              <w:rPr>
                <w:sz w:val="28"/>
                <w:szCs w:val="28"/>
              </w:rPr>
              <w:t>Низкий</w:t>
            </w:r>
          </w:p>
        </w:tc>
        <w:tc>
          <w:tcPr>
            <w:tcW w:w="2984" w:type="dxa"/>
            <w:tcBorders>
              <w:top w:val="single" w:sz="4" w:space="0" w:color="auto"/>
              <w:left w:val="single" w:sz="4" w:space="0" w:color="auto"/>
              <w:bottom w:val="single" w:sz="4" w:space="0" w:color="auto"/>
              <w:right w:val="single" w:sz="4" w:space="0" w:color="auto"/>
            </w:tcBorders>
            <w:hideMark/>
          </w:tcPr>
          <w:p w:rsidR="004F15FC" w:rsidRPr="00960CF2" w:rsidRDefault="004F15FC" w:rsidP="004F15FC">
            <w:pPr>
              <w:pStyle w:val="af0"/>
              <w:jc w:val="center"/>
              <w:rPr>
                <w:sz w:val="28"/>
                <w:szCs w:val="28"/>
                <w:lang w:eastAsia="en-US"/>
              </w:rPr>
            </w:pPr>
            <w:r w:rsidRPr="00960CF2">
              <w:rPr>
                <w:sz w:val="28"/>
                <w:szCs w:val="28"/>
                <w:lang w:eastAsia="en-US"/>
              </w:rPr>
              <w:t>60%</w:t>
            </w:r>
          </w:p>
        </w:tc>
        <w:tc>
          <w:tcPr>
            <w:tcW w:w="2865" w:type="dxa"/>
            <w:tcBorders>
              <w:top w:val="single" w:sz="4" w:space="0" w:color="auto"/>
              <w:left w:val="single" w:sz="4" w:space="0" w:color="auto"/>
              <w:bottom w:val="single" w:sz="4" w:space="0" w:color="auto"/>
              <w:right w:val="single" w:sz="4" w:space="0" w:color="auto"/>
            </w:tcBorders>
          </w:tcPr>
          <w:p w:rsidR="004F15FC" w:rsidRPr="00960CF2" w:rsidRDefault="004F15FC" w:rsidP="00944BC8">
            <w:pPr>
              <w:pStyle w:val="af0"/>
              <w:jc w:val="center"/>
              <w:rPr>
                <w:sz w:val="28"/>
                <w:szCs w:val="28"/>
                <w:lang w:eastAsia="en-US"/>
              </w:rPr>
            </w:pPr>
            <w:r w:rsidRPr="00960CF2">
              <w:rPr>
                <w:sz w:val="28"/>
                <w:szCs w:val="28"/>
              </w:rPr>
              <w:t>40%</w:t>
            </w:r>
          </w:p>
        </w:tc>
        <w:tc>
          <w:tcPr>
            <w:tcW w:w="1266" w:type="dxa"/>
            <w:tcBorders>
              <w:top w:val="single" w:sz="4" w:space="0" w:color="auto"/>
              <w:left w:val="single" w:sz="4" w:space="0" w:color="auto"/>
              <w:bottom w:val="single" w:sz="4" w:space="0" w:color="auto"/>
              <w:right w:val="single" w:sz="4" w:space="0" w:color="auto"/>
            </w:tcBorders>
          </w:tcPr>
          <w:p w:rsidR="004F15FC" w:rsidRPr="00960CF2" w:rsidRDefault="004F15FC" w:rsidP="004F15FC">
            <w:pPr>
              <w:pStyle w:val="af0"/>
              <w:jc w:val="center"/>
              <w:rPr>
                <w:sz w:val="28"/>
                <w:szCs w:val="28"/>
                <w:lang w:eastAsia="en-US"/>
              </w:rPr>
            </w:pPr>
            <w:r w:rsidRPr="00960CF2">
              <w:rPr>
                <w:sz w:val="28"/>
                <w:szCs w:val="28"/>
                <w:lang w:eastAsia="en-US"/>
              </w:rPr>
              <w:t>+20%</w:t>
            </w:r>
          </w:p>
        </w:tc>
      </w:tr>
    </w:tbl>
    <w:p w:rsidR="00960CF2" w:rsidRDefault="00C279FE" w:rsidP="00C279FE">
      <w:pPr>
        <w:jc w:val="both"/>
        <w:rPr>
          <w:rFonts w:ascii="Times New Roman CYR" w:hAnsi="Times New Roman CYR" w:cs="Times New Roman CYR"/>
          <w:szCs w:val="28"/>
        </w:rPr>
      </w:pPr>
      <w:r>
        <w:rPr>
          <w:rFonts w:ascii="Times New Roman CYR" w:hAnsi="Times New Roman CYR" w:cs="Times New Roman CYR"/>
          <w:szCs w:val="28"/>
        </w:rPr>
        <w:t xml:space="preserve">       </w:t>
      </w:r>
    </w:p>
    <w:p w:rsidR="00960CF2" w:rsidRDefault="00960CF2" w:rsidP="00960CF2">
      <w:pPr>
        <w:widowControl w:val="0"/>
        <w:shd w:val="clear" w:color="000000" w:fill="auto"/>
        <w:tabs>
          <w:tab w:val="left" w:pos="4758"/>
          <w:tab w:val="center" w:pos="5593"/>
        </w:tabs>
        <w:jc w:val="both"/>
        <w:rPr>
          <w:szCs w:val="28"/>
        </w:rPr>
      </w:pPr>
      <w:r>
        <w:rPr>
          <w:rFonts w:ascii="Times New Roman CYR" w:hAnsi="Times New Roman CYR" w:cs="Times New Roman CYR"/>
          <w:szCs w:val="28"/>
        </w:rPr>
        <w:t xml:space="preserve">             </w:t>
      </w:r>
      <w:r>
        <w:rPr>
          <w:szCs w:val="28"/>
        </w:rPr>
        <w:t>Таблица 17.</w:t>
      </w:r>
    </w:p>
    <w:p w:rsidR="00960CF2" w:rsidRDefault="00197284" w:rsidP="00960CF2">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xml:space="preserve">    </w:t>
      </w:r>
      <w:r w:rsidR="00960CF2">
        <w:rPr>
          <w:rFonts w:ascii="Times New Roman CYR" w:hAnsi="Times New Roman CYR" w:cs="Times New Roman CYR"/>
          <w:szCs w:val="28"/>
        </w:rPr>
        <w:t xml:space="preserve">Сравнительная таблица итогов проведенного исследования «Неразрешимая задача» в </w:t>
      </w:r>
      <w:r>
        <w:rPr>
          <w:rFonts w:ascii="Times New Roman CYR" w:hAnsi="Times New Roman CYR" w:cs="Times New Roman CYR"/>
          <w:szCs w:val="28"/>
        </w:rPr>
        <w:t>контрольном</w:t>
      </w:r>
      <w:r w:rsidR="00960CF2">
        <w:rPr>
          <w:rFonts w:ascii="Times New Roman CYR" w:hAnsi="Times New Roman CYR" w:cs="Times New Roman CYR"/>
          <w:szCs w:val="28"/>
        </w:rPr>
        <w:t xml:space="preserve"> классе</w:t>
      </w:r>
    </w:p>
    <w:p w:rsidR="00960CF2" w:rsidRPr="00A561BF" w:rsidRDefault="00960CF2" w:rsidP="00960CF2">
      <w:pPr>
        <w:widowControl w:val="0"/>
        <w:shd w:val="clear" w:color="auto" w:fill="FFFFFF"/>
        <w:tabs>
          <w:tab w:val="left" w:pos="-567"/>
        </w:tabs>
        <w:suppressAutoHyphens/>
        <w:autoSpaceDE w:val="0"/>
        <w:autoSpaceDN w:val="0"/>
        <w:adjustRightInd w:val="0"/>
        <w:ind w:firstLine="709"/>
        <w:jc w:val="both"/>
        <w:rPr>
          <w:rFonts w:ascii="Times New Roman CYR" w:hAnsi="Times New Roman CYR" w:cs="Times New Roman CYR"/>
          <w:szCs w:val="28"/>
        </w:rPr>
      </w:pPr>
    </w:p>
    <w:tbl>
      <w:tblPr>
        <w:tblStyle w:val="ae"/>
        <w:tblW w:w="9784" w:type="dxa"/>
        <w:tblLook w:val="04A0"/>
      </w:tblPr>
      <w:tblGrid>
        <w:gridCol w:w="2692"/>
        <w:gridCol w:w="2975"/>
        <w:gridCol w:w="2855"/>
        <w:gridCol w:w="1262"/>
      </w:tblGrid>
      <w:tr w:rsidR="00960CF2" w:rsidRPr="00960CF2" w:rsidTr="0036595B">
        <w:trPr>
          <w:trHeight w:val="1113"/>
        </w:trPr>
        <w:tc>
          <w:tcPr>
            <w:tcW w:w="2692" w:type="dxa"/>
            <w:tcBorders>
              <w:top w:val="single" w:sz="4" w:space="0" w:color="auto"/>
              <w:left w:val="single" w:sz="4" w:space="0" w:color="auto"/>
              <w:bottom w:val="single" w:sz="4" w:space="0" w:color="auto"/>
              <w:right w:val="single" w:sz="4" w:space="0" w:color="auto"/>
            </w:tcBorders>
          </w:tcPr>
          <w:p w:rsidR="00960CF2" w:rsidRPr="00960CF2" w:rsidRDefault="00960CF2" w:rsidP="00197284">
            <w:pPr>
              <w:pStyle w:val="af0"/>
              <w:jc w:val="center"/>
              <w:rPr>
                <w:sz w:val="28"/>
                <w:szCs w:val="28"/>
              </w:rPr>
            </w:pPr>
            <w:r w:rsidRPr="00960CF2">
              <w:rPr>
                <w:sz w:val="28"/>
                <w:szCs w:val="28"/>
              </w:rPr>
              <w:t>Уровни сформированности волевых качеств и самостоятельных навыков</w:t>
            </w:r>
          </w:p>
        </w:tc>
        <w:tc>
          <w:tcPr>
            <w:tcW w:w="2975" w:type="dxa"/>
            <w:tcBorders>
              <w:top w:val="single" w:sz="4" w:space="0" w:color="auto"/>
              <w:left w:val="single" w:sz="4" w:space="0" w:color="auto"/>
              <w:bottom w:val="single" w:sz="4" w:space="0" w:color="auto"/>
              <w:right w:val="single" w:sz="4" w:space="0" w:color="auto"/>
            </w:tcBorders>
            <w:hideMark/>
          </w:tcPr>
          <w:p w:rsidR="00960CF2" w:rsidRDefault="00960CF2" w:rsidP="00197284">
            <w:pPr>
              <w:pStyle w:val="af0"/>
              <w:jc w:val="center"/>
              <w:rPr>
                <w:sz w:val="28"/>
                <w:szCs w:val="28"/>
              </w:rPr>
            </w:pPr>
            <w:r>
              <w:rPr>
                <w:sz w:val="28"/>
                <w:szCs w:val="28"/>
              </w:rPr>
              <w:t xml:space="preserve">Контрольная </w:t>
            </w:r>
          </w:p>
          <w:p w:rsidR="00960CF2" w:rsidRPr="00960CF2" w:rsidRDefault="00960CF2" w:rsidP="00197284">
            <w:pPr>
              <w:pStyle w:val="af0"/>
              <w:jc w:val="center"/>
              <w:rPr>
                <w:sz w:val="28"/>
                <w:szCs w:val="28"/>
              </w:rPr>
            </w:pPr>
            <w:r w:rsidRPr="00960CF2">
              <w:rPr>
                <w:sz w:val="28"/>
                <w:szCs w:val="28"/>
              </w:rPr>
              <w:t>группа</w:t>
            </w:r>
          </w:p>
          <w:p w:rsidR="00960CF2" w:rsidRPr="00960CF2" w:rsidRDefault="00960CF2" w:rsidP="00197284">
            <w:pPr>
              <w:pStyle w:val="af0"/>
              <w:jc w:val="center"/>
              <w:rPr>
                <w:sz w:val="28"/>
                <w:szCs w:val="28"/>
                <w:lang w:eastAsia="en-US"/>
              </w:rPr>
            </w:pPr>
            <w:r w:rsidRPr="00960CF2">
              <w:rPr>
                <w:sz w:val="28"/>
                <w:szCs w:val="28"/>
                <w:lang w:eastAsia="en-US"/>
              </w:rPr>
              <w:t xml:space="preserve">(4 </w:t>
            </w:r>
            <w:r>
              <w:rPr>
                <w:rFonts w:eastAsia="Calibri"/>
                <w:sz w:val="28"/>
                <w:szCs w:val="28"/>
              </w:rPr>
              <w:t>«М</w:t>
            </w:r>
            <w:r w:rsidRPr="00960CF2">
              <w:rPr>
                <w:rFonts w:eastAsia="Calibri"/>
                <w:sz w:val="28"/>
                <w:szCs w:val="28"/>
              </w:rPr>
              <w:t>»</w:t>
            </w:r>
            <w:r w:rsidRPr="00960CF2">
              <w:rPr>
                <w:sz w:val="28"/>
                <w:szCs w:val="28"/>
                <w:lang w:eastAsia="en-US"/>
              </w:rPr>
              <w:t>)</w:t>
            </w:r>
          </w:p>
          <w:p w:rsidR="00960CF2" w:rsidRPr="00960CF2" w:rsidRDefault="00960CF2" w:rsidP="00197284">
            <w:pPr>
              <w:pStyle w:val="af0"/>
              <w:jc w:val="center"/>
              <w:rPr>
                <w:sz w:val="28"/>
                <w:szCs w:val="28"/>
                <w:lang w:eastAsia="en-US"/>
              </w:rPr>
            </w:pPr>
            <w:r w:rsidRPr="00960CF2">
              <w:rPr>
                <w:sz w:val="28"/>
                <w:szCs w:val="28"/>
                <w:lang w:eastAsia="en-US"/>
              </w:rPr>
              <w:t>(формирующий этап)</w:t>
            </w:r>
          </w:p>
        </w:tc>
        <w:tc>
          <w:tcPr>
            <w:tcW w:w="2855" w:type="dxa"/>
            <w:tcBorders>
              <w:top w:val="single" w:sz="4" w:space="0" w:color="auto"/>
              <w:left w:val="single" w:sz="4" w:space="0" w:color="auto"/>
              <w:bottom w:val="single" w:sz="4" w:space="0" w:color="auto"/>
              <w:right w:val="single" w:sz="4" w:space="0" w:color="auto"/>
            </w:tcBorders>
          </w:tcPr>
          <w:p w:rsidR="00960CF2" w:rsidRDefault="00960CF2" w:rsidP="00197284">
            <w:pPr>
              <w:pStyle w:val="af0"/>
              <w:ind w:hanging="447"/>
              <w:jc w:val="center"/>
              <w:rPr>
                <w:sz w:val="28"/>
                <w:szCs w:val="28"/>
              </w:rPr>
            </w:pPr>
            <w:r>
              <w:rPr>
                <w:sz w:val="28"/>
                <w:szCs w:val="28"/>
              </w:rPr>
              <w:t xml:space="preserve">Контрольная </w:t>
            </w:r>
          </w:p>
          <w:p w:rsidR="00960CF2" w:rsidRDefault="00960CF2" w:rsidP="00197284">
            <w:pPr>
              <w:pStyle w:val="af0"/>
              <w:ind w:hanging="447"/>
              <w:jc w:val="center"/>
              <w:rPr>
                <w:sz w:val="28"/>
                <w:szCs w:val="28"/>
              </w:rPr>
            </w:pPr>
            <w:r>
              <w:rPr>
                <w:sz w:val="28"/>
                <w:szCs w:val="28"/>
              </w:rPr>
              <w:t>группа</w:t>
            </w:r>
          </w:p>
          <w:p w:rsidR="00960CF2" w:rsidRPr="00960CF2" w:rsidRDefault="00960CF2" w:rsidP="00197284">
            <w:pPr>
              <w:pStyle w:val="af0"/>
              <w:ind w:hanging="447"/>
              <w:jc w:val="center"/>
              <w:rPr>
                <w:sz w:val="28"/>
                <w:szCs w:val="28"/>
                <w:lang w:eastAsia="en-US"/>
              </w:rPr>
            </w:pPr>
            <w:r w:rsidRPr="00960CF2">
              <w:rPr>
                <w:sz w:val="28"/>
                <w:szCs w:val="28"/>
                <w:lang w:eastAsia="en-US"/>
              </w:rPr>
              <w:t xml:space="preserve"> (4 </w:t>
            </w:r>
            <w:r>
              <w:rPr>
                <w:rFonts w:eastAsia="Calibri"/>
                <w:sz w:val="28"/>
                <w:szCs w:val="28"/>
              </w:rPr>
              <w:t>«М</w:t>
            </w:r>
            <w:r w:rsidRPr="00960CF2">
              <w:rPr>
                <w:rFonts w:eastAsia="Calibri"/>
                <w:sz w:val="28"/>
                <w:szCs w:val="28"/>
              </w:rPr>
              <w:t>»</w:t>
            </w:r>
            <w:r w:rsidRPr="00960CF2">
              <w:rPr>
                <w:sz w:val="28"/>
                <w:szCs w:val="28"/>
                <w:lang w:eastAsia="en-US"/>
              </w:rPr>
              <w:t>)</w:t>
            </w:r>
          </w:p>
          <w:p w:rsidR="00960CF2" w:rsidRPr="00960CF2" w:rsidRDefault="00960CF2" w:rsidP="00197284">
            <w:pPr>
              <w:pStyle w:val="af0"/>
              <w:ind w:hanging="447"/>
              <w:jc w:val="center"/>
              <w:rPr>
                <w:sz w:val="28"/>
                <w:szCs w:val="28"/>
              </w:rPr>
            </w:pPr>
            <w:r w:rsidRPr="00960CF2">
              <w:rPr>
                <w:sz w:val="28"/>
                <w:szCs w:val="28"/>
                <w:lang w:eastAsia="en-US"/>
              </w:rPr>
              <w:t>(контрольный этап)</w:t>
            </w:r>
          </w:p>
        </w:tc>
        <w:tc>
          <w:tcPr>
            <w:tcW w:w="1262" w:type="dxa"/>
            <w:tcBorders>
              <w:top w:val="single" w:sz="4" w:space="0" w:color="auto"/>
              <w:left w:val="single" w:sz="4" w:space="0" w:color="auto"/>
              <w:bottom w:val="single" w:sz="4" w:space="0" w:color="auto"/>
              <w:right w:val="single" w:sz="4" w:space="0" w:color="auto"/>
            </w:tcBorders>
          </w:tcPr>
          <w:p w:rsidR="00960CF2" w:rsidRPr="00960CF2" w:rsidRDefault="00960CF2" w:rsidP="00197284">
            <w:pPr>
              <w:spacing w:after="200" w:line="276" w:lineRule="auto"/>
              <w:rPr>
                <w:szCs w:val="28"/>
                <w:lang w:eastAsia="ru-RU"/>
              </w:rPr>
            </w:pPr>
            <w:r w:rsidRPr="00960CF2">
              <w:rPr>
                <w:szCs w:val="28"/>
                <w:lang w:eastAsia="ru-RU"/>
              </w:rPr>
              <w:t>Прирост</w:t>
            </w:r>
          </w:p>
          <w:p w:rsidR="00960CF2" w:rsidRPr="00960CF2" w:rsidRDefault="00960CF2" w:rsidP="00197284">
            <w:pPr>
              <w:spacing w:after="200" w:line="276" w:lineRule="auto"/>
              <w:rPr>
                <w:szCs w:val="28"/>
                <w:lang w:eastAsia="ru-RU"/>
              </w:rPr>
            </w:pPr>
          </w:p>
          <w:p w:rsidR="00960CF2" w:rsidRPr="00960CF2" w:rsidRDefault="00960CF2" w:rsidP="00197284">
            <w:pPr>
              <w:pStyle w:val="af0"/>
              <w:jc w:val="center"/>
              <w:rPr>
                <w:sz w:val="28"/>
                <w:szCs w:val="28"/>
              </w:rPr>
            </w:pPr>
          </w:p>
        </w:tc>
      </w:tr>
      <w:tr w:rsidR="00960CF2" w:rsidRPr="00960CF2" w:rsidTr="0036595B">
        <w:trPr>
          <w:trHeight w:val="399"/>
        </w:trPr>
        <w:tc>
          <w:tcPr>
            <w:tcW w:w="2692" w:type="dxa"/>
            <w:tcBorders>
              <w:top w:val="single" w:sz="4" w:space="0" w:color="auto"/>
              <w:left w:val="single" w:sz="4" w:space="0" w:color="auto"/>
              <w:bottom w:val="single" w:sz="4" w:space="0" w:color="auto"/>
              <w:right w:val="single" w:sz="4" w:space="0" w:color="auto"/>
            </w:tcBorders>
            <w:hideMark/>
          </w:tcPr>
          <w:p w:rsidR="00960CF2" w:rsidRPr="00960CF2" w:rsidRDefault="00960CF2" w:rsidP="00197284">
            <w:pPr>
              <w:pStyle w:val="af0"/>
              <w:jc w:val="center"/>
              <w:rPr>
                <w:sz w:val="28"/>
                <w:szCs w:val="28"/>
                <w:lang w:eastAsia="en-US"/>
              </w:rPr>
            </w:pPr>
            <w:r w:rsidRPr="00960CF2">
              <w:rPr>
                <w:sz w:val="28"/>
                <w:szCs w:val="28"/>
              </w:rPr>
              <w:t>Высокий</w:t>
            </w:r>
          </w:p>
        </w:tc>
        <w:tc>
          <w:tcPr>
            <w:tcW w:w="2975" w:type="dxa"/>
            <w:tcBorders>
              <w:top w:val="single" w:sz="4" w:space="0" w:color="auto"/>
              <w:left w:val="single" w:sz="4" w:space="0" w:color="auto"/>
              <w:bottom w:val="single" w:sz="4" w:space="0" w:color="auto"/>
              <w:right w:val="single" w:sz="4" w:space="0" w:color="auto"/>
            </w:tcBorders>
            <w:hideMark/>
          </w:tcPr>
          <w:p w:rsidR="00960CF2" w:rsidRPr="00960CF2" w:rsidRDefault="0036595B" w:rsidP="00197284">
            <w:pPr>
              <w:pStyle w:val="af0"/>
              <w:jc w:val="center"/>
              <w:rPr>
                <w:sz w:val="28"/>
                <w:szCs w:val="28"/>
                <w:lang w:eastAsia="en-US"/>
              </w:rPr>
            </w:pPr>
            <w:r>
              <w:rPr>
                <w:sz w:val="28"/>
                <w:szCs w:val="28"/>
                <w:lang w:eastAsia="en-US"/>
              </w:rPr>
              <w:t>8</w:t>
            </w:r>
            <w:r w:rsidR="00960CF2" w:rsidRPr="00960CF2">
              <w:rPr>
                <w:sz w:val="28"/>
                <w:szCs w:val="28"/>
                <w:lang w:eastAsia="en-US"/>
              </w:rPr>
              <w:t>%</w:t>
            </w:r>
          </w:p>
        </w:tc>
        <w:tc>
          <w:tcPr>
            <w:tcW w:w="2855" w:type="dxa"/>
            <w:tcBorders>
              <w:top w:val="single" w:sz="4" w:space="0" w:color="auto"/>
              <w:left w:val="single" w:sz="4" w:space="0" w:color="auto"/>
              <w:bottom w:val="single" w:sz="4" w:space="0" w:color="auto"/>
              <w:right w:val="single" w:sz="4" w:space="0" w:color="auto"/>
            </w:tcBorders>
            <w:hideMark/>
          </w:tcPr>
          <w:p w:rsidR="00960CF2" w:rsidRPr="00960CF2" w:rsidRDefault="0036595B" w:rsidP="00197284">
            <w:pPr>
              <w:pStyle w:val="af0"/>
              <w:jc w:val="center"/>
              <w:rPr>
                <w:sz w:val="28"/>
                <w:szCs w:val="28"/>
                <w:lang w:eastAsia="en-US"/>
              </w:rPr>
            </w:pPr>
            <w:r>
              <w:rPr>
                <w:sz w:val="28"/>
                <w:szCs w:val="28"/>
              </w:rPr>
              <w:t>10</w:t>
            </w:r>
            <w:r w:rsidR="00960CF2" w:rsidRPr="00960CF2">
              <w:rPr>
                <w:sz w:val="28"/>
                <w:szCs w:val="28"/>
              </w:rPr>
              <w:t>%</w:t>
            </w:r>
          </w:p>
        </w:tc>
        <w:tc>
          <w:tcPr>
            <w:tcW w:w="1262" w:type="dxa"/>
            <w:tcBorders>
              <w:top w:val="single" w:sz="4" w:space="0" w:color="auto"/>
              <w:left w:val="single" w:sz="4" w:space="0" w:color="auto"/>
              <w:bottom w:val="single" w:sz="4" w:space="0" w:color="auto"/>
              <w:right w:val="single" w:sz="4" w:space="0" w:color="auto"/>
            </w:tcBorders>
          </w:tcPr>
          <w:p w:rsidR="00960CF2" w:rsidRPr="00960CF2" w:rsidRDefault="0036595B" w:rsidP="00197284">
            <w:pPr>
              <w:pStyle w:val="af0"/>
              <w:jc w:val="center"/>
              <w:rPr>
                <w:sz w:val="28"/>
                <w:szCs w:val="28"/>
                <w:lang w:eastAsia="en-US"/>
              </w:rPr>
            </w:pPr>
            <w:r>
              <w:rPr>
                <w:sz w:val="28"/>
                <w:szCs w:val="28"/>
                <w:lang w:eastAsia="en-US"/>
              </w:rPr>
              <w:t>+2</w:t>
            </w:r>
            <w:r w:rsidR="00960CF2" w:rsidRPr="00960CF2">
              <w:rPr>
                <w:sz w:val="28"/>
                <w:szCs w:val="28"/>
                <w:lang w:eastAsia="en-US"/>
              </w:rPr>
              <w:t>%</w:t>
            </w:r>
          </w:p>
        </w:tc>
      </w:tr>
      <w:tr w:rsidR="00960CF2" w:rsidRPr="00960CF2" w:rsidTr="0036595B">
        <w:trPr>
          <w:trHeight w:val="399"/>
        </w:trPr>
        <w:tc>
          <w:tcPr>
            <w:tcW w:w="2692" w:type="dxa"/>
            <w:tcBorders>
              <w:top w:val="single" w:sz="4" w:space="0" w:color="auto"/>
              <w:left w:val="single" w:sz="4" w:space="0" w:color="auto"/>
              <w:bottom w:val="single" w:sz="4" w:space="0" w:color="auto"/>
              <w:right w:val="single" w:sz="4" w:space="0" w:color="auto"/>
            </w:tcBorders>
            <w:hideMark/>
          </w:tcPr>
          <w:p w:rsidR="00960CF2" w:rsidRPr="00960CF2" w:rsidRDefault="00960CF2" w:rsidP="00197284">
            <w:pPr>
              <w:pStyle w:val="af0"/>
              <w:jc w:val="center"/>
              <w:rPr>
                <w:sz w:val="28"/>
                <w:szCs w:val="28"/>
                <w:lang w:eastAsia="en-US"/>
              </w:rPr>
            </w:pPr>
            <w:r w:rsidRPr="00960CF2">
              <w:rPr>
                <w:sz w:val="28"/>
                <w:szCs w:val="28"/>
              </w:rPr>
              <w:lastRenderedPageBreak/>
              <w:t>Средний</w:t>
            </w:r>
          </w:p>
        </w:tc>
        <w:tc>
          <w:tcPr>
            <w:tcW w:w="2975" w:type="dxa"/>
            <w:tcBorders>
              <w:top w:val="single" w:sz="4" w:space="0" w:color="auto"/>
              <w:left w:val="single" w:sz="4" w:space="0" w:color="auto"/>
              <w:bottom w:val="single" w:sz="4" w:space="0" w:color="auto"/>
              <w:right w:val="single" w:sz="4" w:space="0" w:color="auto"/>
            </w:tcBorders>
            <w:hideMark/>
          </w:tcPr>
          <w:p w:rsidR="00960CF2" w:rsidRPr="00960CF2" w:rsidRDefault="0036595B" w:rsidP="00197284">
            <w:pPr>
              <w:pStyle w:val="af0"/>
              <w:jc w:val="center"/>
              <w:rPr>
                <w:sz w:val="28"/>
                <w:szCs w:val="28"/>
                <w:highlight w:val="yellow"/>
                <w:lang w:eastAsia="en-US"/>
              </w:rPr>
            </w:pPr>
            <w:r>
              <w:rPr>
                <w:sz w:val="28"/>
                <w:szCs w:val="28"/>
                <w:lang w:eastAsia="en-US"/>
              </w:rPr>
              <w:t>39</w:t>
            </w:r>
            <w:r w:rsidR="00960CF2" w:rsidRPr="00960CF2">
              <w:rPr>
                <w:sz w:val="28"/>
                <w:szCs w:val="28"/>
                <w:lang w:eastAsia="en-US"/>
              </w:rPr>
              <w:t>%</w:t>
            </w:r>
          </w:p>
        </w:tc>
        <w:tc>
          <w:tcPr>
            <w:tcW w:w="2855" w:type="dxa"/>
            <w:tcBorders>
              <w:top w:val="single" w:sz="4" w:space="0" w:color="auto"/>
              <w:left w:val="single" w:sz="4" w:space="0" w:color="auto"/>
              <w:bottom w:val="single" w:sz="4" w:space="0" w:color="auto"/>
              <w:right w:val="single" w:sz="4" w:space="0" w:color="auto"/>
            </w:tcBorders>
            <w:hideMark/>
          </w:tcPr>
          <w:p w:rsidR="00960CF2" w:rsidRPr="00960CF2" w:rsidRDefault="0036595B" w:rsidP="00197284">
            <w:pPr>
              <w:pStyle w:val="af0"/>
              <w:jc w:val="center"/>
              <w:rPr>
                <w:sz w:val="28"/>
                <w:szCs w:val="28"/>
                <w:highlight w:val="yellow"/>
                <w:lang w:eastAsia="en-US"/>
              </w:rPr>
            </w:pPr>
            <w:r>
              <w:rPr>
                <w:sz w:val="28"/>
                <w:szCs w:val="28"/>
              </w:rPr>
              <w:t>45</w:t>
            </w:r>
            <w:r w:rsidR="00960CF2" w:rsidRPr="00960CF2">
              <w:rPr>
                <w:sz w:val="28"/>
                <w:szCs w:val="28"/>
              </w:rPr>
              <w:t>%</w:t>
            </w:r>
          </w:p>
        </w:tc>
        <w:tc>
          <w:tcPr>
            <w:tcW w:w="1262" w:type="dxa"/>
            <w:tcBorders>
              <w:top w:val="single" w:sz="4" w:space="0" w:color="auto"/>
              <w:left w:val="single" w:sz="4" w:space="0" w:color="auto"/>
              <w:bottom w:val="single" w:sz="4" w:space="0" w:color="auto"/>
              <w:right w:val="single" w:sz="4" w:space="0" w:color="auto"/>
            </w:tcBorders>
          </w:tcPr>
          <w:p w:rsidR="00960CF2" w:rsidRPr="00960CF2" w:rsidRDefault="0036595B" w:rsidP="00197284">
            <w:pPr>
              <w:pStyle w:val="af0"/>
              <w:jc w:val="center"/>
              <w:rPr>
                <w:sz w:val="28"/>
                <w:szCs w:val="28"/>
                <w:highlight w:val="yellow"/>
                <w:lang w:eastAsia="en-US"/>
              </w:rPr>
            </w:pPr>
            <w:r>
              <w:rPr>
                <w:sz w:val="28"/>
                <w:szCs w:val="28"/>
                <w:lang w:eastAsia="en-US"/>
              </w:rPr>
              <w:t>+6</w:t>
            </w:r>
            <w:r w:rsidR="00960CF2" w:rsidRPr="00960CF2">
              <w:rPr>
                <w:sz w:val="28"/>
                <w:szCs w:val="28"/>
                <w:lang w:eastAsia="en-US"/>
              </w:rPr>
              <w:t>%</w:t>
            </w:r>
          </w:p>
        </w:tc>
      </w:tr>
      <w:tr w:rsidR="00960CF2" w:rsidRPr="00960CF2" w:rsidTr="0036595B">
        <w:trPr>
          <w:trHeight w:val="435"/>
        </w:trPr>
        <w:tc>
          <w:tcPr>
            <w:tcW w:w="2692" w:type="dxa"/>
            <w:tcBorders>
              <w:top w:val="single" w:sz="4" w:space="0" w:color="auto"/>
              <w:left w:val="single" w:sz="4" w:space="0" w:color="auto"/>
              <w:bottom w:val="single" w:sz="4" w:space="0" w:color="auto"/>
              <w:right w:val="single" w:sz="4" w:space="0" w:color="auto"/>
            </w:tcBorders>
            <w:hideMark/>
          </w:tcPr>
          <w:p w:rsidR="00960CF2" w:rsidRPr="00960CF2" w:rsidRDefault="00960CF2" w:rsidP="00197284">
            <w:pPr>
              <w:pStyle w:val="af0"/>
              <w:jc w:val="center"/>
              <w:rPr>
                <w:sz w:val="28"/>
                <w:szCs w:val="28"/>
                <w:lang w:eastAsia="en-US"/>
              </w:rPr>
            </w:pPr>
            <w:r w:rsidRPr="00960CF2">
              <w:rPr>
                <w:sz w:val="28"/>
                <w:szCs w:val="28"/>
              </w:rPr>
              <w:t>Низкий</w:t>
            </w:r>
          </w:p>
        </w:tc>
        <w:tc>
          <w:tcPr>
            <w:tcW w:w="2975" w:type="dxa"/>
            <w:tcBorders>
              <w:top w:val="single" w:sz="4" w:space="0" w:color="auto"/>
              <w:left w:val="single" w:sz="4" w:space="0" w:color="auto"/>
              <w:bottom w:val="single" w:sz="4" w:space="0" w:color="auto"/>
              <w:right w:val="single" w:sz="4" w:space="0" w:color="auto"/>
            </w:tcBorders>
            <w:hideMark/>
          </w:tcPr>
          <w:p w:rsidR="00960CF2" w:rsidRPr="00960CF2" w:rsidRDefault="0036595B" w:rsidP="00197284">
            <w:pPr>
              <w:pStyle w:val="af0"/>
              <w:jc w:val="center"/>
              <w:rPr>
                <w:sz w:val="28"/>
                <w:szCs w:val="28"/>
                <w:lang w:eastAsia="en-US"/>
              </w:rPr>
            </w:pPr>
            <w:r>
              <w:rPr>
                <w:sz w:val="28"/>
                <w:szCs w:val="28"/>
                <w:lang w:eastAsia="en-US"/>
              </w:rPr>
              <w:t>53</w:t>
            </w:r>
            <w:r w:rsidR="00960CF2" w:rsidRPr="00960CF2">
              <w:rPr>
                <w:sz w:val="28"/>
                <w:szCs w:val="28"/>
                <w:lang w:eastAsia="en-US"/>
              </w:rPr>
              <w:t>%</w:t>
            </w:r>
          </w:p>
        </w:tc>
        <w:tc>
          <w:tcPr>
            <w:tcW w:w="2855" w:type="dxa"/>
            <w:tcBorders>
              <w:top w:val="single" w:sz="4" w:space="0" w:color="auto"/>
              <w:left w:val="single" w:sz="4" w:space="0" w:color="auto"/>
              <w:bottom w:val="single" w:sz="4" w:space="0" w:color="auto"/>
              <w:right w:val="single" w:sz="4" w:space="0" w:color="auto"/>
            </w:tcBorders>
          </w:tcPr>
          <w:p w:rsidR="00960CF2" w:rsidRPr="00960CF2" w:rsidRDefault="0036595B" w:rsidP="00197284">
            <w:pPr>
              <w:pStyle w:val="af0"/>
              <w:jc w:val="center"/>
              <w:rPr>
                <w:sz w:val="28"/>
                <w:szCs w:val="28"/>
                <w:lang w:eastAsia="en-US"/>
              </w:rPr>
            </w:pPr>
            <w:r>
              <w:rPr>
                <w:sz w:val="28"/>
                <w:szCs w:val="28"/>
              </w:rPr>
              <w:t>45</w:t>
            </w:r>
            <w:r w:rsidR="00960CF2" w:rsidRPr="00960CF2">
              <w:rPr>
                <w:sz w:val="28"/>
                <w:szCs w:val="28"/>
              </w:rPr>
              <w:t>%</w:t>
            </w:r>
          </w:p>
        </w:tc>
        <w:tc>
          <w:tcPr>
            <w:tcW w:w="1262" w:type="dxa"/>
            <w:tcBorders>
              <w:top w:val="single" w:sz="4" w:space="0" w:color="auto"/>
              <w:left w:val="single" w:sz="4" w:space="0" w:color="auto"/>
              <w:bottom w:val="single" w:sz="4" w:space="0" w:color="auto"/>
              <w:right w:val="single" w:sz="4" w:space="0" w:color="auto"/>
            </w:tcBorders>
          </w:tcPr>
          <w:p w:rsidR="00960CF2" w:rsidRPr="00960CF2" w:rsidRDefault="0036595B" w:rsidP="00197284">
            <w:pPr>
              <w:pStyle w:val="af0"/>
              <w:jc w:val="center"/>
              <w:rPr>
                <w:sz w:val="28"/>
                <w:szCs w:val="28"/>
                <w:lang w:eastAsia="en-US"/>
              </w:rPr>
            </w:pPr>
            <w:r>
              <w:rPr>
                <w:sz w:val="28"/>
                <w:szCs w:val="28"/>
                <w:lang w:eastAsia="en-US"/>
              </w:rPr>
              <w:t>+8</w:t>
            </w:r>
            <w:r w:rsidR="00960CF2" w:rsidRPr="00960CF2">
              <w:rPr>
                <w:sz w:val="28"/>
                <w:szCs w:val="28"/>
                <w:lang w:eastAsia="en-US"/>
              </w:rPr>
              <w:t>%</w:t>
            </w:r>
          </w:p>
        </w:tc>
      </w:tr>
    </w:tbl>
    <w:p w:rsidR="0036595B" w:rsidRDefault="0036595B" w:rsidP="00C279FE">
      <w:pPr>
        <w:jc w:val="both"/>
        <w:rPr>
          <w:rFonts w:ascii="Times New Roman CYR" w:hAnsi="Times New Roman CYR" w:cs="Times New Roman CYR"/>
          <w:szCs w:val="28"/>
        </w:rPr>
      </w:pPr>
    </w:p>
    <w:p w:rsidR="0036595B" w:rsidRDefault="0036595B" w:rsidP="00C279FE">
      <w:pPr>
        <w:jc w:val="both"/>
        <w:rPr>
          <w:rFonts w:ascii="Times New Roman CYR" w:hAnsi="Times New Roman CYR" w:cs="Times New Roman CYR"/>
          <w:szCs w:val="28"/>
        </w:rPr>
      </w:pPr>
      <w:r>
        <w:rPr>
          <w:rFonts w:ascii="Times New Roman CYR" w:hAnsi="Times New Roman CYR" w:cs="Times New Roman CYR"/>
          <w:szCs w:val="28"/>
        </w:rPr>
        <w:t xml:space="preserve">          </w:t>
      </w:r>
      <w:r w:rsidR="00C279FE">
        <w:rPr>
          <w:rFonts w:ascii="Times New Roman CYR" w:hAnsi="Times New Roman CYR" w:cs="Times New Roman CYR"/>
          <w:szCs w:val="28"/>
        </w:rPr>
        <w:t xml:space="preserve">  </w:t>
      </w:r>
      <w:r w:rsidR="008E4FA7">
        <w:rPr>
          <w:rFonts w:ascii="Times New Roman CYR" w:hAnsi="Times New Roman CYR" w:cs="Times New Roman CYR"/>
          <w:szCs w:val="28"/>
        </w:rPr>
        <w:t xml:space="preserve">По итогам можно сделать вывод о том, что результаты контрольного и экспериментального класса отличаются. </w:t>
      </w:r>
      <w:r>
        <w:rPr>
          <w:rFonts w:ascii="Times New Roman CYR" w:hAnsi="Times New Roman CYR" w:cs="Times New Roman CYR"/>
          <w:szCs w:val="28"/>
        </w:rPr>
        <w:t xml:space="preserve">В контрольном классе прирост детей высокого уровня +2, а у экспериментального класса +6 %. Так же можно и увидеть прирост среднего и низкого уровня.  </w:t>
      </w:r>
    </w:p>
    <w:p w:rsidR="0036595B" w:rsidRDefault="0036595B" w:rsidP="00C279FE">
      <w:pPr>
        <w:jc w:val="both"/>
        <w:rPr>
          <w:rFonts w:ascii="Times New Roman CYR" w:hAnsi="Times New Roman CYR" w:cs="Times New Roman CYR"/>
          <w:szCs w:val="28"/>
        </w:rPr>
      </w:pPr>
      <w:r>
        <w:rPr>
          <w:rFonts w:ascii="Times New Roman CYR" w:hAnsi="Times New Roman CYR" w:cs="Times New Roman CYR"/>
          <w:szCs w:val="28"/>
        </w:rPr>
        <w:t xml:space="preserve">           </w:t>
      </w:r>
      <w:r w:rsidR="00B02BEA">
        <w:rPr>
          <w:rFonts w:ascii="Times New Roman CYR" w:hAnsi="Times New Roman CYR" w:cs="Times New Roman CYR"/>
          <w:szCs w:val="28"/>
        </w:rPr>
        <w:t>В экспериментальном классе виден значительный прирост уровня развития навыка сформированности, в сравнении с результатами диагност</w:t>
      </w:r>
      <w:r w:rsidR="00073EA8">
        <w:rPr>
          <w:rFonts w:ascii="Times New Roman CYR" w:hAnsi="Times New Roman CYR" w:cs="Times New Roman CYR"/>
          <w:szCs w:val="28"/>
        </w:rPr>
        <w:t>ики</w:t>
      </w:r>
      <w:r w:rsidR="00B02BEA">
        <w:rPr>
          <w:rFonts w:ascii="Times New Roman CYR" w:hAnsi="Times New Roman CYR" w:cs="Times New Roman CYR"/>
          <w:szCs w:val="28"/>
        </w:rPr>
        <w:t xml:space="preserve"> на формирующем этапе.</w:t>
      </w:r>
      <w:r w:rsidR="00073EA8">
        <w:rPr>
          <w:rFonts w:ascii="Times New Roman CYR" w:hAnsi="Times New Roman CYR" w:cs="Times New Roman CYR"/>
          <w:szCs w:val="28"/>
        </w:rPr>
        <w:t xml:space="preserve"> Произошло уменьшение количеств</w:t>
      </w:r>
      <w:r w:rsidR="00275CD7">
        <w:rPr>
          <w:rFonts w:ascii="Times New Roman CYR" w:hAnsi="Times New Roman CYR" w:cs="Times New Roman CYR"/>
          <w:szCs w:val="28"/>
        </w:rPr>
        <w:t>о учащихся на низком уровне с 60%  до 40</w:t>
      </w:r>
      <w:r w:rsidR="00073EA8">
        <w:rPr>
          <w:rFonts w:ascii="Times New Roman CYR" w:hAnsi="Times New Roman CYR" w:cs="Times New Roman CYR"/>
          <w:szCs w:val="28"/>
        </w:rPr>
        <w:t>% и увеличилось количество младших школьников, оцениваемых на высоко</w:t>
      </w:r>
      <w:r w:rsidR="00275CD7">
        <w:rPr>
          <w:rFonts w:ascii="Times New Roman CYR" w:hAnsi="Times New Roman CYR" w:cs="Times New Roman CYR"/>
          <w:szCs w:val="28"/>
        </w:rPr>
        <w:t>м уровне самостоятельности, с 7%  до 1</w:t>
      </w:r>
      <w:r w:rsidR="00073EA8">
        <w:rPr>
          <w:rFonts w:ascii="Times New Roman CYR" w:hAnsi="Times New Roman CYR" w:cs="Times New Roman CYR"/>
          <w:szCs w:val="28"/>
        </w:rPr>
        <w:t>3 %.</w:t>
      </w:r>
      <w:r>
        <w:rPr>
          <w:rFonts w:ascii="Times New Roman CYR" w:hAnsi="Times New Roman CYR" w:cs="Times New Roman CYR"/>
          <w:szCs w:val="28"/>
        </w:rPr>
        <w:t xml:space="preserve"> </w:t>
      </w:r>
    </w:p>
    <w:p w:rsidR="00BA4986" w:rsidRDefault="0036595B" w:rsidP="00C279FE">
      <w:pPr>
        <w:jc w:val="both"/>
        <w:rPr>
          <w:rFonts w:ascii="Times New Roman CYR" w:hAnsi="Times New Roman CYR" w:cs="Times New Roman CYR"/>
          <w:szCs w:val="28"/>
        </w:rPr>
      </w:pPr>
      <w:r>
        <w:rPr>
          <w:rFonts w:ascii="Times New Roman CYR" w:hAnsi="Times New Roman CYR" w:cs="Times New Roman CYR"/>
          <w:szCs w:val="28"/>
        </w:rPr>
        <w:t xml:space="preserve">        Результаты этой диагностики и сопоставление результатов на констатирующем и контрольном этапе свидетельствуют о эффективном применении видов работ, которые были использованы в процессе исследования.</w:t>
      </w:r>
      <w:r w:rsidR="00073EA8">
        <w:rPr>
          <w:rFonts w:ascii="Times New Roman CYR" w:hAnsi="Times New Roman CYR" w:cs="Times New Roman CYR"/>
          <w:szCs w:val="28"/>
        </w:rPr>
        <w:t xml:space="preserve"> </w:t>
      </w:r>
    </w:p>
    <w:p w:rsidR="0036595B" w:rsidRDefault="0036595B" w:rsidP="00C279FE">
      <w:pPr>
        <w:jc w:val="both"/>
        <w:rPr>
          <w:rFonts w:ascii="Times New Roman CYR" w:hAnsi="Times New Roman CYR" w:cs="Times New Roman CYR"/>
          <w:szCs w:val="28"/>
        </w:rPr>
      </w:pPr>
    </w:p>
    <w:p w:rsidR="0036595B" w:rsidRDefault="00C279FE" w:rsidP="0036595B">
      <w:pPr>
        <w:jc w:val="both"/>
        <w:rPr>
          <w:color w:val="000000"/>
          <w:szCs w:val="28"/>
        </w:rPr>
      </w:pPr>
      <w:r>
        <w:rPr>
          <w:color w:val="000000"/>
          <w:szCs w:val="28"/>
        </w:rPr>
        <w:t xml:space="preserve">        </w:t>
      </w:r>
      <w:r w:rsidR="0036595B">
        <w:rPr>
          <w:color w:val="000000"/>
          <w:szCs w:val="28"/>
        </w:rPr>
        <w:t>И последний шаг нашего исследования – это анализ результатов суммативных оцениваний в контрольном и экспериментальном классах. Результаты отразили в рисунке 16,17.</w:t>
      </w:r>
    </w:p>
    <w:p w:rsidR="0036595B" w:rsidRDefault="0036595B" w:rsidP="0036595B">
      <w:pPr>
        <w:rPr>
          <w:color w:val="000000"/>
          <w:szCs w:val="28"/>
        </w:rPr>
      </w:pPr>
    </w:p>
    <w:p w:rsidR="00BA4986" w:rsidRDefault="00BA4986" w:rsidP="00BA4986">
      <w:pPr>
        <w:rPr>
          <w:color w:val="000000"/>
          <w:szCs w:val="28"/>
        </w:rPr>
      </w:pPr>
      <w:r>
        <w:rPr>
          <w:noProof/>
          <w:color w:val="000000"/>
          <w:szCs w:val="28"/>
          <w:lang w:val="en-US"/>
        </w:rPr>
        <w:drawing>
          <wp:inline distT="0" distB="0" distL="0" distR="0">
            <wp:extent cx="6026908" cy="2101756"/>
            <wp:effectExtent l="19050" t="0" r="11942"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47FD0" w:rsidRDefault="00C47FD0" w:rsidP="00BA4986">
      <w:pPr>
        <w:jc w:val="center"/>
        <w:rPr>
          <w:color w:val="000000"/>
          <w:szCs w:val="28"/>
        </w:rPr>
      </w:pPr>
    </w:p>
    <w:p w:rsidR="0036595B" w:rsidRDefault="00AD6905" w:rsidP="0036595B">
      <w:pPr>
        <w:jc w:val="center"/>
        <w:rPr>
          <w:color w:val="000000"/>
          <w:szCs w:val="28"/>
        </w:rPr>
      </w:pPr>
      <w:r>
        <w:rPr>
          <w:color w:val="000000"/>
          <w:szCs w:val="28"/>
        </w:rPr>
        <w:t>Рисунок 16</w:t>
      </w:r>
      <w:r w:rsidR="00BA4986">
        <w:rPr>
          <w:color w:val="000000"/>
          <w:szCs w:val="28"/>
        </w:rPr>
        <w:t xml:space="preserve">.Результаты суммативного оценивания в </w:t>
      </w:r>
      <w:r w:rsidR="0036595B">
        <w:rPr>
          <w:color w:val="000000"/>
          <w:szCs w:val="28"/>
        </w:rPr>
        <w:t xml:space="preserve"> экспериментальном</w:t>
      </w:r>
    </w:p>
    <w:p w:rsidR="00BA4986" w:rsidRDefault="00BA4986" w:rsidP="00BA4986">
      <w:pPr>
        <w:jc w:val="center"/>
        <w:rPr>
          <w:color w:val="000000"/>
          <w:szCs w:val="28"/>
        </w:rPr>
      </w:pPr>
      <w:r>
        <w:rPr>
          <w:color w:val="000000"/>
          <w:szCs w:val="28"/>
        </w:rPr>
        <w:t>4 «Л» классе</w:t>
      </w:r>
    </w:p>
    <w:p w:rsidR="00C47FD0" w:rsidRDefault="00BA4986" w:rsidP="00BA4986">
      <w:pPr>
        <w:jc w:val="both"/>
        <w:rPr>
          <w:color w:val="000000"/>
          <w:szCs w:val="28"/>
        </w:rPr>
      </w:pPr>
      <w:r>
        <w:rPr>
          <w:color w:val="000000"/>
          <w:szCs w:val="28"/>
        </w:rPr>
        <w:lastRenderedPageBreak/>
        <w:t xml:space="preserve">      </w:t>
      </w:r>
      <w:r w:rsidR="00C279FE" w:rsidRPr="00C279FE">
        <w:rPr>
          <w:noProof/>
          <w:color w:val="000000"/>
          <w:szCs w:val="28"/>
          <w:lang w:val="en-US"/>
        </w:rPr>
        <w:drawing>
          <wp:inline distT="0" distB="0" distL="0" distR="0">
            <wp:extent cx="5985965" cy="1978925"/>
            <wp:effectExtent l="19050" t="0" r="14785" b="2275"/>
            <wp:docPr id="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279FE" w:rsidRDefault="00C47FD0" w:rsidP="00C279FE">
      <w:pPr>
        <w:jc w:val="center"/>
        <w:rPr>
          <w:color w:val="000000"/>
          <w:szCs w:val="28"/>
        </w:rPr>
      </w:pPr>
      <w:r>
        <w:rPr>
          <w:color w:val="000000"/>
          <w:szCs w:val="28"/>
        </w:rPr>
        <w:t xml:space="preserve">          </w:t>
      </w:r>
    </w:p>
    <w:p w:rsidR="0036595B" w:rsidRDefault="00C279FE" w:rsidP="00C279FE">
      <w:pPr>
        <w:jc w:val="center"/>
        <w:rPr>
          <w:color w:val="000000"/>
          <w:szCs w:val="28"/>
        </w:rPr>
      </w:pPr>
      <w:r>
        <w:rPr>
          <w:color w:val="000000"/>
          <w:szCs w:val="28"/>
        </w:rPr>
        <w:t xml:space="preserve">Рисунок 17.Результаты суммативного оценивания в </w:t>
      </w:r>
      <w:r w:rsidR="0036595B">
        <w:rPr>
          <w:color w:val="000000"/>
          <w:szCs w:val="28"/>
        </w:rPr>
        <w:t>контрольном</w:t>
      </w:r>
    </w:p>
    <w:p w:rsidR="00C279FE" w:rsidRDefault="00C279FE" w:rsidP="00C279FE">
      <w:pPr>
        <w:jc w:val="center"/>
        <w:rPr>
          <w:color w:val="000000"/>
          <w:szCs w:val="28"/>
        </w:rPr>
      </w:pPr>
      <w:r>
        <w:rPr>
          <w:color w:val="000000"/>
          <w:szCs w:val="28"/>
        </w:rPr>
        <w:t>4 «М» классе</w:t>
      </w:r>
    </w:p>
    <w:p w:rsidR="00C279FE" w:rsidRDefault="00C279FE" w:rsidP="00C279FE">
      <w:pPr>
        <w:jc w:val="center"/>
        <w:rPr>
          <w:color w:val="000000"/>
          <w:szCs w:val="28"/>
        </w:rPr>
      </w:pPr>
    </w:p>
    <w:p w:rsidR="00BA4986" w:rsidRDefault="00BA4986" w:rsidP="00BA4986">
      <w:pPr>
        <w:jc w:val="both"/>
        <w:rPr>
          <w:color w:val="000000"/>
          <w:szCs w:val="28"/>
        </w:rPr>
      </w:pPr>
      <w:r>
        <w:rPr>
          <w:color w:val="000000"/>
          <w:szCs w:val="28"/>
        </w:rPr>
        <w:t xml:space="preserve"> </w:t>
      </w:r>
      <w:r w:rsidR="00C279FE">
        <w:rPr>
          <w:color w:val="000000"/>
          <w:szCs w:val="28"/>
        </w:rPr>
        <w:t xml:space="preserve">        Из рисунка 16,</w:t>
      </w:r>
      <w:r w:rsidR="0036595B">
        <w:rPr>
          <w:color w:val="000000"/>
          <w:szCs w:val="28"/>
        </w:rPr>
        <w:t xml:space="preserve"> </w:t>
      </w:r>
      <w:r w:rsidR="00C279FE">
        <w:rPr>
          <w:color w:val="000000"/>
          <w:szCs w:val="28"/>
        </w:rPr>
        <w:t>17</w:t>
      </w:r>
      <w:r w:rsidR="00734D87">
        <w:rPr>
          <w:color w:val="000000"/>
          <w:szCs w:val="28"/>
        </w:rPr>
        <w:t xml:space="preserve"> мы видим, что результаты </w:t>
      </w:r>
      <w:r>
        <w:rPr>
          <w:color w:val="000000"/>
          <w:szCs w:val="28"/>
        </w:rPr>
        <w:t xml:space="preserve"> проведенных суммативных работ за раздел стали гораздо выше в сравнении с результатами до проводимой нами работ.</w:t>
      </w:r>
    </w:p>
    <w:p w:rsidR="00BA4986" w:rsidRDefault="00B02BEA" w:rsidP="00BA4986">
      <w:pPr>
        <w:ind w:firstLine="709"/>
        <w:jc w:val="both"/>
        <w:rPr>
          <w:rFonts w:ascii="Times New Roman CYR" w:hAnsi="Times New Roman CYR" w:cs="Times New Roman CYR"/>
          <w:szCs w:val="28"/>
        </w:rPr>
      </w:pPr>
      <w:r>
        <w:rPr>
          <w:rFonts w:ascii="Times New Roman CYR" w:hAnsi="Times New Roman CYR" w:cs="Times New Roman CYR"/>
          <w:szCs w:val="28"/>
        </w:rPr>
        <w:t>Из этого можно сделать вывод, что использованные нами методы и средства по развитию навыков,</w:t>
      </w:r>
      <w:r w:rsidR="000C40F1">
        <w:rPr>
          <w:rFonts w:ascii="Times New Roman CYR" w:hAnsi="Times New Roman CYR" w:cs="Times New Roman CYR"/>
          <w:szCs w:val="28"/>
        </w:rPr>
        <w:t xml:space="preserve"> дали положительный результат</w:t>
      </w:r>
      <w:r>
        <w:rPr>
          <w:rFonts w:ascii="Times New Roman CYR" w:hAnsi="Times New Roman CYR" w:cs="Times New Roman CYR"/>
          <w:szCs w:val="28"/>
        </w:rPr>
        <w:t xml:space="preserve">. </w:t>
      </w:r>
      <w:r w:rsidR="00073EA8">
        <w:rPr>
          <w:rFonts w:ascii="Times New Roman CYR" w:hAnsi="Times New Roman CYR" w:cs="Times New Roman CYR"/>
          <w:szCs w:val="28"/>
        </w:rPr>
        <w:t>Выявлена положительная д</w:t>
      </w:r>
      <w:r w:rsidR="000C40F1">
        <w:rPr>
          <w:rFonts w:ascii="Times New Roman CYR" w:hAnsi="Times New Roman CYR" w:cs="Times New Roman CYR"/>
          <w:szCs w:val="28"/>
        </w:rPr>
        <w:t>инамика</w:t>
      </w:r>
      <w:r w:rsidR="00073EA8">
        <w:rPr>
          <w:rFonts w:ascii="Times New Roman CYR" w:hAnsi="Times New Roman CYR" w:cs="Times New Roman CYR"/>
          <w:szCs w:val="28"/>
        </w:rPr>
        <w:t xml:space="preserve"> развития навыков самостоятельной работы</w:t>
      </w:r>
      <w:r>
        <w:rPr>
          <w:rFonts w:ascii="Times New Roman CYR" w:hAnsi="Times New Roman CYR" w:cs="Times New Roman CYR"/>
          <w:szCs w:val="28"/>
        </w:rPr>
        <w:t xml:space="preserve">. </w:t>
      </w:r>
    </w:p>
    <w:p w:rsidR="00073EA8" w:rsidRPr="00BA4986" w:rsidRDefault="00073EA8" w:rsidP="00BA4986">
      <w:pPr>
        <w:ind w:firstLine="709"/>
        <w:jc w:val="both"/>
        <w:rPr>
          <w:rFonts w:ascii="Times New Roman CYR" w:hAnsi="Times New Roman CYR" w:cs="Times New Roman CYR"/>
          <w:szCs w:val="28"/>
        </w:rPr>
      </w:pPr>
      <w:r w:rsidRPr="00CF72AF">
        <w:rPr>
          <w:rFonts w:eastAsia="Calibri"/>
          <w:szCs w:val="28"/>
        </w:rPr>
        <w:t>Анализ пов</w:t>
      </w:r>
      <w:r>
        <w:rPr>
          <w:rFonts w:eastAsia="Calibri"/>
          <w:szCs w:val="28"/>
        </w:rPr>
        <w:t>торных результатов исследования сформированности навыков самостоятельной работы младших школьников показал,</w:t>
      </w:r>
      <w:r w:rsidR="00BA4986">
        <w:rPr>
          <w:rFonts w:eastAsia="Calibri"/>
          <w:szCs w:val="28"/>
        </w:rPr>
        <w:t xml:space="preserve"> </w:t>
      </w:r>
      <w:r>
        <w:rPr>
          <w:rFonts w:eastAsia="Calibri"/>
          <w:szCs w:val="28"/>
        </w:rPr>
        <w:t xml:space="preserve">что у </w:t>
      </w:r>
      <w:r w:rsidRPr="00CF72AF">
        <w:rPr>
          <w:rFonts w:eastAsia="Calibri"/>
          <w:szCs w:val="28"/>
        </w:rPr>
        <w:t xml:space="preserve">учащихся экспериментальной группы в целом уровень развития </w:t>
      </w:r>
      <w:r w:rsidR="00706A64">
        <w:rPr>
          <w:rFonts w:eastAsia="Calibri"/>
          <w:szCs w:val="28"/>
        </w:rPr>
        <w:t xml:space="preserve">самостоятельности </w:t>
      </w:r>
      <w:r w:rsidRPr="00CF72AF">
        <w:rPr>
          <w:rFonts w:eastAsia="Calibri"/>
          <w:szCs w:val="28"/>
        </w:rPr>
        <w:t xml:space="preserve"> значительно повысился, </w:t>
      </w:r>
      <w:r w:rsidR="00706A64">
        <w:rPr>
          <w:rFonts w:eastAsia="Calibri"/>
          <w:szCs w:val="28"/>
        </w:rPr>
        <w:t>а у обучающихс</w:t>
      </w:r>
      <w:r w:rsidRPr="001C4C84">
        <w:rPr>
          <w:rFonts w:eastAsia="Calibri"/>
          <w:szCs w:val="28"/>
        </w:rPr>
        <w:t>я контрольной группы повысился незначительно</w:t>
      </w:r>
      <w:r>
        <w:rPr>
          <w:rFonts w:eastAsia="Calibri"/>
          <w:szCs w:val="28"/>
        </w:rPr>
        <w:t>.</w:t>
      </w:r>
    </w:p>
    <w:p w:rsidR="00073EA8" w:rsidRPr="00CF72AF" w:rsidRDefault="00073EA8" w:rsidP="00073EA8">
      <w:pPr>
        <w:ind w:firstLine="680"/>
        <w:jc w:val="both"/>
        <w:rPr>
          <w:rFonts w:eastAsia="Calibri"/>
          <w:szCs w:val="28"/>
        </w:rPr>
      </w:pPr>
      <w:r w:rsidRPr="00CF72AF">
        <w:rPr>
          <w:rFonts w:eastAsia="Calibri"/>
          <w:szCs w:val="28"/>
        </w:rPr>
        <w:t xml:space="preserve">Данные контрольного этапа </w:t>
      </w:r>
      <w:r w:rsidRPr="00F61C25">
        <w:rPr>
          <w:rFonts w:eastAsia="Calibri"/>
          <w:szCs w:val="28"/>
        </w:rPr>
        <w:t>э</w:t>
      </w:r>
      <w:r>
        <w:rPr>
          <w:rFonts w:eastAsia="Calibri"/>
          <w:szCs w:val="28"/>
        </w:rPr>
        <w:t>кспериментальной</w:t>
      </w:r>
      <w:r w:rsidRPr="00CF72AF">
        <w:rPr>
          <w:rFonts w:eastAsia="Calibri"/>
          <w:szCs w:val="28"/>
        </w:rPr>
        <w:t xml:space="preserve"> работы свидетельствуют о целесообразности и эффективности используемых приемов и методов по </w:t>
      </w:r>
      <w:r w:rsidR="00BA4986">
        <w:rPr>
          <w:rFonts w:eastAsia="Calibri"/>
          <w:szCs w:val="28"/>
        </w:rPr>
        <w:t>формированию</w:t>
      </w:r>
      <w:r w:rsidR="00D24CC2">
        <w:rPr>
          <w:rFonts w:eastAsia="Calibri"/>
          <w:szCs w:val="28"/>
        </w:rPr>
        <w:t xml:space="preserve"> навыков самостоятельной работы </w:t>
      </w:r>
      <w:r w:rsidRPr="00CF72AF">
        <w:rPr>
          <w:rFonts w:eastAsia="Calibri"/>
          <w:szCs w:val="28"/>
        </w:rPr>
        <w:t xml:space="preserve">обучающихся. </w:t>
      </w:r>
    </w:p>
    <w:p w:rsidR="00073EA8" w:rsidRPr="001C4C84" w:rsidRDefault="00073EA8" w:rsidP="00073EA8">
      <w:pPr>
        <w:ind w:firstLine="567"/>
        <w:jc w:val="both"/>
        <w:rPr>
          <w:color w:val="000000" w:themeColor="text1"/>
          <w:szCs w:val="28"/>
        </w:rPr>
      </w:pPr>
      <w:r w:rsidRPr="00CF72AF">
        <w:rPr>
          <w:rFonts w:eastAsia="Calibri"/>
          <w:szCs w:val="28"/>
        </w:rPr>
        <w:t xml:space="preserve">В ходе наблюдения за деятельностью детей на контрольном этапе наблюдалась: </w:t>
      </w:r>
    </w:p>
    <w:p w:rsidR="00073EA8" w:rsidRPr="00CF72AF" w:rsidRDefault="00D24CC2" w:rsidP="00073EA8">
      <w:pPr>
        <w:ind w:firstLine="680"/>
        <w:jc w:val="both"/>
        <w:rPr>
          <w:rFonts w:eastAsia="Calibri"/>
          <w:szCs w:val="28"/>
        </w:rPr>
      </w:pPr>
      <w:r>
        <w:rPr>
          <w:rFonts w:eastAsia="Calibri"/>
          <w:szCs w:val="28"/>
        </w:rPr>
        <w:t>-  положительная мотивация  к обучению на уроке математики</w:t>
      </w:r>
      <w:r w:rsidR="00073EA8" w:rsidRPr="00CF72AF">
        <w:rPr>
          <w:rFonts w:eastAsia="Calibri"/>
          <w:szCs w:val="28"/>
        </w:rPr>
        <w:t xml:space="preserve">; </w:t>
      </w:r>
    </w:p>
    <w:p w:rsidR="00073EA8" w:rsidRPr="00CF72AF" w:rsidRDefault="00073EA8" w:rsidP="00073EA8">
      <w:pPr>
        <w:ind w:firstLine="680"/>
        <w:jc w:val="both"/>
        <w:rPr>
          <w:rFonts w:eastAsia="Calibri"/>
          <w:szCs w:val="28"/>
        </w:rPr>
      </w:pPr>
      <w:r w:rsidRPr="00CF72AF">
        <w:rPr>
          <w:rFonts w:eastAsia="Calibri"/>
          <w:szCs w:val="28"/>
        </w:rPr>
        <w:t>-  самоорган</w:t>
      </w:r>
      <w:r w:rsidR="00D24CC2">
        <w:rPr>
          <w:rFonts w:eastAsia="Calibri"/>
          <w:szCs w:val="28"/>
        </w:rPr>
        <w:t>изация в выполнении заданий</w:t>
      </w:r>
      <w:r w:rsidRPr="00CF72AF">
        <w:rPr>
          <w:rFonts w:eastAsia="Calibri"/>
          <w:szCs w:val="28"/>
        </w:rPr>
        <w:t xml:space="preserve">;  </w:t>
      </w:r>
    </w:p>
    <w:p w:rsidR="00073EA8" w:rsidRPr="00CF72AF" w:rsidRDefault="00073EA8" w:rsidP="00073EA8">
      <w:pPr>
        <w:ind w:firstLine="680"/>
        <w:jc w:val="both"/>
        <w:rPr>
          <w:rFonts w:eastAsia="Calibri"/>
          <w:szCs w:val="28"/>
        </w:rPr>
      </w:pPr>
      <w:r w:rsidRPr="00CF72AF">
        <w:rPr>
          <w:rFonts w:eastAsia="Calibri"/>
          <w:szCs w:val="28"/>
        </w:rPr>
        <w:t xml:space="preserve">-  проявление </w:t>
      </w:r>
      <w:r w:rsidR="00D24CC2">
        <w:rPr>
          <w:rFonts w:eastAsia="Calibri"/>
          <w:szCs w:val="28"/>
        </w:rPr>
        <w:t>большей самостоятельности в организации и выполнени</w:t>
      </w:r>
      <w:r w:rsidR="004A1111">
        <w:rPr>
          <w:rFonts w:eastAsia="Calibri"/>
          <w:szCs w:val="28"/>
        </w:rPr>
        <w:t>и</w:t>
      </w:r>
      <w:r w:rsidR="00D24CC2">
        <w:rPr>
          <w:rFonts w:eastAsia="Calibri"/>
          <w:szCs w:val="28"/>
        </w:rPr>
        <w:t xml:space="preserve"> домашнего задания</w:t>
      </w:r>
      <w:r w:rsidRPr="00CF72AF">
        <w:rPr>
          <w:rFonts w:eastAsia="Calibri"/>
          <w:szCs w:val="28"/>
        </w:rPr>
        <w:t xml:space="preserve">.  </w:t>
      </w:r>
    </w:p>
    <w:p w:rsidR="00D24CC2" w:rsidRDefault="00D24CC2" w:rsidP="00073EA8">
      <w:pPr>
        <w:ind w:firstLine="680"/>
        <w:jc w:val="both"/>
        <w:rPr>
          <w:rFonts w:eastAsia="Calibri"/>
          <w:szCs w:val="28"/>
        </w:rPr>
      </w:pPr>
      <w:r>
        <w:rPr>
          <w:rFonts w:eastAsia="Calibri"/>
          <w:szCs w:val="28"/>
        </w:rPr>
        <w:t xml:space="preserve">Можно </w:t>
      </w:r>
      <w:r w:rsidR="0038385D">
        <w:rPr>
          <w:rFonts w:eastAsia="Calibri"/>
          <w:szCs w:val="28"/>
        </w:rPr>
        <w:t>говорит о том</w:t>
      </w:r>
      <w:r>
        <w:rPr>
          <w:rFonts w:eastAsia="Calibri"/>
          <w:szCs w:val="28"/>
        </w:rPr>
        <w:t>, что у младших школьников повысился уровень заинтересованности предметом математика, появился интерес к самостоятельной деятельности и поиска выхода из проблемной ситуации.</w:t>
      </w:r>
    </w:p>
    <w:p w:rsidR="004A1111" w:rsidRDefault="004A1111" w:rsidP="004A1111">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Pr>
          <w:szCs w:val="28"/>
        </w:rPr>
        <w:t xml:space="preserve">Результаты наблюдений и опроса показали, что у четвероклассников школы гимназии № 32  хорошая мотивация к учебной деятельности. При обучении преобладают внутренние мотивы (такие как, стремление к достижению полных и глубоких знаний, желание решать образовательные проблемы с учителем). Исследование показало, что в  4 «Л» классе в </w:t>
      </w:r>
      <w:r>
        <w:rPr>
          <w:szCs w:val="28"/>
        </w:rPr>
        <w:lastRenderedPageBreak/>
        <w:t>процессе обучени</w:t>
      </w:r>
      <w:r w:rsidR="00377214">
        <w:rPr>
          <w:szCs w:val="28"/>
        </w:rPr>
        <w:t>я математике преобладают высокий и средний</w:t>
      </w:r>
      <w:r>
        <w:rPr>
          <w:szCs w:val="28"/>
        </w:rPr>
        <w:t xml:space="preserve"> уровень формирования навыков самостоятельной деятельности. </w:t>
      </w:r>
    </w:p>
    <w:p w:rsidR="00173604" w:rsidRDefault="00073EA8" w:rsidP="0038385D">
      <w:pPr>
        <w:ind w:firstLine="680"/>
        <w:jc w:val="both"/>
        <w:rPr>
          <w:rFonts w:eastAsia="Calibri"/>
          <w:szCs w:val="28"/>
        </w:rPr>
      </w:pPr>
      <w:r w:rsidRPr="00CF72AF">
        <w:rPr>
          <w:rFonts w:eastAsia="Calibri"/>
          <w:szCs w:val="28"/>
        </w:rPr>
        <w:t xml:space="preserve">По окончании  </w:t>
      </w:r>
      <w:r>
        <w:rPr>
          <w:rFonts w:eastAsia="Calibri"/>
          <w:szCs w:val="28"/>
        </w:rPr>
        <w:t>экспериментальной</w:t>
      </w:r>
      <w:r w:rsidRPr="00CF72AF">
        <w:rPr>
          <w:rFonts w:eastAsia="Calibri"/>
          <w:szCs w:val="28"/>
        </w:rPr>
        <w:t xml:space="preserve"> работы была проанализирована собственная педагогическая деятельность: достижения, недостатки.</w:t>
      </w:r>
    </w:p>
    <w:p w:rsidR="0038385D" w:rsidRDefault="00073EA8" w:rsidP="0038385D">
      <w:pPr>
        <w:ind w:firstLine="680"/>
        <w:jc w:val="both"/>
        <w:rPr>
          <w:rFonts w:eastAsia="Calibri"/>
          <w:szCs w:val="28"/>
        </w:rPr>
      </w:pPr>
      <w:r w:rsidRPr="00CF72AF">
        <w:rPr>
          <w:rFonts w:eastAsia="Calibri"/>
          <w:szCs w:val="28"/>
        </w:rPr>
        <w:t xml:space="preserve"> По результатам анализа, были сформулированы выводы для оптимизации дальнейшей работы: </w:t>
      </w:r>
    </w:p>
    <w:p w:rsidR="0038385D" w:rsidRPr="0038385D" w:rsidRDefault="0038385D" w:rsidP="0038385D">
      <w:pPr>
        <w:jc w:val="both"/>
        <w:rPr>
          <w:rFonts w:eastAsia="Calibri"/>
          <w:szCs w:val="28"/>
        </w:rPr>
      </w:pPr>
      <w:r>
        <w:rPr>
          <w:rFonts w:eastAsia="Calibri"/>
          <w:szCs w:val="28"/>
        </w:rPr>
        <w:t>1.Постепенное внедрение разных по уровню сложности видов самостоятельных работ;</w:t>
      </w:r>
    </w:p>
    <w:p w:rsidR="0038385D" w:rsidRDefault="0038385D" w:rsidP="0038385D">
      <w:pPr>
        <w:jc w:val="both"/>
        <w:rPr>
          <w:szCs w:val="28"/>
        </w:rPr>
      </w:pPr>
      <w:r>
        <w:rPr>
          <w:szCs w:val="28"/>
        </w:rPr>
        <w:t>2.Преподготовка учащихся к выполнению заданий, обозначить цель и задачи;</w:t>
      </w:r>
    </w:p>
    <w:p w:rsidR="0038385D" w:rsidRDefault="0038385D" w:rsidP="0038385D">
      <w:pPr>
        <w:jc w:val="both"/>
        <w:rPr>
          <w:szCs w:val="28"/>
        </w:rPr>
      </w:pPr>
      <w:r>
        <w:rPr>
          <w:szCs w:val="28"/>
        </w:rPr>
        <w:t>3.Чередование видов самостоятельных работ во избежание «скучности» для детей;</w:t>
      </w:r>
      <w:r w:rsidRPr="00360106">
        <w:rPr>
          <w:szCs w:val="28"/>
        </w:rPr>
        <w:t xml:space="preserve"> </w:t>
      </w:r>
    </w:p>
    <w:p w:rsidR="0038385D" w:rsidRDefault="0038385D" w:rsidP="0038385D">
      <w:pPr>
        <w:jc w:val="both"/>
        <w:rPr>
          <w:szCs w:val="28"/>
        </w:rPr>
      </w:pPr>
      <w:r>
        <w:rPr>
          <w:szCs w:val="28"/>
        </w:rPr>
        <w:t>4.Подбор таких заданий, которые способствуют пробуждению интереса детей;</w:t>
      </w:r>
    </w:p>
    <w:p w:rsidR="0038385D" w:rsidRDefault="0038385D" w:rsidP="0038385D">
      <w:pPr>
        <w:jc w:val="both"/>
        <w:rPr>
          <w:szCs w:val="28"/>
        </w:rPr>
      </w:pPr>
      <w:r>
        <w:rPr>
          <w:szCs w:val="28"/>
        </w:rPr>
        <w:t>5.</w:t>
      </w:r>
      <w:r w:rsidRPr="00360106">
        <w:rPr>
          <w:szCs w:val="28"/>
        </w:rPr>
        <w:t>Оказание учителем в случае нео</w:t>
      </w:r>
      <w:r>
        <w:rPr>
          <w:szCs w:val="28"/>
        </w:rPr>
        <w:t>бходимости помощи в работе;</w:t>
      </w:r>
    </w:p>
    <w:p w:rsidR="0038385D" w:rsidRDefault="0038385D" w:rsidP="0038385D">
      <w:pPr>
        <w:jc w:val="both"/>
        <w:rPr>
          <w:szCs w:val="28"/>
        </w:rPr>
      </w:pPr>
      <w:r>
        <w:rPr>
          <w:szCs w:val="28"/>
        </w:rPr>
        <w:t>6.</w:t>
      </w:r>
      <w:r w:rsidRPr="00360106">
        <w:rPr>
          <w:szCs w:val="28"/>
        </w:rPr>
        <w:t>Обучение учащихся приёмам самоконтроля</w:t>
      </w:r>
      <w:r>
        <w:rPr>
          <w:szCs w:val="28"/>
        </w:rPr>
        <w:t xml:space="preserve"> и самоанализа</w:t>
      </w:r>
      <w:r w:rsidRPr="00360106">
        <w:rPr>
          <w:szCs w:val="28"/>
        </w:rPr>
        <w:t xml:space="preserve"> при выполнении </w:t>
      </w:r>
      <w:r>
        <w:rPr>
          <w:szCs w:val="28"/>
        </w:rPr>
        <w:t>самостоятельных работ;</w:t>
      </w:r>
    </w:p>
    <w:p w:rsidR="0038385D" w:rsidRPr="0038385D" w:rsidRDefault="0038385D" w:rsidP="0038385D">
      <w:pPr>
        <w:jc w:val="both"/>
        <w:rPr>
          <w:szCs w:val="28"/>
        </w:rPr>
      </w:pPr>
      <w:r>
        <w:rPr>
          <w:szCs w:val="28"/>
        </w:rPr>
        <w:t>7.Обязательный контроль</w:t>
      </w:r>
      <w:r w:rsidRPr="00360106">
        <w:rPr>
          <w:szCs w:val="28"/>
        </w:rPr>
        <w:t xml:space="preserve"> проверки учителем самостоятельных работ учащихся</w:t>
      </w:r>
      <w:r w:rsidRPr="00AB2730">
        <w:t>.</w:t>
      </w:r>
    </w:p>
    <w:p w:rsidR="008E5758" w:rsidRDefault="008E5758" w:rsidP="008E575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rPr>
      </w:pPr>
    </w:p>
    <w:p w:rsidR="00C47FD0" w:rsidRDefault="00C47FD0" w:rsidP="008E575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A1111" w:rsidRDefault="004A1111" w:rsidP="00D478DD">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C279FE" w:rsidRDefault="00C279FE" w:rsidP="004A1111">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Cs w:val="28"/>
        </w:rPr>
      </w:pPr>
    </w:p>
    <w:p w:rsidR="00C279FE" w:rsidRDefault="00C279FE">
      <w:pPr>
        <w:spacing w:after="200" w:line="276" w:lineRule="auto"/>
        <w:rPr>
          <w:b/>
          <w:szCs w:val="28"/>
        </w:rPr>
      </w:pPr>
      <w:r>
        <w:rPr>
          <w:b/>
          <w:szCs w:val="28"/>
        </w:rPr>
        <w:br w:type="page"/>
      </w:r>
    </w:p>
    <w:p w:rsidR="004A1111" w:rsidRDefault="004A1111" w:rsidP="004A1111">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Cs w:val="28"/>
        </w:rPr>
      </w:pPr>
      <w:r w:rsidRPr="004A1111">
        <w:rPr>
          <w:b/>
          <w:szCs w:val="28"/>
        </w:rPr>
        <w:lastRenderedPageBreak/>
        <w:t>ЗАКЛЮЧЕНИЕ</w:t>
      </w:r>
    </w:p>
    <w:p w:rsidR="00C32741" w:rsidRDefault="00C32741" w:rsidP="00C32741">
      <w:pPr>
        <w:shd w:val="clear" w:color="auto" w:fill="FFFFFF"/>
        <w:tabs>
          <w:tab w:val="left" w:pos="1134"/>
        </w:tabs>
        <w:ind w:firstLine="709"/>
        <w:jc w:val="both"/>
        <w:rPr>
          <w:szCs w:val="28"/>
        </w:rPr>
      </w:pPr>
      <w:r>
        <w:rPr>
          <w:szCs w:val="28"/>
        </w:rPr>
        <w:t xml:space="preserve">Учиться - одна из важнейших задач начального этапа обучения. Ученики - они предметы образовательной деятельности. Задача учителя - развить его образовательную самостоятельность. </w:t>
      </w:r>
    </w:p>
    <w:p w:rsidR="00DB3EE9" w:rsidRDefault="00C32741" w:rsidP="00944BC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8"/>
          <w:lang w:bidi="ru-RU"/>
        </w:rPr>
      </w:pPr>
      <w:r>
        <w:rPr>
          <w:szCs w:val="28"/>
        </w:rPr>
        <w:t xml:space="preserve">        </w:t>
      </w:r>
      <w:r w:rsidR="00DB3EE9">
        <w:rPr>
          <w:color w:val="000000"/>
          <w:szCs w:val="28"/>
          <w:lang w:bidi="ru-RU"/>
        </w:rPr>
        <w:t>Выше сказанное подчеркивает необходимость систематической и целенаправленной работы над развитием и совершенствованием навыка самостоятельной работы у младших школьников.</w:t>
      </w:r>
    </w:p>
    <w:p w:rsidR="00DB3EE9" w:rsidRPr="0067009A" w:rsidRDefault="00DB3EE9" w:rsidP="00DB3EE9">
      <w:pPr>
        <w:ind w:firstLine="567"/>
        <w:jc w:val="both"/>
        <w:rPr>
          <w:szCs w:val="28"/>
        </w:rPr>
      </w:pPr>
      <w:r>
        <w:rPr>
          <w:szCs w:val="28"/>
        </w:rPr>
        <w:t>Самостоятельная работа занимает важное место в современном уроке, так как ученик приобретает знания только ходе личной самостоятельной учебной работы. Такое дидактическое правило «Учить детей учиться», сейчас актуально как никогда.</w:t>
      </w:r>
      <w:r w:rsidRPr="0067009A">
        <w:rPr>
          <w:szCs w:val="28"/>
        </w:rPr>
        <w:t xml:space="preserve"> Умение управлять  своей   деятельностью  выступает  в качестве  необходимого  условия  в жизни  человека и в его  </w:t>
      </w:r>
      <w:r>
        <w:rPr>
          <w:szCs w:val="28"/>
        </w:rPr>
        <w:t xml:space="preserve">дальнейшей </w:t>
      </w:r>
      <w:r w:rsidRPr="0067009A">
        <w:rPr>
          <w:szCs w:val="28"/>
        </w:rPr>
        <w:t>трудовой  деятельности</w:t>
      </w:r>
      <w:r>
        <w:rPr>
          <w:szCs w:val="28"/>
        </w:rPr>
        <w:t>.</w:t>
      </w:r>
    </w:p>
    <w:p w:rsidR="00DB3EE9" w:rsidRDefault="00C32741" w:rsidP="00C32741">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szCs w:val="28"/>
          <w:lang w:bidi="ru-RU"/>
        </w:rPr>
        <w:t xml:space="preserve">     </w:t>
      </w:r>
      <w:r w:rsidR="00B10A05">
        <w:rPr>
          <w:color w:val="000000"/>
          <w:szCs w:val="28"/>
          <w:lang w:bidi="ru-RU"/>
        </w:rPr>
        <w:t xml:space="preserve"> </w:t>
      </w:r>
      <w:r>
        <w:rPr>
          <w:color w:val="000000"/>
          <w:szCs w:val="28"/>
          <w:lang w:bidi="ru-RU"/>
        </w:rPr>
        <w:t xml:space="preserve">  </w:t>
      </w:r>
      <w:r w:rsidR="00DB3EE9">
        <w:rPr>
          <w:color w:val="000000"/>
          <w:szCs w:val="28"/>
          <w:lang w:bidi="ru-RU"/>
        </w:rPr>
        <w:t xml:space="preserve">После изучения психолого - педагогической литературы в рамках нашего исследования был проведен педагогический эксперимент, цель которого было </w:t>
      </w:r>
      <w:r w:rsidR="00DB3EE9">
        <w:t>выявление особенностей организации самостоятельной деятельности для формирования самостоятельных навыков у младших школьников. Опытно – экспериментальная работа проводилась в школе –</w:t>
      </w:r>
      <w:r w:rsidR="00173604">
        <w:t xml:space="preserve"> </w:t>
      </w:r>
      <w:r w:rsidR="00DB3EE9">
        <w:t>гимназии №32 города Нур – Султан в 4 «Л» классе.</w:t>
      </w:r>
    </w:p>
    <w:p w:rsidR="00C804EB" w:rsidRDefault="00C804EB" w:rsidP="00C804EB">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8"/>
          <w:lang w:bidi="ru-RU"/>
        </w:rPr>
      </w:pPr>
      <w:r>
        <w:t>Для определения уровня мотивации к обучению на уроках математики были произведены анкетирования в двух классах одинакового уровня (при этом содержание анкет было одинаковым для двух классов)</w:t>
      </w:r>
      <w:r>
        <w:rPr>
          <w:color w:val="000000"/>
          <w:szCs w:val="28"/>
          <w:lang w:bidi="ru-RU"/>
        </w:rPr>
        <w:t>. Учащиеся оценивались по одинаковым критериям. Чтобы выявить уровень сформированности навыков самостоятельной работы во внеурочное время был произведен анонимный опрос сред</w:t>
      </w:r>
      <w:r w:rsidR="00173604">
        <w:rPr>
          <w:color w:val="000000"/>
          <w:szCs w:val="28"/>
          <w:lang w:bidi="ru-RU"/>
        </w:rPr>
        <w:t>и родителей 4 классов. И  также</w:t>
      </w:r>
      <w:r>
        <w:rPr>
          <w:color w:val="000000"/>
          <w:szCs w:val="28"/>
          <w:lang w:bidi="ru-RU"/>
        </w:rPr>
        <w:t>,</w:t>
      </w:r>
      <w:r w:rsidR="00173604">
        <w:rPr>
          <w:color w:val="000000"/>
          <w:szCs w:val="28"/>
          <w:lang w:bidi="ru-RU"/>
        </w:rPr>
        <w:t xml:space="preserve"> </w:t>
      </w:r>
      <w:r>
        <w:rPr>
          <w:color w:val="000000"/>
          <w:szCs w:val="28"/>
          <w:lang w:bidi="ru-RU"/>
        </w:rPr>
        <w:t>чтобы выявить уровень волевой силы и самостоятельности примени методику Ильина «Неразрешимая задача». Для оценки эффективности проведенных мероприятий результаты исследований фиксировались на 3 этапах: констатирующем, формирующем и контрольном. При этом, в экспериментальном  4 «Л» классе на время педагогического эксперимента мы применяли различные виды самостоятельной работы и дифференцированных заданий, а обучение в 4 «М»</w:t>
      </w:r>
      <w:r w:rsidR="00C32741">
        <w:rPr>
          <w:color w:val="000000"/>
          <w:szCs w:val="28"/>
          <w:lang w:bidi="ru-RU"/>
        </w:rPr>
        <w:t xml:space="preserve"> классе шло на том же уровне</w:t>
      </w:r>
      <w:r>
        <w:rPr>
          <w:color w:val="000000"/>
          <w:szCs w:val="28"/>
          <w:lang w:bidi="ru-RU"/>
        </w:rPr>
        <w:t>, что и до эксперимента.</w:t>
      </w:r>
    </w:p>
    <w:p w:rsidR="00C32741" w:rsidRPr="0067009A" w:rsidRDefault="00DB3EE9" w:rsidP="00C32741">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67009A">
        <w:rPr>
          <w:szCs w:val="28"/>
        </w:rPr>
        <w:t xml:space="preserve">В результате целенаправленного  использования самостоятельной деятельности </w:t>
      </w:r>
      <w:r w:rsidR="00C804EB">
        <w:rPr>
          <w:szCs w:val="28"/>
        </w:rPr>
        <w:t xml:space="preserve">у учащихся экспериментального класса была видна положительная динамика в развитии мышления, внимания, </w:t>
      </w:r>
      <w:r w:rsidR="00C32741">
        <w:rPr>
          <w:szCs w:val="28"/>
        </w:rPr>
        <w:t>памяти</w:t>
      </w:r>
      <w:r w:rsidR="00C804EB">
        <w:rPr>
          <w:szCs w:val="28"/>
        </w:rPr>
        <w:t>, также мобилизовалась воля</w:t>
      </w:r>
      <w:r w:rsidR="00C32741">
        <w:rPr>
          <w:szCs w:val="28"/>
        </w:rPr>
        <w:t>, повысилось качество знаний. Конечно, говорить о кардинальных изменениях нельзя, так как этот процесс занимает долгое время, но результаты изменились, что видно из представленных в работе диаграммах.</w:t>
      </w:r>
    </w:p>
    <w:p w:rsidR="00406057" w:rsidRDefault="00406057" w:rsidP="00FD757C">
      <w:pPr>
        <w:ind w:firstLine="567"/>
        <w:jc w:val="both"/>
        <w:rPr>
          <w:szCs w:val="28"/>
        </w:rPr>
      </w:pPr>
      <w:r>
        <w:rPr>
          <w:szCs w:val="28"/>
        </w:rPr>
        <w:t>По итогам проведенной работы мы выделили методические рекомендации к организации самостоятельной работы, которые будут обеспечивать развитие навыков самостоятельной работы у младших школьников в процессе обучения математике:</w:t>
      </w:r>
    </w:p>
    <w:p w:rsidR="00406057" w:rsidRDefault="00406057" w:rsidP="00FD757C">
      <w:pPr>
        <w:ind w:firstLine="567"/>
        <w:jc w:val="both"/>
        <w:rPr>
          <w:szCs w:val="28"/>
        </w:rPr>
      </w:pPr>
    </w:p>
    <w:p w:rsidR="004A1111" w:rsidRDefault="004A1111" w:rsidP="004A1111">
      <w:pPr>
        <w:tabs>
          <w:tab w:val="left" w:pos="1134"/>
        </w:tabs>
        <w:ind w:firstLine="709"/>
        <w:jc w:val="both"/>
        <w:rPr>
          <w:color w:val="000000"/>
          <w:szCs w:val="28"/>
        </w:rPr>
      </w:pPr>
      <w:r>
        <w:rPr>
          <w:color w:val="000000"/>
          <w:szCs w:val="28"/>
        </w:rPr>
        <w:t>1)</w:t>
      </w:r>
      <w:r>
        <w:rPr>
          <w:color w:val="000000"/>
          <w:szCs w:val="28"/>
        </w:rPr>
        <w:tab/>
      </w:r>
      <w:r w:rsidR="00406057">
        <w:rPr>
          <w:color w:val="000000"/>
          <w:szCs w:val="28"/>
        </w:rPr>
        <w:t>Необходимо учитывать</w:t>
      </w:r>
      <w:r>
        <w:rPr>
          <w:color w:val="000000"/>
          <w:szCs w:val="28"/>
        </w:rPr>
        <w:t xml:space="preserve"> степени сформированности учебных умений (сравнивать, анализировать, определять порядок действ</w:t>
      </w:r>
      <w:r w:rsidR="00406057">
        <w:rPr>
          <w:color w:val="000000"/>
          <w:szCs w:val="28"/>
        </w:rPr>
        <w:t>ий, проверять свою работу и так далее</w:t>
      </w:r>
      <w:r>
        <w:rPr>
          <w:color w:val="000000"/>
          <w:szCs w:val="28"/>
        </w:rPr>
        <w:t>).</w:t>
      </w:r>
    </w:p>
    <w:p w:rsidR="004A1111" w:rsidRDefault="004A1111" w:rsidP="004A1111">
      <w:pPr>
        <w:tabs>
          <w:tab w:val="left" w:pos="709"/>
          <w:tab w:val="left" w:pos="1134"/>
        </w:tabs>
        <w:ind w:firstLine="709"/>
        <w:jc w:val="both"/>
        <w:rPr>
          <w:color w:val="000000"/>
          <w:szCs w:val="28"/>
        </w:rPr>
      </w:pPr>
      <w:r>
        <w:rPr>
          <w:color w:val="000000"/>
          <w:szCs w:val="28"/>
        </w:rPr>
        <w:t>2)</w:t>
      </w:r>
      <w:r>
        <w:rPr>
          <w:color w:val="000000"/>
          <w:szCs w:val="28"/>
        </w:rPr>
        <w:tab/>
      </w:r>
      <w:r w:rsidR="00406057">
        <w:rPr>
          <w:color w:val="000000"/>
          <w:szCs w:val="28"/>
        </w:rPr>
        <w:t xml:space="preserve">Обеспечить мотивацию к учебному труду. Необходимо четкое представление </w:t>
      </w:r>
      <w:r w:rsidR="00C47FD0">
        <w:rPr>
          <w:color w:val="000000"/>
          <w:szCs w:val="28"/>
        </w:rPr>
        <w:t>ученика о нужности и значимости</w:t>
      </w:r>
      <w:r w:rsidR="00406057">
        <w:rPr>
          <w:color w:val="000000"/>
          <w:szCs w:val="28"/>
        </w:rPr>
        <w:t>, выполняемой им работы.</w:t>
      </w:r>
    </w:p>
    <w:p w:rsidR="00406057" w:rsidRDefault="004A1111" w:rsidP="004A1111">
      <w:pPr>
        <w:tabs>
          <w:tab w:val="left" w:pos="1134"/>
        </w:tabs>
        <w:ind w:firstLine="709"/>
        <w:jc w:val="both"/>
        <w:rPr>
          <w:color w:val="000000"/>
          <w:szCs w:val="28"/>
        </w:rPr>
      </w:pPr>
      <w:r>
        <w:rPr>
          <w:color w:val="000000"/>
          <w:szCs w:val="28"/>
        </w:rPr>
        <w:t>3)</w:t>
      </w:r>
      <w:r>
        <w:rPr>
          <w:color w:val="000000"/>
          <w:szCs w:val="28"/>
        </w:rPr>
        <w:tab/>
      </w:r>
      <w:r w:rsidR="00406057">
        <w:rPr>
          <w:color w:val="000000"/>
          <w:szCs w:val="28"/>
        </w:rPr>
        <w:t>Обязательное условие – это на</w:t>
      </w:r>
      <w:r>
        <w:rPr>
          <w:color w:val="000000"/>
          <w:szCs w:val="28"/>
        </w:rPr>
        <w:t>личие учебной проб</w:t>
      </w:r>
      <w:r w:rsidR="00406057">
        <w:rPr>
          <w:color w:val="000000"/>
          <w:szCs w:val="28"/>
        </w:rPr>
        <w:t>лемы, которая будет ясна ученику</w:t>
      </w:r>
      <w:r>
        <w:rPr>
          <w:color w:val="000000"/>
          <w:szCs w:val="28"/>
        </w:rPr>
        <w:t xml:space="preserve">. </w:t>
      </w:r>
      <w:r w:rsidR="00406057">
        <w:rPr>
          <w:color w:val="000000"/>
          <w:szCs w:val="28"/>
        </w:rPr>
        <w:t>Это объясняется тем, что мы можем включит</w:t>
      </w:r>
      <w:r w:rsidR="00C47FD0">
        <w:rPr>
          <w:color w:val="000000"/>
          <w:szCs w:val="28"/>
        </w:rPr>
        <w:t>ь школьника в работу и при этом</w:t>
      </w:r>
      <w:r w:rsidR="00406057">
        <w:rPr>
          <w:color w:val="000000"/>
          <w:szCs w:val="28"/>
        </w:rPr>
        <w:t>, ему не нужно переспрашивать, с чего начинать или как это делать и тому подобное.</w:t>
      </w:r>
    </w:p>
    <w:p w:rsidR="00406057" w:rsidRDefault="00406057" w:rsidP="004A1111">
      <w:pPr>
        <w:tabs>
          <w:tab w:val="left" w:pos="1134"/>
        </w:tabs>
        <w:ind w:firstLine="709"/>
        <w:jc w:val="both"/>
        <w:rPr>
          <w:color w:val="000000"/>
          <w:szCs w:val="28"/>
        </w:rPr>
      </w:pPr>
      <w:r>
        <w:rPr>
          <w:color w:val="000000"/>
          <w:szCs w:val="28"/>
        </w:rPr>
        <w:t xml:space="preserve"> </w:t>
      </w:r>
      <w:r w:rsidR="004A1111">
        <w:rPr>
          <w:color w:val="000000"/>
          <w:szCs w:val="28"/>
        </w:rPr>
        <w:t xml:space="preserve">4) </w:t>
      </w:r>
      <w:r w:rsidR="004A1111">
        <w:rPr>
          <w:color w:val="000000"/>
          <w:szCs w:val="28"/>
        </w:rPr>
        <w:tab/>
      </w:r>
      <w:r>
        <w:rPr>
          <w:color w:val="000000"/>
          <w:szCs w:val="28"/>
        </w:rPr>
        <w:t>Умение действовать не только по алгоритму и инструкциям, но и самому выстраивать свой план и алгоритм, и следовать им.</w:t>
      </w:r>
    </w:p>
    <w:p w:rsidR="004A1111" w:rsidRDefault="00406057" w:rsidP="004A1111">
      <w:pPr>
        <w:tabs>
          <w:tab w:val="left" w:pos="1134"/>
        </w:tabs>
        <w:ind w:firstLine="709"/>
        <w:jc w:val="both"/>
        <w:rPr>
          <w:color w:val="000000"/>
          <w:szCs w:val="28"/>
        </w:rPr>
      </w:pPr>
      <w:r>
        <w:rPr>
          <w:color w:val="000000"/>
          <w:szCs w:val="28"/>
        </w:rPr>
        <w:t xml:space="preserve"> </w:t>
      </w:r>
      <w:r w:rsidR="004A1111">
        <w:rPr>
          <w:color w:val="000000"/>
          <w:szCs w:val="28"/>
        </w:rPr>
        <w:t>5) Процесс обучения должен обеспечить развитие всех компонентов познавательного интереса как источника развития учебной деятельности.</w:t>
      </w:r>
    </w:p>
    <w:p w:rsidR="004A1111" w:rsidRDefault="004A1111" w:rsidP="004A1111">
      <w:pPr>
        <w:tabs>
          <w:tab w:val="left" w:pos="1134"/>
        </w:tabs>
        <w:ind w:firstLine="709"/>
        <w:jc w:val="both"/>
        <w:rPr>
          <w:color w:val="000000"/>
          <w:szCs w:val="28"/>
        </w:rPr>
      </w:pPr>
      <w:r>
        <w:rPr>
          <w:color w:val="000000"/>
          <w:szCs w:val="28"/>
        </w:rPr>
        <w:t>6)</w:t>
      </w:r>
      <w:r>
        <w:rPr>
          <w:color w:val="000000"/>
          <w:szCs w:val="28"/>
        </w:rPr>
        <w:tab/>
      </w:r>
      <w:r w:rsidR="00CA7693">
        <w:rPr>
          <w:color w:val="000000"/>
          <w:szCs w:val="28"/>
        </w:rPr>
        <w:t>Содержание самостоятельных работ должно соединять в себе интеллектуальную, практическую и эмоционально – оценочную деятельность в единстве.</w:t>
      </w:r>
    </w:p>
    <w:p w:rsidR="00C279FE" w:rsidRDefault="004A1111" w:rsidP="004A1111">
      <w:pPr>
        <w:tabs>
          <w:tab w:val="left" w:pos="709"/>
          <w:tab w:val="left" w:pos="1134"/>
        </w:tabs>
        <w:ind w:firstLine="709"/>
        <w:jc w:val="both"/>
        <w:rPr>
          <w:color w:val="000000"/>
          <w:szCs w:val="28"/>
        </w:rPr>
      </w:pPr>
      <w:r>
        <w:rPr>
          <w:color w:val="000000"/>
          <w:szCs w:val="28"/>
        </w:rPr>
        <w:t>7</w:t>
      </w:r>
      <w:r w:rsidRPr="00F508B2">
        <w:rPr>
          <w:color w:val="000000"/>
          <w:szCs w:val="28"/>
        </w:rPr>
        <w:t>)</w:t>
      </w:r>
      <w:r w:rsidRPr="00F508B2">
        <w:rPr>
          <w:color w:val="000000"/>
          <w:szCs w:val="28"/>
        </w:rPr>
        <w:tab/>
      </w:r>
      <w:r w:rsidR="00F508B2">
        <w:rPr>
          <w:color w:val="000000"/>
          <w:szCs w:val="28"/>
        </w:rPr>
        <w:t>Постепенный переход школьников от действий в сотрудничестве с учителем к выполнению заданий самостоятельно.</w:t>
      </w:r>
    </w:p>
    <w:p w:rsidR="00C47FD0" w:rsidRDefault="00C47FD0" w:rsidP="00C279FE">
      <w:pPr>
        <w:spacing w:after="200" w:line="276" w:lineRule="auto"/>
        <w:rPr>
          <w:color w:val="000000"/>
          <w:szCs w:val="28"/>
        </w:rPr>
      </w:pPr>
    </w:p>
    <w:p w:rsidR="00C279FE" w:rsidRPr="00C279FE" w:rsidRDefault="00C279FE" w:rsidP="00C279FE">
      <w:pPr>
        <w:spacing w:after="200" w:line="276" w:lineRule="auto"/>
        <w:rPr>
          <w:color w:val="000000"/>
          <w:szCs w:val="28"/>
        </w:rPr>
      </w:pPr>
      <w:r>
        <w:rPr>
          <w:color w:val="000000"/>
          <w:szCs w:val="28"/>
        </w:rPr>
        <w:br w:type="page"/>
      </w:r>
    </w:p>
    <w:p w:rsidR="00C47FD0" w:rsidRDefault="00C47FD0" w:rsidP="002A7EA3">
      <w:pPr>
        <w:jc w:val="both"/>
        <w:rPr>
          <w:b/>
          <w:szCs w:val="28"/>
        </w:rPr>
      </w:pPr>
      <w:r w:rsidRPr="002A7EA3">
        <w:rPr>
          <w:b/>
          <w:szCs w:val="28"/>
        </w:rPr>
        <w:lastRenderedPageBreak/>
        <w:t>СПИСОК ИСПОЛЬЗОВАННОЙ ЛИТЕРАТУРЫ</w:t>
      </w:r>
    </w:p>
    <w:p w:rsidR="002A7EA3" w:rsidRPr="002A7EA3" w:rsidRDefault="002A7EA3" w:rsidP="002A7EA3">
      <w:pPr>
        <w:jc w:val="both"/>
        <w:rPr>
          <w:b/>
          <w:szCs w:val="28"/>
        </w:rPr>
      </w:pPr>
    </w:p>
    <w:p w:rsidR="00C0296F" w:rsidRDefault="00C47FD0" w:rsidP="002A7EA3">
      <w:pPr>
        <w:jc w:val="both"/>
        <w:rPr>
          <w:szCs w:val="28"/>
        </w:rPr>
      </w:pPr>
      <w:r w:rsidRPr="002A7EA3">
        <w:rPr>
          <w:szCs w:val="28"/>
        </w:rPr>
        <w:t xml:space="preserve">1.Послание Президента Республики Казахстан Н.А.Назарбаева Стратегия «Казахстан- 2050» - новый политический курс состоявшегося государства» </w:t>
      </w:r>
    </w:p>
    <w:p w:rsidR="00C47FD0" w:rsidRPr="002A7EA3" w:rsidRDefault="00C47FD0" w:rsidP="002A7EA3">
      <w:pPr>
        <w:jc w:val="both"/>
        <w:rPr>
          <w:szCs w:val="28"/>
        </w:rPr>
      </w:pPr>
      <w:r w:rsidRPr="002A7EA3">
        <w:rPr>
          <w:szCs w:val="28"/>
        </w:rPr>
        <w:t>( от14.12.2012).</w:t>
      </w:r>
    </w:p>
    <w:p w:rsidR="00C0296F" w:rsidRDefault="00C47FD0" w:rsidP="002A7EA3">
      <w:pPr>
        <w:jc w:val="both"/>
        <w:rPr>
          <w:szCs w:val="28"/>
        </w:rPr>
      </w:pPr>
      <w:r w:rsidRPr="002A7EA3">
        <w:rPr>
          <w:szCs w:val="28"/>
        </w:rPr>
        <w:t xml:space="preserve">2.Послание Президента Республики Казахстан Н.А.Назарбаева «Третья модернизация Казахстана: глобальная конкурентоспособность» </w:t>
      </w:r>
    </w:p>
    <w:p w:rsidR="00C34D17" w:rsidRPr="002A7EA3" w:rsidRDefault="00C47FD0" w:rsidP="002A7EA3">
      <w:pPr>
        <w:jc w:val="both"/>
        <w:rPr>
          <w:szCs w:val="28"/>
        </w:rPr>
      </w:pPr>
      <w:r w:rsidRPr="002A7EA3">
        <w:rPr>
          <w:szCs w:val="28"/>
        </w:rPr>
        <w:t>( от 31.01.2017)</w:t>
      </w:r>
    </w:p>
    <w:p w:rsidR="00C47FD0" w:rsidRPr="002A7EA3" w:rsidRDefault="00C0296F" w:rsidP="002A7EA3">
      <w:pPr>
        <w:jc w:val="both"/>
        <w:rPr>
          <w:szCs w:val="28"/>
        </w:rPr>
      </w:pPr>
      <w:r>
        <w:rPr>
          <w:szCs w:val="28"/>
        </w:rPr>
        <w:t>3.</w:t>
      </w:r>
      <w:r w:rsidR="00C47FD0" w:rsidRPr="002A7EA3">
        <w:rPr>
          <w:szCs w:val="28"/>
        </w:rPr>
        <w:t>«Закон об образовании» Республики Казахстан (от 23 августа 2012 года №1080)</w:t>
      </w:r>
    </w:p>
    <w:p w:rsidR="00C47FD0" w:rsidRPr="002A7EA3" w:rsidRDefault="00C47FD0" w:rsidP="002A7EA3">
      <w:pPr>
        <w:tabs>
          <w:tab w:val="left" w:pos="851"/>
        </w:tabs>
        <w:jc w:val="both"/>
        <w:rPr>
          <w:szCs w:val="28"/>
        </w:rPr>
      </w:pPr>
      <w:r w:rsidRPr="002A7EA3">
        <w:rPr>
          <w:szCs w:val="28"/>
        </w:rPr>
        <w:t>4.</w:t>
      </w:r>
      <w:r w:rsidRPr="002A7EA3">
        <w:rPr>
          <w:szCs w:val="28"/>
          <w:shd w:val="clear" w:color="auto" w:fill="FFFFFF"/>
          <w:lang w:eastAsia="ru-RU"/>
        </w:rPr>
        <w:t xml:space="preserve"> </w:t>
      </w:r>
      <w:r w:rsidRPr="002A7EA3">
        <w:rPr>
          <w:szCs w:val="28"/>
        </w:rPr>
        <w:t>Формирование учебной деятельности школь</w:t>
      </w:r>
      <w:r w:rsidR="00C0296F">
        <w:rPr>
          <w:szCs w:val="28"/>
        </w:rPr>
        <w:t xml:space="preserve">ников / Под ред.. Давыдова В.В, </w:t>
      </w:r>
      <w:r w:rsidRPr="002A7EA3">
        <w:rPr>
          <w:szCs w:val="28"/>
        </w:rPr>
        <w:t>Ломпшера И. , Марковой А.К.; Научно-исслед. ин-т общей и педагогической психологии Акад. пед. наук СССР. – М.: Педагогика, 1982.</w:t>
      </w:r>
    </w:p>
    <w:p w:rsidR="00C47FD0" w:rsidRPr="002A7EA3" w:rsidRDefault="00C47FD0" w:rsidP="002A7EA3">
      <w:pPr>
        <w:tabs>
          <w:tab w:val="left" w:pos="851"/>
        </w:tabs>
        <w:jc w:val="both"/>
        <w:rPr>
          <w:szCs w:val="28"/>
        </w:rPr>
      </w:pPr>
      <w:r w:rsidRPr="002A7EA3">
        <w:rPr>
          <w:szCs w:val="28"/>
          <w:shd w:val="clear" w:color="auto" w:fill="FFFFFF"/>
          <w:lang w:eastAsia="ru-RU"/>
        </w:rPr>
        <w:t>5.</w:t>
      </w:r>
      <w:r w:rsidRPr="002A7EA3">
        <w:rPr>
          <w:szCs w:val="28"/>
        </w:rPr>
        <w:t>Исследования развития познавательной деятельности /Под ред. Брунера Дж.,  Олвер Р., Гринфилд. П. – М.: Педагогика, 1971.</w:t>
      </w:r>
    </w:p>
    <w:p w:rsidR="00C47FD0" w:rsidRPr="002A7EA3" w:rsidRDefault="00C47FD0" w:rsidP="002A7EA3">
      <w:pPr>
        <w:tabs>
          <w:tab w:val="left" w:pos="851"/>
        </w:tabs>
        <w:jc w:val="both"/>
        <w:rPr>
          <w:szCs w:val="28"/>
        </w:rPr>
      </w:pPr>
      <w:r w:rsidRPr="002A7EA3">
        <w:rPr>
          <w:rFonts w:eastAsia="Calibri"/>
          <w:szCs w:val="28"/>
          <w:lang w:eastAsia="ru-RU"/>
        </w:rPr>
        <w:t>6.</w:t>
      </w:r>
      <w:r w:rsidRPr="002A7EA3">
        <w:rPr>
          <w:szCs w:val="28"/>
        </w:rPr>
        <w:t>Талызина Н.Ф. Формирование познавательной деятельности учащихся. – М.: Знание, 1983.</w:t>
      </w:r>
    </w:p>
    <w:p w:rsidR="00C47FD0" w:rsidRPr="002A7EA3" w:rsidRDefault="00C47FD0" w:rsidP="002A7EA3">
      <w:pPr>
        <w:tabs>
          <w:tab w:val="left" w:pos="851"/>
        </w:tabs>
        <w:jc w:val="both"/>
        <w:rPr>
          <w:szCs w:val="28"/>
        </w:rPr>
      </w:pPr>
      <w:r w:rsidRPr="002A7EA3">
        <w:rPr>
          <w:rFonts w:eastAsia="Calibri"/>
          <w:szCs w:val="28"/>
          <w:lang w:eastAsia="ru-RU"/>
        </w:rPr>
        <w:t>7.</w:t>
      </w:r>
      <w:r w:rsidRPr="002A7EA3">
        <w:rPr>
          <w:szCs w:val="28"/>
        </w:rPr>
        <w:t>Выготский, Л.С. Психология [Текст] / Л.С. Выготский. - М.: ЭКСМО - Пресс, 2000. - 108 с</w:t>
      </w:r>
    </w:p>
    <w:p w:rsidR="00C47FD0" w:rsidRPr="002A7EA3" w:rsidRDefault="00C47FD0" w:rsidP="002A7EA3">
      <w:pPr>
        <w:tabs>
          <w:tab w:val="left" w:pos="851"/>
        </w:tabs>
        <w:jc w:val="both"/>
        <w:rPr>
          <w:szCs w:val="28"/>
        </w:rPr>
      </w:pPr>
      <w:r w:rsidRPr="002A7EA3">
        <w:rPr>
          <w:szCs w:val="28"/>
        </w:rPr>
        <w:t>8.Грищенко И. М. Самостоятельная работа как метод познавательной деятельности на уроках математики [Текст] / М.: Эксмо – 2015- 57 с.</w:t>
      </w:r>
    </w:p>
    <w:p w:rsidR="00C47FD0" w:rsidRPr="002A7EA3" w:rsidRDefault="00C47FD0" w:rsidP="002A7EA3">
      <w:pPr>
        <w:jc w:val="both"/>
        <w:rPr>
          <w:szCs w:val="28"/>
        </w:rPr>
      </w:pPr>
      <w:r w:rsidRPr="002A7EA3">
        <w:rPr>
          <w:szCs w:val="28"/>
        </w:rPr>
        <w:t>9.Пономарева Н.М. Самостоятельная работа на уроках математики как средство развития творческой активности [Текст] / 2016.</w:t>
      </w:r>
    </w:p>
    <w:p w:rsidR="00C47FD0" w:rsidRPr="002A7EA3" w:rsidRDefault="00C47FD0" w:rsidP="002A7EA3">
      <w:pPr>
        <w:jc w:val="both"/>
        <w:rPr>
          <w:szCs w:val="28"/>
        </w:rPr>
      </w:pPr>
      <w:r w:rsidRPr="002A7EA3">
        <w:rPr>
          <w:szCs w:val="28"/>
        </w:rPr>
        <w:t>10.Казахстанский журнал «Педагогический мир Казахстана»</w:t>
      </w:r>
      <w:r w:rsidR="00C34D17" w:rsidRPr="002A7EA3">
        <w:rPr>
          <w:szCs w:val="28"/>
        </w:rPr>
        <w:t xml:space="preserve">/ </w:t>
      </w:r>
      <w:hyperlink r:id="rId27" w:history="1">
        <w:r w:rsidR="00C34D17" w:rsidRPr="00C0296F">
          <w:rPr>
            <w:rStyle w:val="af1"/>
            <w:color w:val="000000" w:themeColor="text1"/>
            <w:szCs w:val="28"/>
            <w:u w:val="none"/>
          </w:rPr>
          <w:t>https://prosveshenie.kz/</w:t>
        </w:r>
      </w:hyperlink>
    </w:p>
    <w:p w:rsidR="00C47FD0" w:rsidRPr="002A7EA3" w:rsidRDefault="00C0296F" w:rsidP="002A7EA3">
      <w:pPr>
        <w:tabs>
          <w:tab w:val="left" w:pos="851"/>
        </w:tabs>
        <w:jc w:val="both"/>
        <w:rPr>
          <w:szCs w:val="28"/>
        </w:rPr>
      </w:pPr>
      <w:r>
        <w:rPr>
          <w:szCs w:val="28"/>
        </w:rPr>
        <w:t>11.</w:t>
      </w:r>
      <w:r w:rsidR="00C47FD0" w:rsidRPr="002A7EA3">
        <w:rPr>
          <w:szCs w:val="28"/>
        </w:rPr>
        <w:t>Есипов Б.П. Самостоятельная работа учащихся на уроках [Текст] /. – М., Педагогика, 2006. – 139 с.</w:t>
      </w:r>
    </w:p>
    <w:p w:rsidR="00C47FD0" w:rsidRPr="002A7EA3" w:rsidRDefault="00C47FD0" w:rsidP="002A7EA3">
      <w:pPr>
        <w:tabs>
          <w:tab w:val="left" w:pos="851"/>
        </w:tabs>
        <w:jc w:val="both"/>
        <w:rPr>
          <w:color w:val="222222"/>
          <w:szCs w:val="28"/>
          <w:shd w:val="clear" w:color="auto" w:fill="FFFFFF"/>
        </w:rPr>
      </w:pPr>
      <w:r w:rsidRPr="002A7EA3">
        <w:rPr>
          <w:szCs w:val="28"/>
        </w:rPr>
        <w:t>12.Е.П.Ильин.</w:t>
      </w:r>
      <w:r w:rsidRPr="002A7EA3">
        <w:rPr>
          <w:color w:val="222222"/>
          <w:szCs w:val="28"/>
          <w:shd w:val="clear" w:color="auto" w:fill="FFFFFF"/>
        </w:rPr>
        <w:t xml:space="preserve"> Психология воли. СПб: Питер, 2000, 2002, 2011. – 10-20 с.</w:t>
      </w:r>
    </w:p>
    <w:p w:rsidR="00C47FD0" w:rsidRPr="002A7EA3" w:rsidRDefault="00C47FD0" w:rsidP="002A7EA3">
      <w:pPr>
        <w:tabs>
          <w:tab w:val="left" w:pos="851"/>
        </w:tabs>
        <w:jc w:val="both"/>
        <w:rPr>
          <w:szCs w:val="28"/>
        </w:rPr>
      </w:pPr>
      <w:r w:rsidRPr="002A7EA3">
        <w:rPr>
          <w:color w:val="222222"/>
          <w:szCs w:val="28"/>
          <w:shd w:val="clear" w:color="auto" w:fill="FFFFFF"/>
        </w:rPr>
        <w:t>13.</w:t>
      </w:r>
      <w:r w:rsidRPr="002A7EA3">
        <w:rPr>
          <w:szCs w:val="28"/>
        </w:rPr>
        <w:t>Выготский, Л.С. Психология [Текст] / Л.С. Выготский. - М.: ЭКСМО - Пресс, 2000. - 108 с</w:t>
      </w:r>
    </w:p>
    <w:p w:rsidR="00C47FD0" w:rsidRPr="002A7EA3" w:rsidRDefault="00C47FD0" w:rsidP="002A7EA3">
      <w:pPr>
        <w:jc w:val="both"/>
        <w:rPr>
          <w:color w:val="000000"/>
          <w:szCs w:val="28"/>
          <w:shd w:val="clear" w:color="auto" w:fill="FFFFFF"/>
        </w:rPr>
      </w:pPr>
      <w:r w:rsidRPr="002A7EA3">
        <w:rPr>
          <w:szCs w:val="28"/>
        </w:rPr>
        <w:t>14.</w:t>
      </w:r>
      <w:hyperlink r:id="rId28" w:history="1">
        <w:r w:rsidRPr="002A7EA3">
          <w:rPr>
            <w:rStyle w:val="af1"/>
            <w:rFonts w:eastAsiaTheme="majorEastAsia"/>
            <w:color w:val="000000" w:themeColor="text1"/>
            <w:szCs w:val="28"/>
            <w:u w:val="none"/>
            <w:shd w:val="clear" w:color="auto" w:fill="FFFFFF"/>
          </w:rPr>
          <w:t>Таубаева, Ш. Т</w:t>
        </w:r>
        <w:r w:rsidRPr="002A7EA3">
          <w:rPr>
            <w:rStyle w:val="af1"/>
            <w:rFonts w:eastAsiaTheme="majorEastAsia"/>
            <w:szCs w:val="28"/>
            <w:shd w:val="clear" w:color="auto" w:fill="FFFFFF"/>
          </w:rPr>
          <w:t>.</w:t>
        </w:r>
      </w:hyperlink>
      <w:r w:rsidRPr="002A7EA3">
        <w:rPr>
          <w:color w:val="000000"/>
          <w:szCs w:val="28"/>
          <w:shd w:val="clear" w:color="auto" w:fill="FFFFFF"/>
        </w:rPr>
        <w:t xml:space="preserve">  Проблема определения методов педагогического исследования [Текст] Этнопедагогика. - 2007. - </w:t>
      </w:r>
      <w:r w:rsidRPr="002A7EA3">
        <w:rPr>
          <w:bCs/>
          <w:color w:val="000000"/>
          <w:szCs w:val="28"/>
          <w:shd w:val="clear" w:color="auto" w:fill="FFFFFF"/>
        </w:rPr>
        <w:t>С. 61-65</w:t>
      </w:r>
      <w:r w:rsidRPr="002A7EA3">
        <w:rPr>
          <w:color w:val="000000"/>
          <w:szCs w:val="28"/>
          <w:shd w:val="clear" w:color="auto" w:fill="FFFFFF"/>
        </w:rPr>
        <w:t>.</w:t>
      </w:r>
    </w:p>
    <w:p w:rsidR="00C47FD0" w:rsidRPr="002A7EA3" w:rsidRDefault="00C47FD0" w:rsidP="002A7EA3">
      <w:pPr>
        <w:jc w:val="both"/>
        <w:rPr>
          <w:color w:val="000000"/>
          <w:szCs w:val="28"/>
          <w:shd w:val="clear" w:color="auto" w:fill="FFFFFF"/>
        </w:rPr>
      </w:pPr>
      <w:r w:rsidRPr="002A7EA3">
        <w:rPr>
          <w:szCs w:val="28"/>
        </w:rPr>
        <w:t>15.</w:t>
      </w:r>
      <w:r w:rsidRPr="002A7EA3">
        <w:rPr>
          <w:color w:val="222222"/>
          <w:szCs w:val="28"/>
          <w:shd w:val="clear" w:color="auto" w:fill="FFFFFF"/>
        </w:rPr>
        <w:t>«Очерки дидактики» Р.Г.Лемберг</w:t>
      </w:r>
      <w:r w:rsidR="00C34D17" w:rsidRPr="002A7EA3">
        <w:rPr>
          <w:color w:val="222222"/>
          <w:szCs w:val="28"/>
          <w:shd w:val="clear" w:color="auto" w:fill="FFFFFF"/>
        </w:rPr>
        <w:t xml:space="preserve"> - 1964</w:t>
      </w:r>
    </w:p>
    <w:p w:rsidR="00C47FD0" w:rsidRPr="002A7EA3" w:rsidRDefault="00C0296F" w:rsidP="002A7EA3">
      <w:pPr>
        <w:tabs>
          <w:tab w:val="left" w:pos="851"/>
        </w:tabs>
        <w:jc w:val="both"/>
        <w:rPr>
          <w:szCs w:val="28"/>
        </w:rPr>
      </w:pPr>
      <w:r>
        <w:rPr>
          <w:szCs w:val="28"/>
        </w:rPr>
        <w:t>16.</w:t>
      </w:r>
      <w:r w:rsidR="00C47FD0" w:rsidRPr="002A7EA3">
        <w:rPr>
          <w:szCs w:val="28"/>
        </w:rPr>
        <w:t>Пидкасистый, П.И. Самостоятельная познавательная деятельность школьников в обучении [Текст] / П.И. Пидкасистый. - М.: Педагогика, 2000. - 386 с.</w:t>
      </w:r>
    </w:p>
    <w:p w:rsidR="002A7EA3" w:rsidRDefault="00C0296F" w:rsidP="002A7EA3">
      <w:pPr>
        <w:tabs>
          <w:tab w:val="left" w:pos="851"/>
        </w:tabs>
        <w:jc w:val="both"/>
        <w:rPr>
          <w:szCs w:val="28"/>
        </w:rPr>
      </w:pPr>
      <w:r>
        <w:rPr>
          <w:szCs w:val="28"/>
        </w:rPr>
        <w:t>17.</w:t>
      </w:r>
      <w:r w:rsidR="00C47FD0" w:rsidRPr="002A7EA3">
        <w:rPr>
          <w:szCs w:val="28"/>
        </w:rPr>
        <w:t>Лазарева Н.С. Самостоятельная работа учащихся на уроках математики [Текст] / 2015</w:t>
      </w:r>
    </w:p>
    <w:p w:rsidR="002A7EA3" w:rsidRDefault="00C0296F" w:rsidP="002A7EA3">
      <w:pPr>
        <w:tabs>
          <w:tab w:val="left" w:pos="851"/>
        </w:tabs>
        <w:jc w:val="both"/>
        <w:rPr>
          <w:szCs w:val="28"/>
        </w:rPr>
      </w:pPr>
      <w:r>
        <w:rPr>
          <w:szCs w:val="28"/>
        </w:rPr>
        <w:t>18.</w:t>
      </w:r>
      <w:r w:rsidR="00C47FD0" w:rsidRPr="002A7EA3">
        <w:rPr>
          <w:szCs w:val="28"/>
        </w:rPr>
        <w:t>О.А.Костюкова, статья «Необходимость самостоятельной работы на уроках математики» 2017 г.</w:t>
      </w:r>
    </w:p>
    <w:p w:rsidR="00C47FD0" w:rsidRPr="002A7EA3" w:rsidRDefault="00C0296F" w:rsidP="002A7EA3">
      <w:pPr>
        <w:tabs>
          <w:tab w:val="left" w:pos="851"/>
        </w:tabs>
        <w:jc w:val="both"/>
        <w:rPr>
          <w:szCs w:val="28"/>
        </w:rPr>
      </w:pPr>
      <w:r>
        <w:rPr>
          <w:szCs w:val="28"/>
        </w:rPr>
        <w:t>19.</w:t>
      </w:r>
      <w:r w:rsidR="00C47FD0" w:rsidRPr="002A7EA3">
        <w:rPr>
          <w:szCs w:val="28"/>
        </w:rPr>
        <w:t>Ерманова Ю.В. «Самостоятельная работа на уроках математики» [Текст]  /2016 г.</w:t>
      </w:r>
    </w:p>
    <w:p w:rsidR="00C47FD0" w:rsidRPr="002A7EA3" w:rsidRDefault="00C0296F" w:rsidP="002A7EA3">
      <w:pPr>
        <w:tabs>
          <w:tab w:val="left" w:pos="851"/>
        </w:tabs>
        <w:jc w:val="both"/>
        <w:rPr>
          <w:szCs w:val="28"/>
        </w:rPr>
      </w:pPr>
      <w:r>
        <w:rPr>
          <w:szCs w:val="28"/>
        </w:rPr>
        <w:t>20.</w:t>
      </w:r>
      <w:r w:rsidR="00C47FD0" w:rsidRPr="002A7EA3">
        <w:rPr>
          <w:szCs w:val="28"/>
        </w:rPr>
        <w:t>Грищенко И. М. Самостоятельная работа как метод познавательной деятельности на уроках математики [Текст] / М.: Эксмо – 2015- 57 с.</w:t>
      </w:r>
    </w:p>
    <w:p w:rsidR="00C47FD0" w:rsidRPr="002A7EA3" w:rsidRDefault="00C47FD0" w:rsidP="002A7EA3">
      <w:pPr>
        <w:spacing w:before="240"/>
        <w:jc w:val="both"/>
        <w:rPr>
          <w:color w:val="333333"/>
          <w:szCs w:val="28"/>
        </w:rPr>
      </w:pPr>
      <w:r w:rsidRPr="002A7EA3">
        <w:rPr>
          <w:szCs w:val="28"/>
        </w:rPr>
        <w:lastRenderedPageBreak/>
        <w:t>21.А.И.Зимняя «</w:t>
      </w:r>
      <w:r w:rsidRPr="002A7EA3">
        <w:rPr>
          <w:color w:val="333333"/>
          <w:szCs w:val="28"/>
        </w:rPr>
        <w:t>Педагогическая психология»  М., 1997, 1999, 2001, 2010.</w:t>
      </w:r>
    </w:p>
    <w:p w:rsidR="002A7EA3" w:rsidRDefault="00C47FD0" w:rsidP="002A7EA3">
      <w:pPr>
        <w:tabs>
          <w:tab w:val="left" w:pos="851"/>
        </w:tabs>
        <w:jc w:val="both"/>
        <w:rPr>
          <w:szCs w:val="28"/>
        </w:rPr>
      </w:pPr>
      <w:r w:rsidRPr="002A7EA3">
        <w:rPr>
          <w:color w:val="333333"/>
          <w:szCs w:val="28"/>
        </w:rPr>
        <w:t>22.</w:t>
      </w:r>
      <w:r w:rsidRPr="002A7EA3">
        <w:rPr>
          <w:szCs w:val="28"/>
        </w:rPr>
        <w:t>Буряк В.К. Самостоятельная работа учащихся [Текст] / В.К. Буряк. - М.: Аспект пресс, 2005. - 272 с.</w:t>
      </w:r>
    </w:p>
    <w:p w:rsidR="00C47FD0" w:rsidRPr="002A7EA3" w:rsidRDefault="00C0296F" w:rsidP="002A7EA3">
      <w:pPr>
        <w:tabs>
          <w:tab w:val="left" w:pos="851"/>
        </w:tabs>
        <w:jc w:val="both"/>
        <w:rPr>
          <w:szCs w:val="28"/>
        </w:rPr>
      </w:pPr>
      <w:r>
        <w:rPr>
          <w:szCs w:val="28"/>
        </w:rPr>
        <w:t>23.</w:t>
      </w:r>
      <w:r w:rsidR="00C47FD0" w:rsidRPr="002A7EA3">
        <w:rPr>
          <w:szCs w:val="28"/>
        </w:rPr>
        <w:t>Фирсов В.В. Планирование обязательных результатов обучения математике [Текст] / В. В. Фирсов //М.: Просвещение, 2002. – 135 с.</w:t>
      </w:r>
    </w:p>
    <w:p w:rsidR="00C47FD0" w:rsidRPr="002A7EA3" w:rsidRDefault="006D2CC5" w:rsidP="002A7EA3">
      <w:pPr>
        <w:tabs>
          <w:tab w:val="left" w:pos="851"/>
        </w:tabs>
        <w:jc w:val="both"/>
        <w:rPr>
          <w:szCs w:val="28"/>
        </w:rPr>
      </w:pPr>
      <w:r>
        <w:rPr>
          <w:szCs w:val="28"/>
        </w:rPr>
        <w:t>24.</w:t>
      </w:r>
      <w:r w:rsidR="00C47FD0" w:rsidRPr="002A7EA3">
        <w:rPr>
          <w:szCs w:val="28"/>
        </w:rPr>
        <w:t>Выготский, Л.С. Психология [Текст] / Л.С. Выготский. - М.: ЭКСМО - Пресс, 2000. - 108 с</w:t>
      </w:r>
    </w:p>
    <w:p w:rsidR="002A7EA3" w:rsidRDefault="006D2CC5" w:rsidP="002A7EA3">
      <w:pPr>
        <w:jc w:val="both"/>
        <w:rPr>
          <w:caps/>
          <w:szCs w:val="28"/>
        </w:rPr>
      </w:pPr>
      <w:r>
        <w:rPr>
          <w:szCs w:val="28"/>
        </w:rPr>
        <w:t>25.</w:t>
      </w:r>
      <w:r w:rsidR="00C47FD0" w:rsidRPr="002A7EA3">
        <w:rPr>
          <w:szCs w:val="28"/>
        </w:rPr>
        <w:t>Государственный стандарт образования РК по учебному предмету «Математика» ( 1 – 4 классы)/ Т.К.Оспанов , М.Е.Ералиева,В.А.Анисимова,Л.А.Количнисниченко,Н.Б.Жалмагамбетова</w:t>
      </w:r>
    </w:p>
    <w:p w:rsidR="002A7EA3" w:rsidRDefault="00257929" w:rsidP="002A7EA3">
      <w:pPr>
        <w:jc w:val="both"/>
        <w:rPr>
          <w:caps/>
          <w:szCs w:val="28"/>
        </w:rPr>
      </w:pPr>
      <w:r>
        <w:rPr>
          <w:szCs w:val="28"/>
        </w:rPr>
        <w:t>26.</w:t>
      </w:r>
      <w:r w:rsidR="00C47FD0" w:rsidRPr="002A7EA3">
        <w:rPr>
          <w:szCs w:val="28"/>
        </w:rPr>
        <w:t>Программы для 1- 4 классов по математике /Т.К.Оспанов,Ж.Т.Каинбаев, М.Е.Ералиева ,Ш.Х.Курманалиева. – Алматы: РОНД, 2003 – 32 с.</w:t>
      </w:r>
    </w:p>
    <w:p w:rsidR="002A7EA3" w:rsidRDefault="00257929" w:rsidP="002A7EA3">
      <w:pPr>
        <w:jc w:val="both"/>
        <w:rPr>
          <w:caps/>
          <w:szCs w:val="28"/>
        </w:rPr>
      </w:pPr>
      <w:r>
        <w:rPr>
          <w:szCs w:val="28"/>
        </w:rPr>
        <w:t>27.</w:t>
      </w:r>
      <w:r w:rsidR="00C47FD0" w:rsidRPr="002A7EA3">
        <w:rPr>
          <w:szCs w:val="28"/>
        </w:rPr>
        <w:t>Голиков А .И . Теоретические подходы к феномеун «Математичсекое мышление»// Педагогика, 2007 , № 7 .- с.22-31.</w:t>
      </w:r>
    </w:p>
    <w:p w:rsidR="002A7EA3" w:rsidRDefault="00C47FD0" w:rsidP="002A7EA3">
      <w:pPr>
        <w:jc w:val="both"/>
        <w:rPr>
          <w:caps/>
          <w:szCs w:val="28"/>
        </w:rPr>
      </w:pPr>
      <w:r w:rsidRPr="002A7EA3">
        <w:rPr>
          <w:szCs w:val="28"/>
        </w:rPr>
        <w:t>28.Т.О.Балыкбаев,Т.А.Адибаев .Статья «Развитие школьного математического образования Республике Казахстан» [Текст]</w:t>
      </w:r>
    </w:p>
    <w:p w:rsidR="00C47FD0" w:rsidRPr="002A7EA3" w:rsidRDefault="00C47FD0" w:rsidP="002A7EA3">
      <w:pPr>
        <w:jc w:val="both"/>
        <w:rPr>
          <w:caps/>
          <w:szCs w:val="28"/>
        </w:rPr>
      </w:pPr>
      <w:r w:rsidRPr="002A7EA3">
        <w:rPr>
          <w:szCs w:val="28"/>
        </w:rPr>
        <w:t>29.</w:t>
      </w:r>
      <w:r w:rsidRPr="002A7EA3">
        <w:rPr>
          <w:color w:val="000000"/>
          <w:szCs w:val="28"/>
          <w:shd w:val="clear" w:color="auto" w:fill="FFFFFF"/>
        </w:rPr>
        <w:t>Государственный общеобязательный стандарт образования Республики Казахстан. Начальное образование. Основное среднее образование. Общее среднее образование. Основные положения. –</w:t>
      </w:r>
      <w:r w:rsidRPr="002A7EA3">
        <w:rPr>
          <w:color w:val="000000"/>
          <w:szCs w:val="28"/>
          <w:shd w:val="clear" w:color="auto" w:fill="FFFFFF"/>
          <w:lang w:val="en-US"/>
        </w:rPr>
        <w:t> </w:t>
      </w:r>
      <w:r w:rsidRPr="002A7EA3">
        <w:rPr>
          <w:color w:val="000000"/>
          <w:szCs w:val="28"/>
          <w:shd w:val="clear" w:color="auto" w:fill="FFFFFF"/>
        </w:rPr>
        <w:t>Астана, 2008.</w:t>
      </w:r>
    </w:p>
    <w:p w:rsidR="006D2CC5" w:rsidRDefault="00C47FD0" w:rsidP="006D2CC5">
      <w:pPr>
        <w:pStyle w:val="1"/>
        <w:shd w:val="clear" w:color="auto" w:fill="FFFFFF"/>
        <w:spacing w:before="0" w:beforeAutospacing="0" w:after="0" w:afterAutospacing="0"/>
        <w:jc w:val="both"/>
        <w:rPr>
          <w:b w:val="0"/>
          <w:color w:val="000000" w:themeColor="text1"/>
          <w:sz w:val="28"/>
          <w:szCs w:val="28"/>
          <w:shd w:val="clear" w:color="auto" w:fill="FFFFFF"/>
        </w:rPr>
      </w:pPr>
      <w:r w:rsidRPr="002A7EA3">
        <w:rPr>
          <w:b w:val="0"/>
          <w:color w:val="000000" w:themeColor="text1"/>
          <w:sz w:val="28"/>
          <w:szCs w:val="28"/>
          <w:shd w:val="clear" w:color="auto" w:fill="FFFFFF"/>
        </w:rPr>
        <w:t>30.</w:t>
      </w:r>
      <w:hyperlink r:id="rId29" w:history="1">
        <w:r w:rsidRPr="00C0296F">
          <w:rPr>
            <w:rStyle w:val="af1"/>
            <w:rFonts w:eastAsiaTheme="majorEastAsia"/>
            <w:b w:val="0"/>
            <w:color w:val="000000" w:themeColor="text1"/>
            <w:sz w:val="28"/>
            <w:szCs w:val="28"/>
            <w:u w:val="none"/>
            <w:shd w:val="clear" w:color="auto" w:fill="FFFFFF"/>
          </w:rPr>
          <w:t>Якиманская И.С.</w:t>
        </w:r>
      </w:hyperlink>
      <w:r w:rsidRPr="002A7EA3">
        <w:rPr>
          <w:b w:val="0"/>
          <w:color w:val="000000" w:themeColor="text1"/>
          <w:sz w:val="28"/>
          <w:szCs w:val="28"/>
          <w:shd w:val="clear" w:color="auto" w:fill="FFFFFF"/>
        </w:rPr>
        <w:t xml:space="preserve"> .Т</w:t>
      </w:r>
      <w:r w:rsidRPr="002A7EA3">
        <w:rPr>
          <w:b w:val="0"/>
          <w:bCs w:val="0"/>
          <w:color w:val="000000" w:themeColor="text1"/>
          <w:sz w:val="28"/>
          <w:szCs w:val="28"/>
        </w:rPr>
        <w:t>ехнология личностно-ориентированного обучения в современной школе.</w:t>
      </w:r>
      <w:r w:rsidR="006D2CC5">
        <w:rPr>
          <w:b w:val="0"/>
          <w:color w:val="000000" w:themeColor="text1"/>
          <w:sz w:val="28"/>
          <w:szCs w:val="28"/>
          <w:shd w:val="clear" w:color="auto" w:fill="FFFFFF"/>
        </w:rPr>
        <w:t xml:space="preserve"> 2000 г., 176</w:t>
      </w:r>
    </w:p>
    <w:p w:rsidR="002A7EA3" w:rsidRDefault="00C0296F" w:rsidP="006D2CC5">
      <w:pPr>
        <w:pStyle w:val="1"/>
        <w:shd w:val="clear" w:color="auto" w:fill="FFFFFF"/>
        <w:spacing w:before="0" w:beforeAutospacing="0" w:after="0" w:afterAutospacing="0"/>
        <w:jc w:val="both"/>
        <w:rPr>
          <w:b w:val="0"/>
          <w:color w:val="000000" w:themeColor="text1"/>
          <w:sz w:val="28"/>
          <w:szCs w:val="28"/>
          <w:shd w:val="clear" w:color="auto" w:fill="FFFFFF"/>
        </w:rPr>
      </w:pPr>
      <w:r>
        <w:rPr>
          <w:b w:val="0"/>
          <w:color w:val="000000" w:themeColor="text1"/>
          <w:sz w:val="28"/>
          <w:szCs w:val="28"/>
          <w:shd w:val="clear" w:color="auto" w:fill="FFFFFF"/>
        </w:rPr>
        <w:t>31.</w:t>
      </w:r>
      <w:r w:rsidR="00C47FD0" w:rsidRPr="002A7EA3">
        <w:rPr>
          <w:b w:val="0"/>
          <w:color w:val="000000" w:themeColor="text1"/>
          <w:sz w:val="28"/>
          <w:szCs w:val="28"/>
          <w:shd w:val="clear" w:color="auto" w:fill="FFFFFF"/>
        </w:rPr>
        <w:t>Н.А.Лош</w:t>
      </w:r>
      <w:r w:rsidR="002A7EA3">
        <w:rPr>
          <w:b w:val="0"/>
          <w:color w:val="000000" w:themeColor="text1"/>
          <w:sz w:val="28"/>
          <w:szCs w:val="28"/>
          <w:shd w:val="clear" w:color="auto" w:fill="FFFFFF"/>
        </w:rPr>
        <w:t>карева</w:t>
      </w:r>
      <w:r w:rsidR="00C47FD0" w:rsidRPr="002A7EA3">
        <w:rPr>
          <w:b w:val="0"/>
          <w:color w:val="000000" w:themeColor="text1"/>
          <w:sz w:val="28"/>
          <w:szCs w:val="28"/>
          <w:shd w:val="clear" w:color="auto" w:fill="FFFFFF"/>
        </w:rPr>
        <w:t>, автореферат «</w:t>
      </w:r>
      <w:r w:rsidR="00C47FD0" w:rsidRPr="002A7EA3">
        <w:rPr>
          <w:b w:val="0"/>
          <w:color w:val="000000" w:themeColor="text1"/>
          <w:sz w:val="28"/>
          <w:szCs w:val="28"/>
        </w:rPr>
        <w:t>Межпредметные связи и их роль в формировании знаний и умений школьников», 1967</w:t>
      </w:r>
    </w:p>
    <w:p w:rsidR="00C47FD0" w:rsidRPr="002A7EA3" w:rsidRDefault="00C0296F" w:rsidP="006D2CC5">
      <w:pPr>
        <w:pStyle w:val="1"/>
        <w:shd w:val="clear" w:color="auto" w:fill="FFFFFF"/>
        <w:spacing w:before="0" w:beforeAutospacing="0" w:after="0" w:afterAutospacing="0"/>
        <w:jc w:val="both"/>
        <w:rPr>
          <w:b w:val="0"/>
          <w:color w:val="000000" w:themeColor="text1"/>
          <w:sz w:val="28"/>
          <w:szCs w:val="28"/>
          <w:shd w:val="clear" w:color="auto" w:fill="FFFFFF"/>
        </w:rPr>
      </w:pPr>
      <w:r>
        <w:rPr>
          <w:b w:val="0"/>
          <w:color w:val="000000" w:themeColor="text1"/>
          <w:sz w:val="28"/>
          <w:szCs w:val="28"/>
          <w:shd w:val="clear" w:color="auto" w:fill="FFFFFF"/>
        </w:rPr>
        <w:t>32.</w:t>
      </w:r>
      <w:r w:rsidR="00C47FD0" w:rsidRPr="002A7EA3">
        <w:rPr>
          <w:b w:val="0"/>
          <w:color w:val="000000" w:themeColor="text1"/>
          <w:sz w:val="28"/>
          <w:szCs w:val="28"/>
          <w:shd w:val="clear" w:color="auto" w:fill="FFFFFF"/>
        </w:rPr>
        <w:t>Денищева Л.О Вопросы формирования общеучебных умений при обучении математике.- М.: Педагогика ПРЕСС, 1999.</w:t>
      </w:r>
    </w:p>
    <w:p w:rsidR="00C47FD0" w:rsidRPr="002A7EA3" w:rsidRDefault="00C47FD0" w:rsidP="006D2CC5">
      <w:pPr>
        <w:pStyle w:val="1"/>
        <w:shd w:val="clear" w:color="auto" w:fill="FFFFFF"/>
        <w:spacing w:before="0" w:beforeAutospacing="0" w:after="0" w:afterAutospacing="0"/>
        <w:jc w:val="both"/>
        <w:rPr>
          <w:b w:val="0"/>
          <w:color w:val="000000" w:themeColor="text1"/>
          <w:sz w:val="28"/>
          <w:szCs w:val="28"/>
          <w:shd w:val="clear" w:color="auto" w:fill="FFFFFF"/>
        </w:rPr>
      </w:pPr>
      <w:r w:rsidRPr="002A7EA3">
        <w:rPr>
          <w:b w:val="0"/>
          <w:color w:val="000000" w:themeColor="text1"/>
          <w:sz w:val="28"/>
          <w:szCs w:val="28"/>
        </w:rPr>
        <w:t>33</w:t>
      </w:r>
      <w:r w:rsidR="00C0296F">
        <w:rPr>
          <w:b w:val="0"/>
          <w:color w:val="000000" w:themeColor="text1"/>
          <w:sz w:val="28"/>
          <w:szCs w:val="28"/>
          <w:shd w:val="clear" w:color="auto" w:fill="FFFFFF"/>
        </w:rPr>
        <w:t>.</w:t>
      </w:r>
      <w:r w:rsidRPr="002A7EA3">
        <w:rPr>
          <w:b w:val="0"/>
          <w:color w:val="000000" w:themeColor="text1"/>
          <w:sz w:val="28"/>
          <w:szCs w:val="28"/>
          <w:shd w:val="clear" w:color="auto" w:fill="FFFFFF"/>
        </w:rPr>
        <w:t>Маслова Г.Г. Роль прикладной и политехнической ориентации обучения математике в формировании умений самостоятельной работы учащихся 5-8 классов – Самара: Изд-во «Профи», 2001.</w:t>
      </w:r>
    </w:p>
    <w:p w:rsidR="00C47FD0" w:rsidRPr="002A7EA3" w:rsidRDefault="00C0296F" w:rsidP="006D2CC5">
      <w:pPr>
        <w:pStyle w:val="1"/>
        <w:shd w:val="clear" w:color="auto" w:fill="FFFFFF"/>
        <w:spacing w:before="0" w:beforeAutospacing="0" w:after="0" w:afterAutospacing="0"/>
        <w:jc w:val="both"/>
        <w:rPr>
          <w:b w:val="0"/>
          <w:color w:val="000000" w:themeColor="text1"/>
          <w:sz w:val="28"/>
          <w:szCs w:val="28"/>
          <w:shd w:val="clear" w:color="auto" w:fill="FFFFFF"/>
        </w:rPr>
      </w:pPr>
      <w:r>
        <w:rPr>
          <w:b w:val="0"/>
          <w:color w:val="000000" w:themeColor="text1"/>
          <w:sz w:val="28"/>
          <w:szCs w:val="28"/>
          <w:shd w:val="clear" w:color="auto" w:fill="FFFFFF"/>
        </w:rPr>
        <w:t>34.</w:t>
      </w:r>
      <w:r w:rsidR="00C47FD0" w:rsidRPr="002A7EA3">
        <w:rPr>
          <w:b w:val="0"/>
          <w:color w:val="000000" w:themeColor="text1"/>
          <w:sz w:val="28"/>
          <w:szCs w:val="28"/>
          <w:shd w:val="clear" w:color="auto" w:fill="FFFFFF"/>
        </w:rPr>
        <w:t>Барчунова Ф.М. Самостоятельная работа учащихся при изучении нового материала и в процессе заключительного повторения.- М: Педагогика, 1989.</w:t>
      </w:r>
    </w:p>
    <w:p w:rsidR="00C47FD0" w:rsidRPr="002A7EA3" w:rsidRDefault="00C0296F" w:rsidP="006D2CC5">
      <w:pPr>
        <w:pStyle w:val="1"/>
        <w:shd w:val="clear" w:color="auto" w:fill="FFFFFF"/>
        <w:spacing w:before="0" w:beforeAutospacing="0" w:after="0" w:afterAutospacing="0"/>
        <w:jc w:val="both"/>
        <w:rPr>
          <w:b w:val="0"/>
          <w:color w:val="000000" w:themeColor="text1"/>
          <w:sz w:val="28"/>
          <w:szCs w:val="28"/>
          <w:shd w:val="clear" w:color="auto" w:fill="FFFFFF"/>
        </w:rPr>
      </w:pPr>
      <w:r>
        <w:rPr>
          <w:b w:val="0"/>
          <w:color w:val="000000" w:themeColor="text1"/>
          <w:sz w:val="28"/>
          <w:szCs w:val="28"/>
          <w:shd w:val="clear" w:color="auto" w:fill="FFFFFF"/>
        </w:rPr>
        <w:t>35.</w:t>
      </w:r>
      <w:r w:rsidR="00C47FD0" w:rsidRPr="002A7EA3">
        <w:rPr>
          <w:b w:val="0"/>
          <w:color w:val="000000" w:themeColor="text1"/>
          <w:sz w:val="28"/>
          <w:szCs w:val="28"/>
          <w:shd w:val="clear" w:color="auto" w:fill="FFFFFF"/>
        </w:rPr>
        <w:t>Мельникова Н.В., Чернышева Л.Ю. Некоторые вопросы организации самостоятельной деятельности учащихся при изучении геометрии – М: Просвещение, 1989</w:t>
      </w:r>
    </w:p>
    <w:p w:rsidR="00C47FD0" w:rsidRPr="002A7EA3" w:rsidRDefault="00C0296F" w:rsidP="006D2CC5">
      <w:pPr>
        <w:pStyle w:val="1"/>
        <w:shd w:val="clear" w:color="auto" w:fill="FFFFFF"/>
        <w:spacing w:before="0" w:beforeAutospacing="0" w:after="0" w:afterAutospacing="0"/>
        <w:jc w:val="both"/>
        <w:rPr>
          <w:b w:val="0"/>
          <w:color w:val="000000" w:themeColor="text1"/>
          <w:sz w:val="28"/>
          <w:szCs w:val="28"/>
          <w:shd w:val="clear" w:color="auto" w:fill="FFFFFF"/>
        </w:rPr>
      </w:pPr>
      <w:r>
        <w:rPr>
          <w:b w:val="0"/>
          <w:color w:val="000000" w:themeColor="text1"/>
          <w:sz w:val="28"/>
          <w:szCs w:val="28"/>
          <w:shd w:val="clear" w:color="auto" w:fill="FFFFFF"/>
        </w:rPr>
        <w:t>36.</w:t>
      </w:r>
      <w:r w:rsidR="00C47FD0" w:rsidRPr="002A7EA3">
        <w:rPr>
          <w:b w:val="0"/>
          <w:color w:val="000000" w:themeColor="text1"/>
          <w:sz w:val="28"/>
          <w:szCs w:val="28"/>
          <w:shd w:val="clear" w:color="auto" w:fill="FFFFFF"/>
        </w:rPr>
        <w:t>Балакин Н.А., Тхамафокова С.Т. Организация самостоятельной работы по математике учащихся 4 классов.- М.: Просвещение,1973.</w:t>
      </w:r>
    </w:p>
    <w:p w:rsidR="00C47FD0" w:rsidRPr="002A7EA3" w:rsidRDefault="00C47FD0" w:rsidP="006D2CC5">
      <w:pPr>
        <w:pStyle w:val="1"/>
        <w:shd w:val="clear" w:color="auto" w:fill="FFFFFF"/>
        <w:spacing w:before="0" w:beforeAutospacing="0" w:after="0" w:afterAutospacing="0" w:line="240" w:lineRule="atLeast"/>
        <w:jc w:val="both"/>
        <w:rPr>
          <w:b w:val="0"/>
          <w:color w:val="000000" w:themeColor="text1"/>
          <w:sz w:val="28"/>
          <w:szCs w:val="28"/>
        </w:rPr>
      </w:pPr>
      <w:r w:rsidRPr="002A7EA3">
        <w:rPr>
          <w:b w:val="0"/>
          <w:color w:val="000000" w:themeColor="text1"/>
          <w:sz w:val="28"/>
          <w:szCs w:val="28"/>
          <w:shd w:val="clear" w:color="auto" w:fill="FFFFFF"/>
        </w:rPr>
        <w:t>37.</w:t>
      </w:r>
      <w:r w:rsidRPr="002A7EA3">
        <w:rPr>
          <w:b w:val="0"/>
          <w:color w:val="000000" w:themeColor="text1"/>
          <w:sz w:val="28"/>
          <w:szCs w:val="28"/>
        </w:rPr>
        <w:t>Хилькевич В.В. Организация самостоятельной работы на уроках математики – как средство развития школьников» М.:Просвещение, 2013</w:t>
      </w:r>
    </w:p>
    <w:p w:rsidR="00C47FD0" w:rsidRPr="002A7EA3" w:rsidRDefault="00C0296F" w:rsidP="006D2CC5">
      <w:pPr>
        <w:pStyle w:val="1"/>
        <w:shd w:val="clear" w:color="auto" w:fill="FFFFFF"/>
        <w:spacing w:before="0" w:beforeAutospacing="0" w:after="0" w:afterAutospacing="0" w:line="240" w:lineRule="atLeast"/>
        <w:jc w:val="both"/>
        <w:rPr>
          <w:b w:val="0"/>
          <w:color w:val="000000" w:themeColor="text1"/>
          <w:sz w:val="28"/>
          <w:szCs w:val="28"/>
        </w:rPr>
      </w:pPr>
      <w:r>
        <w:rPr>
          <w:b w:val="0"/>
          <w:color w:val="000000" w:themeColor="text1"/>
          <w:sz w:val="28"/>
          <w:szCs w:val="28"/>
        </w:rPr>
        <w:t>38.</w:t>
      </w:r>
      <w:r w:rsidR="00C47FD0" w:rsidRPr="002A7EA3">
        <w:rPr>
          <w:b w:val="0"/>
          <w:color w:val="000000" w:themeColor="text1"/>
          <w:sz w:val="28"/>
          <w:szCs w:val="28"/>
        </w:rPr>
        <w:t>Шамова. Т.И. Формирование самостоятельной деятельности школьников [Текст] / Т.И. Шамова. - М.: Издательский центр "Академия", 2005. - 314 с.</w:t>
      </w:r>
    </w:p>
    <w:p w:rsidR="006D2CC5" w:rsidRDefault="00C47FD0" w:rsidP="006D2CC5">
      <w:pPr>
        <w:pStyle w:val="1"/>
        <w:shd w:val="clear" w:color="auto" w:fill="FFFFFF"/>
        <w:spacing w:before="0" w:beforeAutospacing="0" w:after="0" w:afterAutospacing="0" w:line="240" w:lineRule="atLeast"/>
        <w:jc w:val="both"/>
        <w:rPr>
          <w:b w:val="0"/>
          <w:color w:val="000000" w:themeColor="text1"/>
          <w:sz w:val="28"/>
          <w:szCs w:val="28"/>
          <w:shd w:val="clear" w:color="auto" w:fill="FFFFFF"/>
        </w:rPr>
      </w:pPr>
      <w:r w:rsidRPr="002A7EA3">
        <w:rPr>
          <w:b w:val="0"/>
          <w:color w:val="000000" w:themeColor="text1"/>
          <w:sz w:val="28"/>
          <w:szCs w:val="28"/>
        </w:rPr>
        <w:t>39.</w:t>
      </w:r>
      <w:r w:rsidRPr="002A7EA3">
        <w:rPr>
          <w:b w:val="0"/>
          <w:color w:val="000000" w:themeColor="text1"/>
          <w:sz w:val="28"/>
          <w:szCs w:val="28"/>
          <w:shd w:val="clear" w:color="auto" w:fill="FFFFFF"/>
        </w:rPr>
        <w:t>Бабанский Ю.К. Избранные педагогические труды. - М.: Педагогика, 1992.</w:t>
      </w:r>
    </w:p>
    <w:p w:rsidR="006D2CC5" w:rsidRDefault="006D2CC5">
      <w:pPr>
        <w:spacing w:after="200" w:line="276" w:lineRule="auto"/>
        <w:rPr>
          <w:bCs/>
          <w:color w:val="000000" w:themeColor="text1"/>
          <w:kern w:val="36"/>
          <w:szCs w:val="28"/>
          <w:shd w:val="clear" w:color="auto" w:fill="FFFFFF"/>
          <w:lang w:eastAsia="ru-RU"/>
        </w:rPr>
      </w:pPr>
      <w:r>
        <w:rPr>
          <w:b/>
          <w:color w:val="000000" w:themeColor="text1"/>
          <w:szCs w:val="28"/>
          <w:shd w:val="clear" w:color="auto" w:fill="FFFFFF"/>
        </w:rPr>
        <w:br w:type="page"/>
      </w:r>
    </w:p>
    <w:p w:rsidR="00C47FD0" w:rsidRPr="006D2CC5" w:rsidRDefault="00C47FD0" w:rsidP="006D2CC5">
      <w:pPr>
        <w:pStyle w:val="1"/>
        <w:shd w:val="clear" w:color="auto" w:fill="FFFFFF"/>
        <w:spacing w:before="0" w:beforeAutospacing="0" w:after="0" w:afterAutospacing="0" w:line="240" w:lineRule="atLeast"/>
        <w:jc w:val="right"/>
        <w:rPr>
          <w:b w:val="0"/>
          <w:color w:val="000000" w:themeColor="text1"/>
          <w:sz w:val="28"/>
          <w:szCs w:val="28"/>
          <w:shd w:val="clear" w:color="auto" w:fill="FFFFFF"/>
        </w:rPr>
      </w:pPr>
      <w:r w:rsidRPr="006D2CC5">
        <w:rPr>
          <w:b w:val="0"/>
          <w:sz w:val="28"/>
          <w:szCs w:val="28"/>
        </w:rPr>
        <w:lastRenderedPageBreak/>
        <w:t>Приложение А</w:t>
      </w:r>
    </w:p>
    <w:p w:rsidR="0048204B" w:rsidRPr="006D6F1B" w:rsidRDefault="0048204B" w:rsidP="00C47FD0">
      <w:pPr>
        <w:jc w:val="right"/>
        <w:rPr>
          <w:szCs w:val="28"/>
        </w:rPr>
      </w:pPr>
    </w:p>
    <w:p w:rsidR="00C47FD0" w:rsidRDefault="00C47FD0" w:rsidP="00C47FD0">
      <w:pPr>
        <w:rPr>
          <w:szCs w:val="28"/>
        </w:rPr>
      </w:pPr>
      <w:r w:rsidRPr="006D6F1B">
        <w:rPr>
          <w:szCs w:val="28"/>
        </w:rPr>
        <w:t>Итоги анкетирования в контрольном классе</w:t>
      </w:r>
      <w:r>
        <w:rPr>
          <w:szCs w:val="28"/>
        </w:rPr>
        <w:t xml:space="preserve"> ( констатирующий этап)</w:t>
      </w:r>
    </w:p>
    <w:p w:rsidR="0048204B" w:rsidRPr="006D6F1B" w:rsidRDefault="0048204B" w:rsidP="00C47FD0">
      <w:pPr>
        <w:rPr>
          <w:szCs w:val="28"/>
        </w:rPr>
      </w:pPr>
    </w:p>
    <w:tbl>
      <w:tblPr>
        <w:tblStyle w:val="ae"/>
        <w:tblW w:w="0" w:type="auto"/>
        <w:tblInd w:w="-459" w:type="dxa"/>
        <w:tblLayout w:type="fixed"/>
        <w:tblLook w:val="04A0"/>
      </w:tblPr>
      <w:tblGrid>
        <w:gridCol w:w="567"/>
        <w:gridCol w:w="1624"/>
        <w:gridCol w:w="861"/>
        <w:gridCol w:w="861"/>
        <w:gridCol w:w="861"/>
        <w:gridCol w:w="861"/>
        <w:gridCol w:w="861"/>
        <w:gridCol w:w="861"/>
        <w:gridCol w:w="861"/>
        <w:gridCol w:w="784"/>
        <w:gridCol w:w="1028"/>
      </w:tblGrid>
      <w:tr w:rsidR="00C47FD0" w:rsidRPr="006D6F1B" w:rsidTr="008D29FD">
        <w:tc>
          <w:tcPr>
            <w:tcW w:w="567" w:type="dxa"/>
          </w:tcPr>
          <w:p w:rsidR="00C47FD0" w:rsidRPr="006D6F1B" w:rsidRDefault="00C47FD0" w:rsidP="008D29FD">
            <w:pPr>
              <w:rPr>
                <w:sz w:val="24"/>
                <w:szCs w:val="24"/>
              </w:rPr>
            </w:pPr>
            <w:r w:rsidRPr="006D6F1B">
              <w:rPr>
                <w:sz w:val="24"/>
                <w:szCs w:val="24"/>
              </w:rPr>
              <w:t>№</w:t>
            </w:r>
          </w:p>
        </w:tc>
        <w:tc>
          <w:tcPr>
            <w:tcW w:w="1624" w:type="dxa"/>
          </w:tcPr>
          <w:p w:rsidR="00C47FD0" w:rsidRPr="006D6F1B" w:rsidRDefault="00C47FD0" w:rsidP="008D29FD">
            <w:pPr>
              <w:rPr>
                <w:sz w:val="24"/>
                <w:szCs w:val="24"/>
              </w:rPr>
            </w:pPr>
            <w:r>
              <w:rPr>
                <w:sz w:val="24"/>
                <w:szCs w:val="24"/>
              </w:rPr>
              <w:t>ФИ</w:t>
            </w:r>
          </w:p>
        </w:tc>
        <w:tc>
          <w:tcPr>
            <w:tcW w:w="861" w:type="dxa"/>
          </w:tcPr>
          <w:p w:rsidR="00C47FD0" w:rsidRPr="006D6F1B" w:rsidRDefault="00C47FD0" w:rsidP="008D29FD">
            <w:pPr>
              <w:rPr>
                <w:sz w:val="20"/>
                <w:szCs w:val="24"/>
              </w:rPr>
            </w:pPr>
            <w:r w:rsidRPr="006D6F1B">
              <w:rPr>
                <w:sz w:val="20"/>
                <w:szCs w:val="24"/>
              </w:rPr>
              <w:t xml:space="preserve">  1  вопрос</w:t>
            </w:r>
          </w:p>
        </w:tc>
        <w:tc>
          <w:tcPr>
            <w:tcW w:w="861" w:type="dxa"/>
          </w:tcPr>
          <w:p w:rsidR="00C47FD0" w:rsidRPr="006D6F1B" w:rsidRDefault="00C47FD0" w:rsidP="008D29FD">
            <w:pPr>
              <w:rPr>
                <w:sz w:val="20"/>
                <w:szCs w:val="24"/>
              </w:rPr>
            </w:pPr>
            <w:r w:rsidRPr="006D6F1B">
              <w:rPr>
                <w:sz w:val="20"/>
                <w:szCs w:val="24"/>
              </w:rPr>
              <w:t>2 вопрос</w:t>
            </w:r>
          </w:p>
        </w:tc>
        <w:tc>
          <w:tcPr>
            <w:tcW w:w="861" w:type="dxa"/>
          </w:tcPr>
          <w:p w:rsidR="00C47FD0" w:rsidRPr="006D6F1B" w:rsidRDefault="00C47FD0" w:rsidP="008D29FD">
            <w:pPr>
              <w:rPr>
                <w:sz w:val="20"/>
                <w:szCs w:val="24"/>
              </w:rPr>
            </w:pPr>
            <w:r w:rsidRPr="006D6F1B">
              <w:rPr>
                <w:sz w:val="20"/>
                <w:szCs w:val="24"/>
              </w:rPr>
              <w:t>3 вопрос</w:t>
            </w:r>
          </w:p>
        </w:tc>
        <w:tc>
          <w:tcPr>
            <w:tcW w:w="861" w:type="dxa"/>
          </w:tcPr>
          <w:p w:rsidR="00C47FD0" w:rsidRPr="006D6F1B" w:rsidRDefault="00C47FD0" w:rsidP="008D29FD">
            <w:pPr>
              <w:rPr>
                <w:sz w:val="20"/>
                <w:szCs w:val="24"/>
              </w:rPr>
            </w:pPr>
            <w:r w:rsidRPr="006D6F1B">
              <w:rPr>
                <w:sz w:val="20"/>
                <w:szCs w:val="24"/>
              </w:rPr>
              <w:t>4 вопрос</w:t>
            </w:r>
          </w:p>
        </w:tc>
        <w:tc>
          <w:tcPr>
            <w:tcW w:w="861" w:type="dxa"/>
          </w:tcPr>
          <w:p w:rsidR="00C47FD0" w:rsidRPr="006D6F1B" w:rsidRDefault="00C47FD0" w:rsidP="008D29FD">
            <w:pPr>
              <w:rPr>
                <w:sz w:val="20"/>
                <w:szCs w:val="24"/>
              </w:rPr>
            </w:pPr>
            <w:r w:rsidRPr="006D6F1B">
              <w:rPr>
                <w:sz w:val="20"/>
                <w:szCs w:val="24"/>
              </w:rPr>
              <w:t>5 вопрос</w:t>
            </w:r>
          </w:p>
        </w:tc>
        <w:tc>
          <w:tcPr>
            <w:tcW w:w="861" w:type="dxa"/>
          </w:tcPr>
          <w:p w:rsidR="00C47FD0" w:rsidRPr="006D6F1B" w:rsidRDefault="00C47FD0" w:rsidP="008D29FD">
            <w:pPr>
              <w:rPr>
                <w:sz w:val="20"/>
                <w:szCs w:val="24"/>
              </w:rPr>
            </w:pPr>
            <w:r w:rsidRPr="006D6F1B">
              <w:rPr>
                <w:sz w:val="20"/>
                <w:szCs w:val="24"/>
              </w:rPr>
              <w:t>6 вопрос</w:t>
            </w:r>
          </w:p>
        </w:tc>
        <w:tc>
          <w:tcPr>
            <w:tcW w:w="861" w:type="dxa"/>
          </w:tcPr>
          <w:p w:rsidR="00C47FD0" w:rsidRPr="006D6F1B" w:rsidRDefault="00C47FD0" w:rsidP="008D29FD">
            <w:pPr>
              <w:rPr>
                <w:sz w:val="20"/>
                <w:szCs w:val="24"/>
              </w:rPr>
            </w:pPr>
            <w:r w:rsidRPr="006D6F1B">
              <w:rPr>
                <w:sz w:val="20"/>
                <w:szCs w:val="24"/>
              </w:rPr>
              <w:t>7 вопрос</w:t>
            </w:r>
          </w:p>
        </w:tc>
        <w:tc>
          <w:tcPr>
            <w:tcW w:w="784" w:type="dxa"/>
          </w:tcPr>
          <w:p w:rsidR="00C47FD0" w:rsidRPr="006D6F1B" w:rsidRDefault="00C47FD0" w:rsidP="008D29FD">
            <w:pPr>
              <w:rPr>
                <w:sz w:val="20"/>
                <w:szCs w:val="24"/>
              </w:rPr>
            </w:pPr>
            <w:r w:rsidRPr="006D6F1B">
              <w:rPr>
                <w:sz w:val="20"/>
                <w:szCs w:val="24"/>
              </w:rPr>
              <w:t>итого</w:t>
            </w:r>
          </w:p>
        </w:tc>
        <w:tc>
          <w:tcPr>
            <w:tcW w:w="1028" w:type="dxa"/>
          </w:tcPr>
          <w:p w:rsidR="00C47FD0" w:rsidRPr="006D6F1B" w:rsidRDefault="00C47FD0" w:rsidP="008D29FD">
            <w:pPr>
              <w:rPr>
                <w:sz w:val="20"/>
                <w:szCs w:val="24"/>
              </w:rPr>
            </w:pPr>
            <w:r w:rsidRPr="006D6F1B">
              <w:rPr>
                <w:sz w:val="20"/>
                <w:szCs w:val="24"/>
              </w:rPr>
              <w:t>уровень</w:t>
            </w:r>
          </w:p>
        </w:tc>
      </w:tr>
      <w:tr w:rsidR="00C47FD0" w:rsidRPr="006D6F1B" w:rsidTr="008D29FD">
        <w:tc>
          <w:tcPr>
            <w:tcW w:w="567" w:type="dxa"/>
          </w:tcPr>
          <w:p w:rsidR="00C47FD0" w:rsidRPr="006D6F1B" w:rsidRDefault="00C47FD0" w:rsidP="008D29FD">
            <w:pPr>
              <w:rPr>
                <w:sz w:val="24"/>
                <w:szCs w:val="24"/>
              </w:rPr>
            </w:pPr>
            <w:r w:rsidRPr="006D6F1B">
              <w:rPr>
                <w:sz w:val="24"/>
                <w:szCs w:val="24"/>
              </w:rPr>
              <w:t>1</w:t>
            </w:r>
          </w:p>
        </w:tc>
        <w:tc>
          <w:tcPr>
            <w:tcW w:w="1624" w:type="dxa"/>
          </w:tcPr>
          <w:p w:rsidR="00C47FD0" w:rsidRPr="006D6F1B" w:rsidRDefault="0048204B" w:rsidP="008D29FD">
            <w:pPr>
              <w:rPr>
                <w:sz w:val="24"/>
                <w:szCs w:val="24"/>
              </w:rPr>
            </w:pPr>
            <w:r>
              <w:rPr>
                <w:sz w:val="24"/>
                <w:szCs w:val="24"/>
              </w:rPr>
              <w:t>Ученик 1</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1б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1 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1б</w:t>
            </w:r>
          </w:p>
        </w:tc>
        <w:tc>
          <w:tcPr>
            <w:tcW w:w="861" w:type="dxa"/>
          </w:tcPr>
          <w:p w:rsidR="00C47FD0" w:rsidRPr="006D6F1B" w:rsidRDefault="00C47FD0" w:rsidP="008D29FD">
            <w:pPr>
              <w:rPr>
                <w:sz w:val="24"/>
                <w:szCs w:val="24"/>
              </w:rPr>
            </w:pPr>
            <w:r w:rsidRPr="006D6F1B">
              <w:rPr>
                <w:sz w:val="24"/>
                <w:szCs w:val="24"/>
              </w:rPr>
              <w:t>1б</w:t>
            </w:r>
          </w:p>
        </w:tc>
        <w:tc>
          <w:tcPr>
            <w:tcW w:w="784" w:type="dxa"/>
          </w:tcPr>
          <w:p w:rsidR="00C47FD0" w:rsidRPr="006D6F1B" w:rsidRDefault="00C47FD0" w:rsidP="008D29FD">
            <w:pPr>
              <w:rPr>
                <w:sz w:val="24"/>
                <w:szCs w:val="24"/>
              </w:rPr>
            </w:pPr>
            <w:r w:rsidRPr="006D6F1B">
              <w:rPr>
                <w:sz w:val="24"/>
                <w:szCs w:val="24"/>
              </w:rPr>
              <w:t>10</w:t>
            </w:r>
          </w:p>
        </w:tc>
        <w:tc>
          <w:tcPr>
            <w:tcW w:w="1028" w:type="dxa"/>
          </w:tcPr>
          <w:p w:rsidR="00C47FD0" w:rsidRPr="006D6F1B" w:rsidRDefault="00C47FD0" w:rsidP="008D29FD">
            <w:pPr>
              <w:rPr>
                <w:sz w:val="24"/>
                <w:szCs w:val="24"/>
              </w:rPr>
            </w:pPr>
            <w:r w:rsidRPr="006D6F1B">
              <w:rPr>
                <w:sz w:val="24"/>
                <w:szCs w:val="24"/>
              </w:rPr>
              <w:t>Сред</w:t>
            </w:r>
          </w:p>
        </w:tc>
      </w:tr>
      <w:tr w:rsidR="00C47FD0" w:rsidRPr="006D6F1B" w:rsidTr="008D29FD">
        <w:tc>
          <w:tcPr>
            <w:tcW w:w="567" w:type="dxa"/>
          </w:tcPr>
          <w:p w:rsidR="00C47FD0" w:rsidRPr="006D6F1B" w:rsidRDefault="00C47FD0" w:rsidP="008D29FD">
            <w:pPr>
              <w:rPr>
                <w:sz w:val="24"/>
                <w:szCs w:val="24"/>
              </w:rPr>
            </w:pPr>
            <w:r w:rsidRPr="006D6F1B">
              <w:rPr>
                <w:sz w:val="24"/>
                <w:szCs w:val="24"/>
              </w:rPr>
              <w:t>2</w:t>
            </w:r>
          </w:p>
        </w:tc>
        <w:tc>
          <w:tcPr>
            <w:tcW w:w="1624" w:type="dxa"/>
          </w:tcPr>
          <w:p w:rsidR="00C47FD0" w:rsidRPr="006D6F1B" w:rsidRDefault="0048204B" w:rsidP="008D29FD">
            <w:pPr>
              <w:rPr>
                <w:sz w:val="24"/>
                <w:szCs w:val="24"/>
              </w:rPr>
            </w:pPr>
            <w:r>
              <w:rPr>
                <w:sz w:val="24"/>
                <w:szCs w:val="24"/>
              </w:rPr>
              <w:t>Ученик 2</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2б</w:t>
            </w:r>
          </w:p>
        </w:tc>
        <w:tc>
          <w:tcPr>
            <w:tcW w:w="784" w:type="dxa"/>
          </w:tcPr>
          <w:p w:rsidR="00C47FD0" w:rsidRPr="006D6F1B" w:rsidRDefault="00C47FD0" w:rsidP="008D29FD">
            <w:pPr>
              <w:rPr>
                <w:sz w:val="24"/>
                <w:szCs w:val="24"/>
              </w:rPr>
            </w:pPr>
            <w:r w:rsidRPr="006D6F1B">
              <w:rPr>
                <w:sz w:val="24"/>
                <w:szCs w:val="24"/>
              </w:rPr>
              <w:t>14</w:t>
            </w:r>
          </w:p>
        </w:tc>
        <w:tc>
          <w:tcPr>
            <w:tcW w:w="1028" w:type="dxa"/>
          </w:tcPr>
          <w:p w:rsidR="00C47FD0" w:rsidRPr="006D6F1B" w:rsidRDefault="00C47FD0" w:rsidP="008D29FD">
            <w:pPr>
              <w:rPr>
                <w:sz w:val="24"/>
                <w:szCs w:val="24"/>
              </w:rPr>
            </w:pPr>
            <w:r w:rsidRPr="006D6F1B">
              <w:rPr>
                <w:sz w:val="24"/>
                <w:szCs w:val="24"/>
              </w:rPr>
              <w:t>Выс</w:t>
            </w:r>
          </w:p>
        </w:tc>
      </w:tr>
      <w:tr w:rsidR="00C47FD0" w:rsidRPr="006D6F1B" w:rsidTr="008D29FD">
        <w:tc>
          <w:tcPr>
            <w:tcW w:w="567" w:type="dxa"/>
          </w:tcPr>
          <w:p w:rsidR="00C47FD0" w:rsidRPr="006D6F1B" w:rsidRDefault="00C47FD0" w:rsidP="008D29FD">
            <w:pPr>
              <w:rPr>
                <w:sz w:val="24"/>
                <w:szCs w:val="24"/>
              </w:rPr>
            </w:pPr>
            <w:r w:rsidRPr="006D6F1B">
              <w:rPr>
                <w:sz w:val="24"/>
                <w:szCs w:val="24"/>
              </w:rPr>
              <w:t>3</w:t>
            </w:r>
          </w:p>
        </w:tc>
        <w:tc>
          <w:tcPr>
            <w:tcW w:w="1624" w:type="dxa"/>
          </w:tcPr>
          <w:p w:rsidR="00C47FD0" w:rsidRPr="006D6F1B" w:rsidRDefault="0048204B" w:rsidP="008D29FD">
            <w:pPr>
              <w:rPr>
                <w:sz w:val="24"/>
                <w:szCs w:val="24"/>
              </w:rPr>
            </w:pPr>
            <w:r>
              <w:rPr>
                <w:sz w:val="24"/>
                <w:szCs w:val="24"/>
              </w:rPr>
              <w:t>Ученик 3</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1б</w:t>
            </w:r>
          </w:p>
        </w:tc>
        <w:tc>
          <w:tcPr>
            <w:tcW w:w="784" w:type="dxa"/>
          </w:tcPr>
          <w:p w:rsidR="00C47FD0" w:rsidRPr="006D6F1B" w:rsidRDefault="00C47FD0" w:rsidP="008D29FD">
            <w:pPr>
              <w:rPr>
                <w:sz w:val="24"/>
                <w:szCs w:val="24"/>
              </w:rPr>
            </w:pPr>
            <w:r w:rsidRPr="006D6F1B">
              <w:rPr>
                <w:sz w:val="24"/>
                <w:szCs w:val="24"/>
              </w:rPr>
              <w:t>13</w:t>
            </w:r>
          </w:p>
        </w:tc>
        <w:tc>
          <w:tcPr>
            <w:tcW w:w="1028" w:type="dxa"/>
          </w:tcPr>
          <w:p w:rsidR="00C47FD0" w:rsidRPr="006D6F1B" w:rsidRDefault="00C47FD0" w:rsidP="008D29FD">
            <w:pPr>
              <w:rPr>
                <w:sz w:val="24"/>
                <w:szCs w:val="24"/>
              </w:rPr>
            </w:pPr>
            <w:r w:rsidRPr="006D6F1B">
              <w:rPr>
                <w:sz w:val="24"/>
                <w:szCs w:val="24"/>
              </w:rPr>
              <w:t>Выс</w:t>
            </w:r>
          </w:p>
        </w:tc>
      </w:tr>
      <w:tr w:rsidR="00C47FD0" w:rsidRPr="006D6F1B" w:rsidTr="008D29FD">
        <w:tc>
          <w:tcPr>
            <w:tcW w:w="567" w:type="dxa"/>
          </w:tcPr>
          <w:p w:rsidR="00C47FD0" w:rsidRPr="006D6F1B" w:rsidRDefault="00C47FD0" w:rsidP="008D29FD">
            <w:pPr>
              <w:rPr>
                <w:sz w:val="24"/>
                <w:szCs w:val="24"/>
              </w:rPr>
            </w:pPr>
            <w:r w:rsidRPr="006D6F1B">
              <w:rPr>
                <w:sz w:val="24"/>
                <w:szCs w:val="24"/>
              </w:rPr>
              <w:t>4</w:t>
            </w:r>
          </w:p>
        </w:tc>
        <w:tc>
          <w:tcPr>
            <w:tcW w:w="1624" w:type="dxa"/>
          </w:tcPr>
          <w:p w:rsidR="00C47FD0" w:rsidRPr="006D6F1B" w:rsidRDefault="0048204B" w:rsidP="008D29FD">
            <w:pPr>
              <w:rPr>
                <w:sz w:val="24"/>
                <w:szCs w:val="24"/>
              </w:rPr>
            </w:pPr>
            <w:r>
              <w:rPr>
                <w:sz w:val="24"/>
                <w:szCs w:val="24"/>
              </w:rPr>
              <w:t xml:space="preserve">Ученик 4 </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1б</w:t>
            </w:r>
          </w:p>
        </w:tc>
        <w:tc>
          <w:tcPr>
            <w:tcW w:w="861" w:type="dxa"/>
          </w:tcPr>
          <w:p w:rsidR="00C47FD0" w:rsidRPr="006D6F1B" w:rsidRDefault="00C47FD0" w:rsidP="008D29FD">
            <w:pPr>
              <w:rPr>
                <w:sz w:val="24"/>
                <w:szCs w:val="24"/>
              </w:rPr>
            </w:pPr>
            <w:r w:rsidRPr="006D6F1B">
              <w:rPr>
                <w:sz w:val="24"/>
                <w:szCs w:val="24"/>
              </w:rPr>
              <w:t xml:space="preserve"> 1б</w:t>
            </w:r>
          </w:p>
        </w:tc>
        <w:tc>
          <w:tcPr>
            <w:tcW w:w="861" w:type="dxa"/>
          </w:tcPr>
          <w:p w:rsidR="00C47FD0" w:rsidRPr="006D6F1B" w:rsidRDefault="00C47FD0" w:rsidP="008D29FD">
            <w:pPr>
              <w:rPr>
                <w:sz w:val="24"/>
                <w:szCs w:val="24"/>
              </w:rPr>
            </w:pPr>
            <w:r w:rsidRPr="006D6F1B">
              <w:rPr>
                <w:sz w:val="24"/>
                <w:szCs w:val="24"/>
              </w:rPr>
              <w:t xml:space="preserve"> 1б</w:t>
            </w:r>
          </w:p>
        </w:tc>
        <w:tc>
          <w:tcPr>
            <w:tcW w:w="861" w:type="dxa"/>
          </w:tcPr>
          <w:p w:rsidR="00C47FD0" w:rsidRPr="006D6F1B" w:rsidRDefault="00C47FD0" w:rsidP="008D29FD">
            <w:pPr>
              <w:rPr>
                <w:sz w:val="24"/>
                <w:szCs w:val="24"/>
              </w:rPr>
            </w:pPr>
            <w:r w:rsidRPr="006D6F1B">
              <w:rPr>
                <w:sz w:val="24"/>
                <w:szCs w:val="24"/>
              </w:rPr>
              <w:t xml:space="preserve"> 1б</w:t>
            </w:r>
          </w:p>
        </w:tc>
        <w:tc>
          <w:tcPr>
            <w:tcW w:w="861" w:type="dxa"/>
          </w:tcPr>
          <w:p w:rsidR="00C47FD0" w:rsidRPr="006D6F1B" w:rsidRDefault="00C47FD0" w:rsidP="008D29FD">
            <w:pPr>
              <w:rPr>
                <w:sz w:val="24"/>
                <w:szCs w:val="24"/>
              </w:rPr>
            </w:pPr>
            <w:r w:rsidRPr="006D6F1B">
              <w:rPr>
                <w:sz w:val="24"/>
                <w:szCs w:val="24"/>
              </w:rPr>
              <w:t>2б</w:t>
            </w:r>
          </w:p>
        </w:tc>
        <w:tc>
          <w:tcPr>
            <w:tcW w:w="861" w:type="dxa"/>
          </w:tcPr>
          <w:p w:rsidR="00C47FD0" w:rsidRPr="006D6F1B" w:rsidRDefault="00C47FD0" w:rsidP="008D29FD">
            <w:pPr>
              <w:rPr>
                <w:sz w:val="24"/>
                <w:szCs w:val="24"/>
              </w:rPr>
            </w:pPr>
            <w:r w:rsidRPr="006D6F1B">
              <w:rPr>
                <w:sz w:val="24"/>
                <w:szCs w:val="24"/>
              </w:rPr>
              <w:t>2б</w:t>
            </w:r>
          </w:p>
        </w:tc>
        <w:tc>
          <w:tcPr>
            <w:tcW w:w="784" w:type="dxa"/>
          </w:tcPr>
          <w:p w:rsidR="00C47FD0" w:rsidRPr="006D6F1B" w:rsidRDefault="00C47FD0" w:rsidP="008D29FD">
            <w:pPr>
              <w:rPr>
                <w:sz w:val="24"/>
                <w:szCs w:val="24"/>
              </w:rPr>
            </w:pPr>
            <w:r w:rsidRPr="006D6F1B">
              <w:rPr>
                <w:sz w:val="24"/>
                <w:szCs w:val="24"/>
              </w:rPr>
              <w:t>10</w:t>
            </w:r>
          </w:p>
        </w:tc>
        <w:tc>
          <w:tcPr>
            <w:tcW w:w="1028" w:type="dxa"/>
          </w:tcPr>
          <w:p w:rsidR="00C47FD0" w:rsidRPr="006D6F1B" w:rsidRDefault="00C47FD0" w:rsidP="008D29FD">
            <w:pPr>
              <w:rPr>
                <w:sz w:val="24"/>
                <w:szCs w:val="24"/>
              </w:rPr>
            </w:pPr>
            <w:r w:rsidRPr="006D6F1B">
              <w:rPr>
                <w:sz w:val="24"/>
                <w:szCs w:val="24"/>
              </w:rPr>
              <w:t>Сред</w:t>
            </w:r>
          </w:p>
        </w:tc>
      </w:tr>
      <w:tr w:rsidR="00C47FD0" w:rsidRPr="006D6F1B" w:rsidTr="008D29FD">
        <w:tc>
          <w:tcPr>
            <w:tcW w:w="567" w:type="dxa"/>
          </w:tcPr>
          <w:p w:rsidR="00C47FD0" w:rsidRPr="006D6F1B" w:rsidRDefault="00C47FD0" w:rsidP="008D29FD">
            <w:pPr>
              <w:rPr>
                <w:sz w:val="24"/>
                <w:szCs w:val="24"/>
              </w:rPr>
            </w:pPr>
            <w:r w:rsidRPr="006D6F1B">
              <w:rPr>
                <w:sz w:val="24"/>
                <w:szCs w:val="24"/>
              </w:rPr>
              <w:t>5</w:t>
            </w:r>
          </w:p>
        </w:tc>
        <w:tc>
          <w:tcPr>
            <w:tcW w:w="1624" w:type="dxa"/>
          </w:tcPr>
          <w:p w:rsidR="00C47FD0" w:rsidRPr="006D6F1B" w:rsidRDefault="0048204B" w:rsidP="008D29FD">
            <w:pPr>
              <w:rPr>
                <w:sz w:val="24"/>
                <w:szCs w:val="24"/>
              </w:rPr>
            </w:pPr>
            <w:r>
              <w:rPr>
                <w:sz w:val="24"/>
                <w:szCs w:val="24"/>
              </w:rPr>
              <w:t>Ученик 5</w:t>
            </w:r>
          </w:p>
        </w:tc>
        <w:tc>
          <w:tcPr>
            <w:tcW w:w="861" w:type="dxa"/>
          </w:tcPr>
          <w:p w:rsidR="00C47FD0" w:rsidRPr="006D6F1B" w:rsidRDefault="00C47FD0" w:rsidP="008D29FD">
            <w:pPr>
              <w:rPr>
                <w:sz w:val="24"/>
                <w:szCs w:val="24"/>
              </w:rPr>
            </w:pPr>
            <w:r w:rsidRPr="006D6F1B">
              <w:rPr>
                <w:sz w:val="24"/>
                <w:szCs w:val="24"/>
              </w:rPr>
              <w:t>1б</w:t>
            </w:r>
          </w:p>
        </w:tc>
        <w:tc>
          <w:tcPr>
            <w:tcW w:w="861" w:type="dxa"/>
          </w:tcPr>
          <w:p w:rsidR="00C47FD0" w:rsidRPr="006D6F1B" w:rsidRDefault="00C47FD0" w:rsidP="008D29FD">
            <w:pPr>
              <w:rPr>
                <w:sz w:val="24"/>
                <w:szCs w:val="24"/>
              </w:rPr>
            </w:pPr>
            <w:r w:rsidRPr="006D6F1B">
              <w:rPr>
                <w:sz w:val="24"/>
                <w:szCs w:val="24"/>
              </w:rPr>
              <w:t>1б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2 б</w:t>
            </w:r>
          </w:p>
        </w:tc>
        <w:tc>
          <w:tcPr>
            <w:tcW w:w="861" w:type="dxa"/>
          </w:tcPr>
          <w:p w:rsidR="00C47FD0" w:rsidRPr="006D6F1B" w:rsidRDefault="00C47FD0" w:rsidP="008D29FD">
            <w:pPr>
              <w:rPr>
                <w:sz w:val="24"/>
                <w:szCs w:val="24"/>
              </w:rPr>
            </w:pPr>
            <w:r w:rsidRPr="006D6F1B">
              <w:rPr>
                <w:sz w:val="24"/>
                <w:szCs w:val="24"/>
              </w:rPr>
              <w:t>1б</w:t>
            </w:r>
          </w:p>
        </w:tc>
        <w:tc>
          <w:tcPr>
            <w:tcW w:w="861" w:type="dxa"/>
          </w:tcPr>
          <w:p w:rsidR="00C47FD0" w:rsidRPr="006D6F1B" w:rsidRDefault="00C47FD0" w:rsidP="008D29FD">
            <w:pPr>
              <w:rPr>
                <w:sz w:val="24"/>
                <w:szCs w:val="24"/>
              </w:rPr>
            </w:pPr>
            <w:r w:rsidRPr="006D6F1B">
              <w:rPr>
                <w:sz w:val="24"/>
                <w:szCs w:val="24"/>
              </w:rPr>
              <w:t>1б</w:t>
            </w:r>
          </w:p>
        </w:tc>
        <w:tc>
          <w:tcPr>
            <w:tcW w:w="784" w:type="dxa"/>
          </w:tcPr>
          <w:p w:rsidR="00C47FD0" w:rsidRPr="006D6F1B" w:rsidRDefault="00C47FD0" w:rsidP="008D29FD">
            <w:pPr>
              <w:rPr>
                <w:sz w:val="24"/>
                <w:szCs w:val="24"/>
              </w:rPr>
            </w:pPr>
            <w:r w:rsidRPr="006D6F1B">
              <w:rPr>
                <w:sz w:val="24"/>
                <w:szCs w:val="24"/>
              </w:rPr>
              <w:t>10</w:t>
            </w:r>
          </w:p>
        </w:tc>
        <w:tc>
          <w:tcPr>
            <w:tcW w:w="1028" w:type="dxa"/>
          </w:tcPr>
          <w:p w:rsidR="00C47FD0" w:rsidRPr="006D6F1B" w:rsidRDefault="00C47FD0"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6</w:t>
            </w:r>
          </w:p>
        </w:tc>
        <w:tc>
          <w:tcPr>
            <w:tcW w:w="1624" w:type="dxa"/>
          </w:tcPr>
          <w:p w:rsidR="0048204B" w:rsidRDefault="0048204B">
            <w:r w:rsidRPr="00C24797">
              <w:rPr>
                <w:sz w:val="24"/>
                <w:szCs w:val="24"/>
              </w:rPr>
              <w:t xml:space="preserve">Ученик </w:t>
            </w:r>
            <w:r>
              <w:rPr>
                <w:sz w:val="24"/>
                <w:szCs w:val="24"/>
              </w:rPr>
              <w:t>6</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10</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7</w:t>
            </w:r>
          </w:p>
        </w:tc>
        <w:tc>
          <w:tcPr>
            <w:tcW w:w="1624" w:type="dxa"/>
          </w:tcPr>
          <w:p w:rsidR="0048204B" w:rsidRDefault="0048204B">
            <w:r w:rsidRPr="00C24797">
              <w:rPr>
                <w:sz w:val="24"/>
                <w:szCs w:val="24"/>
              </w:rPr>
              <w:t xml:space="preserve">Ученик </w:t>
            </w:r>
            <w:r>
              <w:rPr>
                <w:sz w:val="24"/>
                <w:szCs w:val="24"/>
              </w:rPr>
              <w:t>7</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14</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8</w:t>
            </w:r>
          </w:p>
        </w:tc>
        <w:tc>
          <w:tcPr>
            <w:tcW w:w="1624" w:type="dxa"/>
          </w:tcPr>
          <w:p w:rsidR="0048204B" w:rsidRDefault="0048204B">
            <w:r w:rsidRPr="00C24797">
              <w:rPr>
                <w:sz w:val="24"/>
                <w:szCs w:val="24"/>
              </w:rPr>
              <w:t xml:space="preserve">Ученик </w:t>
            </w:r>
            <w:r>
              <w:rPr>
                <w:sz w:val="24"/>
                <w:szCs w:val="24"/>
              </w:rPr>
              <w:t>8</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12</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9</w:t>
            </w:r>
          </w:p>
        </w:tc>
        <w:tc>
          <w:tcPr>
            <w:tcW w:w="1624" w:type="dxa"/>
          </w:tcPr>
          <w:p w:rsidR="0048204B" w:rsidRDefault="0048204B">
            <w:r w:rsidRPr="00C24797">
              <w:rPr>
                <w:sz w:val="24"/>
                <w:szCs w:val="24"/>
              </w:rPr>
              <w:t xml:space="preserve">Ученик </w:t>
            </w:r>
            <w:r>
              <w:rPr>
                <w:sz w:val="24"/>
                <w:szCs w:val="24"/>
              </w:rPr>
              <w:t>9</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14</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10</w:t>
            </w:r>
          </w:p>
        </w:tc>
        <w:tc>
          <w:tcPr>
            <w:tcW w:w="1624" w:type="dxa"/>
          </w:tcPr>
          <w:p w:rsidR="0048204B" w:rsidRDefault="0048204B">
            <w:r w:rsidRPr="005A0BD0">
              <w:rPr>
                <w:sz w:val="24"/>
                <w:szCs w:val="24"/>
              </w:rPr>
              <w:t xml:space="preserve">Ученик </w:t>
            </w:r>
            <w:r>
              <w:rPr>
                <w:sz w:val="24"/>
                <w:szCs w:val="24"/>
              </w:rPr>
              <w:t>10</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8</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11</w:t>
            </w:r>
          </w:p>
        </w:tc>
        <w:tc>
          <w:tcPr>
            <w:tcW w:w="1624" w:type="dxa"/>
          </w:tcPr>
          <w:p w:rsidR="0048204B" w:rsidRDefault="0048204B">
            <w:r w:rsidRPr="005A0BD0">
              <w:rPr>
                <w:sz w:val="24"/>
                <w:szCs w:val="24"/>
              </w:rPr>
              <w:t xml:space="preserve">Ученик </w:t>
            </w:r>
            <w:r>
              <w:rPr>
                <w:sz w:val="24"/>
                <w:szCs w:val="24"/>
              </w:rPr>
              <w:t>11</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 xml:space="preserve"> 1 б</w:t>
            </w:r>
          </w:p>
        </w:tc>
        <w:tc>
          <w:tcPr>
            <w:tcW w:w="861" w:type="dxa"/>
          </w:tcPr>
          <w:p w:rsidR="0048204B" w:rsidRPr="006D6F1B" w:rsidRDefault="0048204B" w:rsidP="008D29FD">
            <w:pPr>
              <w:rPr>
                <w:sz w:val="24"/>
                <w:szCs w:val="24"/>
              </w:rPr>
            </w:pPr>
            <w:r w:rsidRPr="006D6F1B">
              <w:rPr>
                <w:sz w:val="24"/>
                <w:szCs w:val="24"/>
              </w:rPr>
              <w:t>1 б</w:t>
            </w:r>
          </w:p>
        </w:tc>
        <w:tc>
          <w:tcPr>
            <w:tcW w:w="784" w:type="dxa"/>
          </w:tcPr>
          <w:p w:rsidR="0048204B" w:rsidRPr="006D6F1B" w:rsidRDefault="0048204B" w:rsidP="008D29FD">
            <w:pPr>
              <w:rPr>
                <w:sz w:val="24"/>
                <w:szCs w:val="24"/>
              </w:rPr>
            </w:pPr>
            <w:r w:rsidRPr="006D6F1B">
              <w:rPr>
                <w:sz w:val="24"/>
                <w:szCs w:val="24"/>
              </w:rPr>
              <w:t>7</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12</w:t>
            </w:r>
          </w:p>
        </w:tc>
        <w:tc>
          <w:tcPr>
            <w:tcW w:w="1624" w:type="dxa"/>
          </w:tcPr>
          <w:p w:rsidR="0048204B" w:rsidRDefault="0048204B">
            <w:r w:rsidRPr="005A0BD0">
              <w:rPr>
                <w:sz w:val="24"/>
                <w:szCs w:val="24"/>
              </w:rPr>
              <w:t xml:space="preserve">Ученик </w:t>
            </w:r>
            <w:r>
              <w:rPr>
                <w:sz w:val="24"/>
                <w:szCs w:val="24"/>
              </w:rPr>
              <w:t>12</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8</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13</w:t>
            </w:r>
          </w:p>
        </w:tc>
        <w:tc>
          <w:tcPr>
            <w:tcW w:w="1624" w:type="dxa"/>
          </w:tcPr>
          <w:p w:rsidR="0048204B" w:rsidRDefault="0048204B">
            <w:r w:rsidRPr="005A0BD0">
              <w:rPr>
                <w:sz w:val="24"/>
                <w:szCs w:val="24"/>
              </w:rPr>
              <w:t xml:space="preserve">Ученик </w:t>
            </w:r>
            <w:r>
              <w:rPr>
                <w:sz w:val="24"/>
                <w:szCs w:val="24"/>
              </w:rPr>
              <w:t>13</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784" w:type="dxa"/>
          </w:tcPr>
          <w:p w:rsidR="0048204B" w:rsidRPr="006D6F1B" w:rsidRDefault="0048204B" w:rsidP="008D29FD">
            <w:pPr>
              <w:rPr>
                <w:sz w:val="24"/>
                <w:szCs w:val="24"/>
              </w:rPr>
            </w:pPr>
            <w:r w:rsidRPr="006D6F1B">
              <w:rPr>
                <w:sz w:val="24"/>
                <w:szCs w:val="24"/>
              </w:rPr>
              <w:t xml:space="preserve">8 </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14</w:t>
            </w:r>
          </w:p>
        </w:tc>
        <w:tc>
          <w:tcPr>
            <w:tcW w:w="1624" w:type="dxa"/>
          </w:tcPr>
          <w:p w:rsidR="0048204B" w:rsidRDefault="0048204B">
            <w:r w:rsidRPr="005A0BD0">
              <w:rPr>
                <w:sz w:val="24"/>
                <w:szCs w:val="24"/>
              </w:rPr>
              <w:t xml:space="preserve">Ученик </w:t>
            </w:r>
            <w:r>
              <w:rPr>
                <w:sz w:val="24"/>
                <w:szCs w:val="24"/>
              </w:rPr>
              <w:t>14</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7</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15</w:t>
            </w:r>
          </w:p>
        </w:tc>
        <w:tc>
          <w:tcPr>
            <w:tcW w:w="1624" w:type="dxa"/>
          </w:tcPr>
          <w:p w:rsidR="0048204B" w:rsidRDefault="0048204B">
            <w:r w:rsidRPr="005A0BD0">
              <w:rPr>
                <w:sz w:val="24"/>
                <w:szCs w:val="24"/>
              </w:rPr>
              <w:t xml:space="preserve">Ученик </w:t>
            </w:r>
            <w:r>
              <w:rPr>
                <w:sz w:val="24"/>
                <w:szCs w:val="24"/>
              </w:rPr>
              <w:t>15</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5</w:t>
            </w:r>
          </w:p>
        </w:tc>
        <w:tc>
          <w:tcPr>
            <w:tcW w:w="1028" w:type="dxa"/>
          </w:tcPr>
          <w:p w:rsidR="0048204B" w:rsidRPr="006D6F1B" w:rsidRDefault="0048204B" w:rsidP="008D29FD">
            <w:pPr>
              <w:rPr>
                <w:sz w:val="24"/>
                <w:szCs w:val="24"/>
              </w:rPr>
            </w:pPr>
            <w:r w:rsidRPr="006D6F1B">
              <w:rPr>
                <w:sz w:val="24"/>
                <w:szCs w:val="24"/>
              </w:rPr>
              <w:t>Низ</w:t>
            </w:r>
          </w:p>
        </w:tc>
      </w:tr>
      <w:tr w:rsidR="0048204B" w:rsidRPr="006D6F1B" w:rsidTr="008D29FD">
        <w:tc>
          <w:tcPr>
            <w:tcW w:w="567" w:type="dxa"/>
          </w:tcPr>
          <w:p w:rsidR="0048204B" w:rsidRPr="006D6F1B" w:rsidRDefault="0048204B" w:rsidP="008D29FD">
            <w:pPr>
              <w:rPr>
                <w:sz w:val="24"/>
                <w:szCs w:val="24"/>
              </w:rPr>
            </w:pPr>
            <w:r w:rsidRPr="006D6F1B">
              <w:rPr>
                <w:sz w:val="24"/>
                <w:szCs w:val="24"/>
              </w:rPr>
              <w:t>16</w:t>
            </w:r>
          </w:p>
        </w:tc>
        <w:tc>
          <w:tcPr>
            <w:tcW w:w="1624" w:type="dxa"/>
          </w:tcPr>
          <w:p w:rsidR="0048204B" w:rsidRDefault="0048204B">
            <w:r w:rsidRPr="005A0BD0">
              <w:rPr>
                <w:sz w:val="24"/>
                <w:szCs w:val="24"/>
              </w:rPr>
              <w:t xml:space="preserve">Ученик </w:t>
            </w:r>
            <w:r>
              <w:rPr>
                <w:sz w:val="24"/>
                <w:szCs w:val="24"/>
              </w:rPr>
              <w:t>16</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14</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17</w:t>
            </w:r>
          </w:p>
        </w:tc>
        <w:tc>
          <w:tcPr>
            <w:tcW w:w="1624" w:type="dxa"/>
          </w:tcPr>
          <w:p w:rsidR="0048204B" w:rsidRDefault="0048204B">
            <w:r w:rsidRPr="005A0BD0">
              <w:rPr>
                <w:sz w:val="24"/>
                <w:szCs w:val="24"/>
              </w:rPr>
              <w:t xml:space="preserve">Ученик </w:t>
            </w:r>
            <w:r>
              <w:rPr>
                <w:sz w:val="24"/>
                <w:szCs w:val="24"/>
              </w:rPr>
              <w:t>17</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12</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18</w:t>
            </w:r>
          </w:p>
        </w:tc>
        <w:tc>
          <w:tcPr>
            <w:tcW w:w="1624" w:type="dxa"/>
          </w:tcPr>
          <w:p w:rsidR="0048204B" w:rsidRDefault="0048204B">
            <w:r w:rsidRPr="005A0BD0">
              <w:rPr>
                <w:sz w:val="24"/>
                <w:szCs w:val="24"/>
              </w:rPr>
              <w:t xml:space="preserve">Ученик </w:t>
            </w:r>
            <w:r>
              <w:rPr>
                <w:sz w:val="24"/>
                <w:szCs w:val="24"/>
              </w:rPr>
              <w:t>18</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Pr>
                <w:sz w:val="24"/>
                <w:szCs w:val="24"/>
              </w:rPr>
              <w:t>8</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19</w:t>
            </w:r>
          </w:p>
        </w:tc>
        <w:tc>
          <w:tcPr>
            <w:tcW w:w="1624" w:type="dxa"/>
          </w:tcPr>
          <w:p w:rsidR="0048204B" w:rsidRDefault="0048204B">
            <w:r w:rsidRPr="005A0BD0">
              <w:rPr>
                <w:sz w:val="24"/>
                <w:szCs w:val="24"/>
              </w:rPr>
              <w:t xml:space="preserve">Ученик </w:t>
            </w:r>
            <w:r>
              <w:rPr>
                <w:sz w:val="24"/>
                <w:szCs w:val="24"/>
              </w:rPr>
              <w:t>19</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7</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20</w:t>
            </w:r>
          </w:p>
        </w:tc>
        <w:tc>
          <w:tcPr>
            <w:tcW w:w="1624" w:type="dxa"/>
          </w:tcPr>
          <w:p w:rsidR="0048204B" w:rsidRDefault="0048204B">
            <w:r w:rsidRPr="005A0BD0">
              <w:rPr>
                <w:sz w:val="24"/>
                <w:szCs w:val="24"/>
              </w:rPr>
              <w:t xml:space="preserve">Ученик </w:t>
            </w:r>
            <w:r>
              <w:rPr>
                <w:sz w:val="24"/>
                <w:szCs w:val="24"/>
              </w:rPr>
              <w:t>20</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 б</w:t>
            </w:r>
          </w:p>
        </w:tc>
        <w:tc>
          <w:tcPr>
            <w:tcW w:w="784" w:type="dxa"/>
          </w:tcPr>
          <w:p w:rsidR="0048204B" w:rsidRPr="006D6F1B" w:rsidRDefault="0048204B" w:rsidP="008D29FD">
            <w:pPr>
              <w:rPr>
                <w:sz w:val="24"/>
                <w:szCs w:val="24"/>
              </w:rPr>
            </w:pPr>
            <w:r w:rsidRPr="006D6F1B">
              <w:rPr>
                <w:sz w:val="24"/>
                <w:szCs w:val="24"/>
              </w:rPr>
              <w:t>10</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21</w:t>
            </w:r>
          </w:p>
        </w:tc>
        <w:tc>
          <w:tcPr>
            <w:tcW w:w="1624" w:type="dxa"/>
          </w:tcPr>
          <w:p w:rsidR="0048204B" w:rsidRDefault="0048204B">
            <w:r w:rsidRPr="005A0BD0">
              <w:rPr>
                <w:sz w:val="24"/>
                <w:szCs w:val="24"/>
              </w:rPr>
              <w:t xml:space="preserve">Ученик </w:t>
            </w:r>
            <w:r>
              <w:rPr>
                <w:sz w:val="24"/>
                <w:szCs w:val="24"/>
              </w:rPr>
              <w:t>21</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11</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22</w:t>
            </w:r>
          </w:p>
        </w:tc>
        <w:tc>
          <w:tcPr>
            <w:tcW w:w="1624" w:type="dxa"/>
          </w:tcPr>
          <w:p w:rsidR="0048204B" w:rsidRDefault="0048204B">
            <w:r w:rsidRPr="005A0BD0">
              <w:rPr>
                <w:sz w:val="24"/>
                <w:szCs w:val="24"/>
              </w:rPr>
              <w:t xml:space="preserve">Ученик </w:t>
            </w:r>
            <w:r>
              <w:rPr>
                <w:sz w:val="24"/>
                <w:szCs w:val="24"/>
              </w:rPr>
              <w:t>22</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7</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23</w:t>
            </w:r>
          </w:p>
        </w:tc>
        <w:tc>
          <w:tcPr>
            <w:tcW w:w="1624" w:type="dxa"/>
          </w:tcPr>
          <w:p w:rsidR="0048204B" w:rsidRDefault="0048204B">
            <w:r w:rsidRPr="005A0BD0">
              <w:rPr>
                <w:sz w:val="24"/>
                <w:szCs w:val="24"/>
              </w:rPr>
              <w:t xml:space="preserve">Ученик </w:t>
            </w:r>
            <w:r>
              <w:rPr>
                <w:sz w:val="24"/>
                <w:szCs w:val="24"/>
              </w:rPr>
              <w:t>23</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8</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24</w:t>
            </w:r>
          </w:p>
        </w:tc>
        <w:tc>
          <w:tcPr>
            <w:tcW w:w="1624" w:type="dxa"/>
          </w:tcPr>
          <w:p w:rsidR="0048204B" w:rsidRDefault="0048204B">
            <w:r w:rsidRPr="005A0BD0">
              <w:rPr>
                <w:sz w:val="24"/>
                <w:szCs w:val="24"/>
              </w:rPr>
              <w:t xml:space="preserve">Ученик </w:t>
            </w:r>
            <w:r>
              <w:rPr>
                <w:sz w:val="24"/>
                <w:szCs w:val="24"/>
              </w:rPr>
              <w:t>24</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4</w:t>
            </w:r>
          </w:p>
        </w:tc>
        <w:tc>
          <w:tcPr>
            <w:tcW w:w="1028" w:type="dxa"/>
          </w:tcPr>
          <w:p w:rsidR="0048204B" w:rsidRPr="006D6F1B" w:rsidRDefault="0048204B" w:rsidP="008D29FD">
            <w:pPr>
              <w:rPr>
                <w:sz w:val="24"/>
                <w:szCs w:val="24"/>
              </w:rPr>
            </w:pPr>
            <w:r w:rsidRPr="006D6F1B">
              <w:rPr>
                <w:sz w:val="24"/>
                <w:szCs w:val="24"/>
              </w:rPr>
              <w:t>Низ</w:t>
            </w:r>
          </w:p>
        </w:tc>
      </w:tr>
      <w:tr w:rsidR="0048204B" w:rsidRPr="006D6F1B" w:rsidTr="008D29FD">
        <w:tc>
          <w:tcPr>
            <w:tcW w:w="567" w:type="dxa"/>
          </w:tcPr>
          <w:p w:rsidR="0048204B" w:rsidRPr="006D6F1B" w:rsidRDefault="0048204B" w:rsidP="008D29FD">
            <w:pPr>
              <w:rPr>
                <w:sz w:val="24"/>
                <w:szCs w:val="24"/>
              </w:rPr>
            </w:pPr>
            <w:r w:rsidRPr="006D6F1B">
              <w:rPr>
                <w:sz w:val="24"/>
                <w:szCs w:val="24"/>
              </w:rPr>
              <w:t>25</w:t>
            </w:r>
          </w:p>
        </w:tc>
        <w:tc>
          <w:tcPr>
            <w:tcW w:w="1624" w:type="dxa"/>
          </w:tcPr>
          <w:p w:rsidR="0048204B" w:rsidRDefault="0048204B">
            <w:r w:rsidRPr="005A0BD0">
              <w:rPr>
                <w:sz w:val="24"/>
                <w:szCs w:val="24"/>
              </w:rPr>
              <w:t xml:space="preserve">Ученик </w:t>
            </w:r>
            <w:r>
              <w:rPr>
                <w:sz w:val="24"/>
                <w:szCs w:val="24"/>
              </w:rPr>
              <w:t>25</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Pr>
                <w:sz w:val="24"/>
                <w:szCs w:val="24"/>
              </w:rPr>
              <w:t>9</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26</w:t>
            </w:r>
          </w:p>
        </w:tc>
        <w:tc>
          <w:tcPr>
            <w:tcW w:w="1624" w:type="dxa"/>
          </w:tcPr>
          <w:p w:rsidR="0048204B" w:rsidRDefault="0048204B">
            <w:r w:rsidRPr="005A0BD0">
              <w:rPr>
                <w:sz w:val="24"/>
                <w:szCs w:val="24"/>
              </w:rPr>
              <w:t xml:space="preserve">Ученик </w:t>
            </w:r>
            <w:r>
              <w:rPr>
                <w:sz w:val="24"/>
                <w:szCs w:val="24"/>
              </w:rPr>
              <w:t>26</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7</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27</w:t>
            </w:r>
          </w:p>
        </w:tc>
        <w:tc>
          <w:tcPr>
            <w:tcW w:w="1624" w:type="dxa"/>
          </w:tcPr>
          <w:p w:rsidR="0048204B" w:rsidRDefault="0048204B">
            <w:r w:rsidRPr="005A0BD0">
              <w:rPr>
                <w:sz w:val="24"/>
                <w:szCs w:val="24"/>
              </w:rPr>
              <w:t xml:space="preserve">Ученик </w:t>
            </w:r>
            <w:r>
              <w:rPr>
                <w:sz w:val="24"/>
                <w:szCs w:val="24"/>
              </w:rPr>
              <w:t>27</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14</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28</w:t>
            </w:r>
          </w:p>
        </w:tc>
        <w:tc>
          <w:tcPr>
            <w:tcW w:w="1624" w:type="dxa"/>
          </w:tcPr>
          <w:p w:rsidR="0048204B" w:rsidRDefault="0048204B">
            <w:r w:rsidRPr="005A0BD0">
              <w:rPr>
                <w:sz w:val="24"/>
                <w:szCs w:val="24"/>
              </w:rPr>
              <w:t xml:space="preserve">Ученик </w:t>
            </w:r>
            <w:r>
              <w:rPr>
                <w:sz w:val="24"/>
                <w:szCs w:val="24"/>
              </w:rPr>
              <w:t>28</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11</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29</w:t>
            </w:r>
          </w:p>
        </w:tc>
        <w:tc>
          <w:tcPr>
            <w:tcW w:w="1624" w:type="dxa"/>
          </w:tcPr>
          <w:p w:rsidR="0048204B" w:rsidRDefault="0048204B">
            <w:r w:rsidRPr="005A0BD0">
              <w:rPr>
                <w:sz w:val="24"/>
                <w:szCs w:val="24"/>
              </w:rPr>
              <w:t xml:space="preserve">Ученик </w:t>
            </w:r>
            <w:r>
              <w:rPr>
                <w:sz w:val="24"/>
                <w:szCs w:val="24"/>
              </w:rPr>
              <w:t>29</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10</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30</w:t>
            </w:r>
          </w:p>
        </w:tc>
        <w:tc>
          <w:tcPr>
            <w:tcW w:w="1624" w:type="dxa"/>
          </w:tcPr>
          <w:p w:rsidR="0048204B" w:rsidRDefault="0048204B">
            <w:r w:rsidRPr="005A0BD0">
              <w:rPr>
                <w:sz w:val="24"/>
                <w:szCs w:val="24"/>
              </w:rPr>
              <w:t xml:space="preserve">Ученик </w:t>
            </w:r>
            <w:r>
              <w:rPr>
                <w:sz w:val="24"/>
                <w:szCs w:val="24"/>
              </w:rPr>
              <w:t>30</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13</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31</w:t>
            </w:r>
          </w:p>
        </w:tc>
        <w:tc>
          <w:tcPr>
            <w:tcW w:w="1624" w:type="dxa"/>
          </w:tcPr>
          <w:p w:rsidR="0048204B" w:rsidRDefault="0048204B">
            <w:r w:rsidRPr="005A0BD0">
              <w:rPr>
                <w:sz w:val="24"/>
                <w:szCs w:val="24"/>
              </w:rPr>
              <w:t xml:space="preserve">Ученик </w:t>
            </w:r>
            <w:r>
              <w:rPr>
                <w:sz w:val="24"/>
                <w:szCs w:val="24"/>
              </w:rPr>
              <w:t>31</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13</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32</w:t>
            </w:r>
          </w:p>
        </w:tc>
        <w:tc>
          <w:tcPr>
            <w:tcW w:w="1624" w:type="dxa"/>
          </w:tcPr>
          <w:p w:rsidR="0048204B" w:rsidRDefault="0048204B">
            <w:r w:rsidRPr="005A0BD0">
              <w:rPr>
                <w:sz w:val="24"/>
                <w:szCs w:val="24"/>
              </w:rPr>
              <w:t xml:space="preserve">Ученик </w:t>
            </w:r>
            <w:r>
              <w:rPr>
                <w:sz w:val="24"/>
                <w:szCs w:val="24"/>
              </w:rPr>
              <w:t>32</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12</w:t>
            </w:r>
          </w:p>
        </w:tc>
        <w:tc>
          <w:tcPr>
            <w:tcW w:w="1028" w:type="dxa"/>
          </w:tcPr>
          <w:p w:rsidR="0048204B" w:rsidRPr="006D6F1B" w:rsidRDefault="0048204B" w:rsidP="008D29FD">
            <w:pPr>
              <w:rPr>
                <w:sz w:val="24"/>
                <w:szCs w:val="24"/>
              </w:rPr>
            </w:pPr>
            <w:r w:rsidRPr="006D6F1B">
              <w:rPr>
                <w:sz w:val="24"/>
                <w:szCs w:val="24"/>
              </w:rPr>
              <w:t xml:space="preserve">Выс </w:t>
            </w:r>
          </w:p>
        </w:tc>
      </w:tr>
    </w:tbl>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6D2CC5" w:rsidRDefault="006D2CC5">
      <w:pPr>
        <w:spacing w:after="200" w:line="276" w:lineRule="auto"/>
        <w:rPr>
          <w:szCs w:val="28"/>
        </w:rPr>
      </w:pPr>
      <w:r>
        <w:rPr>
          <w:szCs w:val="28"/>
        </w:rPr>
        <w:br w:type="page"/>
      </w:r>
    </w:p>
    <w:p w:rsidR="00C47FD0" w:rsidRDefault="00C47FD0" w:rsidP="006D2CC5">
      <w:pPr>
        <w:spacing w:after="200" w:line="276" w:lineRule="auto"/>
        <w:rPr>
          <w:szCs w:val="28"/>
        </w:rPr>
      </w:pPr>
    </w:p>
    <w:p w:rsidR="00C47FD0" w:rsidRDefault="00C47FD0" w:rsidP="00C47FD0">
      <w:pPr>
        <w:jc w:val="right"/>
        <w:rPr>
          <w:szCs w:val="28"/>
        </w:rPr>
      </w:pPr>
      <w:r>
        <w:rPr>
          <w:szCs w:val="28"/>
        </w:rPr>
        <w:t>Приложение Б</w:t>
      </w:r>
    </w:p>
    <w:p w:rsidR="0048204B" w:rsidRPr="006D6F1B" w:rsidRDefault="0048204B" w:rsidP="00C47FD0">
      <w:pPr>
        <w:jc w:val="right"/>
        <w:rPr>
          <w:szCs w:val="28"/>
        </w:rPr>
      </w:pPr>
    </w:p>
    <w:p w:rsidR="00C47FD0" w:rsidRDefault="00C47FD0" w:rsidP="00C47FD0">
      <w:pPr>
        <w:rPr>
          <w:szCs w:val="28"/>
        </w:rPr>
      </w:pPr>
      <w:r w:rsidRPr="006D6F1B">
        <w:rPr>
          <w:szCs w:val="28"/>
        </w:rPr>
        <w:t>Итоги анкетирования в экспериментальном классе</w:t>
      </w:r>
      <w:r>
        <w:rPr>
          <w:szCs w:val="28"/>
        </w:rPr>
        <w:t xml:space="preserve"> ( констатирующий этап)</w:t>
      </w:r>
    </w:p>
    <w:p w:rsidR="0048204B" w:rsidRPr="006D6F1B" w:rsidRDefault="0048204B" w:rsidP="00C47FD0">
      <w:pPr>
        <w:rPr>
          <w:szCs w:val="28"/>
        </w:rPr>
      </w:pPr>
    </w:p>
    <w:tbl>
      <w:tblPr>
        <w:tblStyle w:val="ae"/>
        <w:tblW w:w="0" w:type="auto"/>
        <w:tblInd w:w="-459" w:type="dxa"/>
        <w:tblLayout w:type="fixed"/>
        <w:tblLook w:val="04A0"/>
      </w:tblPr>
      <w:tblGrid>
        <w:gridCol w:w="567"/>
        <w:gridCol w:w="1624"/>
        <w:gridCol w:w="861"/>
        <w:gridCol w:w="861"/>
        <w:gridCol w:w="861"/>
        <w:gridCol w:w="861"/>
        <w:gridCol w:w="861"/>
        <w:gridCol w:w="861"/>
        <w:gridCol w:w="861"/>
        <w:gridCol w:w="784"/>
        <w:gridCol w:w="1028"/>
      </w:tblGrid>
      <w:tr w:rsidR="00C47FD0" w:rsidRPr="006D6F1B" w:rsidTr="008D29FD">
        <w:tc>
          <w:tcPr>
            <w:tcW w:w="567" w:type="dxa"/>
          </w:tcPr>
          <w:p w:rsidR="00C47FD0" w:rsidRPr="006D6F1B" w:rsidRDefault="00C47FD0" w:rsidP="008D29FD">
            <w:pPr>
              <w:rPr>
                <w:sz w:val="24"/>
                <w:szCs w:val="24"/>
              </w:rPr>
            </w:pPr>
            <w:r w:rsidRPr="006D6F1B">
              <w:rPr>
                <w:sz w:val="24"/>
                <w:szCs w:val="24"/>
              </w:rPr>
              <w:t>№</w:t>
            </w:r>
          </w:p>
        </w:tc>
        <w:tc>
          <w:tcPr>
            <w:tcW w:w="1624" w:type="dxa"/>
          </w:tcPr>
          <w:p w:rsidR="00C47FD0" w:rsidRPr="006D6F1B" w:rsidRDefault="00C47FD0" w:rsidP="008D29FD">
            <w:pPr>
              <w:rPr>
                <w:sz w:val="24"/>
                <w:szCs w:val="24"/>
              </w:rPr>
            </w:pPr>
            <w:r>
              <w:rPr>
                <w:sz w:val="24"/>
                <w:szCs w:val="24"/>
              </w:rPr>
              <w:t>ФИ</w:t>
            </w:r>
          </w:p>
        </w:tc>
        <w:tc>
          <w:tcPr>
            <w:tcW w:w="861" w:type="dxa"/>
          </w:tcPr>
          <w:p w:rsidR="00C47FD0" w:rsidRPr="006D6F1B" w:rsidRDefault="00C47FD0" w:rsidP="008D29FD">
            <w:pPr>
              <w:rPr>
                <w:sz w:val="20"/>
                <w:szCs w:val="20"/>
              </w:rPr>
            </w:pPr>
            <w:r w:rsidRPr="006D6F1B">
              <w:rPr>
                <w:sz w:val="20"/>
                <w:szCs w:val="20"/>
              </w:rPr>
              <w:t xml:space="preserve">  1  вопрос</w:t>
            </w:r>
          </w:p>
        </w:tc>
        <w:tc>
          <w:tcPr>
            <w:tcW w:w="861" w:type="dxa"/>
          </w:tcPr>
          <w:p w:rsidR="00C47FD0" w:rsidRPr="006D6F1B" w:rsidRDefault="00C47FD0" w:rsidP="008D29FD">
            <w:pPr>
              <w:rPr>
                <w:sz w:val="20"/>
                <w:szCs w:val="20"/>
              </w:rPr>
            </w:pPr>
            <w:r w:rsidRPr="006D6F1B">
              <w:rPr>
                <w:sz w:val="20"/>
                <w:szCs w:val="20"/>
              </w:rPr>
              <w:t>2 вопрос</w:t>
            </w:r>
          </w:p>
        </w:tc>
        <w:tc>
          <w:tcPr>
            <w:tcW w:w="861" w:type="dxa"/>
          </w:tcPr>
          <w:p w:rsidR="00C47FD0" w:rsidRPr="006D6F1B" w:rsidRDefault="00C47FD0" w:rsidP="008D29FD">
            <w:pPr>
              <w:rPr>
                <w:sz w:val="20"/>
                <w:szCs w:val="20"/>
              </w:rPr>
            </w:pPr>
            <w:r w:rsidRPr="006D6F1B">
              <w:rPr>
                <w:sz w:val="20"/>
                <w:szCs w:val="20"/>
              </w:rPr>
              <w:t>3 вопрос</w:t>
            </w:r>
          </w:p>
        </w:tc>
        <w:tc>
          <w:tcPr>
            <w:tcW w:w="861" w:type="dxa"/>
          </w:tcPr>
          <w:p w:rsidR="00C47FD0" w:rsidRPr="006D6F1B" w:rsidRDefault="00C47FD0" w:rsidP="008D29FD">
            <w:pPr>
              <w:rPr>
                <w:sz w:val="20"/>
                <w:szCs w:val="20"/>
              </w:rPr>
            </w:pPr>
            <w:r w:rsidRPr="006D6F1B">
              <w:rPr>
                <w:sz w:val="20"/>
                <w:szCs w:val="20"/>
              </w:rPr>
              <w:t>4 вопрос</w:t>
            </w:r>
          </w:p>
        </w:tc>
        <w:tc>
          <w:tcPr>
            <w:tcW w:w="861" w:type="dxa"/>
          </w:tcPr>
          <w:p w:rsidR="00C47FD0" w:rsidRPr="006D6F1B" w:rsidRDefault="00C47FD0" w:rsidP="008D29FD">
            <w:pPr>
              <w:rPr>
                <w:sz w:val="20"/>
                <w:szCs w:val="20"/>
              </w:rPr>
            </w:pPr>
            <w:r w:rsidRPr="006D6F1B">
              <w:rPr>
                <w:sz w:val="20"/>
                <w:szCs w:val="20"/>
              </w:rPr>
              <w:t>5 вопрос</w:t>
            </w:r>
          </w:p>
        </w:tc>
        <w:tc>
          <w:tcPr>
            <w:tcW w:w="861" w:type="dxa"/>
          </w:tcPr>
          <w:p w:rsidR="00C47FD0" w:rsidRPr="006D6F1B" w:rsidRDefault="00C47FD0" w:rsidP="008D29FD">
            <w:pPr>
              <w:rPr>
                <w:sz w:val="20"/>
                <w:szCs w:val="20"/>
              </w:rPr>
            </w:pPr>
            <w:r w:rsidRPr="006D6F1B">
              <w:rPr>
                <w:sz w:val="20"/>
                <w:szCs w:val="20"/>
              </w:rPr>
              <w:t>6 вопрос</w:t>
            </w:r>
          </w:p>
        </w:tc>
        <w:tc>
          <w:tcPr>
            <w:tcW w:w="861" w:type="dxa"/>
          </w:tcPr>
          <w:p w:rsidR="00C47FD0" w:rsidRPr="006D6F1B" w:rsidRDefault="00C47FD0" w:rsidP="008D29FD">
            <w:pPr>
              <w:rPr>
                <w:sz w:val="20"/>
                <w:szCs w:val="20"/>
              </w:rPr>
            </w:pPr>
            <w:r w:rsidRPr="006D6F1B">
              <w:rPr>
                <w:sz w:val="20"/>
                <w:szCs w:val="20"/>
              </w:rPr>
              <w:t>7 вопрос</w:t>
            </w:r>
          </w:p>
        </w:tc>
        <w:tc>
          <w:tcPr>
            <w:tcW w:w="784" w:type="dxa"/>
          </w:tcPr>
          <w:p w:rsidR="00C47FD0" w:rsidRPr="006D6F1B" w:rsidRDefault="00C47FD0" w:rsidP="008D29FD">
            <w:pPr>
              <w:rPr>
                <w:sz w:val="20"/>
                <w:szCs w:val="20"/>
              </w:rPr>
            </w:pPr>
            <w:r w:rsidRPr="006D6F1B">
              <w:rPr>
                <w:sz w:val="20"/>
                <w:szCs w:val="20"/>
              </w:rPr>
              <w:t>итого</w:t>
            </w:r>
          </w:p>
        </w:tc>
        <w:tc>
          <w:tcPr>
            <w:tcW w:w="1028" w:type="dxa"/>
          </w:tcPr>
          <w:p w:rsidR="00C47FD0" w:rsidRPr="006D6F1B" w:rsidRDefault="00C47FD0" w:rsidP="008D29FD">
            <w:pPr>
              <w:rPr>
                <w:sz w:val="20"/>
                <w:szCs w:val="20"/>
              </w:rPr>
            </w:pPr>
            <w:r w:rsidRPr="006D6F1B">
              <w:rPr>
                <w:sz w:val="20"/>
                <w:szCs w:val="20"/>
              </w:rPr>
              <w:t>уровень</w:t>
            </w:r>
          </w:p>
        </w:tc>
      </w:tr>
      <w:tr w:rsidR="0048204B" w:rsidRPr="006D6F1B" w:rsidTr="008D29FD">
        <w:tc>
          <w:tcPr>
            <w:tcW w:w="567" w:type="dxa"/>
          </w:tcPr>
          <w:p w:rsidR="0048204B" w:rsidRPr="006D6F1B" w:rsidRDefault="0048204B" w:rsidP="008D29FD">
            <w:pPr>
              <w:rPr>
                <w:sz w:val="24"/>
                <w:szCs w:val="24"/>
              </w:rPr>
            </w:pPr>
            <w:r w:rsidRPr="006D6F1B">
              <w:rPr>
                <w:sz w:val="24"/>
                <w:szCs w:val="24"/>
              </w:rPr>
              <w:t>1</w:t>
            </w:r>
          </w:p>
        </w:tc>
        <w:tc>
          <w:tcPr>
            <w:tcW w:w="1624" w:type="dxa"/>
          </w:tcPr>
          <w:p w:rsidR="0048204B" w:rsidRPr="006D6F1B" w:rsidRDefault="0048204B" w:rsidP="00944BC8">
            <w:pPr>
              <w:rPr>
                <w:sz w:val="24"/>
                <w:szCs w:val="24"/>
              </w:rPr>
            </w:pPr>
            <w:r>
              <w:rPr>
                <w:sz w:val="24"/>
                <w:szCs w:val="24"/>
              </w:rPr>
              <w:t>Ученик 1</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Pr>
                <w:sz w:val="24"/>
                <w:szCs w:val="24"/>
              </w:rPr>
              <w:t xml:space="preserve">1 </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7</w:t>
            </w:r>
          </w:p>
        </w:tc>
        <w:tc>
          <w:tcPr>
            <w:tcW w:w="1028" w:type="dxa"/>
          </w:tcPr>
          <w:p w:rsidR="0048204B" w:rsidRPr="006D6F1B" w:rsidRDefault="0048204B" w:rsidP="008D29FD">
            <w:pPr>
              <w:rPr>
                <w:sz w:val="24"/>
                <w:szCs w:val="24"/>
              </w:rPr>
            </w:pPr>
            <w:r w:rsidRPr="006D6F1B">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w:t>
            </w:r>
          </w:p>
        </w:tc>
        <w:tc>
          <w:tcPr>
            <w:tcW w:w="1624" w:type="dxa"/>
          </w:tcPr>
          <w:p w:rsidR="0048204B" w:rsidRPr="006D6F1B" w:rsidRDefault="0048204B" w:rsidP="00944BC8">
            <w:pPr>
              <w:rPr>
                <w:sz w:val="24"/>
                <w:szCs w:val="24"/>
              </w:rPr>
            </w:pPr>
            <w:r>
              <w:rPr>
                <w:sz w:val="24"/>
                <w:szCs w:val="24"/>
              </w:rPr>
              <w:t>Ученик 2</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14</w:t>
            </w:r>
          </w:p>
        </w:tc>
        <w:tc>
          <w:tcPr>
            <w:tcW w:w="1028" w:type="dxa"/>
          </w:tcPr>
          <w:p w:rsidR="0048204B" w:rsidRPr="006D6F1B" w:rsidRDefault="0048204B" w:rsidP="008D29FD">
            <w:pPr>
              <w:rPr>
                <w:sz w:val="24"/>
                <w:szCs w:val="24"/>
              </w:rPr>
            </w:pPr>
            <w:r w:rsidRPr="006D6F1B">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3</w:t>
            </w:r>
          </w:p>
        </w:tc>
        <w:tc>
          <w:tcPr>
            <w:tcW w:w="1624" w:type="dxa"/>
          </w:tcPr>
          <w:p w:rsidR="0048204B" w:rsidRPr="006D6F1B" w:rsidRDefault="0048204B" w:rsidP="00944BC8">
            <w:pPr>
              <w:rPr>
                <w:sz w:val="24"/>
                <w:szCs w:val="24"/>
              </w:rPr>
            </w:pPr>
            <w:r>
              <w:rPr>
                <w:sz w:val="24"/>
                <w:szCs w:val="24"/>
              </w:rPr>
              <w:t>Ученик 3</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13</w:t>
            </w:r>
          </w:p>
        </w:tc>
        <w:tc>
          <w:tcPr>
            <w:tcW w:w="1028" w:type="dxa"/>
          </w:tcPr>
          <w:p w:rsidR="0048204B" w:rsidRPr="006D6F1B" w:rsidRDefault="0048204B" w:rsidP="008D29FD">
            <w:pPr>
              <w:rPr>
                <w:sz w:val="24"/>
                <w:szCs w:val="24"/>
              </w:rPr>
            </w:pPr>
            <w:r>
              <w:rPr>
                <w:sz w:val="24"/>
                <w:szCs w:val="24"/>
              </w:rPr>
              <w:t>Выс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4</w:t>
            </w:r>
          </w:p>
        </w:tc>
        <w:tc>
          <w:tcPr>
            <w:tcW w:w="1624" w:type="dxa"/>
          </w:tcPr>
          <w:p w:rsidR="0048204B" w:rsidRPr="006D6F1B" w:rsidRDefault="0048204B" w:rsidP="00944BC8">
            <w:pPr>
              <w:rPr>
                <w:sz w:val="24"/>
                <w:szCs w:val="24"/>
              </w:rPr>
            </w:pPr>
            <w:r>
              <w:rPr>
                <w:sz w:val="24"/>
                <w:szCs w:val="24"/>
              </w:rPr>
              <w:t xml:space="preserve">Ученик 4 </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10</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5</w:t>
            </w:r>
          </w:p>
        </w:tc>
        <w:tc>
          <w:tcPr>
            <w:tcW w:w="1624" w:type="dxa"/>
          </w:tcPr>
          <w:p w:rsidR="0048204B" w:rsidRPr="006D6F1B" w:rsidRDefault="0048204B" w:rsidP="00944BC8">
            <w:pPr>
              <w:rPr>
                <w:sz w:val="24"/>
                <w:szCs w:val="24"/>
              </w:rPr>
            </w:pPr>
            <w:r>
              <w:rPr>
                <w:sz w:val="24"/>
                <w:szCs w:val="24"/>
              </w:rPr>
              <w:t>Ученик 5</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784" w:type="dxa"/>
          </w:tcPr>
          <w:p w:rsidR="0048204B" w:rsidRPr="006D6F1B" w:rsidRDefault="0048204B" w:rsidP="008D29FD">
            <w:pPr>
              <w:rPr>
                <w:sz w:val="24"/>
                <w:szCs w:val="24"/>
              </w:rPr>
            </w:pPr>
            <w:r>
              <w:rPr>
                <w:sz w:val="24"/>
                <w:szCs w:val="24"/>
              </w:rPr>
              <w:t>5</w:t>
            </w:r>
          </w:p>
        </w:tc>
        <w:tc>
          <w:tcPr>
            <w:tcW w:w="1028" w:type="dxa"/>
          </w:tcPr>
          <w:p w:rsidR="0048204B" w:rsidRPr="006D6F1B" w:rsidRDefault="0048204B" w:rsidP="008D29FD">
            <w:pPr>
              <w:rPr>
                <w:sz w:val="24"/>
                <w:szCs w:val="24"/>
              </w:rPr>
            </w:pPr>
            <w:r>
              <w:rPr>
                <w:sz w:val="24"/>
                <w:szCs w:val="24"/>
              </w:rPr>
              <w:t xml:space="preserve">Низ </w:t>
            </w:r>
          </w:p>
        </w:tc>
      </w:tr>
      <w:tr w:rsidR="0048204B" w:rsidRPr="006D6F1B" w:rsidTr="008D29FD">
        <w:tc>
          <w:tcPr>
            <w:tcW w:w="567" w:type="dxa"/>
          </w:tcPr>
          <w:p w:rsidR="0048204B" w:rsidRPr="006D6F1B" w:rsidRDefault="0048204B" w:rsidP="008D29FD">
            <w:pPr>
              <w:rPr>
                <w:sz w:val="24"/>
                <w:szCs w:val="24"/>
              </w:rPr>
            </w:pPr>
            <w:r w:rsidRPr="006D6F1B">
              <w:rPr>
                <w:sz w:val="24"/>
                <w:szCs w:val="24"/>
              </w:rPr>
              <w:t>6</w:t>
            </w:r>
          </w:p>
        </w:tc>
        <w:tc>
          <w:tcPr>
            <w:tcW w:w="1624" w:type="dxa"/>
          </w:tcPr>
          <w:p w:rsidR="0048204B" w:rsidRDefault="0048204B" w:rsidP="00944BC8">
            <w:r w:rsidRPr="00C24797">
              <w:rPr>
                <w:sz w:val="24"/>
                <w:szCs w:val="24"/>
              </w:rPr>
              <w:t xml:space="preserve">Ученик </w:t>
            </w:r>
            <w:r>
              <w:rPr>
                <w:sz w:val="24"/>
                <w:szCs w:val="24"/>
              </w:rPr>
              <w:t>6</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0</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6</w:t>
            </w:r>
          </w:p>
        </w:tc>
        <w:tc>
          <w:tcPr>
            <w:tcW w:w="1028" w:type="dxa"/>
          </w:tcPr>
          <w:p w:rsidR="0048204B" w:rsidRPr="006D6F1B" w:rsidRDefault="0048204B" w:rsidP="008D29FD">
            <w:pPr>
              <w:rPr>
                <w:sz w:val="24"/>
                <w:szCs w:val="24"/>
              </w:rPr>
            </w:pPr>
            <w:r>
              <w:rPr>
                <w:sz w:val="24"/>
                <w:szCs w:val="24"/>
              </w:rPr>
              <w:t xml:space="preserve">Низ </w:t>
            </w:r>
          </w:p>
        </w:tc>
      </w:tr>
      <w:tr w:rsidR="0048204B" w:rsidRPr="006D6F1B" w:rsidTr="008D29FD">
        <w:tc>
          <w:tcPr>
            <w:tcW w:w="567" w:type="dxa"/>
          </w:tcPr>
          <w:p w:rsidR="0048204B" w:rsidRPr="006D6F1B" w:rsidRDefault="0048204B" w:rsidP="008D29FD">
            <w:pPr>
              <w:rPr>
                <w:sz w:val="24"/>
                <w:szCs w:val="24"/>
              </w:rPr>
            </w:pPr>
            <w:r w:rsidRPr="006D6F1B">
              <w:rPr>
                <w:sz w:val="24"/>
                <w:szCs w:val="24"/>
              </w:rPr>
              <w:t>7</w:t>
            </w:r>
          </w:p>
        </w:tc>
        <w:tc>
          <w:tcPr>
            <w:tcW w:w="1624" w:type="dxa"/>
          </w:tcPr>
          <w:p w:rsidR="0048204B" w:rsidRDefault="0048204B" w:rsidP="00944BC8">
            <w:r w:rsidRPr="00C24797">
              <w:rPr>
                <w:sz w:val="24"/>
                <w:szCs w:val="24"/>
              </w:rPr>
              <w:t xml:space="preserve">Ученик </w:t>
            </w:r>
            <w:r>
              <w:rPr>
                <w:sz w:val="24"/>
                <w:szCs w:val="24"/>
              </w:rPr>
              <w:t>7</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Pr>
                <w:sz w:val="24"/>
                <w:szCs w:val="24"/>
              </w:rPr>
              <w:t>11</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8</w:t>
            </w:r>
          </w:p>
        </w:tc>
        <w:tc>
          <w:tcPr>
            <w:tcW w:w="1624" w:type="dxa"/>
          </w:tcPr>
          <w:p w:rsidR="0048204B" w:rsidRDefault="0048204B" w:rsidP="00944BC8">
            <w:r w:rsidRPr="00C24797">
              <w:rPr>
                <w:sz w:val="24"/>
                <w:szCs w:val="24"/>
              </w:rPr>
              <w:t xml:space="preserve">Ученик </w:t>
            </w:r>
            <w:r>
              <w:rPr>
                <w:sz w:val="24"/>
                <w:szCs w:val="24"/>
              </w:rPr>
              <w:t>8</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9</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9</w:t>
            </w:r>
          </w:p>
        </w:tc>
        <w:tc>
          <w:tcPr>
            <w:tcW w:w="1624" w:type="dxa"/>
          </w:tcPr>
          <w:p w:rsidR="0048204B" w:rsidRDefault="0048204B" w:rsidP="00944BC8">
            <w:r w:rsidRPr="00C24797">
              <w:rPr>
                <w:sz w:val="24"/>
                <w:szCs w:val="24"/>
              </w:rPr>
              <w:t xml:space="preserve">Ученик </w:t>
            </w:r>
            <w:r>
              <w:rPr>
                <w:sz w:val="24"/>
                <w:szCs w:val="24"/>
              </w:rPr>
              <w:t>9</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14</w:t>
            </w:r>
          </w:p>
        </w:tc>
        <w:tc>
          <w:tcPr>
            <w:tcW w:w="1028" w:type="dxa"/>
          </w:tcPr>
          <w:p w:rsidR="0048204B" w:rsidRPr="006D6F1B" w:rsidRDefault="0048204B" w:rsidP="008D29FD">
            <w:pPr>
              <w:rPr>
                <w:sz w:val="24"/>
                <w:szCs w:val="24"/>
              </w:rPr>
            </w:pPr>
            <w:r w:rsidRPr="006D6F1B">
              <w:rPr>
                <w:sz w:val="24"/>
                <w:szCs w:val="24"/>
              </w:rPr>
              <w:t>В</w:t>
            </w:r>
            <w:r>
              <w:rPr>
                <w:sz w:val="24"/>
                <w:szCs w:val="24"/>
              </w:rPr>
              <w:t>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10</w:t>
            </w:r>
          </w:p>
        </w:tc>
        <w:tc>
          <w:tcPr>
            <w:tcW w:w="1624" w:type="dxa"/>
          </w:tcPr>
          <w:p w:rsidR="0048204B" w:rsidRDefault="0048204B" w:rsidP="00944BC8">
            <w:r w:rsidRPr="005A0BD0">
              <w:rPr>
                <w:sz w:val="24"/>
                <w:szCs w:val="24"/>
              </w:rPr>
              <w:t xml:space="preserve">Ученик </w:t>
            </w:r>
            <w:r>
              <w:rPr>
                <w:sz w:val="24"/>
                <w:szCs w:val="24"/>
              </w:rPr>
              <w:t>10</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8</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11</w:t>
            </w:r>
          </w:p>
        </w:tc>
        <w:tc>
          <w:tcPr>
            <w:tcW w:w="1624" w:type="dxa"/>
          </w:tcPr>
          <w:p w:rsidR="0048204B" w:rsidRDefault="0048204B" w:rsidP="00944BC8">
            <w:r w:rsidRPr="005A0BD0">
              <w:rPr>
                <w:sz w:val="24"/>
                <w:szCs w:val="24"/>
              </w:rPr>
              <w:t xml:space="preserve">Ученик </w:t>
            </w:r>
            <w:r>
              <w:rPr>
                <w:sz w:val="24"/>
                <w:szCs w:val="24"/>
              </w:rPr>
              <w:t>11</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 xml:space="preserve"> 1 б</w:t>
            </w:r>
          </w:p>
        </w:tc>
        <w:tc>
          <w:tcPr>
            <w:tcW w:w="861" w:type="dxa"/>
          </w:tcPr>
          <w:p w:rsidR="0048204B" w:rsidRPr="006D6F1B" w:rsidRDefault="0048204B" w:rsidP="008D29FD">
            <w:pPr>
              <w:rPr>
                <w:sz w:val="24"/>
                <w:szCs w:val="24"/>
              </w:rPr>
            </w:pPr>
            <w:r w:rsidRPr="006D6F1B">
              <w:rPr>
                <w:sz w:val="24"/>
                <w:szCs w:val="24"/>
              </w:rPr>
              <w:t>1 б</w:t>
            </w:r>
          </w:p>
        </w:tc>
        <w:tc>
          <w:tcPr>
            <w:tcW w:w="784" w:type="dxa"/>
          </w:tcPr>
          <w:p w:rsidR="0048204B" w:rsidRPr="006D6F1B" w:rsidRDefault="0048204B" w:rsidP="008D29FD">
            <w:pPr>
              <w:rPr>
                <w:sz w:val="24"/>
                <w:szCs w:val="24"/>
              </w:rPr>
            </w:pPr>
            <w:r>
              <w:rPr>
                <w:sz w:val="24"/>
                <w:szCs w:val="24"/>
              </w:rPr>
              <w:t>5</w:t>
            </w:r>
          </w:p>
        </w:tc>
        <w:tc>
          <w:tcPr>
            <w:tcW w:w="1028" w:type="dxa"/>
          </w:tcPr>
          <w:p w:rsidR="0048204B" w:rsidRPr="006D6F1B" w:rsidRDefault="0048204B" w:rsidP="008D29FD">
            <w:pPr>
              <w:rPr>
                <w:sz w:val="24"/>
                <w:szCs w:val="24"/>
              </w:rPr>
            </w:pPr>
            <w:r>
              <w:rPr>
                <w:sz w:val="24"/>
                <w:szCs w:val="24"/>
              </w:rPr>
              <w:t xml:space="preserve">Низ </w:t>
            </w:r>
          </w:p>
        </w:tc>
      </w:tr>
      <w:tr w:rsidR="0048204B" w:rsidRPr="006D6F1B" w:rsidTr="008D29FD">
        <w:tc>
          <w:tcPr>
            <w:tcW w:w="567" w:type="dxa"/>
          </w:tcPr>
          <w:p w:rsidR="0048204B" w:rsidRPr="006D6F1B" w:rsidRDefault="0048204B" w:rsidP="008D29FD">
            <w:pPr>
              <w:rPr>
                <w:sz w:val="24"/>
                <w:szCs w:val="24"/>
              </w:rPr>
            </w:pPr>
            <w:r w:rsidRPr="006D6F1B">
              <w:rPr>
                <w:sz w:val="24"/>
                <w:szCs w:val="24"/>
              </w:rPr>
              <w:t>12</w:t>
            </w:r>
          </w:p>
        </w:tc>
        <w:tc>
          <w:tcPr>
            <w:tcW w:w="1624" w:type="dxa"/>
          </w:tcPr>
          <w:p w:rsidR="0048204B" w:rsidRDefault="0048204B" w:rsidP="00944BC8">
            <w:r w:rsidRPr="005A0BD0">
              <w:rPr>
                <w:sz w:val="24"/>
                <w:szCs w:val="24"/>
              </w:rPr>
              <w:t xml:space="preserve">Ученик </w:t>
            </w:r>
            <w:r>
              <w:rPr>
                <w:sz w:val="24"/>
                <w:szCs w:val="24"/>
              </w:rPr>
              <w:t>12</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8</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13</w:t>
            </w:r>
          </w:p>
        </w:tc>
        <w:tc>
          <w:tcPr>
            <w:tcW w:w="1624" w:type="dxa"/>
          </w:tcPr>
          <w:p w:rsidR="0048204B" w:rsidRDefault="0048204B" w:rsidP="00944BC8">
            <w:r w:rsidRPr="005A0BD0">
              <w:rPr>
                <w:sz w:val="24"/>
                <w:szCs w:val="24"/>
              </w:rPr>
              <w:t xml:space="preserve">Ученик </w:t>
            </w:r>
            <w:r>
              <w:rPr>
                <w:sz w:val="24"/>
                <w:szCs w:val="24"/>
              </w:rPr>
              <w:t>13</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784" w:type="dxa"/>
          </w:tcPr>
          <w:p w:rsidR="0048204B" w:rsidRPr="006D6F1B" w:rsidRDefault="0048204B" w:rsidP="008D29FD">
            <w:pPr>
              <w:rPr>
                <w:sz w:val="24"/>
                <w:szCs w:val="24"/>
              </w:rPr>
            </w:pPr>
            <w:r w:rsidRPr="006D6F1B">
              <w:rPr>
                <w:sz w:val="24"/>
                <w:szCs w:val="24"/>
              </w:rPr>
              <w:t xml:space="preserve">8 </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14</w:t>
            </w:r>
          </w:p>
        </w:tc>
        <w:tc>
          <w:tcPr>
            <w:tcW w:w="1624" w:type="dxa"/>
          </w:tcPr>
          <w:p w:rsidR="0048204B" w:rsidRDefault="0048204B" w:rsidP="00944BC8">
            <w:r w:rsidRPr="005A0BD0">
              <w:rPr>
                <w:sz w:val="24"/>
                <w:szCs w:val="24"/>
              </w:rPr>
              <w:t xml:space="preserve">Ученик </w:t>
            </w:r>
            <w:r>
              <w:rPr>
                <w:sz w:val="24"/>
                <w:szCs w:val="24"/>
              </w:rPr>
              <w:t>14</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 xml:space="preserve"> 1б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7</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15</w:t>
            </w:r>
          </w:p>
        </w:tc>
        <w:tc>
          <w:tcPr>
            <w:tcW w:w="1624" w:type="dxa"/>
          </w:tcPr>
          <w:p w:rsidR="0048204B" w:rsidRDefault="0048204B" w:rsidP="00944BC8">
            <w:r w:rsidRPr="005A0BD0">
              <w:rPr>
                <w:sz w:val="24"/>
                <w:szCs w:val="24"/>
              </w:rPr>
              <w:t xml:space="preserve">Ученик </w:t>
            </w:r>
            <w:r>
              <w:rPr>
                <w:sz w:val="24"/>
                <w:szCs w:val="24"/>
              </w:rPr>
              <w:t>15</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5</w:t>
            </w:r>
          </w:p>
        </w:tc>
        <w:tc>
          <w:tcPr>
            <w:tcW w:w="1028" w:type="dxa"/>
          </w:tcPr>
          <w:p w:rsidR="0048204B" w:rsidRPr="006D6F1B" w:rsidRDefault="0048204B" w:rsidP="008D29FD">
            <w:pPr>
              <w:rPr>
                <w:sz w:val="24"/>
                <w:szCs w:val="24"/>
              </w:rPr>
            </w:pPr>
            <w:r w:rsidRPr="006D6F1B">
              <w:rPr>
                <w:sz w:val="24"/>
                <w:szCs w:val="24"/>
              </w:rPr>
              <w:t>Н</w:t>
            </w:r>
            <w:r>
              <w:rPr>
                <w:sz w:val="24"/>
                <w:szCs w:val="24"/>
              </w:rPr>
              <w:t>из</w:t>
            </w:r>
          </w:p>
        </w:tc>
      </w:tr>
      <w:tr w:rsidR="0048204B" w:rsidRPr="006D6F1B" w:rsidTr="008D29FD">
        <w:tc>
          <w:tcPr>
            <w:tcW w:w="567" w:type="dxa"/>
          </w:tcPr>
          <w:p w:rsidR="0048204B" w:rsidRPr="006D6F1B" w:rsidRDefault="0048204B" w:rsidP="008D29FD">
            <w:pPr>
              <w:rPr>
                <w:sz w:val="24"/>
                <w:szCs w:val="24"/>
              </w:rPr>
            </w:pPr>
            <w:r w:rsidRPr="006D6F1B">
              <w:rPr>
                <w:sz w:val="24"/>
                <w:szCs w:val="24"/>
              </w:rPr>
              <w:t>16</w:t>
            </w:r>
          </w:p>
        </w:tc>
        <w:tc>
          <w:tcPr>
            <w:tcW w:w="1624" w:type="dxa"/>
          </w:tcPr>
          <w:p w:rsidR="0048204B" w:rsidRDefault="0048204B" w:rsidP="00944BC8">
            <w:r w:rsidRPr="005A0BD0">
              <w:rPr>
                <w:sz w:val="24"/>
                <w:szCs w:val="24"/>
              </w:rPr>
              <w:t xml:space="preserve">Ученик </w:t>
            </w:r>
            <w:r>
              <w:rPr>
                <w:sz w:val="24"/>
                <w:szCs w:val="24"/>
              </w:rPr>
              <w:t>16</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784" w:type="dxa"/>
          </w:tcPr>
          <w:p w:rsidR="0048204B" w:rsidRPr="006D6F1B" w:rsidRDefault="0048204B" w:rsidP="008D29FD">
            <w:pPr>
              <w:rPr>
                <w:sz w:val="24"/>
                <w:szCs w:val="24"/>
              </w:rPr>
            </w:pPr>
            <w:r>
              <w:rPr>
                <w:sz w:val="24"/>
                <w:szCs w:val="24"/>
              </w:rPr>
              <w:t>10</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17</w:t>
            </w:r>
          </w:p>
        </w:tc>
        <w:tc>
          <w:tcPr>
            <w:tcW w:w="1624" w:type="dxa"/>
          </w:tcPr>
          <w:p w:rsidR="0048204B" w:rsidRDefault="0048204B" w:rsidP="00944BC8">
            <w:r w:rsidRPr="005A0BD0">
              <w:rPr>
                <w:sz w:val="24"/>
                <w:szCs w:val="24"/>
              </w:rPr>
              <w:t xml:space="preserve">Ученик </w:t>
            </w:r>
            <w:r>
              <w:rPr>
                <w:sz w:val="24"/>
                <w:szCs w:val="24"/>
              </w:rPr>
              <w:t>17</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10</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18</w:t>
            </w:r>
          </w:p>
        </w:tc>
        <w:tc>
          <w:tcPr>
            <w:tcW w:w="1624" w:type="dxa"/>
          </w:tcPr>
          <w:p w:rsidR="0048204B" w:rsidRDefault="0048204B" w:rsidP="00944BC8">
            <w:r w:rsidRPr="005A0BD0">
              <w:rPr>
                <w:sz w:val="24"/>
                <w:szCs w:val="24"/>
              </w:rPr>
              <w:t xml:space="preserve">Ученик </w:t>
            </w:r>
            <w:r>
              <w:rPr>
                <w:sz w:val="24"/>
                <w:szCs w:val="24"/>
              </w:rPr>
              <w:t>18</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12</w:t>
            </w:r>
          </w:p>
        </w:tc>
        <w:tc>
          <w:tcPr>
            <w:tcW w:w="1028" w:type="dxa"/>
          </w:tcPr>
          <w:p w:rsidR="0048204B" w:rsidRPr="006D6F1B" w:rsidRDefault="0048204B" w:rsidP="008D29FD">
            <w:pPr>
              <w:rPr>
                <w:sz w:val="24"/>
                <w:szCs w:val="24"/>
              </w:rPr>
            </w:pPr>
            <w:r w:rsidRPr="006D6F1B">
              <w:rPr>
                <w:sz w:val="24"/>
                <w:szCs w:val="24"/>
              </w:rPr>
              <w:t>В</w:t>
            </w:r>
            <w:r>
              <w:rPr>
                <w:sz w:val="24"/>
                <w:szCs w:val="24"/>
              </w:rPr>
              <w:t>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19</w:t>
            </w:r>
          </w:p>
        </w:tc>
        <w:tc>
          <w:tcPr>
            <w:tcW w:w="1624" w:type="dxa"/>
          </w:tcPr>
          <w:p w:rsidR="0048204B" w:rsidRDefault="0048204B" w:rsidP="00944BC8">
            <w:r w:rsidRPr="005A0BD0">
              <w:rPr>
                <w:sz w:val="24"/>
                <w:szCs w:val="24"/>
              </w:rPr>
              <w:t xml:space="preserve">Ученик </w:t>
            </w:r>
            <w:r>
              <w:rPr>
                <w:sz w:val="24"/>
                <w:szCs w:val="24"/>
              </w:rPr>
              <w:t>19</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7</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20</w:t>
            </w:r>
          </w:p>
        </w:tc>
        <w:tc>
          <w:tcPr>
            <w:tcW w:w="1624" w:type="dxa"/>
          </w:tcPr>
          <w:p w:rsidR="0048204B" w:rsidRDefault="0048204B" w:rsidP="00944BC8">
            <w:r w:rsidRPr="005A0BD0">
              <w:rPr>
                <w:sz w:val="24"/>
                <w:szCs w:val="24"/>
              </w:rPr>
              <w:t xml:space="preserve">Ученик </w:t>
            </w:r>
            <w:r>
              <w:rPr>
                <w:sz w:val="24"/>
                <w:szCs w:val="24"/>
              </w:rPr>
              <w:t>20</w:t>
            </w:r>
          </w:p>
        </w:tc>
        <w:tc>
          <w:tcPr>
            <w:tcW w:w="861" w:type="dxa"/>
          </w:tcPr>
          <w:p w:rsidR="0048204B" w:rsidRPr="006D6F1B" w:rsidRDefault="0048204B" w:rsidP="008D29FD">
            <w:pPr>
              <w:rPr>
                <w:sz w:val="24"/>
                <w:szCs w:val="24"/>
              </w:rPr>
            </w:pPr>
            <w:r>
              <w:rPr>
                <w:sz w:val="24"/>
                <w:szCs w:val="24"/>
              </w:rPr>
              <w:t>0</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 б</w:t>
            </w:r>
          </w:p>
        </w:tc>
        <w:tc>
          <w:tcPr>
            <w:tcW w:w="784" w:type="dxa"/>
          </w:tcPr>
          <w:p w:rsidR="0048204B" w:rsidRPr="006D6F1B" w:rsidRDefault="0048204B" w:rsidP="008D29FD">
            <w:pPr>
              <w:rPr>
                <w:sz w:val="24"/>
                <w:szCs w:val="24"/>
              </w:rPr>
            </w:pPr>
            <w:r>
              <w:rPr>
                <w:sz w:val="24"/>
                <w:szCs w:val="24"/>
              </w:rPr>
              <w:t>9</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21</w:t>
            </w:r>
          </w:p>
        </w:tc>
        <w:tc>
          <w:tcPr>
            <w:tcW w:w="1624" w:type="dxa"/>
          </w:tcPr>
          <w:p w:rsidR="0048204B" w:rsidRDefault="0048204B" w:rsidP="00944BC8">
            <w:r w:rsidRPr="005A0BD0">
              <w:rPr>
                <w:sz w:val="24"/>
                <w:szCs w:val="24"/>
              </w:rPr>
              <w:t xml:space="preserve">Ученик </w:t>
            </w:r>
            <w:r>
              <w:rPr>
                <w:sz w:val="24"/>
                <w:szCs w:val="24"/>
              </w:rPr>
              <w:t>21</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5</w:t>
            </w:r>
          </w:p>
        </w:tc>
        <w:tc>
          <w:tcPr>
            <w:tcW w:w="1028" w:type="dxa"/>
          </w:tcPr>
          <w:p w:rsidR="0048204B" w:rsidRPr="006D6F1B" w:rsidRDefault="0048204B" w:rsidP="008D29FD">
            <w:pPr>
              <w:rPr>
                <w:sz w:val="24"/>
                <w:szCs w:val="24"/>
              </w:rPr>
            </w:pPr>
            <w:r>
              <w:rPr>
                <w:sz w:val="24"/>
                <w:szCs w:val="24"/>
              </w:rPr>
              <w:t>Низ</w:t>
            </w:r>
          </w:p>
        </w:tc>
      </w:tr>
      <w:tr w:rsidR="0048204B" w:rsidRPr="006D6F1B" w:rsidTr="008D29FD">
        <w:tc>
          <w:tcPr>
            <w:tcW w:w="567" w:type="dxa"/>
          </w:tcPr>
          <w:p w:rsidR="0048204B" w:rsidRPr="006D6F1B" w:rsidRDefault="0048204B" w:rsidP="008D29FD">
            <w:pPr>
              <w:rPr>
                <w:sz w:val="24"/>
                <w:szCs w:val="24"/>
              </w:rPr>
            </w:pPr>
            <w:r w:rsidRPr="006D6F1B">
              <w:rPr>
                <w:sz w:val="24"/>
                <w:szCs w:val="24"/>
              </w:rPr>
              <w:t>22</w:t>
            </w:r>
          </w:p>
        </w:tc>
        <w:tc>
          <w:tcPr>
            <w:tcW w:w="1624" w:type="dxa"/>
          </w:tcPr>
          <w:p w:rsidR="0048204B" w:rsidRDefault="0048204B" w:rsidP="00944BC8">
            <w:r w:rsidRPr="005A0BD0">
              <w:rPr>
                <w:sz w:val="24"/>
                <w:szCs w:val="24"/>
              </w:rPr>
              <w:t xml:space="preserve">Ученик </w:t>
            </w:r>
            <w:r>
              <w:rPr>
                <w:sz w:val="24"/>
                <w:szCs w:val="24"/>
              </w:rPr>
              <w:t>22</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9</w:t>
            </w:r>
          </w:p>
        </w:tc>
        <w:tc>
          <w:tcPr>
            <w:tcW w:w="1028" w:type="dxa"/>
          </w:tcPr>
          <w:p w:rsidR="0048204B" w:rsidRPr="006D6F1B" w:rsidRDefault="0048204B" w:rsidP="008D29FD">
            <w:pPr>
              <w:rPr>
                <w:sz w:val="24"/>
                <w:szCs w:val="24"/>
              </w:rPr>
            </w:pPr>
            <w:r>
              <w:rPr>
                <w:sz w:val="24"/>
                <w:szCs w:val="24"/>
              </w:rPr>
              <w:t xml:space="preserve">Сред </w:t>
            </w:r>
          </w:p>
        </w:tc>
      </w:tr>
      <w:tr w:rsidR="0048204B" w:rsidRPr="006D6F1B" w:rsidTr="008D29FD">
        <w:tc>
          <w:tcPr>
            <w:tcW w:w="567" w:type="dxa"/>
          </w:tcPr>
          <w:p w:rsidR="0048204B" w:rsidRPr="006D6F1B" w:rsidRDefault="0048204B" w:rsidP="008D29FD">
            <w:pPr>
              <w:rPr>
                <w:sz w:val="24"/>
                <w:szCs w:val="24"/>
              </w:rPr>
            </w:pPr>
            <w:r w:rsidRPr="006D6F1B">
              <w:rPr>
                <w:sz w:val="24"/>
                <w:szCs w:val="24"/>
              </w:rPr>
              <w:t>23</w:t>
            </w:r>
          </w:p>
        </w:tc>
        <w:tc>
          <w:tcPr>
            <w:tcW w:w="1624" w:type="dxa"/>
          </w:tcPr>
          <w:p w:rsidR="0048204B" w:rsidRDefault="0048204B" w:rsidP="00944BC8">
            <w:r w:rsidRPr="005A0BD0">
              <w:rPr>
                <w:sz w:val="24"/>
                <w:szCs w:val="24"/>
              </w:rPr>
              <w:t xml:space="preserve">Ученик </w:t>
            </w:r>
            <w:r>
              <w:rPr>
                <w:sz w:val="24"/>
                <w:szCs w:val="24"/>
              </w:rPr>
              <w:t>23</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 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8</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24</w:t>
            </w:r>
          </w:p>
        </w:tc>
        <w:tc>
          <w:tcPr>
            <w:tcW w:w="1624" w:type="dxa"/>
          </w:tcPr>
          <w:p w:rsidR="0048204B" w:rsidRDefault="0048204B" w:rsidP="00944BC8">
            <w:r w:rsidRPr="005A0BD0">
              <w:rPr>
                <w:sz w:val="24"/>
                <w:szCs w:val="24"/>
              </w:rPr>
              <w:t xml:space="preserve">Ученик </w:t>
            </w:r>
            <w:r>
              <w:rPr>
                <w:sz w:val="24"/>
                <w:szCs w:val="24"/>
              </w:rPr>
              <w:t>24</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0б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4</w:t>
            </w:r>
          </w:p>
        </w:tc>
        <w:tc>
          <w:tcPr>
            <w:tcW w:w="1028" w:type="dxa"/>
          </w:tcPr>
          <w:p w:rsidR="0048204B" w:rsidRPr="006D6F1B" w:rsidRDefault="0048204B" w:rsidP="008D29FD">
            <w:pPr>
              <w:rPr>
                <w:sz w:val="24"/>
                <w:szCs w:val="24"/>
              </w:rPr>
            </w:pPr>
            <w:r w:rsidRPr="006D6F1B">
              <w:rPr>
                <w:sz w:val="24"/>
                <w:szCs w:val="24"/>
              </w:rPr>
              <w:t>Н</w:t>
            </w:r>
            <w:r>
              <w:rPr>
                <w:sz w:val="24"/>
                <w:szCs w:val="24"/>
              </w:rPr>
              <w:t>из</w:t>
            </w:r>
          </w:p>
        </w:tc>
      </w:tr>
      <w:tr w:rsidR="0048204B" w:rsidRPr="006D6F1B" w:rsidTr="008D29FD">
        <w:tc>
          <w:tcPr>
            <w:tcW w:w="567" w:type="dxa"/>
          </w:tcPr>
          <w:p w:rsidR="0048204B" w:rsidRPr="006D6F1B" w:rsidRDefault="0048204B" w:rsidP="008D29FD">
            <w:pPr>
              <w:rPr>
                <w:sz w:val="24"/>
                <w:szCs w:val="24"/>
              </w:rPr>
            </w:pPr>
            <w:r w:rsidRPr="006D6F1B">
              <w:rPr>
                <w:sz w:val="24"/>
                <w:szCs w:val="24"/>
              </w:rPr>
              <w:t>25</w:t>
            </w:r>
          </w:p>
        </w:tc>
        <w:tc>
          <w:tcPr>
            <w:tcW w:w="1624" w:type="dxa"/>
          </w:tcPr>
          <w:p w:rsidR="0048204B" w:rsidRDefault="0048204B" w:rsidP="00944BC8">
            <w:r w:rsidRPr="005A0BD0">
              <w:rPr>
                <w:sz w:val="24"/>
                <w:szCs w:val="24"/>
              </w:rPr>
              <w:t xml:space="preserve">Ученик </w:t>
            </w:r>
            <w:r>
              <w:rPr>
                <w:sz w:val="24"/>
                <w:szCs w:val="24"/>
              </w:rPr>
              <w:t>25</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784" w:type="dxa"/>
          </w:tcPr>
          <w:p w:rsidR="0048204B" w:rsidRPr="006D6F1B" w:rsidRDefault="0048204B" w:rsidP="008D29FD">
            <w:pPr>
              <w:rPr>
                <w:sz w:val="24"/>
                <w:szCs w:val="24"/>
              </w:rPr>
            </w:pPr>
            <w:r>
              <w:rPr>
                <w:sz w:val="24"/>
                <w:szCs w:val="24"/>
              </w:rPr>
              <w:t>6</w:t>
            </w:r>
          </w:p>
        </w:tc>
        <w:tc>
          <w:tcPr>
            <w:tcW w:w="1028" w:type="dxa"/>
          </w:tcPr>
          <w:p w:rsidR="0048204B" w:rsidRPr="006D6F1B" w:rsidRDefault="0048204B" w:rsidP="008D29FD">
            <w:pPr>
              <w:rPr>
                <w:sz w:val="24"/>
                <w:szCs w:val="24"/>
              </w:rPr>
            </w:pPr>
            <w:r>
              <w:rPr>
                <w:sz w:val="24"/>
                <w:szCs w:val="24"/>
              </w:rPr>
              <w:t>низ</w:t>
            </w:r>
          </w:p>
        </w:tc>
      </w:tr>
      <w:tr w:rsidR="0048204B" w:rsidRPr="006D6F1B" w:rsidTr="008D29FD">
        <w:tc>
          <w:tcPr>
            <w:tcW w:w="567" w:type="dxa"/>
          </w:tcPr>
          <w:p w:rsidR="0048204B" w:rsidRPr="006D6F1B" w:rsidRDefault="0048204B" w:rsidP="008D29FD">
            <w:pPr>
              <w:rPr>
                <w:sz w:val="24"/>
                <w:szCs w:val="24"/>
              </w:rPr>
            </w:pPr>
            <w:r w:rsidRPr="006D6F1B">
              <w:rPr>
                <w:sz w:val="24"/>
                <w:szCs w:val="24"/>
              </w:rPr>
              <w:t>26</w:t>
            </w:r>
          </w:p>
        </w:tc>
        <w:tc>
          <w:tcPr>
            <w:tcW w:w="1624" w:type="dxa"/>
          </w:tcPr>
          <w:p w:rsidR="0048204B" w:rsidRDefault="0048204B" w:rsidP="00944BC8">
            <w:r w:rsidRPr="005A0BD0">
              <w:rPr>
                <w:sz w:val="24"/>
                <w:szCs w:val="24"/>
              </w:rPr>
              <w:t xml:space="preserve">Ученик </w:t>
            </w:r>
            <w:r>
              <w:rPr>
                <w:sz w:val="24"/>
                <w:szCs w:val="24"/>
              </w:rPr>
              <w:t>26</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0 б</w:t>
            </w:r>
          </w:p>
        </w:tc>
        <w:tc>
          <w:tcPr>
            <w:tcW w:w="861" w:type="dxa"/>
          </w:tcPr>
          <w:p w:rsidR="0048204B" w:rsidRPr="006D6F1B" w:rsidRDefault="0048204B" w:rsidP="008D29FD">
            <w:pPr>
              <w:rPr>
                <w:sz w:val="24"/>
                <w:szCs w:val="24"/>
              </w:rPr>
            </w:pPr>
            <w:r>
              <w:rPr>
                <w:sz w:val="24"/>
                <w:szCs w:val="24"/>
              </w:rPr>
              <w:t xml:space="preserve">2 </w:t>
            </w:r>
            <w:r w:rsidRPr="006D6F1B">
              <w:rPr>
                <w:sz w:val="24"/>
                <w:szCs w:val="24"/>
              </w:rPr>
              <w:t>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8</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Pr>
                <w:sz w:val="24"/>
                <w:szCs w:val="24"/>
              </w:rPr>
              <w:t>27</w:t>
            </w:r>
          </w:p>
        </w:tc>
        <w:tc>
          <w:tcPr>
            <w:tcW w:w="1624" w:type="dxa"/>
          </w:tcPr>
          <w:p w:rsidR="0048204B" w:rsidRDefault="0048204B" w:rsidP="00944BC8">
            <w:r w:rsidRPr="005A0BD0">
              <w:rPr>
                <w:sz w:val="24"/>
                <w:szCs w:val="24"/>
              </w:rPr>
              <w:t xml:space="preserve">Ученик </w:t>
            </w:r>
            <w:r>
              <w:rPr>
                <w:sz w:val="24"/>
                <w:szCs w:val="24"/>
              </w:rPr>
              <w:t>27</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14</w:t>
            </w:r>
          </w:p>
        </w:tc>
        <w:tc>
          <w:tcPr>
            <w:tcW w:w="1028" w:type="dxa"/>
          </w:tcPr>
          <w:p w:rsidR="0048204B" w:rsidRPr="006D6F1B" w:rsidRDefault="0048204B" w:rsidP="008D29FD">
            <w:pPr>
              <w:rPr>
                <w:sz w:val="24"/>
                <w:szCs w:val="24"/>
              </w:rPr>
            </w:pPr>
            <w:r w:rsidRPr="006D6F1B">
              <w:rPr>
                <w:sz w:val="24"/>
                <w:szCs w:val="24"/>
              </w:rPr>
              <w:t>В</w:t>
            </w:r>
            <w:r>
              <w:rPr>
                <w:sz w:val="24"/>
                <w:szCs w:val="24"/>
              </w:rPr>
              <w:t>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28</w:t>
            </w:r>
          </w:p>
        </w:tc>
        <w:tc>
          <w:tcPr>
            <w:tcW w:w="1624" w:type="dxa"/>
          </w:tcPr>
          <w:p w:rsidR="0048204B" w:rsidRDefault="0048204B" w:rsidP="00944BC8">
            <w:r w:rsidRPr="005A0BD0">
              <w:rPr>
                <w:sz w:val="24"/>
                <w:szCs w:val="24"/>
              </w:rPr>
              <w:t xml:space="preserve">Ученик </w:t>
            </w:r>
            <w:r>
              <w:rPr>
                <w:sz w:val="24"/>
                <w:szCs w:val="24"/>
              </w:rPr>
              <w:t>28</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11</w:t>
            </w:r>
          </w:p>
        </w:tc>
        <w:tc>
          <w:tcPr>
            <w:tcW w:w="1028" w:type="dxa"/>
          </w:tcPr>
          <w:p w:rsidR="0048204B" w:rsidRPr="006D6F1B" w:rsidRDefault="0048204B" w:rsidP="008D29FD">
            <w:pPr>
              <w:rPr>
                <w:sz w:val="24"/>
                <w:szCs w:val="24"/>
              </w:rPr>
            </w:pPr>
            <w:r w:rsidRPr="006D6F1B">
              <w:rPr>
                <w:sz w:val="24"/>
                <w:szCs w:val="24"/>
              </w:rPr>
              <w:t>С</w:t>
            </w:r>
            <w:r>
              <w:rPr>
                <w:sz w:val="24"/>
                <w:szCs w:val="24"/>
              </w:rPr>
              <w:t>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29</w:t>
            </w:r>
          </w:p>
        </w:tc>
        <w:tc>
          <w:tcPr>
            <w:tcW w:w="1624" w:type="dxa"/>
          </w:tcPr>
          <w:p w:rsidR="0048204B" w:rsidRDefault="0048204B" w:rsidP="00944BC8">
            <w:r w:rsidRPr="005A0BD0">
              <w:rPr>
                <w:sz w:val="24"/>
                <w:szCs w:val="24"/>
              </w:rPr>
              <w:t xml:space="preserve">Ученик </w:t>
            </w:r>
            <w:r>
              <w:rPr>
                <w:sz w:val="24"/>
                <w:szCs w:val="24"/>
              </w:rPr>
              <w:t>29</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0</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Pr>
                <w:sz w:val="24"/>
                <w:szCs w:val="24"/>
              </w:rPr>
              <w:t>5</w:t>
            </w:r>
          </w:p>
        </w:tc>
        <w:tc>
          <w:tcPr>
            <w:tcW w:w="1028" w:type="dxa"/>
          </w:tcPr>
          <w:p w:rsidR="0048204B" w:rsidRPr="006D6F1B" w:rsidRDefault="0048204B" w:rsidP="008D29FD">
            <w:pPr>
              <w:rPr>
                <w:sz w:val="24"/>
                <w:szCs w:val="24"/>
              </w:rPr>
            </w:pPr>
            <w:r>
              <w:rPr>
                <w:sz w:val="24"/>
                <w:szCs w:val="24"/>
              </w:rPr>
              <w:t>Низ</w:t>
            </w:r>
          </w:p>
        </w:tc>
      </w:tr>
      <w:tr w:rsidR="0048204B" w:rsidRPr="006D6F1B" w:rsidTr="008D29FD">
        <w:tc>
          <w:tcPr>
            <w:tcW w:w="567" w:type="dxa"/>
          </w:tcPr>
          <w:p w:rsidR="0048204B" w:rsidRPr="006D6F1B" w:rsidRDefault="0048204B" w:rsidP="008D29FD">
            <w:pPr>
              <w:rPr>
                <w:sz w:val="24"/>
                <w:szCs w:val="24"/>
              </w:rPr>
            </w:pPr>
            <w:r w:rsidRPr="006D6F1B">
              <w:rPr>
                <w:sz w:val="24"/>
                <w:szCs w:val="24"/>
              </w:rPr>
              <w:t>30</w:t>
            </w:r>
          </w:p>
        </w:tc>
        <w:tc>
          <w:tcPr>
            <w:tcW w:w="1624" w:type="dxa"/>
          </w:tcPr>
          <w:p w:rsidR="0048204B" w:rsidRDefault="0048204B" w:rsidP="00944BC8">
            <w:r w:rsidRPr="005A0BD0">
              <w:rPr>
                <w:sz w:val="24"/>
                <w:szCs w:val="24"/>
              </w:rPr>
              <w:t xml:space="preserve">Ученик </w:t>
            </w:r>
            <w:r>
              <w:rPr>
                <w:sz w:val="24"/>
                <w:szCs w:val="24"/>
              </w:rPr>
              <w:t>30</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sidRPr="006D6F1B">
              <w:rPr>
                <w:sz w:val="24"/>
                <w:szCs w:val="24"/>
              </w:rPr>
              <w:t>13</w:t>
            </w:r>
          </w:p>
        </w:tc>
        <w:tc>
          <w:tcPr>
            <w:tcW w:w="1028" w:type="dxa"/>
          </w:tcPr>
          <w:p w:rsidR="0048204B" w:rsidRPr="006D6F1B" w:rsidRDefault="0048204B" w:rsidP="008D29FD">
            <w:pPr>
              <w:rPr>
                <w:sz w:val="24"/>
                <w:szCs w:val="24"/>
              </w:rPr>
            </w:pPr>
            <w:r w:rsidRPr="006D6F1B">
              <w:rPr>
                <w:sz w:val="24"/>
                <w:szCs w:val="24"/>
              </w:rPr>
              <w:t>В</w:t>
            </w:r>
            <w:r>
              <w:rPr>
                <w:sz w:val="24"/>
                <w:szCs w:val="24"/>
              </w:rPr>
              <w:t>ыс</w:t>
            </w:r>
          </w:p>
        </w:tc>
      </w:tr>
      <w:tr w:rsidR="0048204B" w:rsidRPr="006D6F1B" w:rsidTr="008D29FD">
        <w:tc>
          <w:tcPr>
            <w:tcW w:w="567" w:type="dxa"/>
          </w:tcPr>
          <w:p w:rsidR="0048204B" w:rsidRPr="006D6F1B" w:rsidRDefault="0048204B" w:rsidP="008D29FD">
            <w:pPr>
              <w:rPr>
                <w:sz w:val="24"/>
                <w:szCs w:val="24"/>
              </w:rPr>
            </w:pPr>
            <w:r w:rsidRPr="006D6F1B">
              <w:rPr>
                <w:sz w:val="24"/>
                <w:szCs w:val="24"/>
              </w:rPr>
              <w:t>31</w:t>
            </w:r>
          </w:p>
        </w:tc>
        <w:tc>
          <w:tcPr>
            <w:tcW w:w="1624" w:type="dxa"/>
          </w:tcPr>
          <w:p w:rsidR="0048204B" w:rsidRDefault="0048204B" w:rsidP="00944BC8">
            <w:r w:rsidRPr="005A0BD0">
              <w:rPr>
                <w:sz w:val="24"/>
                <w:szCs w:val="24"/>
              </w:rPr>
              <w:t xml:space="preserve">Ученик </w:t>
            </w:r>
            <w:r>
              <w:rPr>
                <w:sz w:val="24"/>
                <w:szCs w:val="24"/>
              </w:rPr>
              <w:t>31</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Pr>
                <w:sz w:val="24"/>
                <w:szCs w:val="24"/>
              </w:rPr>
              <w:t>1</w:t>
            </w:r>
            <w:r w:rsidRPr="006D6F1B">
              <w:rPr>
                <w:sz w:val="24"/>
                <w:szCs w:val="24"/>
              </w:rPr>
              <w:t xml:space="preserve">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2б</w:t>
            </w:r>
          </w:p>
        </w:tc>
        <w:tc>
          <w:tcPr>
            <w:tcW w:w="784" w:type="dxa"/>
          </w:tcPr>
          <w:p w:rsidR="0048204B" w:rsidRPr="006D6F1B" w:rsidRDefault="0048204B" w:rsidP="008D29FD">
            <w:pPr>
              <w:rPr>
                <w:sz w:val="24"/>
                <w:szCs w:val="24"/>
              </w:rPr>
            </w:pPr>
            <w:r>
              <w:rPr>
                <w:sz w:val="24"/>
                <w:szCs w:val="24"/>
              </w:rPr>
              <w:t>9</w:t>
            </w:r>
          </w:p>
        </w:tc>
        <w:tc>
          <w:tcPr>
            <w:tcW w:w="1028" w:type="dxa"/>
          </w:tcPr>
          <w:p w:rsidR="0048204B" w:rsidRPr="006D6F1B" w:rsidRDefault="0048204B" w:rsidP="008D29FD">
            <w:pPr>
              <w:rPr>
                <w:sz w:val="24"/>
                <w:szCs w:val="24"/>
              </w:rPr>
            </w:pPr>
            <w:r>
              <w:rPr>
                <w:sz w:val="24"/>
                <w:szCs w:val="24"/>
              </w:rPr>
              <w:t>сред</w:t>
            </w:r>
          </w:p>
        </w:tc>
      </w:tr>
      <w:tr w:rsidR="0048204B" w:rsidRPr="006D6F1B" w:rsidTr="008D29FD">
        <w:tc>
          <w:tcPr>
            <w:tcW w:w="567" w:type="dxa"/>
          </w:tcPr>
          <w:p w:rsidR="0048204B" w:rsidRPr="006D6F1B" w:rsidRDefault="0048204B" w:rsidP="008D29FD">
            <w:pPr>
              <w:rPr>
                <w:sz w:val="24"/>
                <w:szCs w:val="24"/>
              </w:rPr>
            </w:pPr>
            <w:r w:rsidRPr="006D6F1B">
              <w:rPr>
                <w:sz w:val="24"/>
                <w:szCs w:val="24"/>
              </w:rPr>
              <w:t>32</w:t>
            </w:r>
          </w:p>
        </w:tc>
        <w:tc>
          <w:tcPr>
            <w:tcW w:w="1624" w:type="dxa"/>
          </w:tcPr>
          <w:p w:rsidR="0048204B" w:rsidRDefault="0048204B" w:rsidP="00944BC8">
            <w:r w:rsidRPr="005A0BD0">
              <w:rPr>
                <w:sz w:val="24"/>
                <w:szCs w:val="24"/>
              </w:rPr>
              <w:t xml:space="preserve">Ученик </w:t>
            </w:r>
            <w:r>
              <w:rPr>
                <w:sz w:val="24"/>
                <w:szCs w:val="24"/>
              </w:rPr>
              <w:t>32</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2 б</w:t>
            </w:r>
          </w:p>
        </w:tc>
        <w:tc>
          <w:tcPr>
            <w:tcW w:w="861" w:type="dxa"/>
          </w:tcPr>
          <w:p w:rsidR="0048204B" w:rsidRPr="006D6F1B" w:rsidRDefault="0048204B" w:rsidP="008D29FD">
            <w:pPr>
              <w:rPr>
                <w:sz w:val="24"/>
                <w:szCs w:val="24"/>
              </w:rPr>
            </w:pPr>
            <w:r w:rsidRPr="006D6F1B">
              <w:rPr>
                <w:sz w:val="24"/>
                <w:szCs w:val="24"/>
              </w:rPr>
              <w:t>1б</w:t>
            </w:r>
          </w:p>
        </w:tc>
        <w:tc>
          <w:tcPr>
            <w:tcW w:w="861" w:type="dxa"/>
          </w:tcPr>
          <w:p w:rsidR="0048204B" w:rsidRPr="006D6F1B" w:rsidRDefault="0048204B" w:rsidP="008D29FD">
            <w:pPr>
              <w:rPr>
                <w:sz w:val="24"/>
                <w:szCs w:val="24"/>
              </w:rPr>
            </w:pPr>
            <w:r w:rsidRPr="006D6F1B">
              <w:rPr>
                <w:sz w:val="24"/>
                <w:szCs w:val="24"/>
              </w:rPr>
              <w:t>1б</w:t>
            </w:r>
          </w:p>
        </w:tc>
        <w:tc>
          <w:tcPr>
            <w:tcW w:w="784" w:type="dxa"/>
          </w:tcPr>
          <w:p w:rsidR="0048204B" w:rsidRPr="006D6F1B" w:rsidRDefault="0048204B" w:rsidP="008D29FD">
            <w:pPr>
              <w:rPr>
                <w:sz w:val="24"/>
                <w:szCs w:val="24"/>
              </w:rPr>
            </w:pPr>
            <w:r w:rsidRPr="006D6F1B">
              <w:rPr>
                <w:sz w:val="24"/>
                <w:szCs w:val="24"/>
              </w:rPr>
              <w:t>12</w:t>
            </w:r>
          </w:p>
        </w:tc>
        <w:tc>
          <w:tcPr>
            <w:tcW w:w="1028" w:type="dxa"/>
          </w:tcPr>
          <w:p w:rsidR="0048204B" w:rsidRPr="006D6F1B" w:rsidRDefault="0048204B" w:rsidP="008D29FD">
            <w:pPr>
              <w:rPr>
                <w:sz w:val="24"/>
                <w:szCs w:val="24"/>
              </w:rPr>
            </w:pPr>
            <w:r w:rsidRPr="006D6F1B">
              <w:rPr>
                <w:sz w:val="24"/>
                <w:szCs w:val="24"/>
              </w:rPr>
              <w:t>В</w:t>
            </w:r>
            <w:r>
              <w:rPr>
                <w:sz w:val="24"/>
                <w:szCs w:val="24"/>
              </w:rPr>
              <w:t>ыс</w:t>
            </w:r>
            <w:r w:rsidRPr="006D6F1B">
              <w:rPr>
                <w:sz w:val="24"/>
                <w:szCs w:val="24"/>
              </w:rPr>
              <w:t xml:space="preserve"> </w:t>
            </w:r>
          </w:p>
        </w:tc>
      </w:tr>
    </w:tbl>
    <w:p w:rsidR="00C47FD0" w:rsidRPr="006D6F1B"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930AED">
      <w:pPr>
        <w:spacing w:after="200" w:line="276" w:lineRule="auto"/>
        <w:rPr>
          <w:szCs w:val="28"/>
        </w:rPr>
      </w:pPr>
    </w:p>
    <w:p w:rsidR="00C47FD0" w:rsidRDefault="00C47FD0" w:rsidP="00C47FD0">
      <w:pPr>
        <w:rPr>
          <w:szCs w:val="28"/>
        </w:rPr>
      </w:pPr>
    </w:p>
    <w:p w:rsidR="006D2CC5" w:rsidRDefault="006D2CC5">
      <w:pPr>
        <w:spacing w:after="200" w:line="276" w:lineRule="auto"/>
        <w:rPr>
          <w:szCs w:val="28"/>
        </w:rPr>
      </w:pPr>
      <w:r>
        <w:rPr>
          <w:szCs w:val="28"/>
        </w:rPr>
        <w:br w:type="page"/>
      </w:r>
    </w:p>
    <w:p w:rsidR="00930AED" w:rsidRDefault="00930AED" w:rsidP="00930AED">
      <w:pPr>
        <w:rPr>
          <w:szCs w:val="28"/>
        </w:rPr>
      </w:pPr>
    </w:p>
    <w:p w:rsidR="00C47FD0" w:rsidRDefault="00C47FD0" w:rsidP="00930AED">
      <w:pPr>
        <w:jc w:val="right"/>
        <w:rPr>
          <w:szCs w:val="28"/>
        </w:rPr>
      </w:pPr>
      <w:r>
        <w:rPr>
          <w:szCs w:val="28"/>
        </w:rPr>
        <w:t>Приложение В</w:t>
      </w:r>
    </w:p>
    <w:p w:rsidR="0048204B" w:rsidRDefault="0048204B" w:rsidP="00C47FD0">
      <w:pPr>
        <w:jc w:val="right"/>
        <w:rPr>
          <w:szCs w:val="28"/>
        </w:rPr>
      </w:pPr>
    </w:p>
    <w:p w:rsidR="00C47FD0" w:rsidRDefault="00C47FD0" w:rsidP="00C47FD0">
      <w:pPr>
        <w:rPr>
          <w:szCs w:val="28"/>
        </w:rPr>
      </w:pPr>
      <w:r w:rsidRPr="006D6F1B">
        <w:rPr>
          <w:szCs w:val="28"/>
        </w:rPr>
        <w:t xml:space="preserve">Итоги проведенной методики </w:t>
      </w:r>
      <w:r>
        <w:rPr>
          <w:szCs w:val="28"/>
        </w:rPr>
        <w:t>«Неразрешимая</w:t>
      </w:r>
      <w:r w:rsidRPr="006D6F1B">
        <w:rPr>
          <w:szCs w:val="28"/>
        </w:rPr>
        <w:t xml:space="preserve"> задача» в контрольном классе</w:t>
      </w:r>
      <w:r>
        <w:rPr>
          <w:szCs w:val="28"/>
        </w:rPr>
        <w:t>(констатирующий этап)</w:t>
      </w:r>
    </w:p>
    <w:p w:rsidR="0048204B" w:rsidRPr="006D6F1B" w:rsidRDefault="0048204B" w:rsidP="00C47FD0">
      <w:pPr>
        <w:rPr>
          <w:szCs w:val="28"/>
        </w:rPr>
      </w:pPr>
    </w:p>
    <w:tbl>
      <w:tblPr>
        <w:tblStyle w:val="ae"/>
        <w:tblW w:w="0" w:type="auto"/>
        <w:tblLook w:val="04A0"/>
      </w:tblPr>
      <w:tblGrid>
        <w:gridCol w:w="959"/>
        <w:gridCol w:w="5421"/>
        <w:gridCol w:w="3191"/>
      </w:tblGrid>
      <w:tr w:rsidR="00C47FD0" w:rsidRPr="006D6F1B" w:rsidTr="008D29FD">
        <w:tc>
          <w:tcPr>
            <w:tcW w:w="959" w:type="dxa"/>
          </w:tcPr>
          <w:p w:rsidR="00C47FD0" w:rsidRPr="000B5EC3" w:rsidRDefault="00C47FD0" w:rsidP="008D29FD">
            <w:pPr>
              <w:rPr>
                <w:b/>
                <w:szCs w:val="28"/>
              </w:rPr>
            </w:pPr>
            <w:r w:rsidRPr="000B5EC3">
              <w:rPr>
                <w:b/>
                <w:szCs w:val="28"/>
              </w:rPr>
              <w:t>№</w:t>
            </w:r>
          </w:p>
        </w:tc>
        <w:tc>
          <w:tcPr>
            <w:tcW w:w="5421" w:type="dxa"/>
          </w:tcPr>
          <w:p w:rsidR="00C47FD0" w:rsidRPr="000B5EC3" w:rsidRDefault="00C47FD0" w:rsidP="008D29FD">
            <w:pPr>
              <w:rPr>
                <w:b/>
                <w:szCs w:val="28"/>
              </w:rPr>
            </w:pPr>
            <w:r w:rsidRPr="000B5EC3">
              <w:rPr>
                <w:b/>
                <w:szCs w:val="28"/>
              </w:rPr>
              <w:t>ФИО учащегося</w:t>
            </w:r>
          </w:p>
        </w:tc>
        <w:tc>
          <w:tcPr>
            <w:tcW w:w="3191" w:type="dxa"/>
          </w:tcPr>
          <w:p w:rsidR="00C47FD0" w:rsidRPr="000B5EC3" w:rsidRDefault="00C47FD0" w:rsidP="008D29FD">
            <w:pPr>
              <w:rPr>
                <w:b/>
                <w:szCs w:val="28"/>
              </w:rPr>
            </w:pPr>
            <w:r w:rsidRPr="000B5EC3">
              <w:rPr>
                <w:b/>
                <w:szCs w:val="28"/>
              </w:rPr>
              <w:t>Уровень</w:t>
            </w:r>
          </w:p>
        </w:tc>
      </w:tr>
      <w:tr w:rsidR="0048204B" w:rsidRPr="006D6F1B" w:rsidTr="008D29FD">
        <w:tc>
          <w:tcPr>
            <w:tcW w:w="959" w:type="dxa"/>
          </w:tcPr>
          <w:p w:rsidR="0048204B" w:rsidRPr="006D6F1B" w:rsidRDefault="0048204B" w:rsidP="008D29FD">
            <w:pPr>
              <w:rPr>
                <w:szCs w:val="28"/>
              </w:rPr>
            </w:pPr>
            <w:r>
              <w:rPr>
                <w:szCs w:val="28"/>
              </w:rPr>
              <w:t>1</w:t>
            </w:r>
          </w:p>
        </w:tc>
        <w:tc>
          <w:tcPr>
            <w:tcW w:w="5421" w:type="dxa"/>
          </w:tcPr>
          <w:p w:rsidR="0048204B" w:rsidRPr="006D6F1B" w:rsidRDefault="0048204B" w:rsidP="00944BC8">
            <w:pPr>
              <w:rPr>
                <w:sz w:val="24"/>
                <w:szCs w:val="24"/>
              </w:rPr>
            </w:pPr>
            <w:r>
              <w:rPr>
                <w:sz w:val="24"/>
                <w:szCs w:val="24"/>
              </w:rPr>
              <w:t>Ученик 1</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2</w:t>
            </w:r>
          </w:p>
        </w:tc>
        <w:tc>
          <w:tcPr>
            <w:tcW w:w="5421" w:type="dxa"/>
          </w:tcPr>
          <w:p w:rsidR="0048204B" w:rsidRPr="006D6F1B" w:rsidRDefault="0048204B" w:rsidP="00944BC8">
            <w:pPr>
              <w:rPr>
                <w:sz w:val="24"/>
                <w:szCs w:val="24"/>
              </w:rPr>
            </w:pPr>
            <w:r>
              <w:rPr>
                <w:sz w:val="24"/>
                <w:szCs w:val="24"/>
              </w:rPr>
              <w:t>Ученик 2</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3</w:t>
            </w:r>
          </w:p>
        </w:tc>
        <w:tc>
          <w:tcPr>
            <w:tcW w:w="5421" w:type="dxa"/>
          </w:tcPr>
          <w:p w:rsidR="0048204B" w:rsidRPr="006D6F1B" w:rsidRDefault="0048204B" w:rsidP="00944BC8">
            <w:pPr>
              <w:rPr>
                <w:sz w:val="24"/>
                <w:szCs w:val="24"/>
              </w:rPr>
            </w:pPr>
            <w:r>
              <w:rPr>
                <w:sz w:val="24"/>
                <w:szCs w:val="24"/>
              </w:rPr>
              <w:t>Ученик 3</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4</w:t>
            </w:r>
          </w:p>
        </w:tc>
        <w:tc>
          <w:tcPr>
            <w:tcW w:w="5421" w:type="dxa"/>
          </w:tcPr>
          <w:p w:rsidR="0048204B" w:rsidRPr="006D6F1B" w:rsidRDefault="0048204B" w:rsidP="00944BC8">
            <w:pPr>
              <w:rPr>
                <w:sz w:val="24"/>
                <w:szCs w:val="24"/>
              </w:rPr>
            </w:pPr>
            <w:r>
              <w:rPr>
                <w:sz w:val="24"/>
                <w:szCs w:val="24"/>
              </w:rPr>
              <w:t xml:space="preserve">Ученик 4 </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5</w:t>
            </w:r>
          </w:p>
        </w:tc>
        <w:tc>
          <w:tcPr>
            <w:tcW w:w="5421" w:type="dxa"/>
          </w:tcPr>
          <w:p w:rsidR="0048204B" w:rsidRPr="006D6F1B" w:rsidRDefault="0048204B" w:rsidP="00944BC8">
            <w:pPr>
              <w:rPr>
                <w:sz w:val="24"/>
                <w:szCs w:val="24"/>
              </w:rPr>
            </w:pPr>
            <w:r>
              <w:rPr>
                <w:sz w:val="24"/>
                <w:szCs w:val="24"/>
              </w:rPr>
              <w:t>Ученик 5</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959" w:type="dxa"/>
          </w:tcPr>
          <w:p w:rsidR="0048204B" w:rsidRPr="006D6F1B" w:rsidRDefault="0048204B" w:rsidP="008D29FD">
            <w:pPr>
              <w:rPr>
                <w:szCs w:val="28"/>
              </w:rPr>
            </w:pPr>
            <w:r>
              <w:rPr>
                <w:szCs w:val="28"/>
              </w:rPr>
              <w:t>6</w:t>
            </w:r>
          </w:p>
        </w:tc>
        <w:tc>
          <w:tcPr>
            <w:tcW w:w="5421" w:type="dxa"/>
          </w:tcPr>
          <w:p w:rsidR="0048204B" w:rsidRDefault="0048204B" w:rsidP="00944BC8">
            <w:r w:rsidRPr="00C24797">
              <w:rPr>
                <w:sz w:val="24"/>
                <w:szCs w:val="24"/>
              </w:rPr>
              <w:t xml:space="preserve">Ученик </w:t>
            </w:r>
            <w:r>
              <w:rPr>
                <w:sz w:val="24"/>
                <w:szCs w:val="24"/>
              </w:rPr>
              <w:t>6</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7</w:t>
            </w:r>
          </w:p>
        </w:tc>
        <w:tc>
          <w:tcPr>
            <w:tcW w:w="5421" w:type="dxa"/>
          </w:tcPr>
          <w:p w:rsidR="0048204B" w:rsidRDefault="0048204B" w:rsidP="00944BC8">
            <w:r w:rsidRPr="00C24797">
              <w:rPr>
                <w:sz w:val="24"/>
                <w:szCs w:val="24"/>
              </w:rPr>
              <w:t xml:space="preserve">Ученик </w:t>
            </w:r>
            <w:r>
              <w:rPr>
                <w:sz w:val="24"/>
                <w:szCs w:val="24"/>
              </w:rPr>
              <w:t>7</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8</w:t>
            </w:r>
          </w:p>
        </w:tc>
        <w:tc>
          <w:tcPr>
            <w:tcW w:w="5421" w:type="dxa"/>
          </w:tcPr>
          <w:p w:rsidR="0048204B" w:rsidRDefault="0048204B" w:rsidP="00944BC8">
            <w:r w:rsidRPr="00C24797">
              <w:rPr>
                <w:sz w:val="24"/>
                <w:szCs w:val="24"/>
              </w:rPr>
              <w:t xml:space="preserve">Ученик </w:t>
            </w:r>
            <w:r>
              <w:rPr>
                <w:sz w:val="24"/>
                <w:szCs w:val="24"/>
              </w:rPr>
              <w:t>8</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9</w:t>
            </w:r>
          </w:p>
        </w:tc>
        <w:tc>
          <w:tcPr>
            <w:tcW w:w="5421" w:type="dxa"/>
          </w:tcPr>
          <w:p w:rsidR="0048204B" w:rsidRDefault="0048204B" w:rsidP="00944BC8">
            <w:r w:rsidRPr="00C24797">
              <w:rPr>
                <w:sz w:val="24"/>
                <w:szCs w:val="24"/>
              </w:rPr>
              <w:t xml:space="preserve">Ученик </w:t>
            </w:r>
            <w:r>
              <w:rPr>
                <w:sz w:val="24"/>
                <w:szCs w:val="24"/>
              </w:rPr>
              <w:t>9</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10</w:t>
            </w:r>
          </w:p>
        </w:tc>
        <w:tc>
          <w:tcPr>
            <w:tcW w:w="5421" w:type="dxa"/>
          </w:tcPr>
          <w:p w:rsidR="0048204B" w:rsidRDefault="0048204B" w:rsidP="00944BC8">
            <w:r w:rsidRPr="005A0BD0">
              <w:rPr>
                <w:sz w:val="24"/>
                <w:szCs w:val="24"/>
              </w:rPr>
              <w:t xml:space="preserve">Ученик </w:t>
            </w:r>
            <w:r>
              <w:rPr>
                <w:sz w:val="24"/>
                <w:szCs w:val="24"/>
              </w:rPr>
              <w:t>10</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11</w:t>
            </w:r>
          </w:p>
        </w:tc>
        <w:tc>
          <w:tcPr>
            <w:tcW w:w="5421" w:type="dxa"/>
          </w:tcPr>
          <w:p w:rsidR="0048204B" w:rsidRDefault="0048204B" w:rsidP="00944BC8">
            <w:r w:rsidRPr="005A0BD0">
              <w:rPr>
                <w:sz w:val="24"/>
                <w:szCs w:val="24"/>
              </w:rPr>
              <w:t xml:space="preserve">Ученик </w:t>
            </w:r>
            <w:r>
              <w:rPr>
                <w:sz w:val="24"/>
                <w:szCs w:val="24"/>
              </w:rPr>
              <w:t>11</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959" w:type="dxa"/>
          </w:tcPr>
          <w:p w:rsidR="0048204B" w:rsidRPr="006D6F1B" w:rsidRDefault="0048204B" w:rsidP="008D29FD">
            <w:pPr>
              <w:rPr>
                <w:szCs w:val="28"/>
              </w:rPr>
            </w:pPr>
            <w:r>
              <w:rPr>
                <w:szCs w:val="28"/>
              </w:rPr>
              <w:t>12</w:t>
            </w:r>
          </w:p>
        </w:tc>
        <w:tc>
          <w:tcPr>
            <w:tcW w:w="5421" w:type="dxa"/>
          </w:tcPr>
          <w:p w:rsidR="0048204B" w:rsidRDefault="0048204B" w:rsidP="00944BC8">
            <w:r w:rsidRPr="005A0BD0">
              <w:rPr>
                <w:sz w:val="24"/>
                <w:szCs w:val="24"/>
              </w:rPr>
              <w:t xml:space="preserve">Ученик </w:t>
            </w:r>
            <w:r>
              <w:rPr>
                <w:sz w:val="24"/>
                <w:szCs w:val="24"/>
              </w:rPr>
              <w:t>12</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13</w:t>
            </w:r>
          </w:p>
        </w:tc>
        <w:tc>
          <w:tcPr>
            <w:tcW w:w="5421" w:type="dxa"/>
          </w:tcPr>
          <w:p w:rsidR="0048204B" w:rsidRDefault="0048204B" w:rsidP="00944BC8">
            <w:r w:rsidRPr="005A0BD0">
              <w:rPr>
                <w:sz w:val="24"/>
                <w:szCs w:val="24"/>
              </w:rPr>
              <w:t xml:space="preserve">Ученик </w:t>
            </w:r>
            <w:r>
              <w:rPr>
                <w:sz w:val="24"/>
                <w:szCs w:val="24"/>
              </w:rPr>
              <w:t>13</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14</w:t>
            </w:r>
          </w:p>
        </w:tc>
        <w:tc>
          <w:tcPr>
            <w:tcW w:w="5421" w:type="dxa"/>
          </w:tcPr>
          <w:p w:rsidR="0048204B" w:rsidRDefault="0048204B" w:rsidP="00944BC8">
            <w:r w:rsidRPr="005A0BD0">
              <w:rPr>
                <w:sz w:val="24"/>
                <w:szCs w:val="24"/>
              </w:rPr>
              <w:t xml:space="preserve">Ученик </w:t>
            </w:r>
            <w:r>
              <w:rPr>
                <w:sz w:val="24"/>
                <w:szCs w:val="24"/>
              </w:rPr>
              <w:t>14</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15</w:t>
            </w:r>
          </w:p>
        </w:tc>
        <w:tc>
          <w:tcPr>
            <w:tcW w:w="5421" w:type="dxa"/>
          </w:tcPr>
          <w:p w:rsidR="0048204B" w:rsidRDefault="0048204B" w:rsidP="00944BC8">
            <w:r w:rsidRPr="005A0BD0">
              <w:rPr>
                <w:sz w:val="24"/>
                <w:szCs w:val="24"/>
              </w:rPr>
              <w:t xml:space="preserve">Ученик </w:t>
            </w:r>
            <w:r>
              <w:rPr>
                <w:sz w:val="24"/>
                <w:szCs w:val="24"/>
              </w:rPr>
              <w:t>15</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16</w:t>
            </w:r>
          </w:p>
        </w:tc>
        <w:tc>
          <w:tcPr>
            <w:tcW w:w="5421" w:type="dxa"/>
          </w:tcPr>
          <w:p w:rsidR="0048204B" w:rsidRDefault="0048204B" w:rsidP="00944BC8">
            <w:r w:rsidRPr="005A0BD0">
              <w:rPr>
                <w:sz w:val="24"/>
                <w:szCs w:val="24"/>
              </w:rPr>
              <w:t xml:space="preserve">Ученик </w:t>
            </w:r>
            <w:r>
              <w:rPr>
                <w:sz w:val="24"/>
                <w:szCs w:val="24"/>
              </w:rPr>
              <w:t>16</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17</w:t>
            </w:r>
          </w:p>
        </w:tc>
        <w:tc>
          <w:tcPr>
            <w:tcW w:w="5421" w:type="dxa"/>
          </w:tcPr>
          <w:p w:rsidR="0048204B" w:rsidRDefault="0048204B" w:rsidP="00944BC8">
            <w:r w:rsidRPr="005A0BD0">
              <w:rPr>
                <w:sz w:val="24"/>
                <w:szCs w:val="24"/>
              </w:rPr>
              <w:t xml:space="preserve">Ученик </w:t>
            </w:r>
            <w:r>
              <w:rPr>
                <w:sz w:val="24"/>
                <w:szCs w:val="24"/>
              </w:rPr>
              <w:t>17</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18</w:t>
            </w:r>
          </w:p>
        </w:tc>
        <w:tc>
          <w:tcPr>
            <w:tcW w:w="5421" w:type="dxa"/>
          </w:tcPr>
          <w:p w:rsidR="0048204B" w:rsidRDefault="0048204B" w:rsidP="00944BC8">
            <w:r w:rsidRPr="005A0BD0">
              <w:rPr>
                <w:sz w:val="24"/>
                <w:szCs w:val="24"/>
              </w:rPr>
              <w:t xml:space="preserve">Ученик </w:t>
            </w:r>
            <w:r>
              <w:rPr>
                <w:sz w:val="24"/>
                <w:szCs w:val="24"/>
              </w:rPr>
              <w:t>18</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19</w:t>
            </w:r>
          </w:p>
        </w:tc>
        <w:tc>
          <w:tcPr>
            <w:tcW w:w="5421" w:type="dxa"/>
          </w:tcPr>
          <w:p w:rsidR="0048204B" w:rsidRDefault="0048204B" w:rsidP="00944BC8">
            <w:r w:rsidRPr="005A0BD0">
              <w:rPr>
                <w:sz w:val="24"/>
                <w:szCs w:val="24"/>
              </w:rPr>
              <w:t xml:space="preserve">Ученик </w:t>
            </w:r>
            <w:r>
              <w:rPr>
                <w:sz w:val="24"/>
                <w:szCs w:val="24"/>
              </w:rPr>
              <w:t>19</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20</w:t>
            </w:r>
          </w:p>
        </w:tc>
        <w:tc>
          <w:tcPr>
            <w:tcW w:w="5421" w:type="dxa"/>
          </w:tcPr>
          <w:p w:rsidR="0048204B" w:rsidRDefault="0048204B" w:rsidP="00944BC8">
            <w:r w:rsidRPr="005A0BD0">
              <w:rPr>
                <w:sz w:val="24"/>
                <w:szCs w:val="24"/>
              </w:rPr>
              <w:t xml:space="preserve">Ученик </w:t>
            </w:r>
            <w:r>
              <w:rPr>
                <w:sz w:val="24"/>
                <w:szCs w:val="24"/>
              </w:rPr>
              <w:t>20</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21</w:t>
            </w:r>
          </w:p>
        </w:tc>
        <w:tc>
          <w:tcPr>
            <w:tcW w:w="5421" w:type="dxa"/>
          </w:tcPr>
          <w:p w:rsidR="0048204B" w:rsidRDefault="0048204B" w:rsidP="00944BC8">
            <w:r w:rsidRPr="005A0BD0">
              <w:rPr>
                <w:sz w:val="24"/>
                <w:szCs w:val="24"/>
              </w:rPr>
              <w:t xml:space="preserve">Ученик </w:t>
            </w:r>
            <w:r>
              <w:rPr>
                <w:sz w:val="24"/>
                <w:szCs w:val="24"/>
              </w:rPr>
              <w:t>21</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959" w:type="dxa"/>
          </w:tcPr>
          <w:p w:rsidR="0048204B" w:rsidRPr="006D6F1B" w:rsidRDefault="0048204B" w:rsidP="008D29FD">
            <w:pPr>
              <w:rPr>
                <w:szCs w:val="28"/>
              </w:rPr>
            </w:pPr>
            <w:r>
              <w:rPr>
                <w:szCs w:val="28"/>
              </w:rPr>
              <w:t>22</w:t>
            </w:r>
          </w:p>
        </w:tc>
        <w:tc>
          <w:tcPr>
            <w:tcW w:w="5421" w:type="dxa"/>
          </w:tcPr>
          <w:p w:rsidR="0048204B" w:rsidRDefault="0048204B" w:rsidP="00944BC8">
            <w:r w:rsidRPr="005A0BD0">
              <w:rPr>
                <w:sz w:val="24"/>
                <w:szCs w:val="24"/>
              </w:rPr>
              <w:t xml:space="preserve">Ученик </w:t>
            </w:r>
            <w:r>
              <w:rPr>
                <w:sz w:val="24"/>
                <w:szCs w:val="24"/>
              </w:rPr>
              <w:t>22</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23</w:t>
            </w:r>
          </w:p>
        </w:tc>
        <w:tc>
          <w:tcPr>
            <w:tcW w:w="5421" w:type="dxa"/>
          </w:tcPr>
          <w:p w:rsidR="0048204B" w:rsidRDefault="0048204B" w:rsidP="00944BC8">
            <w:r w:rsidRPr="005A0BD0">
              <w:rPr>
                <w:sz w:val="24"/>
                <w:szCs w:val="24"/>
              </w:rPr>
              <w:t xml:space="preserve">Ученик </w:t>
            </w:r>
            <w:r>
              <w:rPr>
                <w:sz w:val="24"/>
                <w:szCs w:val="24"/>
              </w:rPr>
              <w:t>23</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24</w:t>
            </w:r>
          </w:p>
        </w:tc>
        <w:tc>
          <w:tcPr>
            <w:tcW w:w="5421" w:type="dxa"/>
          </w:tcPr>
          <w:p w:rsidR="0048204B" w:rsidRDefault="0048204B" w:rsidP="00944BC8">
            <w:r w:rsidRPr="005A0BD0">
              <w:rPr>
                <w:sz w:val="24"/>
                <w:szCs w:val="24"/>
              </w:rPr>
              <w:t xml:space="preserve">Ученик </w:t>
            </w:r>
            <w:r>
              <w:rPr>
                <w:sz w:val="24"/>
                <w:szCs w:val="24"/>
              </w:rPr>
              <w:t>24</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959" w:type="dxa"/>
          </w:tcPr>
          <w:p w:rsidR="0048204B" w:rsidRPr="006D6F1B" w:rsidRDefault="0048204B" w:rsidP="008D29FD">
            <w:pPr>
              <w:rPr>
                <w:szCs w:val="28"/>
              </w:rPr>
            </w:pPr>
            <w:r>
              <w:rPr>
                <w:szCs w:val="28"/>
              </w:rPr>
              <w:t>25</w:t>
            </w:r>
          </w:p>
        </w:tc>
        <w:tc>
          <w:tcPr>
            <w:tcW w:w="5421" w:type="dxa"/>
          </w:tcPr>
          <w:p w:rsidR="0048204B" w:rsidRDefault="0048204B" w:rsidP="00944BC8">
            <w:r w:rsidRPr="005A0BD0">
              <w:rPr>
                <w:sz w:val="24"/>
                <w:szCs w:val="24"/>
              </w:rPr>
              <w:t xml:space="preserve">Ученик </w:t>
            </w:r>
            <w:r>
              <w:rPr>
                <w:sz w:val="24"/>
                <w:szCs w:val="24"/>
              </w:rPr>
              <w:t>25</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959" w:type="dxa"/>
          </w:tcPr>
          <w:p w:rsidR="0048204B" w:rsidRPr="006D6F1B" w:rsidRDefault="0048204B" w:rsidP="008D29FD">
            <w:pPr>
              <w:rPr>
                <w:szCs w:val="28"/>
              </w:rPr>
            </w:pPr>
            <w:r>
              <w:rPr>
                <w:szCs w:val="28"/>
              </w:rPr>
              <w:t>26</w:t>
            </w:r>
          </w:p>
        </w:tc>
        <w:tc>
          <w:tcPr>
            <w:tcW w:w="5421" w:type="dxa"/>
          </w:tcPr>
          <w:p w:rsidR="0048204B" w:rsidRDefault="0048204B" w:rsidP="00944BC8">
            <w:r w:rsidRPr="005A0BD0">
              <w:rPr>
                <w:sz w:val="24"/>
                <w:szCs w:val="24"/>
              </w:rPr>
              <w:t xml:space="preserve">Ученик </w:t>
            </w:r>
            <w:r>
              <w:rPr>
                <w:sz w:val="24"/>
                <w:szCs w:val="24"/>
              </w:rPr>
              <w:t>26</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27</w:t>
            </w:r>
          </w:p>
        </w:tc>
        <w:tc>
          <w:tcPr>
            <w:tcW w:w="5421" w:type="dxa"/>
          </w:tcPr>
          <w:p w:rsidR="0048204B" w:rsidRDefault="0048204B" w:rsidP="00944BC8">
            <w:r w:rsidRPr="005A0BD0">
              <w:rPr>
                <w:sz w:val="24"/>
                <w:szCs w:val="24"/>
              </w:rPr>
              <w:t xml:space="preserve">Ученик </w:t>
            </w:r>
            <w:r>
              <w:rPr>
                <w:sz w:val="24"/>
                <w:szCs w:val="24"/>
              </w:rPr>
              <w:t>27</w:t>
            </w:r>
          </w:p>
        </w:tc>
        <w:tc>
          <w:tcPr>
            <w:tcW w:w="3191" w:type="dxa"/>
          </w:tcPr>
          <w:p w:rsidR="0048204B" w:rsidRPr="006D6F1B" w:rsidRDefault="0048204B" w:rsidP="008D29FD">
            <w:pPr>
              <w:rPr>
                <w:szCs w:val="28"/>
              </w:rPr>
            </w:pPr>
            <w:r>
              <w:rPr>
                <w:szCs w:val="28"/>
              </w:rPr>
              <w:t xml:space="preserve">Низкий </w:t>
            </w:r>
          </w:p>
        </w:tc>
      </w:tr>
      <w:tr w:rsidR="0048204B" w:rsidRPr="006D6F1B" w:rsidTr="008D29FD">
        <w:tc>
          <w:tcPr>
            <w:tcW w:w="959" w:type="dxa"/>
          </w:tcPr>
          <w:p w:rsidR="0048204B" w:rsidRPr="006D6F1B" w:rsidRDefault="0048204B" w:rsidP="008D29FD">
            <w:pPr>
              <w:rPr>
                <w:szCs w:val="28"/>
              </w:rPr>
            </w:pPr>
            <w:r>
              <w:rPr>
                <w:szCs w:val="28"/>
              </w:rPr>
              <w:t>28</w:t>
            </w:r>
          </w:p>
        </w:tc>
        <w:tc>
          <w:tcPr>
            <w:tcW w:w="5421" w:type="dxa"/>
          </w:tcPr>
          <w:p w:rsidR="0048204B" w:rsidRDefault="0048204B" w:rsidP="00944BC8">
            <w:r w:rsidRPr="005A0BD0">
              <w:rPr>
                <w:sz w:val="24"/>
                <w:szCs w:val="24"/>
              </w:rPr>
              <w:t xml:space="preserve">Ученик </w:t>
            </w:r>
            <w:r>
              <w:rPr>
                <w:sz w:val="24"/>
                <w:szCs w:val="24"/>
              </w:rPr>
              <w:t>28</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959" w:type="dxa"/>
          </w:tcPr>
          <w:p w:rsidR="0048204B" w:rsidRPr="006D6F1B" w:rsidRDefault="0048204B" w:rsidP="008D29FD">
            <w:pPr>
              <w:rPr>
                <w:szCs w:val="28"/>
              </w:rPr>
            </w:pPr>
            <w:r>
              <w:rPr>
                <w:szCs w:val="28"/>
              </w:rPr>
              <w:t>29</w:t>
            </w:r>
          </w:p>
        </w:tc>
        <w:tc>
          <w:tcPr>
            <w:tcW w:w="5421" w:type="dxa"/>
          </w:tcPr>
          <w:p w:rsidR="0048204B" w:rsidRDefault="0048204B" w:rsidP="00944BC8">
            <w:r w:rsidRPr="005A0BD0">
              <w:rPr>
                <w:sz w:val="24"/>
                <w:szCs w:val="24"/>
              </w:rPr>
              <w:t xml:space="preserve">Ученик </w:t>
            </w:r>
            <w:r>
              <w:rPr>
                <w:sz w:val="24"/>
                <w:szCs w:val="24"/>
              </w:rPr>
              <w:t>29</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30</w:t>
            </w:r>
          </w:p>
        </w:tc>
        <w:tc>
          <w:tcPr>
            <w:tcW w:w="5421" w:type="dxa"/>
          </w:tcPr>
          <w:p w:rsidR="0048204B" w:rsidRDefault="0048204B" w:rsidP="00944BC8">
            <w:r w:rsidRPr="005A0BD0">
              <w:rPr>
                <w:sz w:val="24"/>
                <w:szCs w:val="24"/>
              </w:rPr>
              <w:t xml:space="preserve">Ученик </w:t>
            </w:r>
            <w:r>
              <w:rPr>
                <w:sz w:val="24"/>
                <w:szCs w:val="24"/>
              </w:rPr>
              <w:t>30</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959" w:type="dxa"/>
          </w:tcPr>
          <w:p w:rsidR="0048204B" w:rsidRPr="006D6F1B" w:rsidRDefault="0048204B" w:rsidP="008D29FD">
            <w:pPr>
              <w:rPr>
                <w:szCs w:val="28"/>
              </w:rPr>
            </w:pPr>
            <w:r>
              <w:rPr>
                <w:szCs w:val="28"/>
              </w:rPr>
              <w:t>31</w:t>
            </w:r>
          </w:p>
        </w:tc>
        <w:tc>
          <w:tcPr>
            <w:tcW w:w="5421" w:type="dxa"/>
          </w:tcPr>
          <w:p w:rsidR="0048204B" w:rsidRDefault="0048204B" w:rsidP="00944BC8">
            <w:r w:rsidRPr="005A0BD0">
              <w:rPr>
                <w:sz w:val="24"/>
                <w:szCs w:val="24"/>
              </w:rPr>
              <w:t xml:space="preserve">Ученик </w:t>
            </w:r>
            <w:r>
              <w:rPr>
                <w:sz w:val="24"/>
                <w:szCs w:val="24"/>
              </w:rPr>
              <w:t>31</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959" w:type="dxa"/>
          </w:tcPr>
          <w:p w:rsidR="0048204B" w:rsidRPr="006D6F1B" w:rsidRDefault="0048204B" w:rsidP="008D29FD">
            <w:pPr>
              <w:rPr>
                <w:szCs w:val="28"/>
              </w:rPr>
            </w:pPr>
            <w:r>
              <w:rPr>
                <w:szCs w:val="28"/>
              </w:rPr>
              <w:t>32</w:t>
            </w:r>
          </w:p>
        </w:tc>
        <w:tc>
          <w:tcPr>
            <w:tcW w:w="5421" w:type="dxa"/>
          </w:tcPr>
          <w:p w:rsidR="0048204B" w:rsidRDefault="0048204B" w:rsidP="00944BC8">
            <w:r w:rsidRPr="005A0BD0">
              <w:rPr>
                <w:sz w:val="24"/>
                <w:szCs w:val="24"/>
              </w:rPr>
              <w:t xml:space="preserve">Ученик </w:t>
            </w:r>
            <w:r>
              <w:rPr>
                <w:sz w:val="24"/>
                <w:szCs w:val="24"/>
              </w:rPr>
              <w:t>32</w:t>
            </w:r>
          </w:p>
        </w:tc>
        <w:tc>
          <w:tcPr>
            <w:tcW w:w="3191" w:type="dxa"/>
          </w:tcPr>
          <w:p w:rsidR="0048204B" w:rsidRPr="006D6F1B" w:rsidRDefault="0048204B" w:rsidP="008D29FD">
            <w:pPr>
              <w:rPr>
                <w:szCs w:val="28"/>
              </w:rPr>
            </w:pPr>
            <w:r>
              <w:rPr>
                <w:szCs w:val="28"/>
              </w:rPr>
              <w:t>низкий</w:t>
            </w:r>
          </w:p>
        </w:tc>
      </w:tr>
    </w:tbl>
    <w:p w:rsidR="006D2CC5" w:rsidRDefault="006D2CC5" w:rsidP="00C47FD0">
      <w:pPr>
        <w:rPr>
          <w:szCs w:val="28"/>
        </w:rPr>
      </w:pPr>
    </w:p>
    <w:p w:rsidR="006D2CC5" w:rsidRDefault="006D2CC5">
      <w:pPr>
        <w:spacing w:after="200" w:line="276" w:lineRule="auto"/>
        <w:rPr>
          <w:szCs w:val="28"/>
        </w:rPr>
      </w:pPr>
      <w:r>
        <w:rPr>
          <w:szCs w:val="28"/>
        </w:rPr>
        <w:br w:type="page"/>
      </w: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jc w:val="right"/>
        <w:rPr>
          <w:szCs w:val="28"/>
        </w:rPr>
      </w:pPr>
      <w:r>
        <w:rPr>
          <w:szCs w:val="28"/>
        </w:rPr>
        <w:t>Приложение Г</w:t>
      </w:r>
    </w:p>
    <w:p w:rsidR="0048204B" w:rsidRPr="006D6F1B" w:rsidRDefault="0048204B" w:rsidP="00C47FD0">
      <w:pPr>
        <w:jc w:val="right"/>
        <w:rPr>
          <w:szCs w:val="28"/>
        </w:rPr>
      </w:pPr>
    </w:p>
    <w:p w:rsidR="00C47FD0" w:rsidRDefault="00C47FD0" w:rsidP="00C47FD0">
      <w:pPr>
        <w:rPr>
          <w:szCs w:val="28"/>
        </w:rPr>
      </w:pPr>
      <w:r w:rsidRPr="006D6F1B">
        <w:rPr>
          <w:szCs w:val="28"/>
        </w:rPr>
        <w:t xml:space="preserve">Итоги проведенной </w:t>
      </w:r>
      <w:r>
        <w:rPr>
          <w:szCs w:val="28"/>
        </w:rPr>
        <w:t>методики «Неразрешимая задача» в экспериментальном</w:t>
      </w:r>
      <w:r w:rsidRPr="006D6F1B">
        <w:rPr>
          <w:szCs w:val="28"/>
        </w:rPr>
        <w:t xml:space="preserve"> классе</w:t>
      </w:r>
      <w:r>
        <w:rPr>
          <w:szCs w:val="28"/>
        </w:rPr>
        <w:t xml:space="preserve"> ( констатирующий этап)</w:t>
      </w:r>
    </w:p>
    <w:p w:rsidR="0048204B" w:rsidRPr="006D6F1B" w:rsidRDefault="0048204B" w:rsidP="00C47FD0">
      <w:pPr>
        <w:rPr>
          <w:szCs w:val="28"/>
        </w:rPr>
      </w:pPr>
    </w:p>
    <w:tbl>
      <w:tblPr>
        <w:tblStyle w:val="ae"/>
        <w:tblW w:w="0" w:type="auto"/>
        <w:tblLook w:val="04A0"/>
      </w:tblPr>
      <w:tblGrid>
        <w:gridCol w:w="675"/>
        <w:gridCol w:w="5705"/>
        <w:gridCol w:w="3191"/>
      </w:tblGrid>
      <w:tr w:rsidR="00C47FD0" w:rsidRPr="006D6F1B" w:rsidTr="008D29FD">
        <w:tc>
          <w:tcPr>
            <w:tcW w:w="675" w:type="dxa"/>
          </w:tcPr>
          <w:p w:rsidR="00C47FD0" w:rsidRPr="000B5EC3" w:rsidRDefault="00C47FD0" w:rsidP="008D29FD">
            <w:pPr>
              <w:rPr>
                <w:b/>
                <w:szCs w:val="28"/>
              </w:rPr>
            </w:pPr>
            <w:r w:rsidRPr="000B5EC3">
              <w:rPr>
                <w:b/>
                <w:szCs w:val="28"/>
              </w:rPr>
              <w:t>№</w:t>
            </w:r>
          </w:p>
        </w:tc>
        <w:tc>
          <w:tcPr>
            <w:tcW w:w="5705" w:type="dxa"/>
          </w:tcPr>
          <w:p w:rsidR="00C47FD0" w:rsidRPr="00921ED3" w:rsidRDefault="00C47FD0" w:rsidP="008D29FD">
            <w:pPr>
              <w:rPr>
                <w:b/>
                <w:szCs w:val="28"/>
              </w:rPr>
            </w:pPr>
            <w:r w:rsidRPr="00921ED3">
              <w:rPr>
                <w:b/>
                <w:szCs w:val="28"/>
              </w:rPr>
              <w:t>ФИО учащегося</w:t>
            </w:r>
          </w:p>
        </w:tc>
        <w:tc>
          <w:tcPr>
            <w:tcW w:w="3191" w:type="dxa"/>
          </w:tcPr>
          <w:p w:rsidR="00C47FD0" w:rsidRPr="000B5EC3" w:rsidRDefault="00C47FD0" w:rsidP="008D29FD">
            <w:pPr>
              <w:rPr>
                <w:b/>
                <w:szCs w:val="28"/>
              </w:rPr>
            </w:pPr>
            <w:r w:rsidRPr="000B5EC3">
              <w:rPr>
                <w:b/>
                <w:szCs w:val="28"/>
              </w:rPr>
              <w:t>Уровень</w:t>
            </w:r>
          </w:p>
        </w:tc>
      </w:tr>
      <w:tr w:rsidR="0048204B" w:rsidRPr="006D6F1B" w:rsidTr="008D29FD">
        <w:tc>
          <w:tcPr>
            <w:tcW w:w="675" w:type="dxa"/>
          </w:tcPr>
          <w:p w:rsidR="0048204B" w:rsidRPr="006D6F1B" w:rsidRDefault="0048204B" w:rsidP="008D29FD">
            <w:pPr>
              <w:rPr>
                <w:szCs w:val="28"/>
              </w:rPr>
            </w:pPr>
            <w:r>
              <w:rPr>
                <w:szCs w:val="28"/>
              </w:rPr>
              <w:t>1</w:t>
            </w:r>
          </w:p>
        </w:tc>
        <w:tc>
          <w:tcPr>
            <w:tcW w:w="5705" w:type="dxa"/>
          </w:tcPr>
          <w:p w:rsidR="0048204B" w:rsidRPr="006D6F1B" w:rsidRDefault="0048204B" w:rsidP="00944BC8">
            <w:pPr>
              <w:rPr>
                <w:sz w:val="24"/>
                <w:szCs w:val="24"/>
              </w:rPr>
            </w:pPr>
            <w:r>
              <w:rPr>
                <w:sz w:val="24"/>
                <w:szCs w:val="24"/>
              </w:rPr>
              <w:t>Ученик 1</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2</w:t>
            </w:r>
          </w:p>
        </w:tc>
        <w:tc>
          <w:tcPr>
            <w:tcW w:w="5705" w:type="dxa"/>
          </w:tcPr>
          <w:p w:rsidR="0048204B" w:rsidRPr="006D6F1B" w:rsidRDefault="0048204B" w:rsidP="00944BC8">
            <w:pPr>
              <w:rPr>
                <w:sz w:val="24"/>
                <w:szCs w:val="24"/>
              </w:rPr>
            </w:pPr>
            <w:r>
              <w:rPr>
                <w:sz w:val="24"/>
                <w:szCs w:val="24"/>
              </w:rPr>
              <w:t>Ученик 2</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675" w:type="dxa"/>
          </w:tcPr>
          <w:p w:rsidR="0048204B" w:rsidRPr="006D6F1B" w:rsidRDefault="0048204B" w:rsidP="008D29FD">
            <w:pPr>
              <w:rPr>
                <w:szCs w:val="28"/>
              </w:rPr>
            </w:pPr>
            <w:r>
              <w:rPr>
                <w:szCs w:val="28"/>
              </w:rPr>
              <w:t>3</w:t>
            </w:r>
          </w:p>
        </w:tc>
        <w:tc>
          <w:tcPr>
            <w:tcW w:w="5705" w:type="dxa"/>
          </w:tcPr>
          <w:p w:rsidR="0048204B" w:rsidRPr="006D6F1B" w:rsidRDefault="0048204B" w:rsidP="00944BC8">
            <w:pPr>
              <w:rPr>
                <w:sz w:val="24"/>
                <w:szCs w:val="24"/>
              </w:rPr>
            </w:pPr>
            <w:r>
              <w:rPr>
                <w:sz w:val="24"/>
                <w:szCs w:val="24"/>
              </w:rPr>
              <w:t>Ученик 3</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4</w:t>
            </w:r>
          </w:p>
        </w:tc>
        <w:tc>
          <w:tcPr>
            <w:tcW w:w="5705" w:type="dxa"/>
          </w:tcPr>
          <w:p w:rsidR="0048204B" w:rsidRPr="006D6F1B" w:rsidRDefault="0048204B" w:rsidP="00944BC8">
            <w:pPr>
              <w:rPr>
                <w:sz w:val="24"/>
                <w:szCs w:val="24"/>
              </w:rPr>
            </w:pPr>
            <w:r>
              <w:rPr>
                <w:sz w:val="24"/>
                <w:szCs w:val="24"/>
              </w:rPr>
              <w:t xml:space="preserve">Ученик 4 </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675" w:type="dxa"/>
          </w:tcPr>
          <w:p w:rsidR="0048204B" w:rsidRPr="006D6F1B" w:rsidRDefault="0048204B" w:rsidP="008D29FD">
            <w:pPr>
              <w:rPr>
                <w:szCs w:val="28"/>
              </w:rPr>
            </w:pPr>
            <w:r>
              <w:rPr>
                <w:szCs w:val="28"/>
              </w:rPr>
              <w:t>5</w:t>
            </w:r>
          </w:p>
        </w:tc>
        <w:tc>
          <w:tcPr>
            <w:tcW w:w="5705" w:type="dxa"/>
          </w:tcPr>
          <w:p w:rsidR="0048204B" w:rsidRPr="006D6F1B" w:rsidRDefault="0048204B" w:rsidP="00944BC8">
            <w:pPr>
              <w:rPr>
                <w:sz w:val="24"/>
                <w:szCs w:val="24"/>
              </w:rPr>
            </w:pPr>
            <w:r>
              <w:rPr>
                <w:sz w:val="24"/>
                <w:szCs w:val="24"/>
              </w:rPr>
              <w:t>Ученик 5</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6</w:t>
            </w:r>
          </w:p>
        </w:tc>
        <w:tc>
          <w:tcPr>
            <w:tcW w:w="5705" w:type="dxa"/>
          </w:tcPr>
          <w:p w:rsidR="0048204B" w:rsidRDefault="0048204B" w:rsidP="00944BC8">
            <w:r w:rsidRPr="00C24797">
              <w:rPr>
                <w:sz w:val="24"/>
                <w:szCs w:val="24"/>
              </w:rPr>
              <w:t xml:space="preserve">Ученик </w:t>
            </w:r>
            <w:r>
              <w:rPr>
                <w:sz w:val="24"/>
                <w:szCs w:val="24"/>
              </w:rPr>
              <w:t>6</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7</w:t>
            </w:r>
          </w:p>
        </w:tc>
        <w:tc>
          <w:tcPr>
            <w:tcW w:w="5705" w:type="dxa"/>
          </w:tcPr>
          <w:p w:rsidR="0048204B" w:rsidRDefault="0048204B" w:rsidP="00944BC8">
            <w:r w:rsidRPr="00C24797">
              <w:rPr>
                <w:sz w:val="24"/>
                <w:szCs w:val="24"/>
              </w:rPr>
              <w:t xml:space="preserve">Ученик </w:t>
            </w:r>
            <w:r>
              <w:rPr>
                <w:sz w:val="24"/>
                <w:szCs w:val="24"/>
              </w:rPr>
              <w:t>7</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8</w:t>
            </w:r>
          </w:p>
        </w:tc>
        <w:tc>
          <w:tcPr>
            <w:tcW w:w="5705" w:type="dxa"/>
          </w:tcPr>
          <w:p w:rsidR="0048204B" w:rsidRDefault="0048204B" w:rsidP="00944BC8">
            <w:r w:rsidRPr="00C24797">
              <w:rPr>
                <w:sz w:val="24"/>
                <w:szCs w:val="24"/>
              </w:rPr>
              <w:t xml:space="preserve">Ученик </w:t>
            </w:r>
            <w:r>
              <w:rPr>
                <w:sz w:val="24"/>
                <w:szCs w:val="24"/>
              </w:rPr>
              <w:t>8</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9</w:t>
            </w:r>
          </w:p>
        </w:tc>
        <w:tc>
          <w:tcPr>
            <w:tcW w:w="5705" w:type="dxa"/>
          </w:tcPr>
          <w:p w:rsidR="0048204B" w:rsidRDefault="0048204B" w:rsidP="00944BC8">
            <w:r w:rsidRPr="00C24797">
              <w:rPr>
                <w:sz w:val="24"/>
                <w:szCs w:val="24"/>
              </w:rPr>
              <w:t xml:space="preserve">Ученик </w:t>
            </w:r>
            <w:r>
              <w:rPr>
                <w:sz w:val="24"/>
                <w:szCs w:val="24"/>
              </w:rPr>
              <w:t>9</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10</w:t>
            </w:r>
          </w:p>
        </w:tc>
        <w:tc>
          <w:tcPr>
            <w:tcW w:w="5705" w:type="dxa"/>
          </w:tcPr>
          <w:p w:rsidR="0048204B" w:rsidRDefault="0048204B" w:rsidP="00944BC8">
            <w:r w:rsidRPr="005A0BD0">
              <w:rPr>
                <w:sz w:val="24"/>
                <w:szCs w:val="24"/>
              </w:rPr>
              <w:t xml:space="preserve">Ученик </w:t>
            </w:r>
            <w:r>
              <w:rPr>
                <w:sz w:val="24"/>
                <w:szCs w:val="24"/>
              </w:rPr>
              <w:t>10</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11</w:t>
            </w:r>
          </w:p>
        </w:tc>
        <w:tc>
          <w:tcPr>
            <w:tcW w:w="5705" w:type="dxa"/>
          </w:tcPr>
          <w:p w:rsidR="0048204B" w:rsidRDefault="0048204B" w:rsidP="00944BC8">
            <w:r w:rsidRPr="005A0BD0">
              <w:rPr>
                <w:sz w:val="24"/>
                <w:szCs w:val="24"/>
              </w:rPr>
              <w:t xml:space="preserve">Ученик </w:t>
            </w:r>
            <w:r>
              <w:rPr>
                <w:sz w:val="24"/>
                <w:szCs w:val="24"/>
              </w:rPr>
              <w:t>11</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12</w:t>
            </w:r>
          </w:p>
        </w:tc>
        <w:tc>
          <w:tcPr>
            <w:tcW w:w="5705" w:type="dxa"/>
          </w:tcPr>
          <w:p w:rsidR="0048204B" w:rsidRDefault="0048204B" w:rsidP="00944BC8">
            <w:r w:rsidRPr="005A0BD0">
              <w:rPr>
                <w:sz w:val="24"/>
                <w:szCs w:val="24"/>
              </w:rPr>
              <w:t xml:space="preserve">Ученик </w:t>
            </w:r>
            <w:r>
              <w:rPr>
                <w:sz w:val="24"/>
                <w:szCs w:val="24"/>
              </w:rPr>
              <w:t>12</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675" w:type="dxa"/>
          </w:tcPr>
          <w:p w:rsidR="0048204B" w:rsidRPr="006D6F1B" w:rsidRDefault="0048204B" w:rsidP="008D29FD">
            <w:pPr>
              <w:rPr>
                <w:szCs w:val="28"/>
              </w:rPr>
            </w:pPr>
            <w:r>
              <w:rPr>
                <w:szCs w:val="28"/>
              </w:rPr>
              <w:t>13</w:t>
            </w:r>
          </w:p>
        </w:tc>
        <w:tc>
          <w:tcPr>
            <w:tcW w:w="5705" w:type="dxa"/>
          </w:tcPr>
          <w:p w:rsidR="0048204B" w:rsidRDefault="0048204B" w:rsidP="00944BC8">
            <w:r w:rsidRPr="005A0BD0">
              <w:rPr>
                <w:sz w:val="24"/>
                <w:szCs w:val="24"/>
              </w:rPr>
              <w:t xml:space="preserve">Ученик </w:t>
            </w:r>
            <w:r>
              <w:rPr>
                <w:sz w:val="24"/>
                <w:szCs w:val="24"/>
              </w:rPr>
              <w:t>13</w:t>
            </w:r>
          </w:p>
        </w:tc>
        <w:tc>
          <w:tcPr>
            <w:tcW w:w="3191" w:type="dxa"/>
          </w:tcPr>
          <w:p w:rsidR="0048204B" w:rsidRPr="006D6F1B" w:rsidRDefault="0048204B" w:rsidP="008D29FD">
            <w:pPr>
              <w:rPr>
                <w:szCs w:val="28"/>
              </w:rPr>
            </w:pPr>
            <w:r>
              <w:rPr>
                <w:szCs w:val="28"/>
              </w:rPr>
              <w:t xml:space="preserve">Низкий </w:t>
            </w:r>
          </w:p>
        </w:tc>
      </w:tr>
      <w:tr w:rsidR="0048204B" w:rsidRPr="006D6F1B" w:rsidTr="008D29FD">
        <w:tc>
          <w:tcPr>
            <w:tcW w:w="675" w:type="dxa"/>
          </w:tcPr>
          <w:p w:rsidR="0048204B" w:rsidRPr="006D6F1B" w:rsidRDefault="0048204B" w:rsidP="008D29FD">
            <w:pPr>
              <w:rPr>
                <w:szCs w:val="28"/>
              </w:rPr>
            </w:pPr>
            <w:r>
              <w:rPr>
                <w:szCs w:val="28"/>
              </w:rPr>
              <w:t>14</w:t>
            </w:r>
          </w:p>
        </w:tc>
        <w:tc>
          <w:tcPr>
            <w:tcW w:w="5705" w:type="dxa"/>
          </w:tcPr>
          <w:p w:rsidR="0048204B" w:rsidRDefault="0048204B" w:rsidP="00944BC8">
            <w:r w:rsidRPr="005A0BD0">
              <w:rPr>
                <w:sz w:val="24"/>
                <w:szCs w:val="24"/>
              </w:rPr>
              <w:t xml:space="preserve">Ученик </w:t>
            </w:r>
            <w:r>
              <w:rPr>
                <w:sz w:val="24"/>
                <w:szCs w:val="24"/>
              </w:rPr>
              <w:t>14</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15</w:t>
            </w:r>
          </w:p>
        </w:tc>
        <w:tc>
          <w:tcPr>
            <w:tcW w:w="5705" w:type="dxa"/>
          </w:tcPr>
          <w:p w:rsidR="0048204B" w:rsidRDefault="0048204B" w:rsidP="00944BC8">
            <w:r w:rsidRPr="005A0BD0">
              <w:rPr>
                <w:sz w:val="24"/>
                <w:szCs w:val="24"/>
              </w:rPr>
              <w:t xml:space="preserve">Ученик </w:t>
            </w:r>
            <w:r>
              <w:rPr>
                <w:sz w:val="24"/>
                <w:szCs w:val="24"/>
              </w:rPr>
              <w:t>15</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16</w:t>
            </w:r>
          </w:p>
        </w:tc>
        <w:tc>
          <w:tcPr>
            <w:tcW w:w="5705" w:type="dxa"/>
          </w:tcPr>
          <w:p w:rsidR="0048204B" w:rsidRDefault="0048204B" w:rsidP="00944BC8">
            <w:r w:rsidRPr="005A0BD0">
              <w:rPr>
                <w:sz w:val="24"/>
                <w:szCs w:val="24"/>
              </w:rPr>
              <w:t xml:space="preserve">Ученик </w:t>
            </w:r>
            <w:r>
              <w:rPr>
                <w:sz w:val="24"/>
                <w:szCs w:val="24"/>
              </w:rPr>
              <w:t>16</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17</w:t>
            </w:r>
          </w:p>
        </w:tc>
        <w:tc>
          <w:tcPr>
            <w:tcW w:w="5705" w:type="dxa"/>
          </w:tcPr>
          <w:p w:rsidR="0048204B" w:rsidRDefault="0048204B" w:rsidP="00944BC8">
            <w:r w:rsidRPr="005A0BD0">
              <w:rPr>
                <w:sz w:val="24"/>
                <w:szCs w:val="24"/>
              </w:rPr>
              <w:t xml:space="preserve">Ученик </w:t>
            </w:r>
            <w:r>
              <w:rPr>
                <w:sz w:val="24"/>
                <w:szCs w:val="24"/>
              </w:rPr>
              <w:t>17</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675" w:type="dxa"/>
          </w:tcPr>
          <w:p w:rsidR="0048204B" w:rsidRPr="006D6F1B" w:rsidRDefault="0048204B" w:rsidP="008D29FD">
            <w:pPr>
              <w:rPr>
                <w:szCs w:val="28"/>
              </w:rPr>
            </w:pPr>
            <w:r>
              <w:rPr>
                <w:szCs w:val="28"/>
              </w:rPr>
              <w:t>18</w:t>
            </w:r>
          </w:p>
        </w:tc>
        <w:tc>
          <w:tcPr>
            <w:tcW w:w="5705" w:type="dxa"/>
          </w:tcPr>
          <w:p w:rsidR="0048204B" w:rsidRDefault="0048204B" w:rsidP="00944BC8">
            <w:r w:rsidRPr="005A0BD0">
              <w:rPr>
                <w:sz w:val="24"/>
                <w:szCs w:val="24"/>
              </w:rPr>
              <w:t xml:space="preserve">Ученик </w:t>
            </w:r>
            <w:r>
              <w:rPr>
                <w:sz w:val="24"/>
                <w:szCs w:val="24"/>
              </w:rPr>
              <w:t>18</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19</w:t>
            </w:r>
          </w:p>
        </w:tc>
        <w:tc>
          <w:tcPr>
            <w:tcW w:w="5705" w:type="dxa"/>
          </w:tcPr>
          <w:p w:rsidR="0048204B" w:rsidRDefault="0048204B" w:rsidP="00944BC8">
            <w:r w:rsidRPr="005A0BD0">
              <w:rPr>
                <w:sz w:val="24"/>
                <w:szCs w:val="24"/>
              </w:rPr>
              <w:t xml:space="preserve">Ученик </w:t>
            </w:r>
            <w:r>
              <w:rPr>
                <w:sz w:val="24"/>
                <w:szCs w:val="24"/>
              </w:rPr>
              <w:t>19</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20</w:t>
            </w:r>
          </w:p>
        </w:tc>
        <w:tc>
          <w:tcPr>
            <w:tcW w:w="5705" w:type="dxa"/>
          </w:tcPr>
          <w:p w:rsidR="0048204B" w:rsidRDefault="0048204B" w:rsidP="00944BC8">
            <w:r w:rsidRPr="005A0BD0">
              <w:rPr>
                <w:sz w:val="24"/>
                <w:szCs w:val="24"/>
              </w:rPr>
              <w:t xml:space="preserve">Ученик </w:t>
            </w:r>
            <w:r>
              <w:rPr>
                <w:sz w:val="24"/>
                <w:szCs w:val="24"/>
              </w:rPr>
              <w:t>20</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21</w:t>
            </w:r>
          </w:p>
        </w:tc>
        <w:tc>
          <w:tcPr>
            <w:tcW w:w="5705" w:type="dxa"/>
          </w:tcPr>
          <w:p w:rsidR="0048204B" w:rsidRDefault="0048204B" w:rsidP="00944BC8">
            <w:r w:rsidRPr="005A0BD0">
              <w:rPr>
                <w:sz w:val="24"/>
                <w:szCs w:val="24"/>
              </w:rPr>
              <w:t xml:space="preserve">Ученик </w:t>
            </w:r>
            <w:r>
              <w:rPr>
                <w:sz w:val="24"/>
                <w:szCs w:val="24"/>
              </w:rPr>
              <w:t>21</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22</w:t>
            </w:r>
          </w:p>
        </w:tc>
        <w:tc>
          <w:tcPr>
            <w:tcW w:w="5705" w:type="dxa"/>
          </w:tcPr>
          <w:p w:rsidR="0048204B" w:rsidRDefault="0048204B" w:rsidP="00944BC8">
            <w:r w:rsidRPr="005A0BD0">
              <w:rPr>
                <w:sz w:val="24"/>
                <w:szCs w:val="24"/>
              </w:rPr>
              <w:t xml:space="preserve">Ученик </w:t>
            </w:r>
            <w:r>
              <w:rPr>
                <w:sz w:val="24"/>
                <w:szCs w:val="24"/>
              </w:rPr>
              <w:t>22</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23</w:t>
            </w:r>
          </w:p>
        </w:tc>
        <w:tc>
          <w:tcPr>
            <w:tcW w:w="5705" w:type="dxa"/>
          </w:tcPr>
          <w:p w:rsidR="0048204B" w:rsidRDefault="0048204B" w:rsidP="00944BC8">
            <w:r w:rsidRPr="005A0BD0">
              <w:rPr>
                <w:sz w:val="24"/>
                <w:szCs w:val="24"/>
              </w:rPr>
              <w:t xml:space="preserve">Ученик </w:t>
            </w:r>
            <w:r>
              <w:rPr>
                <w:sz w:val="24"/>
                <w:szCs w:val="24"/>
              </w:rPr>
              <w:t>23</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24</w:t>
            </w:r>
          </w:p>
        </w:tc>
        <w:tc>
          <w:tcPr>
            <w:tcW w:w="5705" w:type="dxa"/>
          </w:tcPr>
          <w:p w:rsidR="0048204B" w:rsidRDefault="0048204B" w:rsidP="00944BC8">
            <w:r w:rsidRPr="005A0BD0">
              <w:rPr>
                <w:sz w:val="24"/>
                <w:szCs w:val="24"/>
              </w:rPr>
              <w:t xml:space="preserve">Ученик </w:t>
            </w:r>
            <w:r>
              <w:rPr>
                <w:sz w:val="24"/>
                <w:szCs w:val="24"/>
              </w:rPr>
              <w:t>24</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25</w:t>
            </w:r>
          </w:p>
        </w:tc>
        <w:tc>
          <w:tcPr>
            <w:tcW w:w="5705" w:type="dxa"/>
          </w:tcPr>
          <w:p w:rsidR="0048204B" w:rsidRDefault="0048204B" w:rsidP="00944BC8">
            <w:r w:rsidRPr="005A0BD0">
              <w:rPr>
                <w:sz w:val="24"/>
                <w:szCs w:val="24"/>
              </w:rPr>
              <w:t xml:space="preserve">Ученик </w:t>
            </w:r>
            <w:r>
              <w:rPr>
                <w:sz w:val="24"/>
                <w:szCs w:val="24"/>
              </w:rPr>
              <w:t>25</w:t>
            </w:r>
          </w:p>
        </w:tc>
        <w:tc>
          <w:tcPr>
            <w:tcW w:w="3191" w:type="dxa"/>
          </w:tcPr>
          <w:p w:rsidR="0048204B" w:rsidRPr="006D6F1B" w:rsidRDefault="0048204B" w:rsidP="008D29FD">
            <w:pPr>
              <w:rPr>
                <w:szCs w:val="28"/>
              </w:rPr>
            </w:pPr>
            <w:r>
              <w:rPr>
                <w:szCs w:val="28"/>
              </w:rPr>
              <w:t xml:space="preserve">Низкий </w:t>
            </w:r>
          </w:p>
        </w:tc>
      </w:tr>
      <w:tr w:rsidR="0048204B" w:rsidRPr="006D6F1B" w:rsidTr="008D29FD">
        <w:tc>
          <w:tcPr>
            <w:tcW w:w="675" w:type="dxa"/>
          </w:tcPr>
          <w:p w:rsidR="0048204B" w:rsidRPr="006D6F1B" w:rsidRDefault="0048204B" w:rsidP="008D29FD">
            <w:pPr>
              <w:rPr>
                <w:szCs w:val="28"/>
              </w:rPr>
            </w:pPr>
            <w:r>
              <w:rPr>
                <w:szCs w:val="28"/>
              </w:rPr>
              <w:t>26</w:t>
            </w:r>
          </w:p>
        </w:tc>
        <w:tc>
          <w:tcPr>
            <w:tcW w:w="5705" w:type="dxa"/>
          </w:tcPr>
          <w:p w:rsidR="0048204B" w:rsidRDefault="0048204B" w:rsidP="00944BC8">
            <w:r w:rsidRPr="005A0BD0">
              <w:rPr>
                <w:sz w:val="24"/>
                <w:szCs w:val="24"/>
              </w:rPr>
              <w:t xml:space="preserve">Ученик </w:t>
            </w:r>
            <w:r>
              <w:rPr>
                <w:sz w:val="24"/>
                <w:szCs w:val="24"/>
              </w:rPr>
              <w:t>26</w:t>
            </w:r>
          </w:p>
        </w:tc>
        <w:tc>
          <w:tcPr>
            <w:tcW w:w="3191" w:type="dxa"/>
          </w:tcPr>
          <w:p w:rsidR="0048204B" w:rsidRPr="006D6F1B" w:rsidRDefault="0048204B" w:rsidP="008D29FD">
            <w:pPr>
              <w:rPr>
                <w:szCs w:val="28"/>
              </w:rPr>
            </w:pPr>
            <w:r>
              <w:rPr>
                <w:szCs w:val="28"/>
              </w:rPr>
              <w:t xml:space="preserve">Низкий </w:t>
            </w:r>
          </w:p>
        </w:tc>
      </w:tr>
      <w:tr w:rsidR="0048204B" w:rsidRPr="006D6F1B" w:rsidTr="008D29FD">
        <w:tc>
          <w:tcPr>
            <w:tcW w:w="675" w:type="dxa"/>
          </w:tcPr>
          <w:p w:rsidR="0048204B" w:rsidRPr="006D6F1B" w:rsidRDefault="0048204B" w:rsidP="008D29FD">
            <w:pPr>
              <w:rPr>
                <w:szCs w:val="28"/>
              </w:rPr>
            </w:pPr>
            <w:r>
              <w:rPr>
                <w:szCs w:val="28"/>
              </w:rPr>
              <w:t>27</w:t>
            </w:r>
          </w:p>
        </w:tc>
        <w:tc>
          <w:tcPr>
            <w:tcW w:w="5705" w:type="dxa"/>
          </w:tcPr>
          <w:p w:rsidR="0048204B" w:rsidRDefault="0048204B" w:rsidP="00944BC8">
            <w:r w:rsidRPr="005A0BD0">
              <w:rPr>
                <w:sz w:val="24"/>
                <w:szCs w:val="24"/>
              </w:rPr>
              <w:t xml:space="preserve">Ученик </w:t>
            </w:r>
            <w:r>
              <w:rPr>
                <w:sz w:val="24"/>
                <w:szCs w:val="24"/>
              </w:rPr>
              <w:t>27</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675" w:type="dxa"/>
          </w:tcPr>
          <w:p w:rsidR="0048204B" w:rsidRPr="006D6F1B" w:rsidRDefault="0048204B" w:rsidP="008D29FD">
            <w:pPr>
              <w:rPr>
                <w:szCs w:val="28"/>
              </w:rPr>
            </w:pPr>
            <w:r>
              <w:rPr>
                <w:szCs w:val="28"/>
              </w:rPr>
              <w:t>28</w:t>
            </w:r>
          </w:p>
        </w:tc>
        <w:tc>
          <w:tcPr>
            <w:tcW w:w="5705" w:type="dxa"/>
          </w:tcPr>
          <w:p w:rsidR="0048204B" w:rsidRDefault="0048204B" w:rsidP="00944BC8">
            <w:r w:rsidRPr="005A0BD0">
              <w:rPr>
                <w:sz w:val="24"/>
                <w:szCs w:val="24"/>
              </w:rPr>
              <w:t xml:space="preserve">Ученик </w:t>
            </w:r>
            <w:r>
              <w:rPr>
                <w:sz w:val="24"/>
                <w:szCs w:val="24"/>
              </w:rPr>
              <w:t>28</w:t>
            </w:r>
          </w:p>
        </w:tc>
        <w:tc>
          <w:tcPr>
            <w:tcW w:w="3191" w:type="dxa"/>
          </w:tcPr>
          <w:p w:rsidR="0048204B" w:rsidRPr="006D6F1B" w:rsidRDefault="0048204B" w:rsidP="008D29FD">
            <w:pPr>
              <w:rPr>
                <w:szCs w:val="28"/>
              </w:rPr>
            </w:pPr>
            <w:r>
              <w:rPr>
                <w:szCs w:val="28"/>
              </w:rPr>
              <w:t>Высокий</w:t>
            </w:r>
          </w:p>
        </w:tc>
      </w:tr>
      <w:tr w:rsidR="0048204B" w:rsidRPr="006D6F1B" w:rsidTr="008D29FD">
        <w:tc>
          <w:tcPr>
            <w:tcW w:w="675" w:type="dxa"/>
          </w:tcPr>
          <w:p w:rsidR="0048204B" w:rsidRPr="006D6F1B" w:rsidRDefault="0048204B" w:rsidP="008D29FD">
            <w:pPr>
              <w:rPr>
                <w:szCs w:val="28"/>
              </w:rPr>
            </w:pPr>
            <w:r>
              <w:rPr>
                <w:szCs w:val="28"/>
              </w:rPr>
              <w:t>29</w:t>
            </w:r>
          </w:p>
        </w:tc>
        <w:tc>
          <w:tcPr>
            <w:tcW w:w="5705" w:type="dxa"/>
          </w:tcPr>
          <w:p w:rsidR="0048204B" w:rsidRDefault="0048204B" w:rsidP="00944BC8">
            <w:r w:rsidRPr="005A0BD0">
              <w:rPr>
                <w:sz w:val="24"/>
                <w:szCs w:val="24"/>
              </w:rPr>
              <w:t xml:space="preserve">Ученик </w:t>
            </w:r>
            <w:r>
              <w:rPr>
                <w:sz w:val="24"/>
                <w:szCs w:val="24"/>
              </w:rPr>
              <w:t>29</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30</w:t>
            </w:r>
          </w:p>
        </w:tc>
        <w:tc>
          <w:tcPr>
            <w:tcW w:w="5705" w:type="dxa"/>
          </w:tcPr>
          <w:p w:rsidR="0048204B" w:rsidRDefault="0048204B" w:rsidP="00944BC8">
            <w:r w:rsidRPr="005A0BD0">
              <w:rPr>
                <w:sz w:val="24"/>
                <w:szCs w:val="24"/>
              </w:rPr>
              <w:t xml:space="preserve">Ученик </w:t>
            </w:r>
            <w:r>
              <w:rPr>
                <w:sz w:val="24"/>
                <w:szCs w:val="24"/>
              </w:rPr>
              <w:t>30</w:t>
            </w:r>
          </w:p>
        </w:tc>
        <w:tc>
          <w:tcPr>
            <w:tcW w:w="3191" w:type="dxa"/>
          </w:tcPr>
          <w:p w:rsidR="0048204B" w:rsidRPr="006D6F1B" w:rsidRDefault="0048204B" w:rsidP="008D29FD">
            <w:pPr>
              <w:rPr>
                <w:szCs w:val="28"/>
              </w:rPr>
            </w:pPr>
            <w:r>
              <w:rPr>
                <w:szCs w:val="28"/>
              </w:rPr>
              <w:t>Средний</w:t>
            </w:r>
          </w:p>
        </w:tc>
      </w:tr>
      <w:tr w:rsidR="0048204B" w:rsidRPr="006D6F1B" w:rsidTr="008D29FD">
        <w:tc>
          <w:tcPr>
            <w:tcW w:w="675" w:type="dxa"/>
          </w:tcPr>
          <w:p w:rsidR="0048204B" w:rsidRPr="006D6F1B" w:rsidRDefault="0048204B" w:rsidP="008D29FD">
            <w:pPr>
              <w:rPr>
                <w:szCs w:val="28"/>
              </w:rPr>
            </w:pPr>
            <w:r>
              <w:rPr>
                <w:szCs w:val="28"/>
              </w:rPr>
              <w:t>31</w:t>
            </w:r>
          </w:p>
        </w:tc>
        <w:tc>
          <w:tcPr>
            <w:tcW w:w="5705" w:type="dxa"/>
          </w:tcPr>
          <w:p w:rsidR="0048204B" w:rsidRDefault="0048204B" w:rsidP="00944BC8">
            <w:r w:rsidRPr="005A0BD0">
              <w:rPr>
                <w:sz w:val="24"/>
                <w:szCs w:val="24"/>
              </w:rPr>
              <w:t xml:space="preserve">Ученик </w:t>
            </w:r>
            <w:r>
              <w:rPr>
                <w:sz w:val="24"/>
                <w:szCs w:val="24"/>
              </w:rPr>
              <w:t>31</w:t>
            </w:r>
          </w:p>
        </w:tc>
        <w:tc>
          <w:tcPr>
            <w:tcW w:w="3191" w:type="dxa"/>
          </w:tcPr>
          <w:p w:rsidR="0048204B" w:rsidRPr="006D6F1B" w:rsidRDefault="0048204B" w:rsidP="008D29FD">
            <w:pPr>
              <w:rPr>
                <w:szCs w:val="28"/>
              </w:rPr>
            </w:pPr>
            <w:r>
              <w:rPr>
                <w:szCs w:val="28"/>
              </w:rPr>
              <w:t>Низкий</w:t>
            </w:r>
          </w:p>
        </w:tc>
      </w:tr>
      <w:tr w:rsidR="0048204B" w:rsidRPr="006D6F1B" w:rsidTr="008D29FD">
        <w:tc>
          <w:tcPr>
            <w:tcW w:w="675" w:type="dxa"/>
          </w:tcPr>
          <w:p w:rsidR="0048204B" w:rsidRPr="006D6F1B" w:rsidRDefault="0048204B" w:rsidP="008D29FD">
            <w:pPr>
              <w:rPr>
                <w:szCs w:val="28"/>
              </w:rPr>
            </w:pPr>
            <w:r>
              <w:rPr>
                <w:szCs w:val="28"/>
              </w:rPr>
              <w:t>32</w:t>
            </w:r>
          </w:p>
        </w:tc>
        <w:tc>
          <w:tcPr>
            <w:tcW w:w="5705" w:type="dxa"/>
          </w:tcPr>
          <w:p w:rsidR="0048204B" w:rsidRDefault="0048204B" w:rsidP="00944BC8">
            <w:r w:rsidRPr="005A0BD0">
              <w:rPr>
                <w:sz w:val="24"/>
                <w:szCs w:val="24"/>
              </w:rPr>
              <w:t xml:space="preserve">Ученик </w:t>
            </w:r>
            <w:r>
              <w:rPr>
                <w:sz w:val="24"/>
                <w:szCs w:val="24"/>
              </w:rPr>
              <w:t>32</w:t>
            </w:r>
          </w:p>
        </w:tc>
        <w:tc>
          <w:tcPr>
            <w:tcW w:w="3191" w:type="dxa"/>
          </w:tcPr>
          <w:p w:rsidR="0048204B" w:rsidRPr="006D6F1B" w:rsidRDefault="0048204B" w:rsidP="008D29FD">
            <w:pPr>
              <w:rPr>
                <w:szCs w:val="28"/>
              </w:rPr>
            </w:pPr>
            <w:r>
              <w:rPr>
                <w:szCs w:val="28"/>
              </w:rPr>
              <w:t>Средний</w:t>
            </w:r>
          </w:p>
        </w:tc>
      </w:tr>
    </w:tbl>
    <w:p w:rsidR="006D2CC5" w:rsidRDefault="006D2CC5" w:rsidP="00930AED">
      <w:pPr>
        <w:rPr>
          <w:szCs w:val="28"/>
        </w:rPr>
      </w:pPr>
    </w:p>
    <w:p w:rsidR="006D2CC5" w:rsidRDefault="006D2CC5">
      <w:pPr>
        <w:spacing w:after="200" w:line="276" w:lineRule="auto"/>
        <w:rPr>
          <w:szCs w:val="28"/>
        </w:rPr>
      </w:pPr>
      <w:r>
        <w:rPr>
          <w:szCs w:val="28"/>
        </w:rPr>
        <w:br w:type="page"/>
      </w:r>
    </w:p>
    <w:p w:rsidR="00930AED" w:rsidRDefault="00930AED" w:rsidP="00930AED">
      <w:pPr>
        <w:rPr>
          <w:szCs w:val="28"/>
        </w:rPr>
      </w:pPr>
    </w:p>
    <w:p w:rsidR="00C47FD0" w:rsidRDefault="00C47FD0" w:rsidP="00930AED">
      <w:pPr>
        <w:jc w:val="right"/>
        <w:rPr>
          <w:szCs w:val="28"/>
        </w:rPr>
      </w:pPr>
      <w:r>
        <w:rPr>
          <w:szCs w:val="28"/>
        </w:rPr>
        <w:t>Приложение Д</w:t>
      </w:r>
    </w:p>
    <w:p w:rsidR="00C47FD0" w:rsidRPr="00AF1BF6" w:rsidRDefault="00C47FD0" w:rsidP="00C47FD0">
      <w:pPr>
        <w:jc w:val="center"/>
        <w:rPr>
          <w:b/>
          <w:szCs w:val="28"/>
        </w:rPr>
      </w:pPr>
      <w:r w:rsidRPr="00AF1BF6">
        <w:rPr>
          <w:b/>
          <w:szCs w:val="28"/>
        </w:rPr>
        <w:t>Прим</w:t>
      </w:r>
      <w:r w:rsidR="00930AED">
        <w:rPr>
          <w:b/>
          <w:szCs w:val="28"/>
        </w:rPr>
        <w:t>ерные дифференцированны</w:t>
      </w:r>
      <w:r>
        <w:rPr>
          <w:b/>
          <w:szCs w:val="28"/>
        </w:rPr>
        <w:t xml:space="preserve"> заданий</w:t>
      </w:r>
    </w:p>
    <w:p w:rsidR="00C47FD0" w:rsidRPr="00AF1BF6" w:rsidRDefault="00C47FD0" w:rsidP="00C47FD0">
      <w:pPr>
        <w:rPr>
          <w:szCs w:val="28"/>
        </w:rPr>
      </w:pPr>
      <w:r w:rsidRPr="00AF1BF6">
        <w:rPr>
          <w:b/>
          <w:szCs w:val="28"/>
        </w:rPr>
        <w:t>1)Даны примеры:</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rPr>
        <w:t>56 – 30              37 + 60</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rPr>
        <w:t>42 + 7                30 – 8</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rPr>
        <w:t>29 – 15              50 – 24</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1 уровень: </w:t>
      </w:r>
      <w:r w:rsidRPr="00AF1BF6">
        <w:rPr>
          <w:color w:val="333333"/>
          <w:sz w:val="28"/>
          <w:szCs w:val="28"/>
        </w:rPr>
        <w:t>Реши примеры.</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2 уровень:</w:t>
      </w:r>
      <w:r w:rsidRPr="00AF1BF6">
        <w:rPr>
          <w:color w:val="333333"/>
          <w:sz w:val="28"/>
          <w:szCs w:val="28"/>
        </w:rPr>
        <w:t> Составь примеры с обратными действиями.</w:t>
      </w:r>
    </w:p>
    <w:p w:rsidR="00C47FD0"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3 уровень:</w:t>
      </w:r>
      <w:r w:rsidRPr="00AF1BF6">
        <w:rPr>
          <w:color w:val="333333"/>
          <w:sz w:val="28"/>
          <w:szCs w:val="28"/>
        </w:rPr>
        <w:t> Дополни каждый пример вторым действием так, чтобы в ответе получи</w:t>
      </w:r>
      <w:r w:rsidRPr="00AF1BF6">
        <w:rPr>
          <w:color w:val="333333"/>
          <w:sz w:val="28"/>
          <w:szCs w:val="28"/>
        </w:rPr>
        <w:softHyphen/>
        <w:t>лось 100.</w:t>
      </w:r>
    </w:p>
    <w:p w:rsidR="00C47FD0" w:rsidRPr="00AF1BF6" w:rsidRDefault="00C47FD0" w:rsidP="00C47FD0">
      <w:pPr>
        <w:pStyle w:val="af"/>
        <w:shd w:val="clear" w:color="auto" w:fill="FFFFFF"/>
        <w:spacing w:before="0" w:beforeAutospacing="0" w:after="150" w:afterAutospacing="0"/>
        <w:rPr>
          <w:color w:val="333333"/>
          <w:sz w:val="28"/>
          <w:szCs w:val="28"/>
        </w:rPr>
      </w:pP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b/>
          <w:bCs/>
          <w:iCs/>
          <w:color w:val="333333"/>
          <w:sz w:val="28"/>
          <w:szCs w:val="28"/>
        </w:rPr>
        <w:t>2) Нахождение периметра прямоугольника.</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1 уровень:</w:t>
      </w:r>
      <w:r w:rsidRPr="00AF1BF6">
        <w:rPr>
          <w:color w:val="333333"/>
          <w:sz w:val="28"/>
          <w:szCs w:val="28"/>
        </w:rPr>
        <w:t xml:space="preserve"> Длина прямоугольника равна 8 см, ширина 4 см. Найди периметр прямо</w:t>
      </w:r>
      <w:r w:rsidRPr="00AF1BF6">
        <w:rPr>
          <w:color w:val="333333"/>
          <w:sz w:val="28"/>
          <w:szCs w:val="28"/>
        </w:rPr>
        <w:softHyphen/>
        <w:t>угольника.</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2 уровень:</w:t>
      </w:r>
      <w:r w:rsidRPr="00AF1BF6">
        <w:rPr>
          <w:color w:val="333333"/>
          <w:sz w:val="28"/>
          <w:szCs w:val="28"/>
        </w:rPr>
        <w:t xml:space="preserve"> Длина прямоугольника равна 8 см, а ширина в 2 раза меньше. Вычисли пери</w:t>
      </w:r>
      <w:r w:rsidRPr="00AF1BF6">
        <w:rPr>
          <w:color w:val="333333"/>
          <w:sz w:val="28"/>
          <w:szCs w:val="28"/>
        </w:rPr>
        <w:softHyphen/>
        <w:t>метр прямоугольника разными способами.</w:t>
      </w:r>
    </w:p>
    <w:p w:rsidR="00C47FD0" w:rsidRDefault="00C47FD0" w:rsidP="00C47FD0">
      <w:pPr>
        <w:pStyle w:val="af"/>
        <w:shd w:val="clear" w:color="auto" w:fill="FFFFFF"/>
        <w:spacing w:before="0" w:beforeAutospacing="0" w:after="150" w:afterAutospacing="0"/>
        <w:rPr>
          <w:rFonts w:ascii="Helvetica" w:hAnsi="Helvetica" w:cs="Helvetica"/>
          <w:color w:val="333333"/>
          <w:sz w:val="21"/>
          <w:szCs w:val="21"/>
        </w:rPr>
      </w:pPr>
      <w:r w:rsidRPr="00AF1BF6">
        <w:rPr>
          <w:color w:val="333333"/>
          <w:sz w:val="28"/>
          <w:szCs w:val="28"/>
          <w:u w:val="single"/>
        </w:rPr>
        <w:t>3 уровень:</w:t>
      </w:r>
      <w:r w:rsidRPr="00AF1BF6">
        <w:rPr>
          <w:color w:val="333333"/>
          <w:sz w:val="28"/>
          <w:szCs w:val="28"/>
        </w:rPr>
        <w:t xml:space="preserve"> Длина прямоугольника равна 8 см, а ширина 4 см. Вычисли его периметр. На</w:t>
      </w:r>
      <w:r w:rsidRPr="00AF1BF6">
        <w:rPr>
          <w:color w:val="333333"/>
          <w:sz w:val="28"/>
          <w:szCs w:val="28"/>
        </w:rPr>
        <w:softHyphen/>
        <w:t>черти другие прямоугольники с таким же периметром</w:t>
      </w:r>
      <w:r>
        <w:rPr>
          <w:rFonts w:ascii="Helvetica" w:hAnsi="Helvetica" w:cs="Helvetica"/>
          <w:color w:val="333333"/>
          <w:sz w:val="21"/>
          <w:szCs w:val="21"/>
        </w:rPr>
        <w:t>.</w:t>
      </w:r>
    </w:p>
    <w:p w:rsidR="00C47FD0" w:rsidRDefault="00C47FD0" w:rsidP="00C47FD0">
      <w:pPr>
        <w:pStyle w:val="af"/>
        <w:shd w:val="clear" w:color="auto" w:fill="FFFFFF"/>
        <w:spacing w:before="0" w:beforeAutospacing="0" w:after="150" w:afterAutospacing="0"/>
        <w:rPr>
          <w:rFonts w:ascii="Helvetica" w:hAnsi="Helvetica" w:cs="Helvetica"/>
          <w:color w:val="333333"/>
          <w:sz w:val="21"/>
          <w:szCs w:val="21"/>
        </w:rPr>
      </w:pP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b/>
          <w:bCs/>
          <w:iCs/>
          <w:color w:val="333333"/>
          <w:sz w:val="28"/>
          <w:szCs w:val="28"/>
        </w:rPr>
        <w:t>3) Решение уравнений.</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1 уровень:</w:t>
      </w:r>
      <w:r w:rsidRPr="00AF1BF6">
        <w:rPr>
          <w:color w:val="333333"/>
          <w:sz w:val="28"/>
          <w:szCs w:val="28"/>
        </w:rPr>
        <w:t xml:space="preserve"> Реши уравнение: </w:t>
      </w:r>
      <w:r w:rsidRPr="00AF1BF6">
        <w:rPr>
          <w:i/>
          <w:iCs/>
          <w:color w:val="333333"/>
          <w:sz w:val="28"/>
          <w:szCs w:val="28"/>
        </w:rPr>
        <w:t>х </w:t>
      </w:r>
      <w:r w:rsidRPr="00AF1BF6">
        <w:rPr>
          <w:color w:val="333333"/>
          <w:sz w:val="28"/>
          <w:szCs w:val="28"/>
        </w:rPr>
        <w:t>:</w:t>
      </w:r>
      <w:r w:rsidRPr="00AF1BF6">
        <w:rPr>
          <w:i/>
          <w:iCs/>
          <w:color w:val="333333"/>
          <w:sz w:val="28"/>
          <w:szCs w:val="28"/>
        </w:rPr>
        <w:t> </w:t>
      </w:r>
      <w:r w:rsidRPr="00AF1BF6">
        <w:rPr>
          <w:color w:val="333333"/>
          <w:sz w:val="28"/>
          <w:szCs w:val="28"/>
        </w:rPr>
        <w:t>91 = 7</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2 уровень:</w:t>
      </w:r>
      <w:r w:rsidRPr="00AF1BF6">
        <w:rPr>
          <w:color w:val="333333"/>
          <w:sz w:val="28"/>
          <w:szCs w:val="28"/>
        </w:rPr>
        <w:t xml:space="preserve"> С числами 91, 7 и неизвестным </w:t>
      </w:r>
      <w:r w:rsidRPr="00AF1BF6">
        <w:rPr>
          <w:i/>
          <w:iCs/>
          <w:color w:val="333333"/>
          <w:sz w:val="28"/>
          <w:szCs w:val="28"/>
        </w:rPr>
        <w:t>х </w:t>
      </w:r>
      <w:r w:rsidRPr="00AF1BF6">
        <w:rPr>
          <w:color w:val="333333"/>
          <w:sz w:val="28"/>
          <w:szCs w:val="28"/>
        </w:rPr>
        <w:t>составь уравнение, где </w:t>
      </w:r>
      <w:r w:rsidRPr="00AF1BF6">
        <w:rPr>
          <w:i/>
          <w:iCs/>
          <w:color w:val="333333"/>
          <w:sz w:val="28"/>
          <w:szCs w:val="28"/>
        </w:rPr>
        <w:t>х</w:t>
      </w:r>
      <w:r w:rsidRPr="00AF1BF6">
        <w:rPr>
          <w:color w:val="333333"/>
          <w:sz w:val="28"/>
          <w:szCs w:val="28"/>
        </w:rPr>
        <w:t> является делителем. Ре</w:t>
      </w:r>
      <w:r w:rsidRPr="00AF1BF6">
        <w:rPr>
          <w:color w:val="333333"/>
          <w:sz w:val="28"/>
          <w:szCs w:val="28"/>
        </w:rPr>
        <w:softHyphen/>
        <w:t>ши его.</w:t>
      </w:r>
    </w:p>
    <w:p w:rsidR="00C47FD0" w:rsidRPr="00AF1BF6" w:rsidRDefault="00C47FD0" w:rsidP="00C47FD0">
      <w:pPr>
        <w:pStyle w:val="af"/>
        <w:shd w:val="clear" w:color="auto" w:fill="FFFFFF"/>
        <w:spacing w:before="0" w:beforeAutospacing="0" w:after="150" w:afterAutospacing="0"/>
        <w:rPr>
          <w:color w:val="333333"/>
          <w:sz w:val="28"/>
          <w:szCs w:val="28"/>
        </w:rPr>
      </w:pPr>
      <w:r w:rsidRPr="00AF1BF6">
        <w:rPr>
          <w:color w:val="333333"/>
          <w:sz w:val="28"/>
          <w:szCs w:val="28"/>
          <w:u w:val="single"/>
        </w:rPr>
        <w:t>3 уровень:</w:t>
      </w:r>
      <w:r w:rsidRPr="00AF1BF6">
        <w:rPr>
          <w:color w:val="333333"/>
          <w:sz w:val="28"/>
          <w:szCs w:val="28"/>
        </w:rPr>
        <w:t xml:space="preserve"> С числами 91,7 и неизвестным </w:t>
      </w:r>
      <w:r w:rsidRPr="00AF1BF6">
        <w:rPr>
          <w:i/>
          <w:iCs/>
          <w:color w:val="333333"/>
          <w:sz w:val="28"/>
          <w:szCs w:val="28"/>
        </w:rPr>
        <w:t>х </w:t>
      </w:r>
      <w:r w:rsidRPr="00AF1BF6">
        <w:rPr>
          <w:color w:val="333333"/>
          <w:sz w:val="28"/>
          <w:szCs w:val="28"/>
        </w:rPr>
        <w:t>составь уравнение, где </w:t>
      </w:r>
      <w:r w:rsidRPr="00AF1BF6">
        <w:rPr>
          <w:i/>
          <w:iCs/>
          <w:color w:val="333333"/>
          <w:sz w:val="28"/>
          <w:szCs w:val="28"/>
        </w:rPr>
        <w:t>х </w:t>
      </w:r>
      <w:r w:rsidRPr="00AF1BF6">
        <w:rPr>
          <w:color w:val="333333"/>
          <w:sz w:val="28"/>
          <w:szCs w:val="28"/>
        </w:rPr>
        <w:t>является множителем. Составь задачу по этому уравнению. Реши уравнение.</w:t>
      </w:r>
    </w:p>
    <w:p w:rsidR="00C47FD0" w:rsidRDefault="00C47FD0" w:rsidP="00C47FD0">
      <w:pPr>
        <w:rPr>
          <w:szCs w:val="28"/>
        </w:rPr>
      </w:pPr>
    </w:p>
    <w:p w:rsidR="00C47FD0" w:rsidRDefault="00C47FD0" w:rsidP="00C47FD0">
      <w:pPr>
        <w:jc w:val="right"/>
        <w:rPr>
          <w:szCs w:val="28"/>
        </w:rPr>
      </w:pPr>
    </w:p>
    <w:p w:rsidR="00C47FD0" w:rsidRDefault="00C47FD0" w:rsidP="00C47FD0">
      <w:pPr>
        <w:jc w:val="right"/>
        <w:rPr>
          <w:szCs w:val="28"/>
        </w:rPr>
      </w:pPr>
    </w:p>
    <w:p w:rsidR="00C47FD0" w:rsidRDefault="00C47FD0" w:rsidP="00C47FD0">
      <w:pPr>
        <w:jc w:val="right"/>
        <w:rPr>
          <w:szCs w:val="28"/>
        </w:rPr>
      </w:pPr>
    </w:p>
    <w:p w:rsidR="00C47FD0" w:rsidRDefault="00C47FD0" w:rsidP="00C47FD0">
      <w:pPr>
        <w:jc w:val="right"/>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6D2CC5" w:rsidRDefault="006D2CC5">
      <w:pPr>
        <w:spacing w:after="200" w:line="276" w:lineRule="auto"/>
        <w:rPr>
          <w:szCs w:val="28"/>
        </w:rPr>
      </w:pPr>
      <w:r>
        <w:rPr>
          <w:szCs w:val="28"/>
        </w:rPr>
        <w:br w:type="page"/>
      </w:r>
    </w:p>
    <w:p w:rsidR="00C47FD0" w:rsidRDefault="00C47FD0" w:rsidP="00C47FD0">
      <w:pPr>
        <w:rPr>
          <w:szCs w:val="28"/>
        </w:rPr>
      </w:pPr>
    </w:p>
    <w:p w:rsidR="00C47FD0" w:rsidRDefault="00C47FD0" w:rsidP="00C47FD0">
      <w:pPr>
        <w:jc w:val="right"/>
        <w:rPr>
          <w:szCs w:val="28"/>
        </w:rPr>
      </w:pPr>
      <w:r>
        <w:rPr>
          <w:szCs w:val="28"/>
        </w:rPr>
        <w:t>Приложение Е</w:t>
      </w:r>
    </w:p>
    <w:p w:rsidR="00C47FD0" w:rsidRDefault="00C47FD0" w:rsidP="00C47FD0">
      <w:pPr>
        <w:tabs>
          <w:tab w:val="left" w:pos="206"/>
        </w:tabs>
        <w:contextualSpacing/>
        <w:jc w:val="center"/>
        <w:rPr>
          <w:rFonts w:eastAsia="Calibri"/>
          <w:b/>
          <w:szCs w:val="28"/>
          <w:lang w:val="kk-KZ"/>
        </w:rPr>
      </w:pPr>
      <w:r>
        <w:rPr>
          <w:rFonts w:eastAsia="Calibri"/>
          <w:b/>
          <w:szCs w:val="28"/>
          <w:lang w:val="kk-KZ"/>
        </w:rPr>
        <w:t>Суммативное оценвиание за раздел 3А «Задачи ан урожайность, движение»</w:t>
      </w:r>
    </w:p>
    <w:p w:rsidR="00C47FD0" w:rsidRDefault="00C47FD0" w:rsidP="00C47FD0">
      <w:pPr>
        <w:tabs>
          <w:tab w:val="left" w:pos="206"/>
        </w:tabs>
        <w:contextualSpacing/>
        <w:rPr>
          <w:rFonts w:eastAsia="Calibri"/>
          <w:b/>
          <w:szCs w:val="28"/>
          <w:lang w:val="kk-KZ"/>
        </w:rPr>
      </w:pPr>
      <w:r>
        <w:rPr>
          <w:rFonts w:eastAsia="Calibri"/>
          <w:b/>
          <w:szCs w:val="28"/>
          <w:lang w:val="kk-KZ"/>
        </w:rPr>
        <w:t xml:space="preserve"> </w:t>
      </w:r>
    </w:p>
    <w:p w:rsidR="00C47FD0" w:rsidRDefault="00C47FD0" w:rsidP="00C47FD0">
      <w:pPr>
        <w:tabs>
          <w:tab w:val="left" w:pos="206"/>
        </w:tabs>
        <w:spacing w:after="200"/>
        <w:contextualSpacing/>
        <w:rPr>
          <w:rFonts w:eastAsia="Calibri"/>
          <w:b/>
          <w:szCs w:val="28"/>
        </w:rPr>
      </w:pPr>
      <w:r w:rsidRPr="00B83940">
        <w:rPr>
          <w:rFonts w:eastAsia="Calibri"/>
          <w:b/>
          <w:szCs w:val="28"/>
        </w:rPr>
        <w:t>1.Реши примеры</w:t>
      </w:r>
    </w:p>
    <w:p w:rsidR="00C47FD0" w:rsidRPr="00A04BE4" w:rsidRDefault="00C47FD0" w:rsidP="00C47FD0">
      <w:pPr>
        <w:tabs>
          <w:tab w:val="left" w:pos="206"/>
        </w:tabs>
        <w:spacing w:after="200"/>
        <w:ind w:left="570"/>
        <w:contextualSpacing/>
        <w:rPr>
          <w:rFonts w:eastAsia="Calibri"/>
          <w:b/>
          <w:szCs w:val="28"/>
        </w:rPr>
      </w:pPr>
      <w:r w:rsidRPr="00B83940">
        <w:rPr>
          <w:rFonts w:eastAsia="Calibri"/>
          <w:szCs w:val="28"/>
        </w:rPr>
        <w:t>823х703                                     278657: 59</w:t>
      </w:r>
    </w:p>
    <w:p w:rsidR="00C47FD0" w:rsidRPr="00B83940" w:rsidRDefault="00C47FD0" w:rsidP="00C47FD0">
      <w:pPr>
        <w:tabs>
          <w:tab w:val="left" w:pos="206"/>
          <w:tab w:val="left" w:pos="1817"/>
        </w:tabs>
        <w:spacing w:after="200"/>
        <w:ind w:left="210"/>
        <w:rPr>
          <w:rFonts w:eastAsia="Calibri"/>
          <w:szCs w:val="28"/>
        </w:rPr>
      </w:pPr>
      <w:r>
        <w:rPr>
          <w:rFonts w:eastAsia="Calibri"/>
          <w:szCs w:val="28"/>
        </w:rPr>
        <w:t xml:space="preserve">     </w:t>
      </w:r>
      <w:r w:rsidRPr="00B83940">
        <w:rPr>
          <w:rFonts w:eastAsia="Calibri"/>
          <w:szCs w:val="28"/>
        </w:rPr>
        <w:t>308х425</w:t>
      </w:r>
      <w:r w:rsidRPr="00B83940">
        <w:rPr>
          <w:rFonts w:eastAsia="Calibri"/>
          <w:szCs w:val="28"/>
        </w:rPr>
        <w:tab/>
        <w:t xml:space="preserve">     </w:t>
      </w:r>
      <w:r>
        <w:rPr>
          <w:rFonts w:eastAsia="Calibri"/>
          <w:szCs w:val="28"/>
        </w:rPr>
        <w:t xml:space="preserve">                            </w:t>
      </w:r>
      <w:r w:rsidRPr="00B83940">
        <w:rPr>
          <w:rFonts w:eastAsia="Calibri"/>
          <w:szCs w:val="28"/>
        </w:rPr>
        <w:t>19872: 368</w:t>
      </w:r>
    </w:p>
    <w:p w:rsidR="00C47FD0" w:rsidRDefault="00C47FD0" w:rsidP="00C47FD0">
      <w:pPr>
        <w:tabs>
          <w:tab w:val="left" w:pos="206"/>
          <w:tab w:val="left" w:pos="1817"/>
        </w:tabs>
        <w:contextualSpacing/>
        <w:rPr>
          <w:rFonts w:eastAsia="Calibri"/>
          <w:b/>
          <w:szCs w:val="28"/>
        </w:rPr>
      </w:pPr>
    </w:p>
    <w:p w:rsidR="00C47FD0" w:rsidRPr="00B83940" w:rsidRDefault="00C47FD0" w:rsidP="00C47FD0">
      <w:pPr>
        <w:tabs>
          <w:tab w:val="left" w:pos="206"/>
          <w:tab w:val="left" w:pos="1817"/>
        </w:tabs>
        <w:spacing w:after="200" w:line="276" w:lineRule="auto"/>
        <w:contextualSpacing/>
        <w:rPr>
          <w:rFonts w:eastAsia="Calibri"/>
          <w:b/>
          <w:szCs w:val="28"/>
        </w:rPr>
      </w:pPr>
      <w:r w:rsidRPr="00B83940">
        <w:rPr>
          <w:rFonts w:eastAsia="Calibri"/>
          <w:b/>
          <w:szCs w:val="28"/>
        </w:rPr>
        <w:t>2.Реши уравнение</w:t>
      </w:r>
    </w:p>
    <w:p w:rsidR="00C47FD0" w:rsidRDefault="00C47FD0" w:rsidP="00C47FD0">
      <w:pPr>
        <w:tabs>
          <w:tab w:val="left" w:pos="206"/>
          <w:tab w:val="left" w:pos="1817"/>
        </w:tabs>
        <w:ind w:left="210"/>
        <w:rPr>
          <w:rFonts w:eastAsia="Calibri"/>
          <w:szCs w:val="28"/>
        </w:rPr>
      </w:pPr>
      <w:r w:rsidRPr="00B83940">
        <w:rPr>
          <w:rFonts w:eastAsia="Calibri"/>
          <w:szCs w:val="28"/>
        </w:rPr>
        <w:t>(Х-429)х 14 =9646</w:t>
      </w:r>
    </w:p>
    <w:p w:rsidR="00C47FD0" w:rsidRDefault="00C47FD0" w:rsidP="00C47FD0">
      <w:pPr>
        <w:tabs>
          <w:tab w:val="left" w:pos="206"/>
          <w:tab w:val="left" w:pos="1817"/>
        </w:tabs>
        <w:rPr>
          <w:rFonts w:eastAsia="Calibri"/>
          <w:b/>
          <w:szCs w:val="28"/>
        </w:rPr>
      </w:pPr>
    </w:p>
    <w:p w:rsidR="00C47FD0" w:rsidRDefault="00C47FD0" w:rsidP="00C47FD0">
      <w:pPr>
        <w:tabs>
          <w:tab w:val="left" w:pos="206"/>
          <w:tab w:val="left" w:pos="1817"/>
        </w:tabs>
        <w:rPr>
          <w:rFonts w:eastAsia="Calibri"/>
          <w:szCs w:val="28"/>
        </w:rPr>
      </w:pPr>
      <w:r>
        <w:rPr>
          <w:rFonts w:eastAsia="Calibri"/>
          <w:b/>
          <w:szCs w:val="28"/>
        </w:rPr>
        <w:t>3</w:t>
      </w:r>
      <w:r w:rsidRPr="00B83940">
        <w:rPr>
          <w:rFonts w:eastAsia="Calibri"/>
          <w:b/>
          <w:szCs w:val="28"/>
        </w:rPr>
        <w:t>. Реши задачу</w:t>
      </w:r>
    </w:p>
    <w:p w:rsidR="00C47FD0" w:rsidRPr="00B83940" w:rsidRDefault="00C47FD0" w:rsidP="00C47FD0">
      <w:pPr>
        <w:tabs>
          <w:tab w:val="left" w:pos="206"/>
          <w:tab w:val="left" w:pos="1817"/>
        </w:tabs>
        <w:spacing w:after="200" w:line="276" w:lineRule="auto"/>
        <w:rPr>
          <w:rFonts w:eastAsia="Calibri"/>
          <w:szCs w:val="28"/>
        </w:rPr>
      </w:pPr>
      <w:r w:rsidRPr="00B83940">
        <w:rPr>
          <w:rFonts w:eastAsia="Calibri"/>
          <w:szCs w:val="28"/>
        </w:rPr>
        <w:t>Первая снегоуборочная машина очистила 60км дороги за 10ч, а вторая - за 15ч. За Сколько времени они смогут очистить этот участок дороги, работая вместе с той же производительностью?</w:t>
      </w:r>
    </w:p>
    <w:p w:rsidR="00C47FD0" w:rsidRDefault="00C47FD0" w:rsidP="00C47FD0">
      <w:pPr>
        <w:tabs>
          <w:tab w:val="left" w:pos="206"/>
          <w:tab w:val="left" w:pos="1817"/>
        </w:tabs>
        <w:rPr>
          <w:rFonts w:eastAsia="Calibri"/>
          <w:b/>
          <w:szCs w:val="28"/>
        </w:rPr>
      </w:pPr>
    </w:p>
    <w:p w:rsidR="00C47FD0" w:rsidRDefault="00C47FD0" w:rsidP="00C47FD0">
      <w:pPr>
        <w:tabs>
          <w:tab w:val="left" w:pos="206"/>
          <w:tab w:val="left" w:pos="1817"/>
        </w:tabs>
        <w:rPr>
          <w:rFonts w:eastAsia="Calibri"/>
          <w:b/>
          <w:szCs w:val="28"/>
        </w:rPr>
      </w:pPr>
    </w:p>
    <w:p w:rsidR="00C47FD0" w:rsidRPr="00B83940" w:rsidRDefault="00C47FD0" w:rsidP="00C47FD0">
      <w:pPr>
        <w:tabs>
          <w:tab w:val="left" w:pos="206"/>
          <w:tab w:val="left" w:pos="1817"/>
        </w:tabs>
        <w:spacing w:after="200"/>
        <w:rPr>
          <w:rFonts w:eastAsia="Calibri"/>
          <w:b/>
          <w:szCs w:val="28"/>
        </w:rPr>
      </w:pPr>
      <w:r w:rsidRPr="00B83940">
        <w:rPr>
          <w:rFonts w:eastAsia="Calibri"/>
          <w:b/>
          <w:szCs w:val="28"/>
        </w:rPr>
        <w:t>4. Вырази в указанных единицах измерения</w:t>
      </w:r>
    </w:p>
    <w:p w:rsidR="00C47FD0" w:rsidRPr="00B83940" w:rsidRDefault="00C47FD0" w:rsidP="00C47FD0">
      <w:pPr>
        <w:tabs>
          <w:tab w:val="left" w:pos="206"/>
          <w:tab w:val="left" w:pos="1817"/>
        </w:tabs>
        <w:spacing w:after="200"/>
        <w:ind w:left="210"/>
        <w:rPr>
          <w:rFonts w:eastAsia="Calibri"/>
          <w:szCs w:val="28"/>
        </w:rPr>
      </w:pPr>
      <w:r w:rsidRPr="00B83940">
        <w:rPr>
          <w:rFonts w:eastAsia="Calibri"/>
          <w:szCs w:val="28"/>
        </w:rPr>
        <w:t>56кг 350г= …</w:t>
      </w:r>
      <w:r>
        <w:rPr>
          <w:rFonts w:eastAsia="Calibri"/>
          <w:szCs w:val="28"/>
        </w:rPr>
        <w:t>……….</w:t>
      </w:r>
      <w:r w:rsidRPr="00B83940">
        <w:rPr>
          <w:rFonts w:eastAsia="Calibri"/>
          <w:szCs w:val="28"/>
        </w:rPr>
        <w:t>г</w:t>
      </w:r>
    </w:p>
    <w:p w:rsidR="00C47FD0" w:rsidRPr="00B83940" w:rsidRDefault="00C47FD0" w:rsidP="00C47FD0">
      <w:pPr>
        <w:tabs>
          <w:tab w:val="left" w:pos="206"/>
          <w:tab w:val="left" w:pos="1817"/>
        </w:tabs>
        <w:spacing w:after="200"/>
        <w:ind w:left="210"/>
        <w:rPr>
          <w:rFonts w:eastAsia="Calibri"/>
          <w:szCs w:val="28"/>
          <w:vertAlign w:val="superscript"/>
        </w:rPr>
      </w:pPr>
      <w:r w:rsidRPr="00B83940">
        <w:rPr>
          <w:rFonts w:eastAsia="Calibri"/>
          <w:szCs w:val="28"/>
        </w:rPr>
        <w:t>3см</w:t>
      </w:r>
      <w:r w:rsidRPr="00B83940">
        <w:rPr>
          <w:rFonts w:eastAsia="Calibri"/>
          <w:szCs w:val="28"/>
          <w:vertAlign w:val="superscript"/>
        </w:rPr>
        <w:t>2</w:t>
      </w:r>
      <w:r w:rsidRPr="00B83940">
        <w:rPr>
          <w:rFonts w:eastAsia="Calibri"/>
          <w:szCs w:val="28"/>
        </w:rPr>
        <w:t>=   …….мм</w:t>
      </w:r>
      <w:r w:rsidRPr="00B83940">
        <w:rPr>
          <w:rFonts w:eastAsia="Calibri"/>
          <w:szCs w:val="28"/>
          <w:vertAlign w:val="superscript"/>
        </w:rPr>
        <w:t xml:space="preserve">2 </w:t>
      </w:r>
    </w:p>
    <w:p w:rsidR="00C47FD0" w:rsidRPr="00B83940" w:rsidRDefault="00C47FD0" w:rsidP="00C47FD0">
      <w:pPr>
        <w:tabs>
          <w:tab w:val="left" w:pos="206"/>
          <w:tab w:val="left" w:pos="1817"/>
        </w:tabs>
        <w:spacing w:after="200"/>
        <w:ind w:left="210"/>
        <w:rPr>
          <w:rFonts w:eastAsia="Calibri"/>
          <w:szCs w:val="28"/>
        </w:rPr>
      </w:pPr>
      <w:r w:rsidRPr="00B83940">
        <w:rPr>
          <w:rFonts w:eastAsia="Calibri"/>
          <w:szCs w:val="28"/>
        </w:rPr>
        <w:t>6</w:t>
      </w:r>
      <w:r>
        <w:rPr>
          <w:rFonts w:eastAsia="Calibri"/>
          <w:szCs w:val="28"/>
        </w:rPr>
        <w:t>0км 17</w:t>
      </w:r>
      <w:r w:rsidRPr="00B83940">
        <w:rPr>
          <w:rFonts w:eastAsia="Calibri"/>
          <w:szCs w:val="28"/>
        </w:rPr>
        <w:t xml:space="preserve">м = …. </w:t>
      </w:r>
      <w:r>
        <w:rPr>
          <w:rFonts w:eastAsia="Calibri"/>
          <w:szCs w:val="28"/>
        </w:rPr>
        <w:t>……….</w:t>
      </w:r>
      <w:r w:rsidRPr="00B83940">
        <w:rPr>
          <w:rFonts w:eastAsia="Calibri"/>
          <w:szCs w:val="28"/>
        </w:rPr>
        <w:t>м</w:t>
      </w:r>
    </w:p>
    <w:p w:rsidR="00C47FD0" w:rsidRDefault="00C47FD0" w:rsidP="00C47FD0">
      <w:pPr>
        <w:jc w:val="center"/>
        <w:rPr>
          <w:rFonts w:eastAsia="Calibri"/>
          <w:b/>
          <w:bCs/>
          <w:sz w:val="24"/>
          <w:szCs w:val="24"/>
        </w:rPr>
      </w:pPr>
    </w:p>
    <w:p w:rsidR="00C47FD0" w:rsidRDefault="00C47FD0" w:rsidP="00C47FD0">
      <w:pPr>
        <w:jc w:val="center"/>
        <w:rPr>
          <w:rFonts w:eastAsia="Calibri"/>
          <w:b/>
          <w:bCs/>
          <w:sz w:val="24"/>
          <w:szCs w:val="24"/>
        </w:rPr>
      </w:pPr>
    </w:p>
    <w:p w:rsidR="00C47FD0" w:rsidRDefault="00C47FD0" w:rsidP="00C47FD0">
      <w:pPr>
        <w:jc w:val="center"/>
        <w:rPr>
          <w:rFonts w:eastAsia="Calibri"/>
          <w:b/>
          <w:bCs/>
          <w:sz w:val="24"/>
          <w:szCs w:val="24"/>
        </w:rPr>
      </w:pPr>
    </w:p>
    <w:p w:rsidR="00C47FD0" w:rsidRDefault="00C47FD0" w:rsidP="00C47FD0">
      <w:pPr>
        <w:jc w:val="center"/>
        <w:rPr>
          <w:rFonts w:eastAsia="Calibri"/>
          <w:b/>
          <w:bCs/>
          <w:sz w:val="24"/>
          <w:szCs w:val="24"/>
        </w:rPr>
      </w:pPr>
    </w:p>
    <w:p w:rsidR="00C47FD0" w:rsidRDefault="00C47FD0" w:rsidP="00C47FD0">
      <w:pPr>
        <w:jc w:val="center"/>
        <w:rPr>
          <w:rFonts w:eastAsia="Calibri"/>
          <w:b/>
          <w:bCs/>
          <w:sz w:val="24"/>
          <w:szCs w:val="24"/>
        </w:rPr>
      </w:pPr>
    </w:p>
    <w:p w:rsidR="00C47FD0" w:rsidRDefault="00C47FD0" w:rsidP="00C47FD0">
      <w:pPr>
        <w:jc w:val="center"/>
        <w:rPr>
          <w:rFonts w:eastAsia="Calibri"/>
          <w:b/>
          <w:bCs/>
          <w:sz w:val="24"/>
          <w:szCs w:val="24"/>
        </w:rPr>
      </w:pPr>
    </w:p>
    <w:p w:rsidR="00C47FD0" w:rsidRDefault="00C47FD0" w:rsidP="00C47FD0">
      <w:pPr>
        <w:jc w:val="center"/>
        <w:rPr>
          <w:rFonts w:eastAsia="Calibri"/>
          <w:b/>
          <w:bCs/>
          <w:sz w:val="24"/>
          <w:szCs w:val="24"/>
        </w:rPr>
      </w:pPr>
    </w:p>
    <w:p w:rsidR="00C47FD0" w:rsidRDefault="00C47FD0" w:rsidP="00C47FD0">
      <w:pPr>
        <w:jc w:val="cente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C47FD0" w:rsidRDefault="00C47FD0" w:rsidP="00C47FD0">
      <w:pPr>
        <w:rPr>
          <w:rFonts w:eastAsia="Calibri"/>
          <w:b/>
          <w:bCs/>
          <w:sz w:val="24"/>
          <w:szCs w:val="24"/>
        </w:rPr>
      </w:pPr>
    </w:p>
    <w:p w:rsidR="006D2CC5" w:rsidRDefault="006D2CC5">
      <w:pPr>
        <w:spacing w:after="200" w:line="276" w:lineRule="auto"/>
        <w:rPr>
          <w:rFonts w:eastAsia="Calibri"/>
          <w:b/>
          <w:bCs/>
          <w:sz w:val="24"/>
          <w:szCs w:val="24"/>
        </w:rPr>
      </w:pPr>
      <w:r>
        <w:rPr>
          <w:rFonts w:eastAsia="Calibri"/>
          <w:b/>
          <w:bCs/>
          <w:sz w:val="24"/>
          <w:szCs w:val="24"/>
        </w:rPr>
        <w:br w:type="page"/>
      </w:r>
    </w:p>
    <w:p w:rsidR="00C47FD0" w:rsidRDefault="00C47FD0" w:rsidP="006D2CC5">
      <w:pPr>
        <w:rPr>
          <w:rFonts w:eastAsia="Calibri"/>
          <w:b/>
          <w:bCs/>
          <w:sz w:val="24"/>
          <w:szCs w:val="24"/>
        </w:rPr>
      </w:pPr>
    </w:p>
    <w:p w:rsidR="00C47FD0" w:rsidRPr="00932BBE" w:rsidRDefault="00C47FD0" w:rsidP="00C47FD0">
      <w:pPr>
        <w:spacing w:after="200" w:line="276" w:lineRule="auto"/>
        <w:jc w:val="center"/>
        <w:rPr>
          <w:rFonts w:eastAsia="Calibri"/>
          <w:b/>
          <w:bCs/>
          <w:sz w:val="24"/>
          <w:szCs w:val="24"/>
        </w:rPr>
      </w:pPr>
      <w:r w:rsidRPr="00A04BE4">
        <w:rPr>
          <w:rFonts w:eastAsia="Calibri"/>
          <w:b/>
          <w:bCs/>
          <w:sz w:val="24"/>
          <w:szCs w:val="24"/>
        </w:rPr>
        <w:t>Схема выставления баллов</w:t>
      </w:r>
    </w:p>
    <w:tbl>
      <w:tblPr>
        <w:tblStyle w:val="ae"/>
        <w:tblW w:w="10632" w:type="dxa"/>
        <w:tblInd w:w="-1119" w:type="dxa"/>
        <w:tblLook w:val="04A0"/>
      </w:tblPr>
      <w:tblGrid>
        <w:gridCol w:w="458"/>
        <w:gridCol w:w="4653"/>
        <w:gridCol w:w="1133"/>
        <w:gridCol w:w="4388"/>
      </w:tblGrid>
      <w:tr w:rsidR="00C47FD0" w:rsidRPr="00A04BE4" w:rsidTr="008D29FD">
        <w:tc>
          <w:tcPr>
            <w:tcW w:w="458" w:type="dxa"/>
          </w:tcPr>
          <w:p w:rsidR="00C47FD0" w:rsidRPr="00A04BE4" w:rsidRDefault="00C47FD0" w:rsidP="008D29FD">
            <w:pPr>
              <w:jc w:val="center"/>
              <w:rPr>
                <w:rFonts w:eastAsia="Calibri"/>
                <w:b/>
                <w:sz w:val="24"/>
                <w:szCs w:val="24"/>
              </w:rPr>
            </w:pPr>
            <w:r w:rsidRPr="00A04BE4">
              <w:rPr>
                <w:rFonts w:eastAsia="Calibri"/>
                <w:b/>
                <w:sz w:val="24"/>
                <w:szCs w:val="24"/>
              </w:rPr>
              <w:t>№</w:t>
            </w:r>
          </w:p>
        </w:tc>
        <w:tc>
          <w:tcPr>
            <w:tcW w:w="4653" w:type="dxa"/>
          </w:tcPr>
          <w:p w:rsidR="00C47FD0" w:rsidRPr="00A04BE4" w:rsidRDefault="00C47FD0" w:rsidP="008D29FD">
            <w:pPr>
              <w:jc w:val="center"/>
              <w:rPr>
                <w:rFonts w:eastAsia="Calibri"/>
                <w:b/>
                <w:sz w:val="24"/>
                <w:szCs w:val="24"/>
              </w:rPr>
            </w:pPr>
            <w:r w:rsidRPr="00A04BE4">
              <w:rPr>
                <w:rFonts w:eastAsia="Calibri"/>
                <w:b/>
                <w:sz w:val="24"/>
                <w:szCs w:val="24"/>
              </w:rPr>
              <w:t>Ответ</w:t>
            </w:r>
          </w:p>
        </w:tc>
        <w:tc>
          <w:tcPr>
            <w:tcW w:w="1133" w:type="dxa"/>
          </w:tcPr>
          <w:p w:rsidR="00C47FD0" w:rsidRPr="00A04BE4" w:rsidRDefault="00C47FD0" w:rsidP="008D29FD">
            <w:pPr>
              <w:jc w:val="center"/>
              <w:rPr>
                <w:rFonts w:eastAsia="Calibri"/>
                <w:b/>
                <w:sz w:val="24"/>
                <w:szCs w:val="24"/>
              </w:rPr>
            </w:pPr>
            <w:r w:rsidRPr="00A04BE4">
              <w:rPr>
                <w:rFonts w:eastAsia="Calibri"/>
                <w:b/>
                <w:sz w:val="24"/>
                <w:szCs w:val="24"/>
              </w:rPr>
              <w:t>Балл</w:t>
            </w:r>
          </w:p>
        </w:tc>
        <w:tc>
          <w:tcPr>
            <w:tcW w:w="4388" w:type="dxa"/>
          </w:tcPr>
          <w:p w:rsidR="00C47FD0" w:rsidRPr="00A04BE4" w:rsidRDefault="00C47FD0" w:rsidP="008D29FD">
            <w:pPr>
              <w:jc w:val="center"/>
              <w:rPr>
                <w:rFonts w:eastAsia="Calibri"/>
                <w:b/>
                <w:sz w:val="24"/>
                <w:szCs w:val="24"/>
              </w:rPr>
            </w:pPr>
            <w:r w:rsidRPr="00A04BE4">
              <w:rPr>
                <w:rFonts w:eastAsia="Calibri"/>
                <w:b/>
                <w:sz w:val="24"/>
                <w:szCs w:val="24"/>
              </w:rPr>
              <w:t>Дополнительная информация</w:t>
            </w:r>
          </w:p>
        </w:tc>
      </w:tr>
      <w:tr w:rsidR="00C47FD0" w:rsidRPr="00A04BE4" w:rsidTr="008D29FD">
        <w:trPr>
          <w:trHeight w:val="300"/>
        </w:trPr>
        <w:tc>
          <w:tcPr>
            <w:tcW w:w="458" w:type="dxa"/>
            <w:vMerge w:val="restart"/>
          </w:tcPr>
          <w:p w:rsidR="00C47FD0" w:rsidRPr="00A04BE4" w:rsidRDefault="00C47FD0" w:rsidP="008D29FD">
            <w:pPr>
              <w:rPr>
                <w:rFonts w:eastAsia="Calibri"/>
                <w:sz w:val="24"/>
                <w:szCs w:val="24"/>
              </w:rPr>
            </w:pPr>
            <w:r w:rsidRPr="00A04BE4">
              <w:rPr>
                <w:rFonts w:eastAsia="Calibri"/>
                <w:b/>
                <w:sz w:val="24"/>
                <w:szCs w:val="24"/>
              </w:rPr>
              <w:t>1</w:t>
            </w:r>
            <w:r w:rsidRPr="00A04BE4">
              <w:rPr>
                <w:rFonts w:eastAsia="Calibri"/>
                <w:sz w:val="24"/>
                <w:szCs w:val="24"/>
              </w:rPr>
              <w:t>.</w:t>
            </w:r>
          </w:p>
        </w:tc>
        <w:tc>
          <w:tcPr>
            <w:tcW w:w="4653" w:type="dxa"/>
          </w:tcPr>
          <w:p w:rsidR="00C47FD0" w:rsidRPr="00A04BE4" w:rsidRDefault="00C47FD0" w:rsidP="008D29FD">
            <w:pPr>
              <w:rPr>
                <w:rFonts w:eastAsia="Calibri"/>
                <w:sz w:val="24"/>
                <w:szCs w:val="24"/>
              </w:rPr>
            </w:pPr>
            <w:r w:rsidRPr="00B83940">
              <w:rPr>
                <w:rFonts w:eastAsia="Calibri"/>
                <w:szCs w:val="28"/>
              </w:rPr>
              <w:t xml:space="preserve">823х703 </w:t>
            </w:r>
            <w:r>
              <w:rPr>
                <w:rFonts w:eastAsia="Calibri"/>
                <w:szCs w:val="28"/>
              </w:rPr>
              <w:t>=578569</w:t>
            </w:r>
            <w:r w:rsidRPr="00B83940">
              <w:rPr>
                <w:rFonts w:eastAsia="Calibri"/>
                <w:szCs w:val="28"/>
              </w:rPr>
              <w:t xml:space="preserve"> </w:t>
            </w:r>
          </w:p>
        </w:tc>
        <w:tc>
          <w:tcPr>
            <w:tcW w:w="1133" w:type="dxa"/>
          </w:tcPr>
          <w:p w:rsidR="00C47FD0" w:rsidRPr="00A04BE4" w:rsidRDefault="00C47FD0" w:rsidP="008D29FD">
            <w:pPr>
              <w:jc w:val="center"/>
              <w:rPr>
                <w:rFonts w:eastAsia="Calibri"/>
                <w:b/>
                <w:sz w:val="24"/>
                <w:szCs w:val="24"/>
              </w:rPr>
            </w:pPr>
            <w:r>
              <w:rPr>
                <w:rFonts w:eastAsia="Calibri"/>
                <w:b/>
                <w:sz w:val="24"/>
                <w:szCs w:val="24"/>
              </w:rPr>
              <w:t>1</w:t>
            </w:r>
          </w:p>
        </w:tc>
        <w:tc>
          <w:tcPr>
            <w:tcW w:w="4388" w:type="dxa"/>
          </w:tcPr>
          <w:p w:rsidR="00C47FD0" w:rsidRPr="00A04BE4" w:rsidRDefault="00C47FD0" w:rsidP="008D29FD">
            <w:pPr>
              <w:rPr>
                <w:rFonts w:eastAsia="Calibri"/>
                <w:sz w:val="24"/>
                <w:szCs w:val="24"/>
              </w:rPr>
            </w:pPr>
            <w:r w:rsidRPr="00A04BE4">
              <w:rPr>
                <w:rFonts w:eastAsia="Calibri"/>
                <w:sz w:val="24"/>
                <w:szCs w:val="24"/>
              </w:rPr>
              <w:t>- бал</w:t>
            </w:r>
            <w:r>
              <w:rPr>
                <w:rFonts w:eastAsia="Calibri"/>
                <w:sz w:val="24"/>
                <w:szCs w:val="24"/>
              </w:rPr>
              <w:t>л за  правильный ответ</w:t>
            </w:r>
          </w:p>
        </w:tc>
      </w:tr>
      <w:tr w:rsidR="00C47FD0" w:rsidRPr="00A04BE4" w:rsidTr="008D29FD">
        <w:trPr>
          <w:trHeight w:val="240"/>
        </w:trPr>
        <w:tc>
          <w:tcPr>
            <w:tcW w:w="458" w:type="dxa"/>
            <w:vMerge/>
          </w:tcPr>
          <w:p w:rsidR="00C47FD0" w:rsidRPr="00A04BE4" w:rsidRDefault="00C47FD0" w:rsidP="008D29FD">
            <w:pPr>
              <w:rPr>
                <w:rFonts w:eastAsia="Calibri"/>
                <w:b/>
                <w:sz w:val="24"/>
                <w:szCs w:val="24"/>
              </w:rPr>
            </w:pPr>
          </w:p>
        </w:tc>
        <w:tc>
          <w:tcPr>
            <w:tcW w:w="4653" w:type="dxa"/>
          </w:tcPr>
          <w:p w:rsidR="00C47FD0" w:rsidRPr="00A04BE4" w:rsidRDefault="00C47FD0" w:rsidP="008D29FD">
            <w:pPr>
              <w:rPr>
                <w:rFonts w:eastAsia="Calibri"/>
                <w:sz w:val="24"/>
                <w:szCs w:val="24"/>
              </w:rPr>
            </w:pPr>
            <w:r>
              <w:rPr>
                <w:rFonts w:eastAsia="Calibri"/>
                <w:szCs w:val="28"/>
              </w:rPr>
              <w:t>308х425= 130900</w:t>
            </w:r>
          </w:p>
        </w:tc>
        <w:tc>
          <w:tcPr>
            <w:tcW w:w="1133" w:type="dxa"/>
          </w:tcPr>
          <w:p w:rsidR="00C47FD0" w:rsidRPr="00A04BE4" w:rsidRDefault="00C47FD0" w:rsidP="008D29FD">
            <w:pPr>
              <w:jc w:val="center"/>
              <w:rPr>
                <w:rFonts w:eastAsia="Calibri"/>
                <w:b/>
                <w:sz w:val="24"/>
                <w:szCs w:val="24"/>
              </w:rPr>
            </w:pPr>
            <w:r>
              <w:rPr>
                <w:rFonts w:eastAsia="Calibri"/>
                <w:b/>
                <w:sz w:val="24"/>
                <w:szCs w:val="24"/>
              </w:rPr>
              <w:t>1</w:t>
            </w:r>
          </w:p>
        </w:tc>
        <w:tc>
          <w:tcPr>
            <w:tcW w:w="4388" w:type="dxa"/>
          </w:tcPr>
          <w:p w:rsidR="00C47FD0" w:rsidRPr="00A04BE4" w:rsidRDefault="00C47FD0" w:rsidP="008D29FD">
            <w:pPr>
              <w:rPr>
                <w:rFonts w:eastAsia="Calibri"/>
                <w:sz w:val="24"/>
                <w:szCs w:val="24"/>
              </w:rPr>
            </w:pPr>
            <w:r w:rsidRPr="00A04BE4">
              <w:rPr>
                <w:rFonts w:eastAsia="Calibri"/>
                <w:sz w:val="24"/>
                <w:szCs w:val="24"/>
              </w:rPr>
              <w:t>- бал</w:t>
            </w:r>
            <w:r>
              <w:rPr>
                <w:rFonts w:eastAsia="Calibri"/>
                <w:sz w:val="24"/>
                <w:szCs w:val="24"/>
              </w:rPr>
              <w:t>л за  правильный ответ</w:t>
            </w:r>
          </w:p>
        </w:tc>
      </w:tr>
      <w:tr w:rsidR="00C47FD0" w:rsidRPr="00A04BE4" w:rsidTr="008D29FD">
        <w:trPr>
          <w:trHeight w:val="195"/>
        </w:trPr>
        <w:tc>
          <w:tcPr>
            <w:tcW w:w="458" w:type="dxa"/>
            <w:vMerge w:val="restart"/>
          </w:tcPr>
          <w:p w:rsidR="00C47FD0" w:rsidRPr="00A04BE4" w:rsidRDefault="00C47FD0" w:rsidP="008D29FD">
            <w:pPr>
              <w:rPr>
                <w:rFonts w:eastAsia="Calibri"/>
                <w:sz w:val="24"/>
                <w:szCs w:val="24"/>
              </w:rPr>
            </w:pPr>
          </w:p>
          <w:p w:rsidR="00C47FD0" w:rsidRPr="00A04BE4" w:rsidRDefault="00C47FD0" w:rsidP="008D29FD">
            <w:pPr>
              <w:rPr>
                <w:rFonts w:eastAsia="Calibri"/>
                <w:b/>
                <w:sz w:val="24"/>
                <w:szCs w:val="24"/>
              </w:rPr>
            </w:pPr>
          </w:p>
        </w:tc>
        <w:tc>
          <w:tcPr>
            <w:tcW w:w="4653" w:type="dxa"/>
          </w:tcPr>
          <w:p w:rsidR="00C47FD0" w:rsidRPr="00A04BE4" w:rsidRDefault="00C47FD0" w:rsidP="008D29FD">
            <w:pPr>
              <w:rPr>
                <w:rFonts w:eastAsia="Calibri"/>
                <w:sz w:val="24"/>
                <w:szCs w:val="24"/>
              </w:rPr>
            </w:pPr>
            <w:r w:rsidRPr="00B83940">
              <w:rPr>
                <w:rFonts w:eastAsia="Calibri"/>
                <w:szCs w:val="28"/>
              </w:rPr>
              <w:t>278657: 59</w:t>
            </w:r>
            <w:r>
              <w:rPr>
                <w:rFonts w:eastAsia="Calibri"/>
                <w:szCs w:val="28"/>
              </w:rPr>
              <w:t>= 4723</w:t>
            </w:r>
          </w:p>
        </w:tc>
        <w:tc>
          <w:tcPr>
            <w:tcW w:w="1133" w:type="dxa"/>
          </w:tcPr>
          <w:p w:rsidR="00C47FD0" w:rsidRPr="00A04BE4" w:rsidRDefault="00C47FD0" w:rsidP="008D29FD">
            <w:pPr>
              <w:jc w:val="center"/>
              <w:rPr>
                <w:rFonts w:eastAsia="Calibri"/>
                <w:b/>
                <w:sz w:val="24"/>
                <w:szCs w:val="24"/>
              </w:rPr>
            </w:pPr>
            <w:r>
              <w:rPr>
                <w:rFonts w:eastAsia="Calibri"/>
                <w:b/>
                <w:sz w:val="24"/>
                <w:szCs w:val="24"/>
              </w:rPr>
              <w:t>1</w:t>
            </w:r>
          </w:p>
        </w:tc>
        <w:tc>
          <w:tcPr>
            <w:tcW w:w="4388" w:type="dxa"/>
          </w:tcPr>
          <w:p w:rsidR="00C47FD0" w:rsidRPr="00A04BE4" w:rsidRDefault="00C47FD0" w:rsidP="008D29FD">
            <w:pPr>
              <w:rPr>
                <w:rFonts w:eastAsia="Calibri"/>
                <w:sz w:val="24"/>
                <w:szCs w:val="24"/>
              </w:rPr>
            </w:pPr>
            <w:r w:rsidRPr="00A04BE4">
              <w:rPr>
                <w:rFonts w:eastAsia="Calibri"/>
                <w:sz w:val="24"/>
                <w:szCs w:val="24"/>
              </w:rPr>
              <w:t>бал</w:t>
            </w:r>
            <w:r>
              <w:rPr>
                <w:rFonts w:eastAsia="Calibri"/>
                <w:sz w:val="24"/>
                <w:szCs w:val="24"/>
              </w:rPr>
              <w:t>л за  правильный ответ</w:t>
            </w:r>
          </w:p>
        </w:tc>
      </w:tr>
      <w:tr w:rsidR="00C47FD0" w:rsidRPr="00A04BE4" w:rsidTr="008D29FD">
        <w:trPr>
          <w:trHeight w:val="246"/>
        </w:trPr>
        <w:tc>
          <w:tcPr>
            <w:tcW w:w="458" w:type="dxa"/>
            <w:vMerge/>
          </w:tcPr>
          <w:p w:rsidR="00C47FD0" w:rsidRPr="00A04BE4" w:rsidRDefault="00C47FD0" w:rsidP="008D29FD">
            <w:pPr>
              <w:rPr>
                <w:rFonts w:eastAsia="Calibri"/>
                <w:sz w:val="24"/>
                <w:szCs w:val="24"/>
              </w:rPr>
            </w:pPr>
          </w:p>
        </w:tc>
        <w:tc>
          <w:tcPr>
            <w:tcW w:w="4653" w:type="dxa"/>
          </w:tcPr>
          <w:p w:rsidR="00C47FD0" w:rsidRPr="00A04BE4" w:rsidRDefault="00C47FD0" w:rsidP="008D29FD">
            <w:pPr>
              <w:rPr>
                <w:rFonts w:eastAsia="Calibri"/>
                <w:sz w:val="24"/>
                <w:szCs w:val="24"/>
              </w:rPr>
            </w:pPr>
            <w:r w:rsidRPr="00B83940">
              <w:rPr>
                <w:rFonts w:eastAsia="Calibri"/>
                <w:szCs w:val="28"/>
              </w:rPr>
              <w:t>19872: 368</w:t>
            </w:r>
            <w:r>
              <w:rPr>
                <w:rFonts w:eastAsia="Calibri"/>
                <w:szCs w:val="28"/>
              </w:rPr>
              <w:t>= 54</w:t>
            </w:r>
          </w:p>
        </w:tc>
        <w:tc>
          <w:tcPr>
            <w:tcW w:w="1133" w:type="dxa"/>
          </w:tcPr>
          <w:p w:rsidR="00C47FD0" w:rsidRPr="00A04BE4" w:rsidRDefault="00C47FD0" w:rsidP="008D29FD">
            <w:pPr>
              <w:jc w:val="center"/>
              <w:rPr>
                <w:rFonts w:eastAsia="Calibri"/>
                <w:b/>
                <w:sz w:val="24"/>
                <w:szCs w:val="24"/>
              </w:rPr>
            </w:pPr>
            <w:r>
              <w:rPr>
                <w:rFonts w:eastAsia="Calibri"/>
                <w:b/>
                <w:sz w:val="24"/>
                <w:szCs w:val="24"/>
              </w:rPr>
              <w:t>1</w:t>
            </w:r>
          </w:p>
        </w:tc>
        <w:tc>
          <w:tcPr>
            <w:tcW w:w="4388" w:type="dxa"/>
          </w:tcPr>
          <w:p w:rsidR="00C47FD0" w:rsidRPr="00A04BE4" w:rsidRDefault="00C47FD0" w:rsidP="008D29FD">
            <w:pPr>
              <w:rPr>
                <w:rFonts w:ascii="Calibri" w:eastAsia="Calibri" w:hAnsi="Calibri"/>
              </w:rPr>
            </w:pPr>
            <w:r w:rsidRPr="00A04BE4">
              <w:rPr>
                <w:rFonts w:eastAsia="Calibri"/>
                <w:sz w:val="24"/>
                <w:szCs w:val="24"/>
              </w:rPr>
              <w:t>бал</w:t>
            </w:r>
            <w:r>
              <w:rPr>
                <w:rFonts w:eastAsia="Calibri"/>
                <w:sz w:val="24"/>
                <w:szCs w:val="24"/>
              </w:rPr>
              <w:t>л за  правильный ответ</w:t>
            </w:r>
          </w:p>
        </w:tc>
      </w:tr>
      <w:tr w:rsidR="00C47FD0" w:rsidRPr="00A04BE4" w:rsidTr="008D29FD">
        <w:trPr>
          <w:trHeight w:val="810"/>
        </w:trPr>
        <w:tc>
          <w:tcPr>
            <w:tcW w:w="458" w:type="dxa"/>
          </w:tcPr>
          <w:p w:rsidR="00C47FD0" w:rsidRPr="00A04BE4" w:rsidRDefault="00C47FD0" w:rsidP="008D29FD">
            <w:pPr>
              <w:rPr>
                <w:rFonts w:eastAsia="Calibri"/>
                <w:sz w:val="24"/>
                <w:szCs w:val="24"/>
              </w:rPr>
            </w:pPr>
            <w:r>
              <w:rPr>
                <w:rFonts w:eastAsia="Calibri"/>
                <w:b/>
                <w:sz w:val="24"/>
                <w:szCs w:val="24"/>
              </w:rPr>
              <w:t>2</w:t>
            </w:r>
            <w:r w:rsidRPr="00A04BE4">
              <w:rPr>
                <w:rFonts w:eastAsia="Calibri"/>
                <w:b/>
                <w:sz w:val="24"/>
                <w:szCs w:val="24"/>
              </w:rPr>
              <w:t>.</w:t>
            </w:r>
          </w:p>
        </w:tc>
        <w:tc>
          <w:tcPr>
            <w:tcW w:w="4653" w:type="dxa"/>
            <w:tcBorders>
              <w:bottom w:val="single" w:sz="4" w:space="0" w:color="auto"/>
            </w:tcBorders>
          </w:tcPr>
          <w:p w:rsidR="00C47FD0" w:rsidRDefault="00C47FD0" w:rsidP="008D29FD">
            <w:pPr>
              <w:tabs>
                <w:tab w:val="left" w:pos="2760"/>
              </w:tabs>
              <w:rPr>
                <w:rFonts w:eastAsia="Calibri"/>
                <w:sz w:val="24"/>
                <w:szCs w:val="24"/>
              </w:rPr>
            </w:pPr>
            <w:r>
              <w:rPr>
                <w:rFonts w:eastAsia="Calibri"/>
                <w:sz w:val="24"/>
                <w:szCs w:val="24"/>
              </w:rPr>
              <w:t xml:space="preserve">          А             </w:t>
            </w:r>
            <w:r>
              <w:rPr>
                <w:rFonts w:eastAsia="Calibri"/>
                <w:sz w:val="24"/>
                <w:szCs w:val="24"/>
                <w:lang w:val="en-US"/>
              </w:rPr>
              <w:t>v</w:t>
            </w:r>
            <w:r w:rsidRPr="005C44A3">
              <w:rPr>
                <w:rFonts w:eastAsia="Calibri"/>
                <w:sz w:val="24"/>
                <w:szCs w:val="24"/>
              </w:rPr>
              <w:t xml:space="preserve">                </w:t>
            </w:r>
            <w:r>
              <w:rPr>
                <w:rFonts w:eastAsia="Calibri"/>
                <w:sz w:val="24"/>
                <w:szCs w:val="24"/>
                <w:lang w:val="en-US"/>
              </w:rPr>
              <w:t>t</w:t>
            </w:r>
            <w:r>
              <w:rPr>
                <w:rFonts w:eastAsia="Calibri"/>
                <w:sz w:val="24"/>
                <w:szCs w:val="24"/>
              </w:rPr>
              <w:t xml:space="preserve">     </w:t>
            </w:r>
          </w:p>
          <w:p w:rsidR="00C47FD0" w:rsidRPr="005C44A3" w:rsidRDefault="00C47FD0" w:rsidP="008D29FD">
            <w:pPr>
              <w:tabs>
                <w:tab w:val="left" w:pos="1635"/>
                <w:tab w:val="left" w:pos="2760"/>
              </w:tabs>
              <w:rPr>
                <w:rFonts w:eastAsia="Calibri"/>
                <w:sz w:val="24"/>
                <w:szCs w:val="24"/>
              </w:rPr>
            </w:pPr>
            <w:r w:rsidRPr="005C44A3">
              <w:rPr>
                <w:rFonts w:eastAsia="Calibri"/>
                <w:sz w:val="24"/>
                <w:szCs w:val="24"/>
              </w:rPr>
              <w:t>1</w:t>
            </w:r>
            <w:r>
              <w:rPr>
                <w:rFonts w:eastAsia="Calibri"/>
                <w:sz w:val="24"/>
                <w:szCs w:val="24"/>
                <w:lang w:val="kk-KZ"/>
              </w:rPr>
              <w:t>м.     60км</w:t>
            </w:r>
            <w:r>
              <w:rPr>
                <w:rFonts w:eastAsia="Calibri"/>
                <w:sz w:val="24"/>
                <w:szCs w:val="24"/>
                <w:lang w:val="kk-KZ"/>
              </w:rPr>
              <w:tab/>
            </w:r>
            <w:r>
              <w:rPr>
                <w:rFonts w:eastAsia="Calibri"/>
                <w:sz w:val="24"/>
                <w:szCs w:val="24"/>
              </w:rPr>
              <w:t>? км/ч</w:t>
            </w:r>
            <w:r>
              <w:rPr>
                <w:rFonts w:eastAsia="Calibri"/>
                <w:sz w:val="24"/>
                <w:szCs w:val="24"/>
              </w:rPr>
              <w:tab/>
              <w:t>10ч</w:t>
            </w:r>
          </w:p>
          <w:p w:rsidR="00C47FD0" w:rsidRPr="00A04BE4" w:rsidRDefault="00C47FD0" w:rsidP="008D29FD">
            <w:pPr>
              <w:tabs>
                <w:tab w:val="left" w:pos="1635"/>
                <w:tab w:val="left" w:pos="2760"/>
              </w:tabs>
              <w:rPr>
                <w:rFonts w:eastAsia="Calibri"/>
                <w:sz w:val="24"/>
                <w:szCs w:val="24"/>
              </w:rPr>
            </w:pPr>
            <w:r>
              <w:rPr>
                <w:rFonts w:eastAsia="Calibri"/>
                <w:sz w:val="24"/>
                <w:szCs w:val="24"/>
                <w:lang w:val="kk-KZ"/>
              </w:rPr>
              <w:t>2м.</w:t>
            </w:r>
            <w:r>
              <w:rPr>
                <w:rFonts w:eastAsia="Calibri"/>
                <w:sz w:val="24"/>
                <w:szCs w:val="24"/>
              </w:rPr>
              <w:t xml:space="preserve">      60км  </w:t>
            </w:r>
            <w:r>
              <w:rPr>
                <w:rFonts w:eastAsia="Calibri"/>
                <w:sz w:val="24"/>
                <w:szCs w:val="24"/>
              </w:rPr>
              <w:tab/>
              <w:t>?км/ч</w:t>
            </w:r>
            <w:r>
              <w:rPr>
                <w:rFonts w:eastAsia="Calibri"/>
                <w:sz w:val="24"/>
                <w:szCs w:val="24"/>
              </w:rPr>
              <w:tab/>
              <w:t>15ч</w:t>
            </w:r>
          </w:p>
        </w:tc>
        <w:tc>
          <w:tcPr>
            <w:tcW w:w="1133" w:type="dxa"/>
            <w:tcBorders>
              <w:bottom w:val="single" w:sz="4" w:space="0" w:color="auto"/>
            </w:tcBorders>
          </w:tcPr>
          <w:p w:rsidR="00C47FD0" w:rsidRPr="00A04BE4" w:rsidRDefault="00C47FD0" w:rsidP="008D29FD">
            <w:pPr>
              <w:jc w:val="center"/>
              <w:rPr>
                <w:rFonts w:eastAsia="Calibri"/>
                <w:b/>
                <w:sz w:val="24"/>
                <w:szCs w:val="24"/>
              </w:rPr>
            </w:pPr>
            <w:r w:rsidRPr="00A04BE4">
              <w:rPr>
                <w:rFonts w:eastAsia="Calibri"/>
                <w:b/>
                <w:sz w:val="24"/>
                <w:szCs w:val="24"/>
              </w:rPr>
              <w:t>1</w:t>
            </w:r>
          </w:p>
          <w:p w:rsidR="00C47FD0" w:rsidRPr="00A04BE4" w:rsidRDefault="00C47FD0" w:rsidP="008D29FD">
            <w:pPr>
              <w:jc w:val="center"/>
              <w:rPr>
                <w:rFonts w:eastAsia="Calibri"/>
                <w:b/>
                <w:sz w:val="24"/>
                <w:szCs w:val="24"/>
              </w:rPr>
            </w:pPr>
          </w:p>
          <w:p w:rsidR="00C47FD0" w:rsidRPr="00A04BE4" w:rsidRDefault="00C47FD0" w:rsidP="008D29FD">
            <w:pPr>
              <w:jc w:val="center"/>
              <w:rPr>
                <w:rFonts w:eastAsia="Calibri"/>
                <w:b/>
                <w:sz w:val="24"/>
                <w:szCs w:val="24"/>
              </w:rPr>
            </w:pPr>
          </w:p>
        </w:tc>
        <w:tc>
          <w:tcPr>
            <w:tcW w:w="4388" w:type="dxa"/>
            <w:tcBorders>
              <w:bottom w:val="single" w:sz="4" w:space="0" w:color="auto"/>
            </w:tcBorders>
          </w:tcPr>
          <w:p w:rsidR="00C47FD0" w:rsidRPr="00A04BE4" w:rsidRDefault="00C47FD0" w:rsidP="008D29FD">
            <w:pPr>
              <w:rPr>
                <w:rFonts w:eastAsia="Calibri"/>
                <w:sz w:val="24"/>
                <w:szCs w:val="24"/>
              </w:rPr>
            </w:pPr>
            <w:r w:rsidRPr="00A04BE4">
              <w:rPr>
                <w:rFonts w:eastAsia="Calibri"/>
                <w:sz w:val="24"/>
                <w:szCs w:val="24"/>
              </w:rPr>
              <w:t>Принимается схема к задаче</w:t>
            </w:r>
          </w:p>
          <w:p w:rsidR="00C47FD0" w:rsidRPr="00A04BE4" w:rsidRDefault="00C47FD0" w:rsidP="008D29FD">
            <w:pPr>
              <w:autoSpaceDE w:val="0"/>
              <w:autoSpaceDN w:val="0"/>
              <w:adjustRightInd w:val="0"/>
              <w:rPr>
                <w:rFonts w:eastAsia="Calibri"/>
                <w:sz w:val="24"/>
                <w:szCs w:val="24"/>
              </w:rPr>
            </w:pPr>
          </w:p>
          <w:p w:rsidR="00C47FD0" w:rsidRPr="00A04BE4" w:rsidRDefault="00C47FD0" w:rsidP="008D29FD">
            <w:pPr>
              <w:rPr>
                <w:rFonts w:eastAsia="Calibri"/>
                <w:sz w:val="24"/>
                <w:szCs w:val="24"/>
              </w:rPr>
            </w:pPr>
          </w:p>
        </w:tc>
      </w:tr>
      <w:tr w:rsidR="00C47FD0" w:rsidRPr="00A04BE4" w:rsidTr="008D29FD">
        <w:trPr>
          <w:trHeight w:val="4695"/>
        </w:trPr>
        <w:tc>
          <w:tcPr>
            <w:tcW w:w="458" w:type="dxa"/>
          </w:tcPr>
          <w:p w:rsidR="00C47FD0" w:rsidRPr="00A04BE4" w:rsidRDefault="00C47FD0" w:rsidP="008D29FD">
            <w:pPr>
              <w:rPr>
                <w:rFonts w:eastAsia="Calibri"/>
                <w:sz w:val="24"/>
                <w:szCs w:val="24"/>
              </w:rPr>
            </w:pPr>
          </w:p>
        </w:tc>
        <w:tc>
          <w:tcPr>
            <w:tcW w:w="4653" w:type="dxa"/>
            <w:tcBorders>
              <w:bottom w:val="single" w:sz="4" w:space="0" w:color="auto"/>
            </w:tcBorders>
          </w:tcPr>
          <w:p w:rsidR="00C47FD0" w:rsidRPr="00A04BE4" w:rsidRDefault="00C47FD0" w:rsidP="008D29FD">
            <w:pPr>
              <w:autoSpaceDE w:val="0"/>
              <w:autoSpaceDN w:val="0"/>
              <w:adjustRightInd w:val="0"/>
              <w:rPr>
                <w:rFonts w:eastAsia="Calibri"/>
                <w:i/>
                <w:iCs/>
                <w:sz w:val="24"/>
                <w:szCs w:val="24"/>
              </w:rPr>
            </w:pPr>
            <w:r w:rsidRPr="00A04BE4">
              <w:rPr>
                <w:rFonts w:eastAsia="Calibri"/>
                <w:i/>
                <w:iCs/>
                <w:sz w:val="24"/>
                <w:szCs w:val="24"/>
              </w:rPr>
              <w:t>Примерные ответы обучающегося</w:t>
            </w:r>
          </w:p>
          <w:p w:rsidR="00C47FD0" w:rsidRPr="00A04BE4" w:rsidRDefault="00C47FD0" w:rsidP="008D29FD">
            <w:pPr>
              <w:rPr>
                <w:rFonts w:eastAsia="Calibri"/>
                <w:sz w:val="24"/>
                <w:szCs w:val="24"/>
              </w:rPr>
            </w:pPr>
            <w:r w:rsidRPr="00A04BE4">
              <w:rPr>
                <w:rFonts w:eastAsia="Calibri"/>
                <w:sz w:val="24"/>
                <w:szCs w:val="24"/>
              </w:rPr>
              <w:t>По действиям:</w:t>
            </w:r>
          </w:p>
          <w:p w:rsidR="00C47FD0" w:rsidRPr="00A04BE4" w:rsidRDefault="00C47FD0" w:rsidP="008D29FD">
            <w:pPr>
              <w:rPr>
                <w:rFonts w:eastAsia="Calibri"/>
                <w:sz w:val="24"/>
                <w:szCs w:val="24"/>
                <w:vertAlign w:val="subscript"/>
              </w:rPr>
            </w:pPr>
            <w:r>
              <w:rPr>
                <w:rFonts w:eastAsia="Calibri"/>
                <w:sz w:val="24"/>
                <w:szCs w:val="24"/>
              </w:rPr>
              <w:t xml:space="preserve">60:10=6 (км/ч)   </w:t>
            </w:r>
            <w:r>
              <w:rPr>
                <w:rFonts w:eastAsia="Calibri"/>
                <w:sz w:val="24"/>
                <w:szCs w:val="24"/>
                <w:lang w:val="en-US"/>
              </w:rPr>
              <w:t>v</w:t>
            </w:r>
            <w:r w:rsidRPr="009768C5">
              <w:rPr>
                <w:rFonts w:eastAsia="Calibri"/>
                <w:sz w:val="24"/>
                <w:szCs w:val="24"/>
                <w:vertAlign w:val="subscript"/>
              </w:rPr>
              <w:t>1</w:t>
            </w:r>
          </w:p>
          <w:p w:rsidR="00C47FD0" w:rsidRPr="009768C5" w:rsidRDefault="00C47FD0" w:rsidP="008D29FD">
            <w:pPr>
              <w:rPr>
                <w:rFonts w:eastAsia="Calibri"/>
                <w:sz w:val="24"/>
                <w:szCs w:val="24"/>
                <w:vertAlign w:val="subscript"/>
              </w:rPr>
            </w:pPr>
            <w:r w:rsidRPr="009768C5">
              <w:rPr>
                <w:rFonts w:eastAsia="Calibri"/>
                <w:sz w:val="24"/>
                <w:szCs w:val="24"/>
              </w:rPr>
              <w:t>60</w:t>
            </w:r>
            <w:r>
              <w:rPr>
                <w:rFonts w:eastAsia="Calibri"/>
                <w:sz w:val="24"/>
                <w:szCs w:val="24"/>
                <w:lang w:val="kk-KZ"/>
              </w:rPr>
              <w:t xml:space="preserve">:15= 4 (км/ч)   </w:t>
            </w:r>
            <w:r>
              <w:rPr>
                <w:rFonts w:eastAsia="Calibri"/>
                <w:sz w:val="24"/>
                <w:szCs w:val="24"/>
                <w:lang w:val="en-US"/>
              </w:rPr>
              <w:t>v</w:t>
            </w:r>
            <w:r w:rsidRPr="009768C5">
              <w:rPr>
                <w:rFonts w:eastAsia="Calibri"/>
                <w:sz w:val="24"/>
                <w:szCs w:val="24"/>
                <w:vertAlign w:val="subscript"/>
              </w:rPr>
              <w:t>2</w:t>
            </w:r>
          </w:p>
          <w:p w:rsidR="00C47FD0" w:rsidRDefault="00C47FD0" w:rsidP="008D29FD">
            <w:pPr>
              <w:rPr>
                <w:rFonts w:eastAsia="Calibri"/>
                <w:sz w:val="24"/>
                <w:szCs w:val="24"/>
                <w:vertAlign w:val="subscript"/>
              </w:rPr>
            </w:pPr>
            <w:r>
              <w:rPr>
                <w:rFonts w:eastAsia="Calibri"/>
                <w:sz w:val="24"/>
                <w:szCs w:val="24"/>
              </w:rPr>
              <w:t xml:space="preserve">6+4=10 (км/ч)    </w:t>
            </w:r>
            <w:r>
              <w:rPr>
                <w:rFonts w:eastAsia="Calibri"/>
                <w:sz w:val="24"/>
                <w:szCs w:val="24"/>
                <w:lang w:val="en-US"/>
              </w:rPr>
              <w:t>v</w:t>
            </w:r>
            <w:r>
              <w:rPr>
                <w:rFonts w:eastAsia="Calibri"/>
                <w:sz w:val="24"/>
                <w:szCs w:val="24"/>
                <w:vertAlign w:val="subscript"/>
              </w:rPr>
              <w:t>совм.</w:t>
            </w:r>
          </w:p>
          <w:p w:rsidR="00C47FD0" w:rsidRPr="00A04BE4" w:rsidRDefault="00C47FD0" w:rsidP="008D29FD">
            <w:pPr>
              <w:rPr>
                <w:rFonts w:eastAsia="Calibri"/>
                <w:sz w:val="24"/>
                <w:szCs w:val="24"/>
                <w:vertAlign w:val="subscript"/>
                <w:lang w:val="kk-KZ"/>
              </w:rPr>
            </w:pPr>
            <w:r>
              <w:rPr>
                <w:rFonts w:eastAsia="Calibri"/>
                <w:sz w:val="24"/>
                <w:szCs w:val="24"/>
              </w:rPr>
              <w:t xml:space="preserve">60:10 =  6 (ч)    </w:t>
            </w:r>
            <w:r>
              <w:rPr>
                <w:rFonts w:eastAsia="Calibri"/>
                <w:sz w:val="24"/>
                <w:szCs w:val="24"/>
                <w:lang w:val="en-US"/>
              </w:rPr>
              <w:t>t</w:t>
            </w:r>
            <w:r>
              <w:rPr>
                <w:rFonts w:eastAsia="Calibri"/>
                <w:sz w:val="24"/>
                <w:szCs w:val="24"/>
                <w:vertAlign w:val="subscript"/>
                <w:lang w:val="kk-KZ"/>
              </w:rPr>
              <w:t>совм</w:t>
            </w:r>
          </w:p>
          <w:p w:rsidR="00C47FD0" w:rsidRPr="00A04BE4" w:rsidRDefault="00C47FD0" w:rsidP="008D29FD">
            <w:pPr>
              <w:rPr>
                <w:rFonts w:eastAsia="Calibri"/>
                <w:sz w:val="24"/>
                <w:szCs w:val="24"/>
              </w:rPr>
            </w:pPr>
          </w:p>
          <w:p w:rsidR="00C47FD0" w:rsidRPr="00A04BE4" w:rsidRDefault="00C47FD0" w:rsidP="008D29FD">
            <w:pPr>
              <w:rPr>
                <w:rFonts w:eastAsia="Calibri"/>
                <w:sz w:val="24"/>
                <w:szCs w:val="24"/>
              </w:rPr>
            </w:pPr>
          </w:p>
          <w:p w:rsidR="00C47FD0" w:rsidRPr="00A04BE4" w:rsidRDefault="00C47FD0" w:rsidP="008D29FD">
            <w:pPr>
              <w:rPr>
                <w:rFonts w:eastAsia="Calibri"/>
                <w:sz w:val="24"/>
                <w:szCs w:val="24"/>
              </w:rPr>
            </w:pPr>
          </w:p>
        </w:tc>
        <w:tc>
          <w:tcPr>
            <w:tcW w:w="1133" w:type="dxa"/>
            <w:tcBorders>
              <w:bottom w:val="single" w:sz="4" w:space="0" w:color="auto"/>
            </w:tcBorders>
          </w:tcPr>
          <w:p w:rsidR="00C47FD0" w:rsidRPr="00A04BE4" w:rsidRDefault="00C47FD0" w:rsidP="008D29FD">
            <w:pPr>
              <w:jc w:val="center"/>
              <w:rPr>
                <w:rFonts w:eastAsia="Calibri"/>
                <w:b/>
                <w:sz w:val="24"/>
                <w:szCs w:val="24"/>
              </w:rPr>
            </w:pPr>
            <w:r w:rsidRPr="00A04BE4">
              <w:rPr>
                <w:rFonts w:eastAsia="Calibri"/>
                <w:b/>
                <w:sz w:val="24"/>
                <w:szCs w:val="24"/>
              </w:rPr>
              <w:t>4</w:t>
            </w:r>
          </w:p>
          <w:p w:rsidR="00C47FD0" w:rsidRPr="00A04BE4" w:rsidRDefault="00C47FD0" w:rsidP="008D29FD">
            <w:pPr>
              <w:jc w:val="center"/>
              <w:rPr>
                <w:rFonts w:eastAsia="Calibri"/>
                <w:b/>
                <w:sz w:val="24"/>
                <w:szCs w:val="24"/>
              </w:rPr>
            </w:pPr>
          </w:p>
          <w:p w:rsidR="00C47FD0" w:rsidRPr="00A04BE4" w:rsidRDefault="00C47FD0" w:rsidP="008D29FD">
            <w:pPr>
              <w:jc w:val="center"/>
              <w:rPr>
                <w:rFonts w:eastAsia="Calibri"/>
                <w:b/>
                <w:sz w:val="24"/>
                <w:szCs w:val="24"/>
              </w:rPr>
            </w:pPr>
          </w:p>
          <w:p w:rsidR="00C47FD0" w:rsidRPr="00A04BE4" w:rsidRDefault="00C47FD0" w:rsidP="008D29FD">
            <w:pPr>
              <w:jc w:val="center"/>
              <w:rPr>
                <w:rFonts w:eastAsia="Calibri"/>
                <w:b/>
                <w:sz w:val="24"/>
                <w:szCs w:val="24"/>
              </w:rPr>
            </w:pPr>
          </w:p>
          <w:p w:rsidR="00C47FD0" w:rsidRPr="00A04BE4" w:rsidRDefault="00C47FD0" w:rsidP="008D29FD">
            <w:pPr>
              <w:jc w:val="center"/>
              <w:rPr>
                <w:rFonts w:eastAsia="Calibri"/>
                <w:b/>
                <w:sz w:val="24"/>
                <w:szCs w:val="24"/>
              </w:rPr>
            </w:pPr>
          </w:p>
          <w:p w:rsidR="00C47FD0" w:rsidRPr="00A04BE4" w:rsidRDefault="00C47FD0" w:rsidP="008D29FD">
            <w:pPr>
              <w:jc w:val="center"/>
              <w:rPr>
                <w:rFonts w:eastAsia="Calibri"/>
                <w:b/>
                <w:sz w:val="24"/>
                <w:szCs w:val="24"/>
              </w:rPr>
            </w:pPr>
          </w:p>
          <w:p w:rsidR="00C47FD0" w:rsidRPr="00A04BE4" w:rsidRDefault="00C47FD0" w:rsidP="008D29FD">
            <w:pPr>
              <w:jc w:val="center"/>
              <w:rPr>
                <w:rFonts w:eastAsia="Calibri"/>
                <w:b/>
                <w:sz w:val="24"/>
                <w:szCs w:val="24"/>
              </w:rPr>
            </w:pPr>
          </w:p>
          <w:p w:rsidR="00C47FD0" w:rsidRPr="00A04BE4" w:rsidRDefault="00C47FD0" w:rsidP="008D29FD">
            <w:pPr>
              <w:jc w:val="center"/>
              <w:rPr>
                <w:rFonts w:eastAsia="Calibri"/>
                <w:b/>
                <w:sz w:val="24"/>
                <w:szCs w:val="24"/>
              </w:rPr>
            </w:pPr>
          </w:p>
        </w:tc>
        <w:tc>
          <w:tcPr>
            <w:tcW w:w="4388" w:type="dxa"/>
            <w:tcBorders>
              <w:bottom w:val="single" w:sz="4" w:space="0" w:color="auto"/>
            </w:tcBorders>
          </w:tcPr>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В решении задачи по действиям</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ставится:</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- 1 балл за выбор правильного</w:t>
            </w:r>
          </w:p>
          <w:p w:rsidR="00C47FD0" w:rsidRPr="00A04BE4" w:rsidRDefault="00C47FD0" w:rsidP="008D29FD">
            <w:pPr>
              <w:autoSpaceDE w:val="0"/>
              <w:autoSpaceDN w:val="0"/>
              <w:adjustRightInd w:val="0"/>
              <w:rPr>
                <w:rFonts w:eastAsia="Calibri"/>
                <w:sz w:val="24"/>
                <w:szCs w:val="24"/>
                <w:lang w:val="kk-KZ"/>
              </w:rPr>
            </w:pPr>
            <w:r>
              <w:rPr>
                <w:rFonts w:eastAsia="Calibri"/>
                <w:sz w:val="24"/>
                <w:szCs w:val="24"/>
              </w:rPr>
              <w:t>знака действия,</w:t>
            </w:r>
            <w:r w:rsidRPr="00A04BE4">
              <w:rPr>
                <w:rFonts w:eastAsia="Calibri"/>
                <w:sz w:val="24"/>
                <w:szCs w:val="24"/>
              </w:rPr>
              <w:t xml:space="preserve"> запись</w:t>
            </w:r>
            <w:r>
              <w:rPr>
                <w:rFonts w:eastAsia="Calibri"/>
                <w:sz w:val="24"/>
                <w:szCs w:val="24"/>
                <w:lang w:val="kk-KZ"/>
              </w:rPr>
              <w:t xml:space="preserve"> и решение</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выражения первого</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действия;</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- 1 балл за выбор правильного</w:t>
            </w:r>
          </w:p>
          <w:p w:rsidR="00C47FD0" w:rsidRPr="00A04BE4" w:rsidRDefault="00C47FD0" w:rsidP="008D29FD">
            <w:pPr>
              <w:autoSpaceDE w:val="0"/>
              <w:autoSpaceDN w:val="0"/>
              <w:adjustRightInd w:val="0"/>
              <w:rPr>
                <w:rFonts w:eastAsia="Calibri"/>
                <w:sz w:val="24"/>
                <w:szCs w:val="24"/>
                <w:lang w:val="kk-KZ"/>
              </w:rPr>
            </w:pPr>
            <w:r>
              <w:rPr>
                <w:rFonts w:eastAsia="Calibri"/>
                <w:sz w:val="24"/>
                <w:szCs w:val="24"/>
              </w:rPr>
              <w:t>знака действия,</w:t>
            </w:r>
            <w:r w:rsidRPr="00A04BE4">
              <w:rPr>
                <w:rFonts w:eastAsia="Calibri"/>
                <w:sz w:val="24"/>
                <w:szCs w:val="24"/>
              </w:rPr>
              <w:t xml:space="preserve"> записи</w:t>
            </w:r>
            <w:r>
              <w:rPr>
                <w:rFonts w:eastAsia="Calibri"/>
                <w:sz w:val="24"/>
                <w:szCs w:val="24"/>
                <w:lang w:val="kk-KZ"/>
              </w:rPr>
              <w:t xml:space="preserve"> ирешения</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выражения второго</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действия;</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 - 1 балл за выбор правильного</w:t>
            </w:r>
          </w:p>
          <w:p w:rsidR="00C47FD0" w:rsidRPr="00A04BE4" w:rsidRDefault="00C47FD0" w:rsidP="008D29FD">
            <w:pPr>
              <w:autoSpaceDE w:val="0"/>
              <w:autoSpaceDN w:val="0"/>
              <w:adjustRightInd w:val="0"/>
              <w:rPr>
                <w:rFonts w:eastAsia="Calibri"/>
                <w:sz w:val="24"/>
                <w:szCs w:val="24"/>
                <w:lang w:val="kk-KZ"/>
              </w:rPr>
            </w:pPr>
            <w:r>
              <w:rPr>
                <w:rFonts w:eastAsia="Calibri"/>
                <w:sz w:val="24"/>
                <w:szCs w:val="24"/>
              </w:rPr>
              <w:t>знака действия,</w:t>
            </w:r>
            <w:r w:rsidRPr="00A04BE4">
              <w:rPr>
                <w:rFonts w:eastAsia="Calibri"/>
                <w:sz w:val="24"/>
                <w:szCs w:val="24"/>
              </w:rPr>
              <w:t xml:space="preserve"> записи</w:t>
            </w:r>
            <w:r>
              <w:rPr>
                <w:rFonts w:eastAsia="Calibri"/>
                <w:sz w:val="24"/>
                <w:szCs w:val="24"/>
                <w:lang w:val="kk-KZ"/>
              </w:rPr>
              <w:t xml:space="preserve"> и решения</w:t>
            </w:r>
          </w:p>
          <w:p w:rsidR="00C47FD0" w:rsidRPr="00A04BE4" w:rsidRDefault="00C47FD0" w:rsidP="008D29FD">
            <w:pPr>
              <w:autoSpaceDE w:val="0"/>
              <w:autoSpaceDN w:val="0"/>
              <w:adjustRightInd w:val="0"/>
              <w:rPr>
                <w:rFonts w:eastAsia="Calibri"/>
                <w:sz w:val="24"/>
                <w:szCs w:val="24"/>
              </w:rPr>
            </w:pPr>
            <w:r>
              <w:rPr>
                <w:rFonts w:eastAsia="Calibri"/>
                <w:sz w:val="24"/>
                <w:szCs w:val="24"/>
              </w:rPr>
              <w:t>выражения третьего</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действия;</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- 1 балл за выбор правильного</w:t>
            </w:r>
          </w:p>
          <w:p w:rsidR="00C47FD0" w:rsidRPr="00A04BE4" w:rsidRDefault="00C47FD0" w:rsidP="008D29FD">
            <w:pPr>
              <w:autoSpaceDE w:val="0"/>
              <w:autoSpaceDN w:val="0"/>
              <w:adjustRightInd w:val="0"/>
              <w:rPr>
                <w:rFonts w:eastAsia="Calibri"/>
                <w:sz w:val="24"/>
                <w:szCs w:val="24"/>
                <w:lang w:val="kk-KZ"/>
              </w:rPr>
            </w:pPr>
            <w:r>
              <w:rPr>
                <w:rFonts w:eastAsia="Calibri"/>
                <w:sz w:val="24"/>
                <w:szCs w:val="24"/>
              </w:rPr>
              <w:t>знака действия,</w:t>
            </w:r>
            <w:r w:rsidRPr="00A04BE4">
              <w:rPr>
                <w:rFonts w:eastAsia="Calibri"/>
                <w:sz w:val="24"/>
                <w:szCs w:val="24"/>
              </w:rPr>
              <w:t xml:space="preserve"> записи</w:t>
            </w:r>
            <w:r>
              <w:rPr>
                <w:rFonts w:eastAsia="Calibri"/>
                <w:sz w:val="24"/>
                <w:szCs w:val="24"/>
                <w:lang w:val="kk-KZ"/>
              </w:rPr>
              <w:t xml:space="preserve"> и решения</w:t>
            </w:r>
          </w:p>
          <w:p w:rsidR="00C47FD0" w:rsidRPr="00A04BE4" w:rsidRDefault="00C47FD0" w:rsidP="008D29FD">
            <w:pPr>
              <w:autoSpaceDE w:val="0"/>
              <w:autoSpaceDN w:val="0"/>
              <w:adjustRightInd w:val="0"/>
              <w:rPr>
                <w:rFonts w:eastAsia="Calibri"/>
                <w:sz w:val="24"/>
                <w:szCs w:val="24"/>
              </w:rPr>
            </w:pPr>
            <w:r>
              <w:rPr>
                <w:rFonts w:eastAsia="Calibri"/>
                <w:sz w:val="24"/>
                <w:szCs w:val="24"/>
              </w:rPr>
              <w:t>выражения четвертого</w:t>
            </w:r>
          </w:p>
          <w:p w:rsidR="00C47FD0" w:rsidRPr="00A04BE4" w:rsidRDefault="00C47FD0" w:rsidP="008D29FD">
            <w:pPr>
              <w:autoSpaceDE w:val="0"/>
              <w:autoSpaceDN w:val="0"/>
              <w:adjustRightInd w:val="0"/>
              <w:rPr>
                <w:rFonts w:eastAsia="Calibri"/>
                <w:sz w:val="24"/>
                <w:szCs w:val="24"/>
              </w:rPr>
            </w:pPr>
            <w:r w:rsidRPr="00A04BE4">
              <w:rPr>
                <w:rFonts w:eastAsia="Calibri"/>
                <w:sz w:val="24"/>
                <w:szCs w:val="24"/>
              </w:rPr>
              <w:t>действия;</w:t>
            </w:r>
          </w:p>
          <w:p w:rsidR="00C47FD0" w:rsidRPr="00A04BE4" w:rsidRDefault="00C47FD0" w:rsidP="008D29FD">
            <w:pPr>
              <w:rPr>
                <w:rFonts w:eastAsia="Calibri"/>
                <w:sz w:val="24"/>
                <w:szCs w:val="24"/>
              </w:rPr>
            </w:pPr>
          </w:p>
        </w:tc>
      </w:tr>
      <w:tr w:rsidR="00C47FD0" w:rsidRPr="00A04BE4" w:rsidTr="008D29FD">
        <w:trPr>
          <w:trHeight w:val="357"/>
        </w:trPr>
        <w:tc>
          <w:tcPr>
            <w:tcW w:w="458" w:type="dxa"/>
            <w:tcBorders>
              <w:bottom w:val="single" w:sz="4" w:space="0" w:color="auto"/>
            </w:tcBorders>
          </w:tcPr>
          <w:p w:rsidR="00C47FD0" w:rsidRPr="00A04BE4" w:rsidRDefault="00C47FD0" w:rsidP="008D29FD">
            <w:pPr>
              <w:rPr>
                <w:rFonts w:eastAsia="Calibri"/>
                <w:b/>
                <w:sz w:val="24"/>
                <w:szCs w:val="24"/>
              </w:rPr>
            </w:pPr>
            <w:r w:rsidRPr="004753D2">
              <w:rPr>
                <w:rFonts w:eastAsia="Calibri"/>
                <w:b/>
                <w:sz w:val="24"/>
                <w:szCs w:val="24"/>
              </w:rPr>
              <w:t>3.</w:t>
            </w:r>
          </w:p>
        </w:tc>
        <w:tc>
          <w:tcPr>
            <w:tcW w:w="4653" w:type="dxa"/>
            <w:tcBorders>
              <w:bottom w:val="single" w:sz="4" w:space="0" w:color="auto"/>
            </w:tcBorders>
          </w:tcPr>
          <w:p w:rsidR="00C47FD0" w:rsidRPr="004753D2" w:rsidRDefault="00C47FD0" w:rsidP="008D29FD">
            <w:pPr>
              <w:tabs>
                <w:tab w:val="left" w:pos="206"/>
                <w:tab w:val="left" w:pos="1817"/>
              </w:tabs>
              <w:spacing w:after="200"/>
              <w:ind w:left="210"/>
              <w:rPr>
                <w:rFonts w:eastAsia="Calibri"/>
                <w:sz w:val="24"/>
                <w:szCs w:val="24"/>
              </w:rPr>
            </w:pPr>
            <w:r w:rsidRPr="00B83940">
              <w:rPr>
                <w:rFonts w:eastAsia="Calibri"/>
                <w:szCs w:val="28"/>
              </w:rPr>
              <w:t>(</w:t>
            </w:r>
            <w:r w:rsidRPr="004753D2">
              <w:rPr>
                <w:rFonts w:eastAsia="Calibri"/>
                <w:sz w:val="24"/>
                <w:szCs w:val="24"/>
              </w:rPr>
              <w:t>Х-429) х 14 =9646</w:t>
            </w:r>
          </w:p>
          <w:p w:rsidR="00C47FD0" w:rsidRPr="004753D2" w:rsidRDefault="00C47FD0" w:rsidP="008D29FD">
            <w:pPr>
              <w:tabs>
                <w:tab w:val="left" w:pos="206"/>
                <w:tab w:val="left" w:pos="1817"/>
              </w:tabs>
              <w:spacing w:after="200"/>
              <w:ind w:left="210"/>
              <w:rPr>
                <w:rFonts w:eastAsia="Calibri"/>
                <w:sz w:val="24"/>
                <w:szCs w:val="24"/>
                <w:lang w:val="kk-KZ"/>
              </w:rPr>
            </w:pPr>
            <w:r w:rsidRPr="004753D2">
              <w:rPr>
                <w:rFonts w:eastAsia="Calibri"/>
                <w:sz w:val="24"/>
                <w:szCs w:val="24"/>
                <w:lang w:val="kk-KZ"/>
              </w:rPr>
              <w:t>Х-429 =9646:14</w:t>
            </w:r>
          </w:p>
          <w:p w:rsidR="00C47FD0" w:rsidRPr="004753D2" w:rsidRDefault="00C47FD0" w:rsidP="008D29FD">
            <w:pPr>
              <w:tabs>
                <w:tab w:val="left" w:pos="206"/>
                <w:tab w:val="left" w:pos="1817"/>
              </w:tabs>
              <w:spacing w:after="200"/>
              <w:ind w:left="210"/>
              <w:rPr>
                <w:rFonts w:eastAsia="Calibri"/>
                <w:sz w:val="24"/>
                <w:szCs w:val="24"/>
                <w:lang w:val="kk-KZ"/>
              </w:rPr>
            </w:pPr>
            <w:r w:rsidRPr="004753D2">
              <w:rPr>
                <w:rFonts w:eastAsia="Calibri"/>
                <w:sz w:val="24"/>
                <w:szCs w:val="24"/>
                <w:lang w:val="kk-KZ"/>
              </w:rPr>
              <w:t>Х-429=689</w:t>
            </w:r>
          </w:p>
          <w:p w:rsidR="00C47FD0" w:rsidRPr="004753D2" w:rsidRDefault="00C47FD0" w:rsidP="008D29FD">
            <w:pPr>
              <w:tabs>
                <w:tab w:val="left" w:pos="206"/>
                <w:tab w:val="left" w:pos="1817"/>
              </w:tabs>
              <w:spacing w:after="200"/>
              <w:ind w:left="210"/>
              <w:rPr>
                <w:rFonts w:eastAsia="Calibri"/>
                <w:sz w:val="24"/>
                <w:szCs w:val="24"/>
                <w:lang w:val="kk-KZ"/>
              </w:rPr>
            </w:pPr>
            <w:r w:rsidRPr="004753D2">
              <w:rPr>
                <w:rFonts w:eastAsia="Calibri"/>
                <w:sz w:val="24"/>
                <w:szCs w:val="24"/>
                <w:lang w:val="kk-KZ"/>
              </w:rPr>
              <w:t>Х= 689+429</w:t>
            </w:r>
          </w:p>
          <w:p w:rsidR="00C47FD0" w:rsidRPr="004753D2" w:rsidRDefault="00C47FD0" w:rsidP="008D29FD">
            <w:pPr>
              <w:tabs>
                <w:tab w:val="left" w:pos="206"/>
                <w:tab w:val="left" w:pos="1817"/>
              </w:tabs>
              <w:spacing w:after="200"/>
              <w:ind w:left="210"/>
              <w:rPr>
                <w:rFonts w:eastAsia="Calibri"/>
                <w:sz w:val="24"/>
                <w:szCs w:val="24"/>
                <w:lang w:val="kk-KZ"/>
              </w:rPr>
            </w:pPr>
            <w:r w:rsidRPr="004753D2">
              <w:rPr>
                <w:rFonts w:eastAsia="Calibri"/>
                <w:sz w:val="24"/>
                <w:szCs w:val="24"/>
                <w:lang w:val="kk-KZ"/>
              </w:rPr>
              <w:t>Х=1118</w:t>
            </w:r>
          </w:p>
          <w:p w:rsidR="00C47FD0" w:rsidRPr="004753D2" w:rsidRDefault="00C47FD0" w:rsidP="008D29FD">
            <w:pPr>
              <w:tabs>
                <w:tab w:val="left" w:pos="206"/>
                <w:tab w:val="left" w:pos="1817"/>
              </w:tabs>
              <w:spacing w:after="200"/>
              <w:ind w:left="210"/>
              <w:rPr>
                <w:rFonts w:eastAsia="Calibri"/>
                <w:sz w:val="24"/>
                <w:szCs w:val="24"/>
                <w:lang w:val="kk-KZ"/>
              </w:rPr>
            </w:pPr>
            <w:r w:rsidRPr="004753D2">
              <w:rPr>
                <w:rFonts w:eastAsia="Calibri"/>
                <w:sz w:val="24"/>
                <w:szCs w:val="24"/>
                <w:lang w:val="kk-KZ"/>
              </w:rPr>
              <w:t>(1118-429)х 14=9646</w:t>
            </w:r>
          </w:p>
          <w:p w:rsidR="00C47FD0" w:rsidRPr="004753D2" w:rsidRDefault="00C47FD0" w:rsidP="008D29FD">
            <w:pPr>
              <w:tabs>
                <w:tab w:val="left" w:pos="206"/>
                <w:tab w:val="left" w:pos="1817"/>
              </w:tabs>
              <w:spacing w:after="200"/>
              <w:ind w:left="210"/>
              <w:rPr>
                <w:rFonts w:eastAsia="Calibri"/>
                <w:sz w:val="24"/>
                <w:szCs w:val="24"/>
                <w:lang w:val="kk-KZ"/>
              </w:rPr>
            </w:pPr>
            <w:r w:rsidRPr="004753D2">
              <w:rPr>
                <w:rFonts w:eastAsia="Calibri"/>
                <w:sz w:val="24"/>
                <w:szCs w:val="24"/>
                <w:lang w:val="kk-KZ"/>
              </w:rPr>
              <w:t>9646=9646</w:t>
            </w:r>
          </w:p>
          <w:p w:rsidR="00C47FD0" w:rsidRPr="00A04BE4" w:rsidRDefault="00C47FD0" w:rsidP="008D29FD">
            <w:pPr>
              <w:rPr>
                <w:rFonts w:eastAsia="Calibri"/>
                <w:i/>
                <w:iCs/>
                <w:sz w:val="24"/>
                <w:szCs w:val="24"/>
              </w:rPr>
            </w:pPr>
          </w:p>
        </w:tc>
        <w:tc>
          <w:tcPr>
            <w:tcW w:w="1133" w:type="dxa"/>
            <w:tcBorders>
              <w:bottom w:val="single" w:sz="4" w:space="0" w:color="auto"/>
            </w:tcBorders>
          </w:tcPr>
          <w:p w:rsidR="00C47FD0" w:rsidRPr="00A04BE4" w:rsidRDefault="00C47FD0" w:rsidP="008D29FD">
            <w:pPr>
              <w:jc w:val="center"/>
              <w:rPr>
                <w:rFonts w:eastAsia="Calibri"/>
                <w:b/>
                <w:sz w:val="24"/>
                <w:szCs w:val="24"/>
              </w:rPr>
            </w:pPr>
            <w:r>
              <w:rPr>
                <w:rFonts w:eastAsia="Calibri"/>
                <w:b/>
                <w:sz w:val="24"/>
                <w:szCs w:val="24"/>
              </w:rPr>
              <w:t>5</w:t>
            </w:r>
          </w:p>
        </w:tc>
        <w:tc>
          <w:tcPr>
            <w:tcW w:w="4388" w:type="dxa"/>
            <w:tcBorders>
              <w:bottom w:val="single" w:sz="4" w:space="0" w:color="auto"/>
            </w:tcBorders>
          </w:tcPr>
          <w:p w:rsidR="00C47FD0" w:rsidRPr="00A04BE4" w:rsidRDefault="00C47FD0" w:rsidP="008D29FD">
            <w:pPr>
              <w:rPr>
                <w:rFonts w:eastAsia="Calibri"/>
                <w:sz w:val="24"/>
                <w:szCs w:val="24"/>
              </w:rPr>
            </w:pPr>
          </w:p>
        </w:tc>
      </w:tr>
      <w:tr w:rsidR="00C47FD0" w:rsidRPr="00A04BE4" w:rsidTr="008D29FD">
        <w:trPr>
          <w:trHeight w:val="266"/>
        </w:trPr>
        <w:tc>
          <w:tcPr>
            <w:tcW w:w="458" w:type="dxa"/>
            <w:vMerge w:val="restart"/>
          </w:tcPr>
          <w:p w:rsidR="00C47FD0" w:rsidRPr="00A04BE4" w:rsidRDefault="00C47FD0" w:rsidP="008D29FD">
            <w:pPr>
              <w:rPr>
                <w:rFonts w:eastAsia="Calibri"/>
                <w:b/>
                <w:sz w:val="24"/>
                <w:szCs w:val="24"/>
              </w:rPr>
            </w:pPr>
            <w:r w:rsidRPr="00A04BE4">
              <w:rPr>
                <w:rFonts w:eastAsia="Calibri"/>
                <w:b/>
                <w:sz w:val="24"/>
                <w:szCs w:val="24"/>
              </w:rPr>
              <w:t>4.</w:t>
            </w:r>
          </w:p>
        </w:tc>
        <w:tc>
          <w:tcPr>
            <w:tcW w:w="4653" w:type="dxa"/>
          </w:tcPr>
          <w:p w:rsidR="00C47FD0" w:rsidRPr="00012AD2" w:rsidRDefault="00C47FD0" w:rsidP="008D29FD">
            <w:pPr>
              <w:tabs>
                <w:tab w:val="left" w:pos="206"/>
                <w:tab w:val="left" w:pos="1817"/>
              </w:tabs>
              <w:spacing w:after="200"/>
              <w:rPr>
                <w:rFonts w:eastAsia="Calibri"/>
                <w:szCs w:val="28"/>
              </w:rPr>
            </w:pPr>
            <w:r>
              <w:rPr>
                <w:rFonts w:eastAsia="Calibri"/>
                <w:szCs w:val="28"/>
              </w:rPr>
              <w:t>56кг 350г=56350</w:t>
            </w:r>
            <w:r w:rsidRPr="00012AD2">
              <w:rPr>
                <w:rFonts w:eastAsia="Calibri"/>
                <w:szCs w:val="28"/>
              </w:rPr>
              <w:t>г</w:t>
            </w:r>
          </w:p>
        </w:tc>
        <w:tc>
          <w:tcPr>
            <w:tcW w:w="1133" w:type="dxa"/>
          </w:tcPr>
          <w:p w:rsidR="00C47FD0" w:rsidRPr="00A04BE4" w:rsidRDefault="00C47FD0" w:rsidP="008D29FD">
            <w:pPr>
              <w:jc w:val="center"/>
              <w:rPr>
                <w:rFonts w:eastAsia="Calibri"/>
                <w:b/>
                <w:sz w:val="24"/>
                <w:szCs w:val="24"/>
              </w:rPr>
            </w:pPr>
            <w:r w:rsidRPr="00A04BE4">
              <w:rPr>
                <w:rFonts w:eastAsia="Calibri"/>
                <w:b/>
                <w:sz w:val="24"/>
                <w:szCs w:val="24"/>
              </w:rPr>
              <w:t>1</w:t>
            </w:r>
          </w:p>
        </w:tc>
        <w:tc>
          <w:tcPr>
            <w:tcW w:w="4388" w:type="dxa"/>
            <w:vMerge w:val="restart"/>
          </w:tcPr>
          <w:p w:rsidR="00C47FD0" w:rsidRPr="00A04BE4" w:rsidRDefault="00C47FD0" w:rsidP="008D29FD">
            <w:pPr>
              <w:rPr>
                <w:rFonts w:eastAsia="Calibri"/>
                <w:sz w:val="24"/>
                <w:szCs w:val="24"/>
              </w:rPr>
            </w:pPr>
          </w:p>
        </w:tc>
      </w:tr>
      <w:tr w:rsidR="00C47FD0" w:rsidRPr="00A04BE4" w:rsidTr="008D29FD">
        <w:trPr>
          <w:trHeight w:val="270"/>
        </w:trPr>
        <w:tc>
          <w:tcPr>
            <w:tcW w:w="458" w:type="dxa"/>
            <w:vMerge/>
          </w:tcPr>
          <w:p w:rsidR="00C47FD0" w:rsidRPr="00A04BE4" w:rsidRDefault="00C47FD0" w:rsidP="008D29FD">
            <w:pPr>
              <w:rPr>
                <w:rFonts w:eastAsia="Calibri"/>
                <w:b/>
                <w:sz w:val="24"/>
                <w:szCs w:val="24"/>
              </w:rPr>
            </w:pPr>
          </w:p>
        </w:tc>
        <w:tc>
          <w:tcPr>
            <w:tcW w:w="4653" w:type="dxa"/>
          </w:tcPr>
          <w:p w:rsidR="00C47FD0" w:rsidRPr="00012AD2" w:rsidRDefault="00C47FD0" w:rsidP="008D29FD">
            <w:pPr>
              <w:tabs>
                <w:tab w:val="left" w:pos="206"/>
                <w:tab w:val="left" w:pos="1817"/>
              </w:tabs>
              <w:spacing w:after="200"/>
              <w:rPr>
                <w:rFonts w:eastAsia="Calibri"/>
                <w:szCs w:val="28"/>
                <w:vertAlign w:val="superscript"/>
              </w:rPr>
            </w:pPr>
            <w:r w:rsidRPr="00012AD2">
              <w:rPr>
                <w:rFonts w:eastAsia="Calibri"/>
                <w:szCs w:val="28"/>
              </w:rPr>
              <w:t>3см</w:t>
            </w:r>
            <w:r w:rsidRPr="00012AD2">
              <w:rPr>
                <w:rFonts w:eastAsia="Calibri"/>
                <w:szCs w:val="28"/>
                <w:vertAlign w:val="superscript"/>
              </w:rPr>
              <w:t>2</w:t>
            </w:r>
            <w:r>
              <w:rPr>
                <w:rFonts w:eastAsia="Calibri"/>
                <w:szCs w:val="28"/>
              </w:rPr>
              <w:t>=  300</w:t>
            </w:r>
            <w:r w:rsidRPr="00012AD2">
              <w:rPr>
                <w:rFonts w:eastAsia="Calibri"/>
                <w:szCs w:val="28"/>
              </w:rPr>
              <w:t>мм</w:t>
            </w:r>
            <w:r w:rsidRPr="00012AD2">
              <w:rPr>
                <w:rFonts w:eastAsia="Calibri"/>
                <w:szCs w:val="28"/>
                <w:vertAlign w:val="superscript"/>
              </w:rPr>
              <w:t xml:space="preserve">2 </w:t>
            </w:r>
          </w:p>
        </w:tc>
        <w:tc>
          <w:tcPr>
            <w:tcW w:w="1133" w:type="dxa"/>
          </w:tcPr>
          <w:p w:rsidR="00C47FD0" w:rsidRPr="00A04BE4" w:rsidRDefault="00C47FD0" w:rsidP="008D29FD">
            <w:pPr>
              <w:jc w:val="center"/>
              <w:rPr>
                <w:rFonts w:eastAsia="Calibri"/>
                <w:b/>
                <w:sz w:val="24"/>
                <w:szCs w:val="24"/>
              </w:rPr>
            </w:pPr>
            <w:r w:rsidRPr="00A04BE4">
              <w:rPr>
                <w:rFonts w:eastAsia="Calibri"/>
                <w:b/>
                <w:sz w:val="24"/>
                <w:szCs w:val="24"/>
              </w:rPr>
              <w:t>1</w:t>
            </w:r>
          </w:p>
        </w:tc>
        <w:tc>
          <w:tcPr>
            <w:tcW w:w="4388" w:type="dxa"/>
            <w:vMerge/>
          </w:tcPr>
          <w:p w:rsidR="00C47FD0" w:rsidRPr="00A04BE4" w:rsidRDefault="00C47FD0" w:rsidP="008D29FD">
            <w:pPr>
              <w:rPr>
                <w:rFonts w:eastAsia="Calibri"/>
                <w:sz w:val="24"/>
                <w:szCs w:val="24"/>
              </w:rPr>
            </w:pPr>
          </w:p>
        </w:tc>
      </w:tr>
      <w:tr w:rsidR="00C47FD0" w:rsidRPr="00A04BE4" w:rsidTr="008D29FD">
        <w:trPr>
          <w:trHeight w:val="180"/>
        </w:trPr>
        <w:tc>
          <w:tcPr>
            <w:tcW w:w="458" w:type="dxa"/>
          </w:tcPr>
          <w:p w:rsidR="00C47FD0" w:rsidRPr="00A04BE4" w:rsidRDefault="00C47FD0" w:rsidP="008D29FD">
            <w:pPr>
              <w:rPr>
                <w:rFonts w:eastAsia="Calibri"/>
                <w:b/>
                <w:sz w:val="24"/>
                <w:szCs w:val="24"/>
              </w:rPr>
            </w:pPr>
          </w:p>
        </w:tc>
        <w:tc>
          <w:tcPr>
            <w:tcW w:w="4653" w:type="dxa"/>
          </w:tcPr>
          <w:p w:rsidR="00C47FD0" w:rsidRPr="00012AD2" w:rsidRDefault="00C47FD0" w:rsidP="008D29FD">
            <w:pPr>
              <w:tabs>
                <w:tab w:val="left" w:pos="206"/>
                <w:tab w:val="left" w:pos="1817"/>
              </w:tabs>
              <w:spacing w:after="200"/>
              <w:rPr>
                <w:rFonts w:eastAsia="Calibri"/>
                <w:szCs w:val="28"/>
              </w:rPr>
            </w:pPr>
            <w:r w:rsidRPr="00012AD2">
              <w:rPr>
                <w:rFonts w:eastAsia="Calibri"/>
                <w:szCs w:val="28"/>
              </w:rPr>
              <w:t>6</w:t>
            </w:r>
            <w:r>
              <w:rPr>
                <w:rFonts w:eastAsia="Calibri"/>
                <w:szCs w:val="28"/>
              </w:rPr>
              <w:t>0км 17м =60017</w:t>
            </w:r>
            <w:r w:rsidRPr="00012AD2">
              <w:rPr>
                <w:rFonts w:eastAsia="Calibri"/>
                <w:szCs w:val="28"/>
              </w:rPr>
              <w:t>м</w:t>
            </w:r>
          </w:p>
        </w:tc>
        <w:tc>
          <w:tcPr>
            <w:tcW w:w="1133" w:type="dxa"/>
          </w:tcPr>
          <w:p w:rsidR="00C47FD0" w:rsidRPr="00A04BE4" w:rsidRDefault="00C47FD0" w:rsidP="008D29FD">
            <w:pPr>
              <w:jc w:val="center"/>
              <w:rPr>
                <w:rFonts w:eastAsia="Calibri"/>
                <w:b/>
                <w:sz w:val="24"/>
                <w:szCs w:val="24"/>
              </w:rPr>
            </w:pPr>
            <w:r>
              <w:rPr>
                <w:rFonts w:eastAsia="Calibri"/>
                <w:b/>
                <w:sz w:val="24"/>
                <w:szCs w:val="24"/>
              </w:rPr>
              <w:t>1</w:t>
            </w:r>
          </w:p>
        </w:tc>
        <w:tc>
          <w:tcPr>
            <w:tcW w:w="4388" w:type="dxa"/>
          </w:tcPr>
          <w:p w:rsidR="00C47FD0" w:rsidRPr="00A04BE4" w:rsidRDefault="00C47FD0" w:rsidP="008D29FD">
            <w:pPr>
              <w:rPr>
                <w:rFonts w:eastAsia="Calibri"/>
                <w:sz w:val="24"/>
                <w:szCs w:val="24"/>
              </w:rPr>
            </w:pPr>
          </w:p>
        </w:tc>
      </w:tr>
      <w:tr w:rsidR="00C47FD0" w:rsidRPr="00A04BE4" w:rsidTr="008D29FD">
        <w:trPr>
          <w:trHeight w:val="180"/>
        </w:trPr>
        <w:tc>
          <w:tcPr>
            <w:tcW w:w="458" w:type="dxa"/>
          </w:tcPr>
          <w:p w:rsidR="00C47FD0" w:rsidRPr="00A04BE4" w:rsidRDefault="00C47FD0" w:rsidP="008D29FD">
            <w:pPr>
              <w:rPr>
                <w:rFonts w:eastAsia="Calibri"/>
                <w:b/>
                <w:sz w:val="24"/>
                <w:szCs w:val="24"/>
              </w:rPr>
            </w:pPr>
          </w:p>
        </w:tc>
        <w:tc>
          <w:tcPr>
            <w:tcW w:w="4653" w:type="dxa"/>
          </w:tcPr>
          <w:p w:rsidR="00C47FD0" w:rsidRPr="00A04BE4" w:rsidRDefault="00C47FD0" w:rsidP="008D29FD">
            <w:pPr>
              <w:rPr>
                <w:rFonts w:eastAsia="Calibri"/>
                <w:b/>
                <w:sz w:val="24"/>
                <w:szCs w:val="24"/>
              </w:rPr>
            </w:pPr>
            <w:r>
              <w:rPr>
                <w:rFonts w:eastAsia="Calibri"/>
                <w:b/>
                <w:sz w:val="24"/>
                <w:szCs w:val="24"/>
              </w:rPr>
              <w:t>Всего: 17 баллов</w:t>
            </w:r>
          </w:p>
        </w:tc>
        <w:tc>
          <w:tcPr>
            <w:tcW w:w="1133" w:type="dxa"/>
          </w:tcPr>
          <w:p w:rsidR="00C47FD0" w:rsidRPr="00A04BE4" w:rsidRDefault="00C47FD0" w:rsidP="008D29FD">
            <w:pPr>
              <w:jc w:val="center"/>
              <w:rPr>
                <w:rFonts w:eastAsia="Calibri"/>
                <w:b/>
                <w:sz w:val="24"/>
                <w:szCs w:val="24"/>
              </w:rPr>
            </w:pPr>
          </w:p>
        </w:tc>
        <w:tc>
          <w:tcPr>
            <w:tcW w:w="4388" w:type="dxa"/>
          </w:tcPr>
          <w:p w:rsidR="00C47FD0" w:rsidRPr="00A04BE4" w:rsidRDefault="00C47FD0" w:rsidP="008D29FD">
            <w:pPr>
              <w:rPr>
                <w:rFonts w:eastAsia="Calibri"/>
                <w:sz w:val="24"/>
                <w:szCs w:val="24"/>
              </w:rPr>
            </w:pPr>
          </w:p>
        </w:tc>
      </w:tr>
    </w:tbl>
    <w:p w:rsidR="00C47FD0" w:rsidRDefault="00C47FD0" w:rsidP="00C47FD0">
      <w:pPr>
        <w:rPr>
          <w:szCs w:val="28"/>
        </w:rPr>
      </w:pPr>
    </w:p>
    <w:p w:rsidR="00C47FD0" w:rsidRPr="006D6F1B" w:rsidRDefault="00C47FD0" w:rsidP="00C47FD0">
      <w:pPr>
        <w:jc w:val="right"/>
        <w:rPr>
          <w:szCs w:val="28"/>
        </w:rPr>
      </w:pPr>
      <w:r>
        <w:rPr>
          <w:szCs w:val="28"/>
        </w:rPr>
        <w:lastRenderedPageBreak/>
        <w:t xml:space="preserve"> Приложение Ж</w:t>
      </w:r>
    </w:p>
    <w:p w:rsidR="00C47FD0" w:rsidRPr="006D6F1B" w:rsidRDefault="00C47FD0" w:rsidP="00C47FD0">
      <w:pPr>
        <w:rPr>
          <w:szCs w:val="28"/>
        </w:rPr>
      </w:pPr>
      <w:r w:rsidRPr="006D6F1B">
        <w:rPr>
          <w:szCs w:val="28"/>
        </w:rPr>
        <w:t>Итоги анкетирования в контрольном классе</w:t>
      </w:r>
      <w:r>
        <w:rPr>
          <w:szCs w:val="28"/>
        </w:rPr>
        <w:t>( контрольный этап)</w:t>
      </w:r>
    </w:p>
    <w:tbl>
      <w:tblPr>
        <w:tblStyle w:val="ae"/>
        <w:tblW w:w="0" w:type="auto"/>
        <w:tblInd w:w="-459" w:type="dxa"/>
        <w:tblLayout w:type="fixed"/>
        <w:tblLook w:val="04A0"/>
      </w:tblPr>
      <w:tblGrid>
        <w:gridCol w:w="567"/>
        <w:gridCol w:w="1624"/>
        <w:gridCol w:w="861"/>
        <w:gridCol w:w="861"/>
        <w:gridCol w:w="861"/>
        <w:gridCol w:w="861"/>
        <w:gridCol w:w="861"/>
        <w:gridCol w:w="861"/>
        <w:gridCol w:w="861"/>
        <w:gridCol w:w="784"/>
        <w:gridCol w:w="1028"/>
      </w:tblGrid>
      <w:tr w:rsidR="00C47FD0" w:rsidRPr="006D6F1B" w:rsidTr="008D29FD">
        <w:tc>
          <w:tcPr>
            <w:tcW w:w="567" w:type="dxa"/>
          </w:tcPr>
          <w:p w:rsidR="00C47FD0" w:rsidRPr="006D6F1B" w:rsidRDefault="00C47FD0" w:rsidP="008D29FD">
            <w:pPr>
              <w:rPr>
                <w:sz w:val="24"/>
                <w:szCs w:val="24"/>
              </w:rPr>
            </w:pPr>
            <w:r w:rsidRPr="006D6F1B">
              <w:rPr>
                <w:sz w:val="24"/>
                <w:szCs w:val="24"/>
              </w:rPr>
              <w:t>№</w:t>
            </w:r>
          </w:p>
        </w:tc>
        <w:tc>
          <w:tcPr>
            <w:tcW w:w="1624" w:type="dxa"/>
          </w:tcPr>
          <w:p w:rsidR="00C47FD0" w:rsidRPr="006D6F1B" w:rsidRDefault="00C47FD0" w:rsidP="008D29FD">
            <w:pPr>
              <w:rPr>
                <w:sz w:val="24"/>
                <w:szCs w:val="24"/>
              </w:rPr>
            </w:pPr>
            <w:r>
              <w:rPr>
                <w:sz w:val="24"/>
                <w:szCs w:val="24"/>
              </w:rPr>
              <w:t>ФИ</w:t>
            </w:r>
          </w:p>
        </w:tc>
        <w:tc>
          <w:tcPr>
            <w:tcW w:w="861" w:type="dxa"/>
          </w:tcPr>
          <w:p w:rsidR="00C47FD0" w:rsidRPr="006D6F1B" w:rsidRDefault="00C47FD0" w:rsidP="008D29FD">
            <w:pPr>
              <w:rPr>
                <w:sz w:val="20"/>
                <w:szCs w:val="24"/>
              </w:rPr>
            </w:pPr>
            <w:r w:rsidRPr="006D6F1B">
              <w:rPr>
                <w:sz w:val="20"/>
                <w:szCs w:val="24"/>
              </w:rPr>
              <w:t xml:space="preserve">  1  вопрос</w:t>
            </w:r>
          </w:p>
        </w:tc>
        <w:tc>
          <w:tcPr>
            <w:tcW w:w="861" w:type="dxa"/>
          </w:tcPr>
          <w:p w:rsidR="00C47FD0" w:rsidRPr="006D6F1B" w:rsidRDefault="00C47FD0" w:rsidP="008D29FD">
            <w:pPr>
              <w:rPr>
                <w:sz w:val="20"/>
                <w:szCs w:val="24"/>
              </w:rPr>
            </w:pPr>
            <w:r w:rsidRPr="006D6F1B">
              <w:rPr>
                <w:sz w:val="20"/>
                <w:szCs w:val="24"/>
              </w:rPr>
              <w:t>2 вопрос</w:t>
            </w:r>
          </w:p>
        </w:tc>
        <w:tc>
          <w:tcPr>
            <w:tcW w:w="861" w:type="dxa"/>
          </w:tcPr>
          <w:p w:rsidR="00C47FD0" w:rsidRPr="006D6F1B" w:rsidRDefault="00C47FD0" w:rsidP="008D29FD">
            <w:pPr>
              <w:rPr>
                <w:sz w:val="20"/>
                <w:szCs w:val="24"/>
              </w:rPr>
            </w:pPr>
            <w:r w:rsidRPr="006D6F1B">
              <w:rPr>
                <w:sz w:val="20"/>
                <w:szCs w:val="24"/>
              </w:rPr>
              <w:t>3 вопрос</w:t>
            </w:r>
          </w:p>
        </w:tc>
        <w:tc>
          <w:tcPr>
            <w:tcW w:w="861" w:type="dxa"/>
          </w:tcPr>
          <w:p w:rsidR="00C47FD0" w:rsidRPr="006D6F1B" w:rsidRDefault="00C47FD0" w:rsidP="008D29FD">
            <w:pPr>
              <w:rPr>
                <w:sz w:val="20"/>
                <w:szCs w:val="24"/>
              </w:rPr>
            </w:pPr>
            <w:r w:rsidRPr="006D6F1B">
              <w:rPr>
                <w:sz w:val="20"/>
                <w:szCs w:val="24"/>
              </w:rPr>
              <w:t>4 вопрос</w:t>
            </w:r>
          </w:p>
        </w:tc>
        <w:tc>
          <w:tcPr>
            <w:tcW w:w="861" w:type="dxa"/>
          </w:tcPr>
          <w:p w:rsidR="00C47FD0" w:rsidRPr="006D6F1B" w:rsidRDefault="00C47FD0" w:rsidP="008D29FD">
            <w:pPr>
              <w:rPr>
                <w:sz w:val="20"/>
                <w:szCs w:val="24"/>
              </w:rPr>
            </w:pPr>
            <w:r w:rsidRPr="006D6F1B">
              <w:rPr>
                <w:sz w:val="20"/>
                <w:szCs w:val="24"/>
              </w:rPr>
              <w:t>5 вопрос</w:t>
            </w:r>
          </w:p>
        </w:tc>
        <w:tc>
          <w:tcPr>
            <w:tcW w:w="861" w:type="dxa"/>
          </w:tcPr>
          <w:p w:rsidR="00C47FD0" w:rsidRPr="006D6F1B" w:rsidRDefault="00C47FD0" w:rsidP="008D29FD">
            <w:pPr>
              <w:rPr>
                <w:sz w:val="20"/>
                <w:szCs w:val="24"/>
              </w:rPr>
            </w:pPr>
            <w:r w:rsidRPr="006D6F1B">
              <w:rPr>
                <w:sz w:val="20"/>
                <w:szCs w:val="24"/>
              </w:rPr>
              <w:t>6 вопрос</w:t>
            </w:r>
          </w:p>
        </w:tc>
        <w:tc>
          <w:tcPr>
            <w:tcW w:w="861" w:type="dxa"/>
          </w:tcPr>
          <w:p w:rsidR="00C47FD0" w:rsidRPr="006D6F1B" w:rsidRDefault="00C47FD0" w:rsidP="008D29FD">
            <w:pPr>
              <w:rPr>
                <w:sz w:val="20"/>
                <w:szCs w:val="24"/>
              </w:rPr>
            </w:pPr>
            <w:r w:rsidRPr="006D6F1B">
              <w:rPr>
                <w:sz w:val="20"/>
                <w:szCs w:val="24"/>
              </w:rPr>
              <w:t>7 вопрос</w:t>
            </w:r>
          </w:p>
        </w:tc>
        <w:tc>
          <w:tcPr>
            <w:tcW w:w="784" w:type="dxa"/>
          </w:tcPr>
          <w:p w:rsidR="00C47FD0" w:rsidRPr="006D6F1B" w:rsidRDefault="00C47FD0" w:rsidP="008D29FD">
            <w:pPr>
              <w:rPr>
                <w:sz w:val="20"/>
                <w:szCs w:val="24"/>
              </w:rPr>
            </w:pPr>
            <w:r w:rsidRPr="006D6F1B">
              <w:rPr>
                <w:sz w:val="20"/>
                <w:szCs w:val="24"/>
              </w:rPr>
              <w:t>итого</w:t>
            </w:r>
          </w:p>
        </w:tc>
        <w:tc>
          <w:tcPr>
            <w:tcW w:w="1028" w:type="dxa"/>
          </w:tcPr>
          <w:p w:rsidR="00C47FD0" w:rsidRPr="006D6F1B" w:rsidRDefault="00C47FD0" w:rsidP="008D29FD">
            <w:pPr>
              <w:rPr>
                <w:sz w:val="20"/>
                <w:szCs w:val="24"/>
              </w:rPr>
            </w:pPr>
            <w:r w:rsidRPr="006D6F1B">
              <w:rPr>
                <w:sz w:val="20"/>
                <w:szCs w:val="24"/>
              </w:rPr>
              <w:t>уровень</w:t>
            </w:r>
          </w:p>
        </w:tc>
      </w:tr>
      <w:tr w:rsidR="00930AED" w:rsidRPr="006D6F1B" w:rsidTr="008D29FD">
        <w:tc>
          <w:tcPr>
            <w:tcW w:w="567" w:type="dxa"/>
          </w:tcPr>
          <w:p w:rsidR="00930AED" w:rsidRPr="006D6F1B" w:rsidRDefault="00930AED" w:rsidP="008D29FD">
            <w:pPr>
              <w:rPr>
                <w:sz w:val="24"/>
                <w:szCs w:val="24"/>
              </w:rPr>
            </w:pPr>
            <w:r w:rsidRPr="006D6F1B">
              <w:rPr>
                <w:sz w:val="24"/>
                <w:szCs w:val="24"/>
              </w:rPr>
              <w:t>1</w:t>
            </w:r>
          </w:p>
        </w:tc>
        <w:tc>
          <w:tcPr>
            <w:tcW w:w="1624" w:type="dxa"/>
          </w:tcPr>
          <w:p w:rsidR="00930AED" w:rsidRPr="006D6F1B" w:rsidRDefault="00930AED" w:rsidP="00444789">
            <w:pPr>
              <w:rPr>
                <w:sz w:val="24"/>
                <w:szCs w:val="24"/>
              </w:rPr>
            </w:pPr>
            <w:r>
              <w:rPr>
                <w:sz w:val="24"/>
                <w:szCs w:val="24"/>
              </w:rPr>
              <w:t>Ученик 1</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10</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w:t>
            </w:r>
          </w:p>
        </w:tc>
        <w:tc>
          <w:tcPr>
            <w:tcW w:w="1624" w:type="dxa"/>
          </w:tcPr>
          <w:p w:rsidR="00930AED" w:rsidRPr="006D6F1B" w:rsidRDefault="00930AED" w:rsidP="00444789">
            <w:pPr>
              <w:rPr>
                <w:sz w:val="24"/>
                <w:szCs w:val="24"/>
              </w:rPr>
            </w:pPr>
            <w:r>
              <w:rPr>
                <w:sz w:val="24"/>
                <w:szCs w:val="24"/>
              </w:rPr>
              <w:t>Ученик 2</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3</w:t>
            </w:r>
          </w:p>
        </w:tc>
        <w:tc>
          <w:tcPr>
            <w:tcW w:w="1624" w:type="dxa"/>
          </w:tcPr>
          <w:p w:rsidR="00930AED" w:rsidRPr="006D6F1B" w:rsidRDefault="00930AED" w:rsidP="00444789">
            <w:pPr>
              <w:rPr>
                <w:sz w:val="24"/>
                <w:szCs w:val="24"/>
              </w:rPr>
            </w:pPr>
            <w:r>
              <w:rPr>
                <w:sz w:val="24"/>
                <w:szCs w:val="24"/>
              </w:rPr>
              <w:t>Ученик 3</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13</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4</w:t>
            </w:r>
          </w:p>
        </w:tc>
        <w:tc>
          <w:tcPr>
            <w:tcW w:w="1624" w:type="dxa"/>
          </w:tcPr>
          <w:p w:rsidR="00930AED" w:rsidRPr="006D6F1B" w:rsidRDefault="00930AED" w:rsidP="00444789">
            <w:pPr>
              <w:rPr>
                <w:sz w:val="24"/>
                <w:szCs w:val="24"/>
              </w:rPr>
            </w:pPr>
            <w:r>
              <w:rPr>
                <w:sz w:val="24"/>
                <w:szCs w:val="24"/>
              </w:rPr>
              <w:t xml:space="preserve">Ученик 4 </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10</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5</w:t>
            </w:r>
          </w:p>
        </w:tc>
        <w:tc>
          <w:tcPr>
            <w:tcW w:w="1624" w:type="dxa"/>
          </w:tcPr>
          <w:p w:rsidR="00930AED" w:rsidRPr="006D6F1B" w:rsidRDefault="00930AED" w:rsidP="00444789">
            <w:pPr>
              <w:rPr>
                <w:sz w:val="24"/>
                <w:szCs w:val="24"/>
              </w:rPr>
            </w:pPr>
            <w:r>
              <w:rPr>
                <w:sz w:val="24"/>
                <w:szCs w:val="24"/>
              </w:rPr>
              <w:t>Ученик 5</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10</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6</w:t>
            </w:r>
          </w:p>
        </w:tc>
        <w:tc>
          <w:tcPr>
            <w:tcW w:w="1624" w:type="dxa"/>
          </w:tcPr>
          <w:p w:rsidR="00930AED" w:rsidRDefault="00930AED" w:rsidP="00444789">
            <w:r w:rsidRPr="00C24797">
              <w:rPr>
                <w:sz w:val="24"/>
                <w:szCs w:val="24"/>
              </w:rPr>
              <w:t xml:space="preserve">Ученик </w:t>
            </w:r>
            <w:r>
              <w:rPr>
                <w:sz w:val="24"/>
                <w:szCs w:val="24"/>
              </w:rPr>
              <w:t>6</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10</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7</w:t>
            </w:r>
          </w:p>
        </w:tc>
        <w:tc>
          <w:tcPr>
            <w:tcW w:w="1624" w:type="dxa"/>
          </w:tcPr>
          <w:p w:rsidR="00930AED" w:rsidRDefault="00930AED" w:rsidP="00444789">
            <w:r w:rsidRPr="00C24797">
              <w:rPr>
                <w:sz w:val="24"/>
                <w:szCs w:val="24"/>
              </w:rPr>
              <w:t xml:space="preserve">Ученик </w:t>
            </w:r>
            <w:r>
              <w:rPr>
                <w:sz w:val="24"/>
                <w:szCs w:val="24"/>
              </w:rPr>
              <w:t>7</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8</w:t>
            </w:r>
          </w:p>
        </w:tc>
        <w:tc>
          <w:tcPr>
            <w:tcW w:w="1624" w:type="dxa"/>
          </w:tcPr>
          <w:p w:rsidR="00930AED" w:rsidRDefault="00930AED" w:rsidP="00444789">
            <w:r w:rsidRPr="00C24797">
              <w:rPr>
                <w:sz w:val="24"/>
                <w:szCs w:val="24"/>
              </w:rPr>
              <w:t xml:space="preserve">Ученик </w:t>
            </w:r>
            <w:r>
              <w:rPr>
                <w:sz w:val="24"/>
                <w:szCs w:val="24"/>
              </w:rPr>
              <w:t>8</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12</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9</w:t>
            </w:r>
          </w:p>
        </w:tc>
        <w:tc>
          <w:tcPr>
            <w:tcW w:w="1624" w:type="dxa"/>
          </w:tcPr>
          <w:p w:rsidR="00930AED" w:rsidRDefault="00930AED" w:rsidP="00444789">
            <w:r w:rsidRPr="00C24797">
              <w:rPr>
                <w:sz w:val="24"/>
                <w:szCs w:val="24"/>
              </w:rPr>
              <w:t xml:space="preserve">Ученик </w:t>
            </w:r>
            <w:r>
              <w:rPr>
                <w:sz w:val="24"/>
                <w:szCs w:val="24"/>
              </w:rPr>
              <w:t>9</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10</w:t>
            </w:r>
          </w:p>
        </w:tc>
        <w:tc>
          <w:tcPr>
            <w:tcW w:w="1624" w:type="dxa"/>
          </w:tcPr>
          <w:p w:rsidR="00930AED" w:rsidRDefault="00930AED" w:rsidP="00444789">
            <w:r w:rsidRPr="005A0BD0">
              <w:rPr>
                <w:sz w:val="24"/>
                <w:szCs w:val="24"/>
              </w:rPr>
              <w:t xml:space="preserve">Ученик </w:t>
            </w:r>
            <w:r>
              <w:rPr>
                <w:sz w:val="24"/>
                <w:szCs w:val="24"/>
              </w:rPr>
              <w:t>10</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8</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11</w:t>
            </w:r>
          </w:p>
        </w:tc>
        <w:tc>
          <w:tcPr>
            <w:tcW w:w="1624" w:type="dxa"/>
          </w:tcPr>
          <w:p w:rsidR="00930AED" w:rsidRDefault="00930AED" w:rsidP="00444789">
            <w:r w:rsidRPr="005A0BD0">
              <w:rPr>
                <w:sz w:val="24"/>
                <w:szCs w:val="24"/>
              </w:rPr>
              <w:t xml:space="preserve">Ученик </w:t>
            </w:r>
            <w:r>
              <w:rPr>
                <w:sz w:val="24"/>
                <w:szCs w:val="24"/>
              </w:rPr>
              <w:t>11</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 xml:space="preserve"> 1 б</w:t>
            </w:r>
          </w:p>
        </w:tc>
        <w:tc>
          <w:tcPr>
            <w:tcW w:w="861" w:type="dxa"/>
          </w:tcPr>
          <w:p w:rsidR="00930AED" w:rsidRPr="006D6F1B" w:rsidRDefault="00930AED" w:rsidP="008D29FD">
            <w:pPr>
              <w:rPr>
                <w:sz w:val="24"/>
                <w:szCs w:val="24"/>
              </w:rPr>
            </w:pPr>
            <w:r w:rsidRPr="006D6F1B">
              <w:rPr>
                <w:sz w:val="24"/>
                <w:szCs w:val="24"/>
              </w:rPr>
              <w:t>1 б</w:t>
            </w:r>
          </w:p>
        </w:tc>
        <w:tc>
          <w:tcPr>
            <w:tcW w:w="784" w:type="dxa"/>
          </w:tcPr>
          <w:p w:rsidR="00930AED" w:rsidRPr="006D6F1B" w:rsidRDefault="00930AED" w:rsidP="008D29FD">
            <w:pPr>
              <w:rPr>
                <w:sz w:val="24"/>
                <w:szCs w:val="24"/>
              </w:rPr>
            </w:pPr>
            <w:r w:rsidRPr="006D6F1B">
              <w:rPr>
                <w:sz w:val="24"/>
                <w:szCs w:val="24"/>
              </w:rPr>
              <w:t>7</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12</w:t>
            </w:r>
          </w:p>
        </w:tc>
        <w:tc>
          <w:tcPr>
            <w:tcW w:w="1624" w:type="dxa"/>
          </w:tcPr>
          <w:p w:rsidR="00930AED" w:rsidRDefault="00930AED" w:rsidP="00444789">
            <w:r w:rsidRPr="005A0BD0">
              <w:rPr>
                <w:sz w:val="24"/>
                <w:szCs w:val="24"/>
              </w:rPr>
              <w:t xml:space="preserve">Ученик </w:t>
            </w:r>
            <w:r>
              <w:rPr>
                <w:sz w:val="24"/>
                <w:szCs w:val="24"/>
              </w:rPr>
              <w:t>12</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8</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13</w:t>
            </w:r>
          </w:p>
        </w:tc>
        <w:tc>
          <w:tcPr>
            <w:tcW w:w="1624" w:type="dxa"/>
          </w:tcPr>
          <w:p w:rsidR="00930AED" w:rsidRDefault="00930AED" w:rsidP="00444789">
            <w:r w:rsidRPr="005A0BD0">
              <w:rPr>
                <w:sz w:val="24"/>
                <w:szCs w:val="24"/>
              </w:rPr>
              <w:t xml:space="preserve">Ученик </w:t>
            </w:r>
            <w:r>
              <w:rPr>
                <w:sz w:val="24"/>
                <w:szCs w:val="24"/>
              </w:rPr>
              <w:t>13</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784" w:type="dxa"/>
          </w:tcPr>
          <w:p w:rsidR="00930AED" w:rsidRPr="006D6F1B" w:rsidRDefault="00930AED" w:rsidP="008D29FD">
            <w:pPr>
              <w:rPr>
                <w:sz w:val="24"/>
                <w:szCs w:val="24"/>
              </w:rPr>
            </w:pPr>
            <w:r>
              <w:rPr>
                <w:sz w:val="24"/>
                <w:szCs w:val="24"/>
              </w:rPr>
              <w:t>12</w:t>
            </w:r>
          </w:p>
        </w:tc>
        <w:tc>
          <w:tcPr>
            <w:tcW w:w="1028" w:type="dxa"/>
          </w:tcPr>
          <w:p w:rsidR="00930AED" w:rsidRPr="006D6F1B" w:rsidRDefault="00930AED" w:rsidP="008D29FD">
            <w:pPr>
              <w:rPr>
                <w:sz w:val="24"/>
                <w:szCs w:val="24"/>
              </w:rPr>
            </w:pPr>
            <w:r>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14</w:t>
            </w:r>
          </w:p>
        </w:tc>
        <w:tc>
          <w:tcPr>
            <w:tcW w:w="1624" w:type="dxa"/>
          </w:tcPr>
          <w:p w:rsidR="00930AED" w:rsidRDefault="00930AED" w:rsidP="00444789">
            <w:r w:rsidRPr="005A0BD0">
              <w:rPr>
                <w:sz w:val="24"/>
                <w:szCs w:val="24"/>
              </w:rPr>
              <w:t xml:space="preserve">Ученик </w:t>
            </w:r>
            <w:r>
              <w:rPr>
                <w:sz w:val="24"/>
                <w:szCs w:val="24"/>
              </w:rPr>
              <w:t>14</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0 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7</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15</w:t>
            </w:r>
          </w:p>
        </w:tc>
        <w:tc>
          <w:tcPr>
            <w:tcW w:w="1624" w:type="dxa"/>
          </w:tcPr>
          <w:p w:rsidR="00930AED" w:rsidRDefault="00930AED" w:rsidP="00444789">
            <w:r w:rsidRPr="005A0BD0">
              <w:rPr>
                <w:sz w:val="24"/>
                <w:szCs w:val="24"/>
              </w:rPr>
              <w:t xml:space="preserve">Ученик </w:t>
            </w:r>
            <w:r>
              <w:rPr>
                <w:sz w:val="24"/>
                <w:szCs w:val="24"/>
              </w:rPr>
              <w:t>15</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0 б</w:t>
            </w:r>
          </w:p>
        </w:tc>
        <w:tc>
          <w:tcPr>
            <w:tcW w:w="861" w:type="dxa"/>
          </w:tcPr>
          <w:p w:rsidR="00930AED" w:rsidRPr="006D6F1B" w:rsidRDefault="00930AED" w:rsidP="008D29FD">
            <w:pPr>
              <w:rPr>
                <w:sz w:val="24"/>
                <w:szCs w:val="24"/>
              </w:rPr>
            </w:pPr>
            <w:r w:rsidRPr="006D6F1B">
              <w:rPr>
                <w:sz w:val="24"/>
                <w:szCs w:val="24"/>
              </w:rPr>
              <w:t>0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5</w:t>
            </w:r>
          </w:p>
        </w:tc>
        <w:tc>
          <w:tcPr>
            <w:tcW w:w="1028" w:type="dxa"/>
          </w:tcPr>
          <w:p w:rsidR="00930AED" w:rsidRPr="006D6F1B" w:rsidRDefault="00930AED" w:rsidP="008D29FD">
            <w:pPr>
              <w:rPr>
                <w:sz w:val="24"/>
                <w:szCs w:val="24"/>
              </w:rPr>
            </w:pPr>
            <w:r w:rsidRPr="006D6F1B">
              <w:rPr>
                <w:sz w:val="24"/>
                <w:szCs w:val="24"/>
              </w:rPr>
              <w:t>Низ</w:t>
            </w:r>
          </w:p>
        </w:tc>
      </w:tr>
      <w:tr w:rsidR="00930AED" w:rsidRPr="006D6F1B" w:rsidTr="008D29FD">
        <w:tc>
          <w:tcPr>
            <w:tcW w:w="567" w:type="dxa"/>
          </w:tcPr>
          <w:p w:rsidR="00930AED" w:rsidRPr="006D6F1B" w:rsidRDefault="00930AED" w:rsidP="008D29FD">
            <w:pPr>
              <w:rPr>
                <w:sz w:val="24"/>
                <w:szCs w:val="24"/>
              </w:rPr>
            </w:pPr>
            <w:r w:rsidRPr="006D6F1B">
              <w:rPr>
                <w:sz w:val="24"/>
                <w:szCs w:val="24"/>
              </w:rPr>
              <w:t>16</w:t>
            </w:r>
          </w:p>
        </w:tc>
        <w:tc>
          <w:tcPr>
            <w:tcW w:w="1624" w:type="dxa"/>
          </w:tcPr>
          <w:p w:rsidR="00930AED" w:rsidRDefault="00930AED" w:rsidP="00444789">
            <w:r w:rsidRPr="005A0BD0">
              <w:rPr>
                <w:sz w:val="24"/>
                <w:szCs w:val="24"/>
              </w:rPr>
              <w:t xml:space="preserve">Ученик </w:t>
            </w:r>
            <w:r>
              <w:rPr>
                <w:sz w:val="24"/>
                <w:szCs w:val="24"/>
              </w:rPr>
              <w:t>16</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17</w:t>
            </w:r>
          </w:p>
        </w:tc>
        <w:tc>
          <w:tcPr>
            <w:tcW w:w="1624" w:type="dxa"/>
          </w:tcPr>
          <w:p w:rsidR="00930AED" w:rsidRDefault="00930AED" w:rsidP="00444789">
            <w:r w:rsidRPr="005A0BD0">
              <w:rPr>
                <w:sz w:val="24"/>
                <w:szCs w:val="24"/>
              </w:rPr>
              <w:t xml:space="preserve">Ученик </w:t>
            </w:r>
            <w:r>
              <w:rPr>
                <w:sz w:val="24"/>
                <w:szCs w:val="24"/>
              </w:rPr>
              <w:t>17</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12</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18</w:t>
            </w:r>
          </w:p>
        </w:tc>
        <w:tc>
          <w:tcPr>
            <w:tcW w:w="1624" w:type="dxa"/>
          </w:tcPr>
          <w:p w:rsidR="00930AED" w:rsidRDefault="00930AED" w:rsidP="00444789">
            <w:r w:rsidRPr="005A0BD0">
              <w:rPr>
                <w:sz w:val="24"/>
                <w:szCs w:val="24"/>
              </w:rPr>
              <w:t xml:space="preserve">Ученик </w:t>
            </w:r>
            <w:r>
              <w:rPr>
                <w:sz w:val="24"/>
                <w:szCs w:val="24"/>
              </w:rPr>
              <w:t>18</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Pr>
                <w:sz w:val="24"/>
                <w:szCs w:val="24"/>
              </w:rPr>
              <w:t>8</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19</w:t>
            </w:r>
          </w:p>
        </w:tc>
        <w:tc>
          <w:tcPr>
            <w:tcW w:w="1624" w:type="dxa"/>
          </w:tcPr>
          <w:p w:rsidR="00930AED" w:rsidRDefault="00930AED" w:rsidP="00444789">
            <w:r w:rsidRPr="005A0BD0">
              <w:rPr>
                <w:sz w:val="24"/>
                <w:szCs w:val="24"/>
              </w:rPr>
              <w:t xml:space="preserve">Ученик </w:t>
            </w:r>
            <w:r>
              <w:rPr>
                <w:sz w:val="24"/>
                <w:szCs w:val="24"/>
              </w:rPr>
              <w:t>19</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7</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20</w:t>
            </w:r>
          </w:p>
        </w:tc>
        <w:tc>
          <w:tcPr>
            <w:tcW w:w="1624" w:type="dxa"/>
          </w:tcPr>
          <w:p w:rsidR="00930AED" w:rsidRDefault="00930AED" w:rsidP="00444789">
            <w:r w:rsidRPr="005A0BD0">
              <w:rPr>
                <w:sz w:val="24"/>
                <w:szCs w:val="24"/>
              </w:rPr>
              <w:t xml:space="preserve">Ученик </w:t>
            </w:r>
            <w:r>
              <w:rPr>
                <w:sz w:val="24"/>
                <w:szCs w:val="24"/>
              </w:rPr>
              <w:t>20</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 б</w:t>
            </w:r>
          </w:p>
        </w:tc>
        <w:tc>
          <w:tcPr>
            <w:tcW w:w="784" w:type="dxa"/>
          </w:tcPr>
          <w:p w:rsidR="00930AED" w:rsidRPr="006D6F1B" w:rsidRDefault="00930AED" w:rsidP="008D29FD">
            <w:pPr>
              <w:rPr>
                <w:sz w:val="24"/>
                <w:szCs w:val="24"/>
              </w:rPr>
            </w:pPr>
            <w:r w:rsidRPr="006D6F1B">
              <w:rPr>
                <w:sz w:val="24"/>
                <w:szCs w:val="24"/>
              </w:rPr>
              <w:t>10</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21</w:t>
            </w:r>
          </w:p>
        </w:tc>
        <w:tc>
          <w:tcPr>
            <w:tcW w:w="1624" w:type="dxa"/>
          </w:tcPr>
          <w:p w:rsidR="00930AED" w:rsidRDefault="00930AED" w:rsidP="00444789">
            <w:r w:rsidRPr="005A0BD0">
              <w:rPr>
                <w:sz w:val="24"/>
                <w:szCs w:val="24"/>
              </w:rPr>
              <w:t xml:space="preserve">Ученик </w:t>
            </w:r>
            <w:r>
              <w:rPr>
                <w:sz w:val="24"/>
                <w:szCs w:val="24"/>
              </w:rPr>
              <w:t>21</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11</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22</w:t>
            </w:r>
          </w:p>
        </w:tc>
        <w:tc>
          <w:tcPr>
            <w:tcW w:w="1624" w:type="dxa"/>
          </w:tcPr>
          <w:p w:rsidR="00930AED" w:rsidRDefault="00930AED" w:rsidP="00444789">
            <w:r w:rsidRPr="005A0BD0">
              <w:rPr>
                <w:sz w:val="24"/>
                <w:szCs w:val="24"/>
              </w:rPr>
              <w:t xml:space="preserve">Ученик </w:t>
            </w:r>
            <w:r>
              <w:rPr>
                <w:sz w:val="24"/>
                <w:szCs w:val="24"/>
              </w:rPr>
              <w:t>22</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7</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23</w:t>
            </w:r>
          </w:p>
        </w:tc>
        <w:tc>
          <w:tcPr>
            <w:tcW w:w="1624" w:type="dxa"/>
          </w:tcPr>
          <w:p w:rsidR="00930AED" w:rsidRDefault="00930AED" w:rsidP="00444789">
            <w:r w:rsidRPr="005A0BD0">
              <w:rPr>
                <w:sz w:val="24"/>
                <w:szCs w:val="24"/>
              </w:rPr>
              <w:t xml:space="preserve">Ученик </w:t>
            </w:r>
            <w:r>
              <w:rPr>
                <w:sz w:val="24"/>
                <w:szCs w:val="24"/>
              </w:rPr>
              <w:t>23</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8</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24</w:t>
            </w:r>
          </w:p>
        </w:tc>
        <w:tc>
          <w:tcPr>
            <w:tcW w:w="1624" w:type="dxa"/>
          </w:tcPr>
          <w:p w:rsidR="00930AED" w:rsidRDefault="00930AED" w:rsidP="00444789">
            <w:r w:rsidRPr="005A0BD0">
              <w:rPr>
                <w:sz w:val="24"/>
                <w:szCs w:val="24"/>
              </w:rPr>
              <w:t xml:space="preserve">Ученик </w:t>
            </w:r>
            <w:r>
              <w:rPr>
                <w:sz w:val="24"/>
                <w:szCs w:val="24"/>
              </w:rPr>
              <w:t>24</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4</w:t>
            </w:r>
          </w:p>
        </w:tc>
        <w:tc>
          <w:tcPr>
            <w:tcW w:w="1028" w:type="dxa"/>
          </w:tcPr>
          <w:p w:rsidR="00930AED" w:rsidRPr="006D6F1B" w:rsidRDefault="00930AED" w:rsidP="008D29FD">
            <w:pPr>
              <w:rPr>
                <w:sz w:val="24"/>
                <w:szCs w:val="24"/>
              </w:rPr>
            </w:pPr>
            <w:r w:rsidRPr="006D6F1B">
              <w:rPr>
                <w:sz w:val="24"/>
                <w:szCs w:val="24"/>
              </w:rPr>
              <w:t>Низ</w:t>
            </w:r>
          </w:p>
        </w:tc>
      </w:tr>
      <w:tr w:rsidR="00930AED" w:rsidRPr="006D6F1B" w:rsidTr="008D29FD">
        <w:tc>
          <w:tcPr>
            <w:tcW w:w="567" w:type="dxa"/>
          </w:tcPr>
          <w:p w:rsidR="00930AED" w:rsidRPr="006D6F1B" w:rsidRDefault="00930AED" w:rsidP="008D29FD">
            <w:pPr>
              <w:rPr>
                <w:sz w:val="24"/>
                <w:szCs w:val="24"/>
              </w:rPr>
            </w:pPr>
            <w:r w:rsidRPr="006D6F1B">
              <w:rPr>
                <w:sz w:val="24"/>
                <w:szCs w:val="24"/>
              </w:rPr>
              <w:t>25</w:t>
            </w:r>
          </w:p>
        </w:tc>
        <w:tc>
          <w:tcPr>
            <w:tcW w:w="1624" w:type="dxa"/>
          </w:tcPr>
          <w:p w:rsidR="00930AED" w:rsidRDefault="00930AED" w:rsidP="00444789">
            <w:r w:rsidRPr="005A0BD0">
              <w:rPr>
                <w:sz w:val="24"/>
                <w:szCs w:val="24"/>
              </w:rPr>
              <w:t xml:space="preserve">Ученик </w:t>
            </w:r>
            <w:r>
              <w:rPr>
                <w:sz w:val="24"/>
                <w:szCs w:val="24"/>
              </w:rPr>
              <w:t>25</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Pr>
                <w:sz w:val="24"/>
                <w:szCs w:val="24"/>
              </w:rPr>
              <w:t>12</w:t>
            </w:r>
          </w:p>
        </w:tc>
        <w:tc>
          <w:tcPr>
            <w:tcW w:w="1028" w:type="dxa"/>
          </w:tcPr>
          <w:p w:rsidR="00930AED" w:rsidRPr="006D6F1B" w:rsidRDefault="00930AED" w:rsidP="008D29FD">
            <w:pPr>
              <w:rPr>
                <w:sz w:val="24"/>
                <w:szCs w:val="24"/>
              </w:rPr>
            </w:pPr>
            <w:r>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26</w:t>
            </w:r>
          </w:p>
        </w:tc>
        <w:tc>
          <w:tcPr>
            <w:tcW w:w="1624" w:type="dxa"/>
          </w:tcPr>
          <w:p w:rsidR="00930AED" w:rsidRDefault="00930AED" w:rsidP="00444789">
            <w:r w:rsidRPr="005A0BD0">
              <w:rPr>
                <w:sz w:val="24"/>
                <w:szCs w:val="24"/>
              </w:rPr>
              <w:t xml:space="preserve">Ученик </w:t>
            </w:r>
            <w:r>
              <w:rPr>
                <w:sz w:val="24"/>
                <w:szCs w:val="24"/>
              </w:rPr>
              <w:t>26</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7</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27</w:t>
            </w:r>
          </w:p>
        </w:tc>
        <w:tc>
          <w:tcPr>
            <w:tcW w:w="1624" w:type="dxa"/>
          </w:tcPr>
          <w:p w:rsidR="00930AED" w:rsidRDefault="00930AED" w:rsidP="00444789">
            <w:r w:rsidRPr="005A0BD0">
              <w:rPr>
                <w:sz w:val="24"/>
                <w:szCs w:val="24"/>
              </w:rPr>
              <w:t xml:space="preserve">Ученик </w:t>
            </w:r>
            <w:r>
              <w:rPr>
                <w:sz w:val="24"/>
                <w:szCs w:val="24"/>
              </w:rPr>
              <w:t>27</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28</w:t>
            </w:r>
          </w:p>
        </w:tc>
        <w:tc>
          <w:tcPr>
            <w:tcW w:w="1624" w:type="dxa"/>
          </w:tcPr>
          <w:p w:rsidR="00930AED" w:rsidRDefault="00930AED" w:rsidP="00444789">
            <w:r w:rsidRPr="005A0BD0">
              <w:rPr>
                <w:sz w:val="24"/>
                <w:szCs w:val="24"/>
              </w:rPr>
              <w:t xml:space="preserve">Ученик </w:t>
            </w:r>
            <w:r>
              <w:rPr>
                <w:sz w:val="24"/>
                <w:szCs w:val="24"/>
              </w:rPr>
              <w:t>28</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11</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29</w:t>
            </w:r>
          </w:p>
        </w:tc>
        <w:tc>
          <w:tcPr>
            <w:tcW w:w="1624" w:type="dxa"/>
          </w:tcPr>
          <w:p w:rsidR="00930AED" w:rsidRDefault="00930AED" w:rsidP="00444789">
            <w:r w:rsidRPr="005A0BD0">
              <w:rPr>
                <w:sz w:val="24"/>
                <w:szCs w:val="24"/>
              </w:rPr>
              <w:t xml:space="preserve">Ученик </w:t>
            </w:r>
            <w:r>
              <w:rPr>
                <w:sz w:val="24"/>
                <w:szCs w:val="24"/>
              </w:rPr>
              <w:t>29</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12</w:t>
            </w:r>
          </w:p>
        </w:tc>
        <w:tc>
          <w:tcPr>
            <w:tcW w:w="1028" w:type="dxa"/>
          </w:tcPr>
          <w:p w:rsidR="00930AED" w:rsidRPr="006D6F1B" w:rsidRDefault="00930AED" w:rsidP="008D29FD">
            <w:pPr>
              <w:rPr>
                <w:sz w:val="24"/>
                <w:szCs w:val="24"/>
              </w:rPr>
            </w:pPr>
            <w:r>
              <w:rPr>
                <w:sz w:val="24"/>
                <w:szCs w:val="24"/>
              </w:rPr>
              <w:t>Выс</w:t>
            </w:r>
          </w:p>
        </w:tc>
      </w:tr>
      <w:tr w:rsidR="00930AED" w:rsidRPr="006D6F1B" w:rsidTr="008D29FD">
        <w:tc>
          <w:tcPr>
            <w:tcW w:w="567" w:type="dxa"/>
          </w:tcPr>
          <w:p w:rsidR="00930AED" w:rsidRPr="006D6F1B" w:rsidRDefault="00930AED" w:rsidP="008D29FD">
            <w:pPr>
              <w:rPr>
                <w:sz w:val="24"/>
                <w:szCs w:val="24"/>
              </w:rPr>
            </w:pPr>
            <w:r>
              <w:rPr>
                <w:sz w:val="24"/>
                <w:szCs w:val="24"/>
              </w:rPr>
              <w:t>30</w:t>
            </w:r>
          </w:p>
        </w:tc>
        <w:tc>
          <w:tcPr>
            <w:tcW w:w="1624" w:type="dxa"/>
          </w:tcPr>
          <w:p w:rsidR="00930AED" w:rsidRDefault="00930AED" w:rsidP="00444789">
            <w:r w:rsidRPr="005A0BD0">
              <w:rPr>
                <w:sz w:val="24"/>
                <w:szCs w:val="24"/>
              </w:rPr>
              <w:t xml:space="preserve">Ученик </w:t>
            </w:r>
            <w:r>
              <w:rPr>
                <w:sz w:val="24"/>
                <w:szCs w:val="24"/>
              </w:rPr>
              <w:t>30</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13</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31</w:t>
            </w:r>
          </w:p>
        </w:tc>
        <w:tc>
          <w:tcPr>
            <w:tcW w:w="1624" w:type="dxa"/>
          </w:tcPr>
          <w:p w:rsidR="00930AED" w:rsidRDefault="00930AED" w:rsidP="00444789">
            <w:r w:rsidRPr="005A0BD0">
              <w:rPr>
                <w:sz w:val="24"/>
                <w:szCs w:val="24"/>
              </w:rPr>
              <w:t xml:space="preserve">Ученик </w:t>
            </w:r>
            <w:r>
              <w:rPr>
                <w:sz w:val="24"/>
                <w:szCs w:val="24"/>
              </w:rPr>
              <w:t>31</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13</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32</w:t>
            </w:r>
          </w:p>
        </w:tc>
        <w:tc>
          <w:tcPr>
            <w:tcW w:w="1624" w:type="dxa"/>
          </w:tcPr>
          <w:p w:rsidR="00930AED" w:rsidRDefault="00930AED" w:rsidP="00444789">
            <w:r w:rsidRPr="005A0BD0">
              <w:rPr>
                <w:sz w:val="24"/>
                <w:szCs w:val="24"/>
              </w:rPr>
              <w:t xml:space="preserve">Ученик </w:t>
            </w:r>
            <w:r>
              <w:rPr>
                <w:sz w:val="24"/>
                <w:szCs w:val="24"/>
              </w:rPr>
              <w:t>32</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12</w:t>
            </w:r>
          </w:p>
        </w:tc>
        <w:tc>
          <w:tcPr>
            <w:tcW w:w="1028" w:type="dxa"/>
          </w:tcPr>
          <w:p w:rsidR="00930AED" w:rsidRPr="006D6F1B" w:rsidRDefault="00930AED" w:rsidP="008D29FD">
            <w:pPr>
              <w:rPr>
                <w:sz w:val="24"/>
                <w:szCs w:val="24"/>
              </w:rPr>
            </w:pPr>
            <w:r w:rsidRPr="006D6F1B">
              <w:rPr>
                <w:sz w:val="24"/>
                <w:szCs w:val="24"/>
              </w:rPr>
              <w:t xml:space="preserve">Выс </w:t>
            </w:r>
          </w:p>
        </w:tc>
      </w:tr>
    </w:tbl>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C47FD0" w:rsidRDefault="00C47FD0" w:rsidP="00C47FD0">
      <w:pPr>
        <w:rPr>
          <w:szCs w:val="28"/>
        </w:rPr>
      </w:pPr>
    </w:p>
    <w:p w:rsidR="004C2E5F" w:rsidRDefault="004C2E5F" w:rsidP="00C47FD0">
      <w:pPr>
        <w:rPr>
          <w:szCs w:val="28"/>
        </w:rPr>
      </w:pPr>
    </w:p>
    <w:p w:rsidR="00C47FD0" w:rsidRDefault="00C47FD0" w:rsidP="00C47FD0">
      <w:pPr>
        <w:rPr>
          <w:szCs w:val="28"/>
        </w:rPr>
      </w:pPr>
    </w:p>
    <w:p w:rsidR="006D2CC5" w:rsidRDefault="006D2CC5">
      <w:pPr>
        <w:spacing w:after="200" w:line="276" w:lineRule="auto"/>
        <w:rPr>
          <w:szCs w:val="28"/>
        </w:rPr>
      </w:pPr>
      <w:r>
        <w:rPr>
          <w:szCs w:val="28"/>
        </w:rPr>
        <w:br w:type="page"/>
      </w:r>
    </w:p>
    <w:p w:rsidR="00C47FD0" w:rsidRDefault="00C47FD0" w:rsidP="006D2CC5">
      <w:pPr>
        <w:jc w:val="right"/>
        <w:rPr>
          <w:szCs w:val="28"/>
        </w:rPr>
      </w:pPr>
      <w:r>
        <w:rPr>
          <w:szCs w:val="28"/>
        </w:rPr>
        <w:lastRenderedPageBreak/>
        <w:t>Приложение З</w:t>
      </w:r>
    </w:p>
    <w:p w:rsidR="00C47FD0" w:rsidRPr="006D6F1B" w:rsidRDefault="00C47FD0" w:rsidP="00C47FD0">
      <w:pPr>
        <w:rPr>
          <w:szCs w:val="28"/>
        </w:rPr>
      </w:pPr>
      <w:r w:rsidRPr="006D6F1B">
        <w:rPr>
          <w:szCs w:val="28"/>
        </w:rPr>
        <w:t>Итоги анкетирования в экспериментальном классе</w:t>
      </w:r>
      <w:r>
        <w:rPr>
          <w:szCs w:val="28"/>
        </w:rPr>
        <w:t xml:space="preserve"> ( контрольный этап)</w:t>
      </w:r>
    </w:p>
    <w:tbl>
      <w:tblPr>
        <w:tblStyle w:val="ae"/>
        <w:tblW w:w="0" w:type="auto"/>
        <w:tblInd w:w="-459" w:type="dxa"/>
        <w:tblLayout w:type="fixed"/>
        <w:tblLook w:val="04A0"/>
      </w:tblPr>
      <w:tblGrid>
        <w:gridCol w:w="567"/>
        <w:gridCol w:w="1624"/>
        <w:gridCol w:w="861"/>
        <w:gridCol w:w="861"/>
        <w:gridCol w:w="861"/>
        <w:gridCol w:w="861"/>
        <w:gridCol w:w="861"/>
        <w:gridCol w:w="861"/>
        <w:gridCol w:w="861"/>
        <w:gridCol w:w="784"/>
        <w:gridCol w:w="1028"/>
      </w:tblGrid>
      <w:tr w:rsidR="00C47FD0" w:rsidRPr="006D6F1B" w:rsidTr="008D29FD">
        <w:tc>
          <w:tcPr>
            <w:tcW w:w="567" w:type="dxa"/>
          </w:tcPr>
          <w:p w:rsidR="00C47FD0" w:rsidRPr="006D6F1B" w:rsidRDefault="00C47FD0" w:rsidP="008D29FD">
            <w:pPr>
              <w:rPr>
                <w:sz w:val="24"/>
                <w:szCs w:val="24"/>
              </w:rPr>
            </w:pPr>
            <w:r w:rsidRPr="006D6F1B">
              <w:rPr>
                <w:sz w:val="24"/>
                <w:szCs w:val="24"/>
              </w:rPr>
              <w:t>№</w:t>
            </w:r>
          </w:p>
        </w:tc>
        <w:tc>
          <w:tcPr>
            <w:tcW w:w="1624" w:type="dxa"/>
          </w:tcPr>
          <w:p w:rsidR="00C47FD0" w:rsidRPr="006D6F1B" w:rsidRDefault="00C47FD0" w:rsidP="008D29FD">
            <w:pPr>
              <w:rPr>
                <w:sz w:val="24"/>
                <w:szCs w:val="24"/>
              </w:rPr>
            </w:pPr>
            <w:r>
              <w:rPr>
                <w:sz w:val="24"/>
                <w:szCs w:val="24"/>
              </w:rPr>
              <w:t>ФИ</w:t>
            </w:r>
          </w:p>
        </w:tc>
        <w:tc>
          <w:tcPr>
            <w:tcW w:w="861" w:type="dxa"/>
          </w:tcPr>
          <w:p w:rsidR="00C47FD0" w:rsidRPr="006D6F1B" w:rsidRDefault="00C47FD0" w:rsidP="008D29FD">
            <w:pPr>
              <w:rPr>
                <w:sz w:val="20"/>
                <w:szCs w:val="20"/>
              </w:rPr>
            </w:pPr>
            <w:r w:rsidRPr="006D6F1B">
              <w:rPr>
                <w:sz w:val="20"/>
                <w:szCs w:val="20"/>
              </w:rPr>
              <w:t xml:space="preserve">  1  вопрос</w:t>
            </w:r>
          </w:p>
        </w:tc>
        <w:tc>
          <w:tcPr>
            <w:tcW w:w="861" w:type="dxa"/>
          </w:tcPr>
          <w:p w:rsidR="00C47FD0" w:rsidRPr="006D6F1B" w:rsidRDefault="00C47FD0" w:rsidP="008D29FD">
            <w:pPr>
              <w:rPr>
                <w:sz w:val="20"/>
                <w:szCs w:val="20"/>
              </w:rPr>
            </w:pPr>
            <w:r w:rsidRPr="006D6F1B">
              <w:rPr>
                <w:sz w:val="20"/>
                <w:szCs w:val="20"/>
              </w:rPr>
              <w:t>2 вопрос</w:t>
            </w:r>
          </w:p>
        </w:tc>
        <w:tc>
          <w:tcPr>
            <w:tcW w:w="861" w:type="dxa"/>
          </w:tcPr>
          <w:p w:rsidR="00C47FD0" w:rsidRPr="006D6F1B" w:rsidRDefault="00C47FD0" w:rsidP="008D29FD">
            <w:pPr>
              <w:rPr>
                <w:sz w:val="20"/>
                <w:szCs w:val="20"/>
              </w:rPr>
            </w:pPr>
            <w:r w:rsidRPr="006D6F1B">
              <w:rPr>
                <w:sz w:val="20"/>
                <w:szCs w:val="20"/>
              </w:rPr>
              <w:t>3 вопрос</w:t>
            </w:r>
          </w:p>
        </w:tc>
        <w:tc>
          <w:tcPr>
            <w:tcW w:w="861" w:type="dxa"/>
          </w:tcPr>
          <w:p w:rsidR="00C47FD0" w:rsidRPr="006D6F1B" w:rsidRDefault="00C47FD0" w:rsidP="008D29FD">
            <w:pPr>
              <w:rPr>
                <w:sz w:val="20"/>
                <w:szCs w:val="20"/>
              </w:rPr>
            </w:pPr>
            <w:r w:rsidRPr="006D6F1B">
              <w:rPr>
                <w:sz w:val="20"/>
                <w:szCs w:val="20"/>
              </w:rPr>
              <w:t>4 вопрос</w:t>
            </w:r>
          </w:p>
        </w:tc>
        <w:tc>
          <w:tcPr>
            <w:tcW w:w="861" w:type="dxa"/>
          </w:tcPr>
          <w:p w:rsidR="00C47FD0" w:rsidRPr="006D6F1B" w:rsidRDefault="00C47FD0" w:rsidP="008D29FD">
            <w:pPr>
              <w:rPr>
                <w:sz w:val="20"/>
                <w:szCs w:val="20"/>
              </w:rPr>
            </w:pPr>
            <w:r w:rsidRPr="006D6F1B">
              <w:rPr>
                <w:sz w:val="20"/>
                <w:szCs w:val="20"/>
              </w:rPr>
              <w:t>5 вопрос</w:t>
            </w:r>
          </w:p>
        </w:tc>
        <w:tc>
          <w:tcPr>
            <w:tcW w:w="861" w:type="dxa"/>
          </w:tcPr>
          <w:p w:rsidR="00C47FD0" w:rsidRPr="006D6F1B" w:rsidRDefault="00C47FD0" w:rsidP="008D29FD">
            <w:pPr>
              <w:rPr>
                <w:sz w:val="20"/>
                <w:szCs w:val="20"/>
              </w:rPr>
            </w:pPr>
            <w:r w:rsidRPr="006D6F1B">
              <w:rPr>
                <w:sz w:val="20"/>
                <w:szCs w:val="20"/>
              </w:rPr>
              <w:t>6 вопрос</w:t>
            </w:r>
          </w:p>
        </w:tc>
        <w:tc>
          <w:tcPr>
            <w:tcW w:w="861" w:type="dxa"/>
          </w:tcPr>
          <w:p w:rsidR="00C47FD0" w:rsidRPr="006D6F1B" w:rsidRDefault="00C47FD0" w:rsidP="008D29FD">
            <w:pPr>
              <w:rPr>
                <w:sz w:val="20"/>
                <w:szCs w:val="20"/>
              </w:rPr>
            </w:pPr>
            <w:r w:rsidRPr="006D6F1B">
              <w:rPr>
                <w:sz w:val="20"/>
                <w:szCs w:val="20"/>
              </w:rPr>
              <w:t>7 вопрос</w:t>
            </w:r>
          </w:p>
        </w:tc>
        <w:tc>
          <w:tcPr>
            <w:tcW w:w="784" w:type="dxa"/>
          </w:tcPr>
          <w:p w:rsidR="00C47FD0" w:rsidRPr="006D6F1B" w:rsidRDefault="00C47FD0" w:rsidP="008D29FD">
            <w:pPr>
              <w:rPr>
                <w:sz w:val="20"/>
                <w:szCs w:val="20"/>
              </w:rPr>
            </w:pPr>
            <w:r w:rsidRPr="006D6F1B">
              <w:rPr>
                <w:sz w:val="20"/>
                <w:szCs w:val="20"/>
              </w:rPr>
              <w:t>итого</w:t>
            </w:r>
          </w:p>
        </w:tc>
        <w:tc>
          <w:tcPr>
            <w:tcW w:w="1028" w:type="dxa"/>
          </w:tcPr>
          <w:p w:rsidR="00C47FD0" w:rsidRPr="006D6F1B" w:rsidRDefault="00C47FD0" w:rsidP="008D29FD">
            <w:pPr>
              <w:rPr>
                <w:sz w:val="20"/>
                <w:szCs w:val="20"/>
              </w:rPr>
            </w:pPr>
            <w:r w:rsidRPr="006D6F1B">
              <w:rPr>
                <w:sz w:val="20"/>
                <w:szCs w:val="20"/>
              </w:rPr>
              <w:t>уровень</w:t>
            </w:r>
          </w:p>
        </w:tc>
      </w:tr>
      <w:tr w:rsidR="00930AED" w:rsidRPr="006D6F1B" w:rsidTr="008D29FD">
        <w:tc>
          <w:tcPr>
            <w:tcW w:w="567" w:type="dxa"/>
          </w:tcPr>
          <w:p w:rsidR="00930AED" w:rsidRPr="006D6F1B" w:rsidRDefault="00930AED" w:rsidP="008D29FD">
            <w:pPr>
              <w:rPr>
                <w:sz w:val="24"/>
                <w:szCs w:val="24"/>
              </w:rPr>
            </w:pPr>
            <w:r w:rsidRPr="006D6F1B">
              <w:rPr>
                <w:sz w:val="24"/>
                <w:szCs w:val="24"/>
              </w:rPr>
              <w:t>1</w:t>
            </w:r>
          </w:p>
        </w:tc>
        <w:tc>
          <w:tcPr>
            <w:tcW w:w="1624" w:type="dxa"/>
          </w:tcPr>
          <w:p w:rsidR="00930AED" w:rsidRPr="006D6F1B" w:rsidRDefault="00930AED" w:rsidP="00444789">
            <w:pPr>
              <w:rPr>
                <w:sz w:val="24"/>
                <w:szCs w:val="24"/>
              </w:rPr>
            </w:pPr>
            <w:r>
              <w:rPr>
                <w:sz w:val="24"/>
                <w:szCs w:val="24"/>
              </w:rPr>
              <w:t>Ученик 1</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 xml:space="preserve">1 </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784" w:type="dxa"/>
          </w:tcPr>
          <w:p w:rsidR="00930AED" w:rsidRPr="006D6F1B" w:rsidRDefault="00930AED" w:rsidP="008D29FD">
            <w:pPr>
              <w:rPr>
                <w:sz w:val="24"/>
                <w:szCs w:val="24"/>
              </w:rPr>
            </w:pPr>
            <w:r>
              <w:rPr>
                <w:sz w:val="24"/>
                <w:szCs w:val="24"/>
              </w:rPr>
              <w:t>11</w:t>
            </w:r>
          </w:p>
        </w:tc>
        <w:tc>
          <w:tcPr>
            <w:tcW w:w="1028" w:type="dxa"/>
          </w:tcPr>
          <w:p w:rsidR="00930AED" w:rsidRPr="006D6F1B" w:rsidRDefault="00930AED" w:rsidP="008D29FD">
            <w:pPr>
              <w:rPr>
                <w:sz w:val="24"/>
                <w:szCs w:val="24"/>
              </w:rPr>
            </w:pPr>
            <w:r w:rsidRPr="006D6F1B">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w:t>
            </w:r>
          </w:p>
        </w:tc>
        <w:tc>
          <w:tcPr>
            <w:tcW w:w="1624" w:type="dxa"/>
          </w:tcPr>
          <w:p w:rsidR="00930AED" w:rsidRPr="006D6F1B" w:rsidRDefault="00930AED" w:rsidP="00444789">
            <w:pPr>
              <w:rPr>
                <w:sz w:val="24"/>
                <w:szCs w:val="24"/>
              </w:rPr>
            </w:pPr>
            <w:r>
              <w:rPr>
                <w:sz w:val="24"/>
                <w:szCs w:val="24"/>
              </w:rPr>
              <w:t>Ученик 2</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3</w:t>
            </w:r>
          </w:p>
        </w:tc>
        <w:tc>
          <w:tcPr>
            <w:tcW w:w="1624" w:type="dxa"/>
          </w:tcPr>
          <w:p w:rsidR="00930AED" w:rsidRPr="006D6F1B" w:rsidRDefault="00930AED" w:rsidP="00444789">
            <w:pPr>
              <w:rPr>
                <w:sz w:val="24"/>
                <w:szCs w:val="24"/>
              </w:rPr>
            </w:pPr>
            <w:r>
              <w:rPr>
                <w:sz w:val="24"/>
                <w:szCs w:val="24"/>
              </w:rPr>
              <w:t>Ученик 3</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13</w:t>
            </w:r>
          </w:p>
        </w:tc>
        <w:tc>
          <w:tcPr>
            <w:tcW w:w="1028" w:type="dxa"/>
          </w:tcPr>
          <w:p w:rsidR="00930AED" w:rsidRPr="006D6F1B" w:rsidRDefault="00930AED" w:rsidP="008D29FD">
            <w:pPr>
              <w:rPr>
                <w:sz w:val="24"/>
                <w:szCs w:val="24"/>
              </w:rPr>
            </w:pPr>
            <w:r>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4</w:t>
            </w:r>
          </w:p>
        </w:tc>
        <w:tc>
          <w:tcPr>
            <w:tcW w:w="1624" w:type="dxa"/>
          </w:tcPr>
          <w:p w:rsidR="00930AED" w:rsidRPr="006D6F1B" w:rsidRDefault="00930AED" w:rsidP="00444789">
            <w:pPr>
              <w:rPr>
                <w:sz w:val="24"/>
                <w:szCs w:val="24"/>
              </w:rPr>
            </w:pPr>
            <w:r>
              <w:rPr>
                <w:sz w:val="24"/>
                <w:szCs w:val="24"/>
              </w:rPr>
              <w:t xml:space="preserve">Ученик 4 </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10</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5</w:t>
            </w:r>
          </w:p>
        </w:tc>
        <w:tc>
          <w:tcPr>
            <w:tcW w:w="1624" w:type="dxa"/>
          </w:tcPr>
          <w:p w:rsidR="00930AED" w:rsidRPr="006D6F1B" w:rsidRDefault="00930AED" w:rsidP="00444789">
            <w:pPr>
              <w:rPr>
                <w:sz w:val="24"/>
                <w:szCs w:val="24"/>
              </w:rPr>
            </w:pPr>
            <w:r>
              <w:rPr>
                <w:sz w:val="24"/>
                <w:szCs w:val="24"/>
              </w:rPr>
              <w:t>Ученик 5</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784" w:type="dxa"/>
          </w:tcPr>
          <w:p w:rsidR="00930AED" w:rsidRPr="006D6F1B" w:rsidRDefault="00930AED" w:rsidP="008D29FD">
            <w:pPr>
              <w:rPr>
                <w:sz w:val="24"/>
                <w:szCs w:val="24"/>
              </w:rPr>
            </w:pPr>
            <w:r>
              <w:rPr>
                <w:sz w:val="24"/>
                <w:szCs w:val="24"/>
              </w:rPr>
              <w:t>1</w:t>
            </w:r>
          </w:p>
        </w:tc>
        <w:tc>
          <w:tcPr>
            <w:tcW w:w="1028" w:type="dxa"/>
          </w:tcPr>
          <w:p w:rsidR="00930AED" w:rsidRPr="006D6F1B" w:rsidRDefault="00930AED" w:rsidP="008D29FD">
            <w:pPr>
              <w:rPr>
                <w:sz w:val="24"/>
                <w:szCs w:val="24"/>
              </w:rPr>
            </w:pPr>
            <w:r>
              <w:rPr>
                <w:sz w:val="24"/>
                <w:szCs w:val="24"/>
              </w:rPr>
              <w:t xml:space="preserve">Сред </w:t>
            </w:r>
          </w:p>
        </w:tc>
      </w:tr>
      <w:tr w:rsidR="00930AED" w:rsidRPr="006D6F1B" w:rsidTr="008D29FD">
        <w:tc>
          <w:tcPr>
            <w:tcW w:w="567" w:type="dxa"/>
          </w:tcPr>
          <w:p w:rsidR="00930AED" w:rsidRPr="006D6F1B" w:rsidRDefault="00930AED" w:rsidP="008D29FD">
            <w:pPr>
              <w:rPr>
                <w:sz w:val="24"/>
                <w:szCs w:val="24"/>
              </w:rPr>
            </w:pPr>
            <w:r w:rsidRPr="006D6F1B">
              <w:rPr>
                <w:sz w:val="24"/>
                <w:szCs w:val="24"/>
              </w:rPr>
              <w:t>6</w:t>
            </w:r>
          </w:p>
        </w:tc>
        <w:tc>
          <w:tcPr>
            <w:tcW w:w="1624" w:type="dxa"/>
          </w:tcPr>
          <w:p w:rsidR="00930AED" w:rsidRDefault="00930AED" w:rsidP="00444789">
            <w:r w:rsidRPr="00C24797">
              <w:rPr>
                <w:sz w:val="24"/>
                <w:szCs w:val="24"/>
              </w:rPr>
              <w:t xml:space="preserve">Ученик </w:t>
            </w:r>
            <w:r>
              <w:rPr>
                <w:sz w:val="24"/>
                <w:szCs w:val="24"/>
              </w:rPr>
              <w:t>6</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0</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6</w:t>
            </w:r>
          </w:p>
        </w:tc>
        <w:tc>
          <w:tcPr>
            <w:tcW w:w="1028" w:type="dxa"/>
          </w:tcPr>
          <w:p w:rsidR="00930AED" w:rsidRPr="006D6F1B" w:rsidRDefault="00930AED" w:rsidP="008D29FD">
            <w:pPr>
              <w:rPr>
                <w:sz w:val="24"/>
                <w:szCs w:val="24"/>
              </w:rPr>
            </w:pPr>
            <w:r>
              <w:rPr>
                <w:sz w:val="24"/>
                <w:szCs w:val="24"/>
              </w:rPr>
              <w:t xml:space="preserve">Низ </w:t>
            </w:r>
          </w:p>
        </w:tc>
      </w:tr>
      <w:tr w:rsidR="00930AED" w:rsidRPr="006D6F1B" w:rsidTr="008D29FD">
        <w:tc>
          <w:tcPr>
            <w:tcW w:w="567" w:type="dxa"/>
          </w:tcPr>
          <w:p w:rsidR="00930AED" w:rsidRPr="006D6F1B" w:rsidRDefault="00930AED" w:rsidP="008D29FD">
            <w:pPr>
              <w:rPr>
                <w:sz w:val="24"/>
                <w:szCs w:val="24"/>
              </w:rPr>
            </w:pPr>
            <w:r w:rsidRPr="006D6F1B">
              <w:rPr>
                <w:sz w:val="24"/>
                <w:szCs w:val="24"/>
              </w:rPr>
              <w:t>7</w:t>
            </w:r>
          </w:p>
        </w:tc>
        <w:tc>
          <w:tcPr>
            <w:tcW w:w="1624" w:type="dxa"/>
          </w:tcPr>
          <w:p w:rsidR="00930AED" w:rsidRDefault="00930AED" w:rsidP="00444789">
            <w:r w:rsidRPr="00C24797">
              <w:rPr>
                <w:sz w:val="24"/>
                <w:szCs w:val="24"/>
              </w:rPr>
              <w:t xml:space="preserve">Ученик </w:t>
            </w:r>
            <w:r>
              <w:rPr>
                <w:sz w:val="24"/>
                <w:szCs w:val="24"/>
              </w:rPr>
              <w:t>7</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Pr>
                <w:sz w:val="24"/>
                <w:szCs w:val="24"/>
              </w:rPr>
              <w:t>11</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8</w:t>
            </w:r>
          </w:p>
        </w:tc>
        <w:tc>
          <w:tcPr>
            <w:tcW w:w="1624" w:type="dxa"/>
          </w:tcPr>
          <w:p w:rsidR="00930AED" w:rsidRDefault="00930AED" w:rsidP="00444789">
            <w:r w:rsidRPr="00C24797">
              <w:rPr>
                <w:sz w:val="24"/>
                <w:szCs w:val="24"/>
              </w:rPr>
              <w:t xml:space="preserve">Ученик </w:t>
            </w:r>
            <w:r>
              <w:rPr>
                <w:sz w:val="24"/>
                <w:szCs w:val="24"/>
              </w:rPr>
              <w:t>8</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784" w:type="dxa"/>
          </w:tcPr>
          <w:p w:rsidR="00930AED" w:rsidRPr="006D6F1B" w:rsidRDefault="00930AED" w:rsidP="008D29FD">
            <w:pPr>
              <w:rPr>
                <w:sz w:val="24"/>
                <w:szCs w:val="24"/>
              </w:rPr>
            </w:pPr>
            <w:r>
              <w:rPr>
                <w:sz w:val="24"/>
                <w:szCs w:val="24"/>
              </w:rPr>
              <w:t>12</w:t>
            </w:r>
          </w:p>
        </w:tc>
        <w:tc>
          <w:tcPr>
            <w:tcW w:w="1028" w:type="dxa"/>
          </w:tcPr>
          <w:p w:rsidR="00930AED" w:rsidRPr="006D6F1B" w:rsidRDefault="00930AED" w:rsidP="008D29FD">
            <w:pPr>
              <w:rPr>
                <w:sz w:val="24"/>
                <w:szCs w:val="24"/>
              </w:rPr>
            </w:pPr>
            <w:r>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9</w:t>
            </w:r>
          </w:p>
        </w:tc>
        <w:tc>
          <w:tcPr>
            <w:tcW w:w="1624" w:type="dxa"/>
          </w:tcPr>
          <w:p w:rsidR="00930AED" w:rsidRDefault="00930AED" w:rsidP="00444789">
            <w:r w:rsidRPr="00C24797">
              <w:rPr>
                <w:sz w:val="24"/>
                <w:szCs w:val="24"/>
              </w:rPr>
              <w:t xml:space="preserve">Ученик </w:t>
            </w:r>
            <w:r>
              <w:rPr>
                <w:sz w:val="24"/>
                <w:szCs w:val="24"/>
              </w:rPr>
              <w:t>9</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w:t>
            </w:r>
            <w:r>
              <w:rPr>
                <w:sz w:val="24"/>
                <w:szCs w:val="24"/>
              </w:rPr>
              <w:t>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10</w:t>
            </w:r>
          </w:p>
        </w:tc>
        <w:tc>
          <w:tcPr>
            <w:tcW w:w="1624" w:type="dxa"/>
          </w:tcPr>
          <w:p w:rsidR="00930AED" w:rsidRDefault="00930AED" w:rsidP="00444789">
            <w:r w:rsidRPr="005A0BD0">
              <w:rPr>
                <w:sz w:val="24"/>
                <w:szCs w:val="24"/>
              </w:rPr>
              <w:t xml:space="preserve">Ученик </w:t>
            </w:r>
            <w:r>
              <w:rPr>
                <w:sz w:val="24"/>
                <w:szCs w:val="24"/>
              </w:rPr>
              <w:t>10</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8</w:t>
            </w:r>
          </w:p>
        </w:tc>
        <w:tc>
          <w:tcPr>
            <w:tcW w:w="1028" w:type="dxa"/>
          </w:tcPr>
          <w:p w:rsidR="00930AED" w:rsidRPr="006D6F1B" w:rsidRDefault="00930AED" w:rsidP="008D29FD">
            <w:pPr>
              <w:rPr>
                <w:sz w:val="24"/>
                <w:szCs w:val="24"/>
              </w:rPr>
            </w:pPr>
            <w:r w:rsidRPr="006D6F1B">
              <w:rPr>
                <w:sz w:val="24"/>
                <w:szCs w:val="24"/>
              </w:rPr>
              <w:t>С</w:t>
            </w:r>
            <w:r>
              <w:rPr>
                <w:sz w:val="24"/>
                <w:szCs w:val="24"/>
              </w:rPr>
              <w:t>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11</w:t>
            </w:r>
          </w:p>
        </w:tc>
        <w:tc>
          <w:tcPr>
            <w:tcW w:w="1624" w:type="dxa"/>
          </w:tcPr>
          <w:p w:rsidR="00930AED" w:rsidRDefault="00930AED" w:rsidP="00444789">
            <w:r w:rsidRPr="005A0BD0">
              <w:rPr>
                <w:sz w:val="24"/>
                <w:szCs w:val="24"/>
              </w:rPr>
              <w:t xml:space="preserve">Ученик </w:t>
            </w:r>
            <w:r>
              <w:rPr>
                <w:sz w:val="24"/>
                <w:szCs w:val="24"/>
              </w:rPr>
              <w:t>11</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 xml:space="preserve"> 1 б</w:t>
            </w:r>
          </w:p>
        </w:tc>
        <w:tc>
          <w:tcPr>
            <w:tcW w:w="861" w:type="dxa"/>
          </w:tcPr>
          <w:p w:rsidR="00930AED" w:rsidRPr="006D6F1B" w:rsidRDefault="00930AED" w:rsidP="008D29FD">
            <w:pPr>
              <w:rPr>
                <w:sz w:val="24"/>
                <w:szCs w:val="24"/>
              </w:rPr>
            </w:pPr>
            <w:r w:rsidRPr="006D6F1B">
              <w:rPr>
                <w:sz w:val="24"/>
                <w:szCs w:val="24"/>
              </w:rPr>
              <w:t>1 б</w:t>
            </w:r>
          </w:p>
        </w:tc>
        <w:tc>
          <w:tcPr>
            <w:tcW w:w="784" w:type="dxa"/>
          </w:tcPr>
          <w:p w:rsidR="00930AED" w:rsidRPr="006D6F1B" w:rsidRDefault="00930AED" w:rsidP="008D29FD">
            <w:pPr>
              <w:rPr>
                <w:sz w:val="24"/>
                <w:szCs w:val="24"/>
              </w:rPr>
            </w:pPr>
            <w:r>
              <w:rPr>
                <w:sz w:val="24"/>
                <w:szCs w:val="24"/>
              </w:rPr>
              <w:t>5</w:t>
            </w:r>
          </w:p>
        </w:tc>
        <w:tc>
          <w:tcPr>
            <w:tcW w:w="1028" w:type="dxa"/>
          </w:tcPr>
          <w:p w:rsidR="00930AED" w:rsidRPr="006D6F1B" w:rsidRDefault="00930AED" w:rsidP="008D29FD">
            <w:pPr>
              <w:rPr>
                <w:sz w:val="24"/>
                <w:szCs w:val="24"/>
              </w:rPr>
            </w:pPr>
            <w:r>
              <w:rPr>
                <w:sz w:val="24"/>
                <w:szCs w:val="24"/>
              </w:rPr>
              <w:t xml:space="preserve">Низ </w:t>
            </w:r>
          </w:p>
        </w:tc>
      </w:tr>
      <w:tr w:rsidR="00930AED" w:rsidRPr="006D6F1B" w:rsidTr="008D29FD">
        <w:tc>
          <w:tcPr>
            <w:tcW w:w="567" w:type="dxa"/>
          </w:tcPr>
          <w:p w:rsidR="00930AED" w:rsidRPr="006D6F1B" w:rsidRDefault="00930AED" w:rsidP="008D29FD">
            <w:pPr>
              <w:rPr>
                <w:sz w:val="24"/>
                <w:szCs w:val="24"/>
              </w:rPr>
            </w:pPr>
            <w:r w:rsidRPr="006D6F1B">
              <w:rPr>
                <w:sz w:val="24"/>
                <w:szCs w:val="24"/>
              </w:rPr>
              <w:t>12</w:t>
            </w:r>
          </w:p>
        </w:tc>
        <w:tc>
          <w:tcPr>
            <w:tcW w:w="1624" w:type="dxa"/>
          </w:tcPr>
          <w:p w:rsidR="00930AED" w:rsidRDefault="00930AED" w:rsidP="00444789">
            <w:r w:rsidRPr="005A0BD0">
              <w:rPr>
                <w:sz w:val="24"/>
                <w:szCs w:val="24"/>
              </w:rPr>
              <w:t xml:space="preserve">Ученик </w:t>
            </w:r>
            <w:r>
              <w:rPr>
                <w:sz w:val="24"/>
                <w:szCs w:val="24"/>
              </w:rPr>
              <w:t>12</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8</w:t>
            </w:r>
          </w:p>
        </w:tc>
        <w:tc>
          <w:tcPr>
            <w:tcW w:w="1028" w:type="dxa"/>
          </w:tcPr>
          <w:p w:rsidR="00930AED" w:rsidRPr="006D6F1B" w:rsidRDefault="00930AED" w:rsidP="008D29FD">
            <w:pPr>
              <w:rPr>
                <w:sz w:val="24"/>
                <w:szCs w:val="24"/>
              </w:rPr>
            </w:pPr>
            <w:r w:rsidRPr="006D6F1B">
              <w:rPr>
                <w:sz w:val="24"/>
                <w:szCs w:val="24"/>
              </w:rPr>
              <w:t>С</w:t>
            </w:r>
            <w:r>
              <w:rPr>
                <w:sz w:val="24"/>
                <w:szCs w:val="24"/>
              </w:rPr>
              <w:t>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13</w:t>
            </w:r>
          </w:p>
        </w:tc>
        <w:tc>
          <w:tcPr>
            <w:tcW w:w="1624" w:type="dxa"/>
          </w:tcPr>
          <w:p w:rsidR="00930AED" w:rsidRDefault="00930AED" w:rsidP="00444789">
            <w:r w:rsidRPr="005A0BD0">
              <w:rPr>
                <w:sz w:val="24"/>
                <w:szCs w:val="24"/>
              </w:rPr>
              <w:t xml:space="preserve">Ученик </w:t>
            </w:r>
            <w:r>
              <w:rPr>
                <w:sz w:val="24"/>
                <w:szCs w:val="24"/>
              </w:rPr>
              <w:t>13</w:t>
            </w:r>
          </w:p>
        </w:tc>
        <w:tc>
          <w:tcPr>
            <w:tcW w:w="861" w:type="dxa"/>
          </w:tcPr>
          <w:p w:rsidR="00930AED" w:rsidRPr="006D6F1B" w:rsidRDefault="00930AED" w:rsidP="008D29FD">
            <w:pPr>
              <w:rPr>
                <w:sz w:val="24"/>
                <w:szCs w:val="24"/>
              </w:rPr>
            </w:pPr>
            <w:r>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2</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 б</w:t>
            </w:r>
          </w:p>
        </w:tc>
        <w:tc>
          <w:tcPr>
            <w:tcW w:w="784" w:type="dxa"/>
          </w:tcPr>
          <w:p w:rsidR="00930AED" w:rsidRPr="006D6F1B" w:rsidRDefault="00930AED" w:rsidP="008D29FD">
            <w:pPr>
              <w:rPr>
                <w:sz w:val="24"/>
                <w:szCs w:val="24"/>
              </w:rPr>
            </w:pPr>
            <w:r>
              <w:rPr>
                <w:sz w:val="24"/>
                <w:szCs w:val="24"/>
              </w:rPr>
              <w:t>12</w:t>
            </w:r>
          </w:p>
        </w:tc>
        <w:tc>
          <w:tcPr>
            <w:tcW w:w="1028" w:type="dxa"/>
          </w:tcPr>
          <w:p w:rsidR="00930AED" w:rsidRPr="006D6F1B" w:rsidRDefault="00930AED" w:rsidP="008D29FD">
            <w:pPr>
              <w:rPr>
                <w:sz w:val="24"/>
                <w:szCs w:val="24"/>
              </w:rPr>
            </w:pPr>
            <w:r>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14</w:t>
            </w:r>
          </w:p>
        </w:tc>
        <w:tc>
          <w:tcPr>
            <w:tcW w:w="1624" w:type="dxa"/>
          </w:tcPr>
          <w:p w:rsidR="00930AED" w:rsidRDefault="00930AED" w:rsidP="00444789">
            <w:r w:rsidRPr="005A0BD0">
              <w:rPr>
                <w:sz w:val="24"/>
                <w:szCs w:val="24"/>
              </w:rPr>
              <w:t xml:space="preserve">Ученик </w:t>
            </w:r>
            <w:r>
              <w:rPr>
                <w:sz w:val="24"/>
                <w:szCs w:val="24"/>
              </w:rPr>
              <w:t>14</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 xml:space="preserve"> 1б</w:t>
            </w:r>
          </w:p>
        </w:tc>
        <w:tc>
          <w:tcPr>
            <w:tcW w:w="861" w:type="dxa"/>
          </w:tcPr>
          <w:p w:rsidR="00930AED" w:rsidRPr="006D6F1B" w:rsidRDefault="00930AED" w:rsidP="008D29FD">
            <w:pPr>
              <w:rPr>
                <w:sz w:val="24"/>
                <w:szCs w:val="24"/>
              </w:rPr>
            </w:pPr>
            <w:r w:rsidRPr="006D6F1B">
              <w:rPr>
                <w:sz w:val="24"/>
                <w:szCs w:val="24"/>
              </w:rPr>
              <w:t>0 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7</w:t>
            </w:r>
          </w:p>
        </w:tc>
        <w:tc>
          <w:tcPr>
            <w:tcW w:w="1028" w:type="dxa"/>
          </w:tcPr>
          <w:p w:rsidR="00930AED" w:rsidRPr="006D6F1B" w:rsidRDefault="00930AED" w:rsidP="008D29FD">
            <w:pPr>
              <w:rPr>
                <w:sz w:val="24"/>
                <w:szCs w:val="24"/>
              </w:rPr>
            </w:pPr>
            <w:r w:rsidRPr="006D6F1B">
              <w:rPr>
                <w:sz w:val="24"/>
                <w:szCs w:val="24"/>
              </w:rPr>
              <w:t>С</w:t>
            </w:r>
            <w:r>
              <w:rPr>
                <w:sz w:val="24"/>
                <w:szCs w:val="24"/>
              </w:rPr>
              <w:t>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15</w:t>
            </w:r>
          </w:p>
        </w:tc>
        <w:tc>
          <w:tcPr>
            <w:tcW w:w="1624" w:type="dxa"/>
          </w:tcPr>
          <w:p w:rsidR="00930AED" w:rsidRDefault="00930AED" w:rsidP="00444789">
            <w:r w:rsidRPr="005A0BD0">
              <w:rPr>
                <w:sz w:val="24"/>
                <w:szCs w:val="24"/>
              </w:rPr>
              <w:t xml:space="preserve">Ученик </w:t>
            </w:r>
            <w:r>
              <w:rPr>
                <w:sz w:val="24"/>
                <w:szCs w:val="24"/>
              </w:rPr>
              <w:t>15</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9</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16</w:t>
            </w:r>
          </w:p>
        </w:tc>
        <w:tc>
          <w:tcPr>
            <w:tcW w:w="1624" w:type="dxa"/>
          </w:tcPr>
          <w:p w:rsidR="00930AED" w:rsidRDefault="00930AED" w:rsidP="00444789">
            <w:r w:rsidRPr="005A0BD0">
              <w:rPr>
                <w:sz w:val="24"/>
                <w:szCs w:val="24"/>
              </w:rPr>
              <w:t xml:space="preserve">Ученик </w:t>
            </w:r>
            <w:r>
              <w:rPr>
                <w:sz w:val="24"/>
                <w:szCs w:val="24"/>
              </w:rPr>
              <w:t>16</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784" w:type="dxa"/>
          </w:tcPr>
          <w:p w:rsidR="00930AED" w:rsidRPr="006D6F1B" w:rsidRDefault="00930AED" w:rsidP="008D29FD">
            <w:pPr>
              <w:rPr>
                <w:sz w:val="24"/>
                <w:szCs w:val="24"/>
              </w:rPr>
            </w:pPr>
            <w:r>
              <w:rPr>
                <w:sz w:val="24"/>
                <w:szCs w:val="24"/>
              </w:rPr>
              <w:t>10</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17</w:t>
            </w:r>
          </w:p>
        </w:tc>
        <w:tc>
          <w:tcPr>
            <w:tcW w:w="1624" w:type="dxa"/>
          </w:tcPr>
          <w:p w:rsidR="00930AED" w:rsidRDefault="00930AED" w:rsidP="00444789">
            <w:r w:rsidRPr="005A0BD0">
              <w:rPr>
                <w:sz w:val="24"/>
                <w:szCs w:val="24"/>
              </w:rPr>
              <w:t xml:space="preserve">Ученик </w:t>
            </w:r>
            <w:r>
              <w:rPr>
                <w:sz w:val="24"/>
                <w:szCs w:val="24"/>
              </w:rPr>
              <w:t>17</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10</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18</w:t>
            </w:r>
          </w:p>
        </w:tc>
        <w:tc>
          <w:tcPr>
            <w:tcW w:w="1624" w:type="dxa"/>
          </w:tcPr>
          <w:p w:rsidR="00930AED" w:rsidRDefault="00930AED" w:rsidP="00444789">
            <w:r w:rsidRPr="005A0BD0">
              <w:rPr>
                <w:sz w:val="24"/>
                <w:szCs w:val="24"/>
              </w:rPr>
              <w:t xml:space="preserve">Ученик </w:t>
            </w:r>
            <w:r>
              <w:rPr>
                <w:sz w:val="24"/>
                <w:szCs w:val="24"/>
              </w:rPr>
              <w:t>18</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12</w:t>
            </w:r>
          </w:p>
        </w:tc>
        <w:tc>
          <w:tcPr>
            <w:tcW w:w="1028" w:type="dxa"/>
          </w:tcPr>
          <w:p w:rsidR="00930AED" w:rsidRPr="006D6F1B" w:rsidRDefault="00930AED" w:rsidP="008D29FD">
            <w:pPr>
              <w:rPr>
                <w:sz w:val="24"/>
                <w:szCs w:val="24"/>
              </w:rPr>
            </w:pPr>
            <w:r w:rsidRPr="006D6F1B">
              <w:rPr>
                <w:sz w:val="24"/>
                <w:szCs w:val="24"/>
              </w:rPr>
              <w:t>В</w:t>
            </w:r>
            <w:r>
              <w:rPr>
                <w:sz w:val="24"/>
                <w:szCs w:val="24"/>
              </w:rPr>
              <w:t>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19</w:t>
            </w:r>
          </w:p>
        </w:tc>
        <w:tc>
          <w:tcPr>
            <w:tcW w:w="1624" w:type="dxa"/>
          </w:tcPr>
          <w:p w:rsidR="00930AED" w:rsidRDefault="00930AED" w:rsidP="00444789">
            <w:r w:rsidRPr="005A0BD0">
              <w:rPr>
                <w:sz w:val="24"/>
                <w:szCs w:val="24"/>
              </w:rPr>
              <w:t xml:space="preserve">Ученик </w:t>
            </w:r>
            <w:r>
              <w:rPr>
                <w:sz w:val="24"/>
                <w:szCs w:val="24"/>
              </w:rPr>
              <w:t>19</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7</w:t>
            </w:r>
          </w:p>
        </w:tc>
        <w:tc>
          <w:tcPr>
            <w:tcW w:w="1028" w:type="dxa"/>
          </w:tcPr>
          <w:p w:rsidR="00930AED" w:rsidRPr="006D6F1B" w:rsidRDefault="00930AED" w:rsidP="008D29FD">
            <w:pPr>
              <w:rPr>
                <w:sz w:val="24"/>
                <w:szCs w:val="24"/>
              </w:rPr>
            </w:pPr>
            <w:r w:rsidRPr="006D6F1B">
              <w:rPr>
                <w:sz w:val="24"/>
                <w:szCs w:val="24"/>
              </w:rPr>
              <w:t>С</w:t>
            </w:r>
            <w:r>
              <w:rPr>
                <w:sz w:val="24"/>
                <w:szCs w:val="24"/>
              </w:rPr>
              <w:t>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20</w:t>
            </w:r>
          </w:p>
        </w:tc>
        <w:tc>
          <w:tcPr>
            <w:tcW w:w="1624" w:type="dxa"/>
          </w:tcPr>
          <w:p w:rsidR="00930AED" w:rsidRDefault="00930AED" w:rsidP="00444789">
            <w:r w:rsidRPr="005A0BD0">
              <w:rPr>
                <w:sz w:val="24"/>
                <w:szCs w:val="24"/>
              </w:rPr>
              <w:t xml:space="preserve">Ученик </w:t>
            </w:r>
            <w:r>
              <w:rPr>
                <w:sz w:val="24"/>
                <w:szCs w:val="24"/>
              </w:rPr>
              <w:t>20</w:t>
            </w:r>
          </w:p>
        </w:tc>
        <w:tc>
          <w:tcPr>
            <w:tcW w:w="861" w:type="dxa"/>
          </w:tcPr>
          <w:p w:rsidR="00930AED" w:rsidRPr="006D6F1B" w:rsidRDefault="00930AED" w:rsidP="008D29FD">
            <w:pPr>
              <w:rPr>
                <w:sz w:val="24"/>
                <w:szCs w:val="24"/>
              </w:rPr>
            </w:pPr>
            <w:r>
              <w:rPr>
                <w:sz w:val="24"/>
                <w:szCs w:val="24"/>
              </w:rPr>
              <w:t xml:space="preserve">2 </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784" w:type="dxa"/>
          </w:tcPr>
          <w:p w:rsidR="00930AED" w:rsidRPr="006D6F1B" w:rsidRDefault="00930AED" w:rsidP="008D29FD">
            <w:pPr>
              <w:rPr>
                <w:sz w:val="24"/>
                <w:szCs w:val="24"/>
              </w:rPr>
            </w:pPr>
            <w:r>
              <w:rPr>
                <w:sz w:val="24"/>
                <w:szCs w:val="24"/>
              </w:rPr>
              <w:t>13</w:t>
            </w:r>
          </w:p>
        </w:tc>
        <w:tc>
          <w:tcPr>
            <w:tcW w:w="1028" w:type="dxa"/>
          </w:tcPr>
          <w:p w:rsidR="00930AED" w:rsidRPr="006D6F1B" w:rsidRDefault="00930AED" w:rsidP="008D29FD">
            <w:pPr>
              <w:rPr>
                <w:sz w:val="24"/>
                <w:szCs w:val="24"/>
              </w:rPr>
            </w:pPr>
            <w:r>
              <w:rPr>
                <w:sz w:val="24"/>
                <w:szCs w:val="24"/>
              </w:rPr>
              <w:t>Выс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21</w:t>
            </w:r>
          </w:p>
        </w:tc>
        <w:tc>
          <w:tcPr>
            <w:tcW w:w="1624" w:type="dxa"/>
          </w:tcPr>
          <w:p w:rsidR="00930AED" w:rsidRDefault="00930AED" w:rsidP="00444789">
            <w:r w:rsidRPr="005A0BD0">
              <w:rPr>
                <w:sz w:val="24"/>
                <w:szCs w:val="24"/>
              </w:rPr>
              <w:t xml:space="preserve">Ученик </w:t>
            </w:r>
            <w:r>
              <w:rPr>
                <w:sz w:val="24"/>
                <w:szCs w:val="24"/>
              </w:rPr>
              <w:t>21</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1=2</w:t>
            </w:r>
            <w:r w:rsidRPr="006D6F1B">
              <w:rPr>
                <w:sz w:val="24"/>
                <w:szCs w:val="24"/>
              </w:rPr>
              <w:t>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7</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22</w:t>
            </w:r>
          </w:p>
        </w:tc>
        <w:tc>
          <w:tcPr>
            <w:tcW w:w="1624" w:type="dxa"/>
          </w:tcPr>
          <w:p w:rsidR="00930AED" w:rsidRDefault="00930AED" w:rsidP="00444789">
            <w:r w:rsidRPr="005A0BD0">
              <w:rPr>
                <w:sz w:val="24"/>
                <w:szCs w:val="24"/>
              </w:rPr>
              <w:t xml:space="preserve">Ученик </w:t>
            </w:r>
            <w:r>
              <w:rPr>
                <w:sz w:val="24"/>
                <w:szCs w:val="24"/>
              </w:rPr>
              <w:t>22</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9</w:t>
            </w:r>
          </w:p>
        </w:tc>
        <w:tc>
          <w:tcPr>
            <w:tcW w:w="1028" w:type="dxa"/>
          </w:tcPr>
          <w:p w:rsidR="00930AED" w:rsidRPr="006D6F1B" w:rsidRDefault="00930AED" w:rsidP="008D29FD">
            <w:pPr>
              <w:rPr>
                <w:sz w:val="24"/>
                <w:szCs w:val="24"/>
              </w:rPr>
            </w:pPr>
            <w:r>
              <w:rPr>
                <w:sz w:val="24"/>
                <w:szCs w:val="24"/>
              </w:rPr>
              <w:t xml:space="preserve">Сред </w:t>
            </w:r>
          </w:p>
        </w:tc>
      </w:tr>
      <w:tr w:rsidR="00930AED" w:rsidRPr="006D6F1B" w:rsidTr="008D29FD">
        <w:tc>
          <w:tcPr>
            <w:tcW w:w="567" w:type="dxa"/>
          </w:tcPr>
          <w:p w:rsidR="00930AED" w:rsidRPr="006D6F1B" w:rsidRDefault="00930AED" w:rsidP="008D29FD">
            <w:pPr>
              <w:rPr>
                <w:sz w:val="24"/>
                <w:szCs w:val="24"/>
              </w:rPr>
            </w:pPr>
            <w:r w:rsidRPr="006D6F1B">
              <w:rPr>
                <w:sz w:val="24"/>
                <w:szCs w:val="24"/>
              </w:rPr>
              <w:t>23</w:t>
            </w:r>
          </w:p>
        </w:tc>
        <w:tc>
          <w:tcPr>
            <w:tcW w:w="1624" w:type="dxa"/>
          </w:tcPr>
          <w:p w:rsidR="00930AED" w:rsidRDefault="00930AED" w:rsidP="00444789">
            <w:r w:rsidRPr="005A0BD0">
              <w:rPr>
                <w:sz w:val="24"/>
                <w:szCs w:val="24"/>
              </w:rPr>
              <w:t xml:space="preserve">Ученик </w:t>
            </w:r>
            <w:r>
              <w:rPr>
                <w:sz w:val="24"/>
                <w:szCs w:val="24"/>
              </w:rPr>
              <w:t>23</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 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8</w:t>
            </w:r>
          </w:p>
        </w:tc>
        <w:tc>
          <w:tcPr>
            <w:tcW w:w="1028" w:type="dxa"/>
          </w:tcPr>
          <w:p w:rsidR="00930AED" w:rsidRPr="006D6F1B" w:rsidRDefault="00930AED" w:rsidP="008D29FD">
            <w:pPr>
              <w:rPr>
                <w:sz w:val="24"/>
                <w:szCs w:val="24"/>
              </w:rPr>
            </w:pPr>
            <w:r w:rsidRPr="006D6F1B">
              <w:rPr>
                <w:sz w:val="24"/>
                <w:szCs w:val="24"/>
              </w:rPr>
              <w:t>С</w:t>
            </w:r>
            <w:r>
              <w:rPr>
                <w:sz w:val="24"/>
                <w:szCs w:val="24"/>
              </w:rPr>
              <w:t>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24</w:t>
            </w:r>
          </w:p>
        </w:tc>
        <w:tc>
          <w:tcPr>
            <w:tcW w:w="1624" w:type="dxa"/>
          </w:tcPr>
          <w:p w:rsidR="00930AED" w:rsidRDefault="00930AED" w:rsidP="00444789">
            <w:r w:rsidRPr="005A0BD0">
              <w:rPr>
                <w:sz w:val="24"/>
                <w:szCs w:val="24"/>
              </w:rPr>
              <w:t xml:space="preserve">Ученик </w:t>
            </w:r>
            <w:r>
              <w:rPr>
                <w:sz w:val="24"/>
                <w:szCs w:val="24"/>
              </w:rPr>
              <w:t>24</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0б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4</w:t>
            </w:r>
          </w:p>
        </w:tc>
        <w:tc>
          <w:tcPr>
            <w:tcW w:w="1028" w:type="dxa"/>
          </w:tcPr>
          <w:p w:rsidR="00930AED" w:rsidRPr="006D6F1B" w:rsidRDefault="00930AED" w:rsidP="008D29FD">
            <w:pPr>
              <w:rPr>
                <w:sz w:val="24"/>
                <w:szCs w:val="24"/>
              </w:rPr>
            </w:pPr>
            <w:r w:rsidRPr="006D6F1B">
              <w:rPr>
                <w:sz w:val="24"/>
                <w:szCs w:val="24"/>
              </w:rPr>
              <w:t>Н</w:t>
            </w:r>
            <w:r>
              <w:rPr>
                <w:sz w:val="24"/>
                <w:szCs w:val="24"/>
              </w:rPr>
              <w:t>из</w:t>
            </w:r>
          </w:p>
        </w:tc>
      </w:tr>
      <w:tr w:rsidR="00930AED" w:rsidRPr="006D6F1B" w:rsidTr="008D29FD">
        <w:tc>
          <w:tcPr>
            <w:tcW w:w="567" w:type="dxa"/>
          </w:tcPr>
          <w:p w:rsidR="00930AED" w:rsidRPr="006D6F1B" w:rsidRDefault="00930AED" w:rsidP="008D29FD">
            <w:pPr>
              <w:rPr>
                <w:sz w:val="24"/>
                <w:szCs w:val="24"/>
              </w:rPr>
            </w:pPr>
            <w:r w:rsidRPr="006D6F1B">
              <w:rPr>
                <w:sz w:val="24"/>
                <w:szCs w:val="24"/>
              </w:rPr>
              <w:t>25</w:t>
            </w:r>
          </w:p>
        </w:tc>
        <w:tc>
          <w:tcPr>
            <w:tcW w:w="1624" w:type="dxa"/>
          </w:tcPr>
          <w:p w:rsidR="00930AED" w:rsidRDefault="00930AED" w:rsidP="00444789">
            <w:r w:rsidRPr="005A0BD0">
              <w:rPr>
                <w:sz w:val="24"/>
                <w:szCs w:val="24"/>
              </w:rPr>
              <w:t xml:space="preserve">Ученик </w:t>
            </w:r>
            <w:r>
              <w:rPr>
                <w:sz w:val="24"/>
                <w:szCs w:val="24"/>
              </w:rPr>
              <w:t>25</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2</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784" w:type="dxa"/>
          </w:tcPr>
          <w:p w:rsidR="00930AED" w:rsidRPr="006D6F1B" w:rsidRDefault="00930AED" w:rsidP="008D29FD">
            <w:pPr>
              <w:rPr>
                <w:sz w:val="24"/>
                <w:szCs w:val="24"/>
              </w:rPr>
            </w:pPr>
            <w:r>
              <w:rPr>
                <w:sz w:val="24"/>
                <w:szCs w:val="24"/>
              </w:rPr>
              <w:t>7</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26</w:t>
            </w:r>
          </w:p>
        </w:tc>
        <w:tc>
          <w:tcPr>
            <w:tcW w:w="1624" w:type="dxa"/>
          </w:tcPr>
          <w:p w:rsidR="00930AED" w:rsidRDefault="00930AED" w:rsidP="00444789">
            <w:r w:rsidRPr="005A0BD0">
              <w:rPr>
                <w:sz w:val="24"/>
                <w:szCs w:val="24"/>
              </w:rPr>
              <w:t xml:space="preserve">Ученик </w:t>
            </w:r>
            <w:r>
              <w:rPr>
                <w:sz w:val="24"/>
                <w:szCs w:val="24"/>
              </w:rPr>
              <w:t>26</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0 б</w:t>
            </w:r>
          </w:p>
        </w:tc>
        <w:tc>
          <w:tcPr>
            <w:tcW w:w="861" w:type="dxa"/>
          </w:tcPr>
          <w:p w:rsidR="00930AED" w:rsidRPr="006D6F1B" w:rsidRDefault="00930AED" w:rsidP="008D29FD">
            <w:pPr>
              <w:rPr>
                <w:sz w:val="24"/>
                <w:szCs w:val="24"/>
              </w:rPr>
            </w:pPr>
            <w:r>
              <w:rPr>
                <w:sz w:val="24"/>
                <w:szCs w:val="24"/>
              </w:rPr>
              <w:t xml:space="preserve">2 </w:t>
            </w:r>
            <w:r w:rsidRPr="006D6F1B">
              <w:rPr>
                <w:sz w:val="24"/>
                <w:szCs w:val="24"/>
              </w:rPr>
              <w:t>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8</w:t>
            </w:r>
          </w:p>
        </w:tc>
        <w:tc>
          <w:tcPr>
            <w:tcW w:w="1028" w:type="dxa"/>
          </w:tcPr>
          <w:p w:rsidR="00930AED" w:rsidRPr="006D6F1B" w:rsidRDefault="00930AED" w:rsidP="008D29FD">
            <w:pPr>
              <w:rPr>
                <w:sz w:val="24"/>
                <w:szCs w:val="24"/>
              </w:rPr>
            </w:pPr>
            <w:r w:rsidRPr="006D6F1B">
              <w:rPr>
                <w:sz w:val="24"/>
                <w:szCs w:val="24"/>
              </w:rPr>
              <w:t>С</w:t>
            </w:r>
            <w:r>
              <w:rPr>
                <w:sz w:val="24"/>
                <w:szCs w:val="24"/>
              </w:rPr>
              <w:t>ред</w:t>
            </w:r>
          </w:p>
        </w:tc>
      </w:tr>
      <w:tr w:rsidR="00930AED" w:rsidRPr="006D6F1B" w:rsidTr="008D29FD">
        <w:tc>
          <w:tcPr>
            <w:tcW w:w="567" w:type="dxa"/>
          </w:tcPr>
          <w:p w:rsidR="00930AED" w:rsidRPr="006D6F1B" w:rsidRDefault="00930AED" w:rsidP="008D29FD">
            <w:pPr>
              <w:rPr>
                <w:sz w:val="24"/>
                <w:szCs w:val="24"/>
              </w:rPr>
            </w:pPr>
            <w:r>
              <w:rPr>
                <w:sz w:val="24"/>
                <w:szCs w:val="24"/>
              </w:rPr>
              <w:t>27</w:t>
            </w:r>
          </w:p>
        </w:tc>
        <w:tc>
          <w:tcPr>
            <w:tcW w:w="1624" w:type="dxa"/>
          </w:tcPr>
          <w:p w:rsidR="00930AED" w:rsidRDefault="00930AED" w:rsidP="00444789">
            <w:r w:rsidRPr="005A0BD0">
              <w:rPr>
                <w:sz w:val="24"/>
                <w:szCs w:val="24"/>
              </w:rPr>
              <w:t xml:space="preserve">Ученик </w:t>
            </w:r>
            <w:r>
              <w:rPr>
                <w:sz w:val="24"/>
                <w:szCs w:val="24"/>
              </w:rPr>
              <w:t>27</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14</w:t>
            </w:r>
          </w:p>
        </w:tc>
        <w:tc>
          <w:tcPr>
            <w:tcW w:w="1028" w:type="dxa"/>
          </w:tcPr>
          <w:p w:rsidR="00930AED" w:rsidRPr="006D6F1B" w:rsidRDefault="00930AED" w:rsidP="008D29FD">
            <w:pPr>
              <w:rPr>
                <w:sz w:val="24"/>
                <w:szCs w:val="24"/>
              </w:rPr>
            </w:pPr>
            <w:r w:rsidRPr="006D6F1B">
              <w:rPr>
                <w:sz w:val="24"/>
                <w:szCs w:val="24"/>
              </w:rPr>
              <w:t>В</w:t>
            </w:r>
            <w:r>
              <w:rPr>
                <w:sz w:val="24"/>
                <w:szCs w:val="24"/>
              </w:rPr>
              <w:t>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28</w:t>
            </w:r>
          </w:p>
        </w:tc>
        <w:tc>
          <w:tcPr>
            <w:tcW w:w="1624" w:type="dxa"/>
          </w:tcPr>
          <w:p w:rsidR="00930AED" w:rsidRDefault="00930AED" w:rsidP="00444789">
            <w:r w:rsidRPr="005A0BD0">
              <w:rPr>
                <w:sz w:val="24"/>
                <w:szCs w:val="24"/>
              </w:rPr>
              <w:t xml:space="preserve">Ученик </w:t>
            </w:r>
            <w:r>
              <w:rPr>
                <w:sz w:val="24"/>
                <w:szCs w:val="24"/>
              </w:rPr>
              <w:t>28</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11</w:t>
            </w:r>
          </w:p>
        </w:tc>
        <w:tc>
          <w:tcPr>
            <w:tcW w:w="1028" w:type="dxa"/>
          </w:tcPr>
          <w:p w:rsidR="00930AED" w:rsidRPr="006D6F1B" w:rsidRDefault="00930AED" w:rsidP="008D29FD">
            <w:pPr>
              <w:rPr>
                <w:sz w:val="24"/>
                <w:szCs w:val="24"/>
              </w:rPr>
            </w:pPr>
            <w:r w:rsidRPr="006D6F1B">
              <w:rPr>
                <w:sz w:val="24"/>
                <w:szCs w:val="24"/>
              </w:rPr>
              <w:t>С</w:t>
            </w:r>
            <w:r>
              <w:rPr>
                <w:sz w:val="24"/>
                <w:szCs w:val="24"/>
              </w:rPr>
              <w:t>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29</w:t>
            </w:r>
          </w:p>
        </w:tc>
        <w:tc>
          <w:tcPr>
            <w:tcW w:w="1624" w:type="dxa"/>
          </w:tcPr>
          <w:p w:rsidR="00930AED" w:rsidRDefault="00930AED" w:rsidP="00444789">
            <w:r w:rsidRPr="005A0BD0">
              <w:rPr>
                <w:sz w:val="24"/>
                <w:szCs w:val="24"/>
              </w:rPr>
              <w:t xml:space="preserve">Ученик </w:t>
            </w:r>
            <w:r>
              <w:rPr>
                <w:sz w:val="24"/>
                <w:szCs w:val="24"/>
              </w:rPr>
              <w:t>29</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0</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Pr>
                <w:sz w:val="24"/>
                <w:szCs w:val="24"/>
              </w:rPr>
              <w:t>5</w:t>
            </w:r>
          </w:p>
        </w:tc>
        <w:tc>
          <w:tcPr>
            <w:tcW w:w="1028" w:type="dxa"/>
          </w:tcPr>
          <w:p w:rsidR="00930AED" w:rsidRPr="006D6F1B" w:rsidRDefault="00930AED" w:rsidP="008D29FD">
            <w:pPr>
              <w:rPr>
                <w:sz w:val="24"/>
                <w:szCs w:val="24"/>
              </w:rPr>
            </w:pPr>
            <w:r>
              <w:rPr>
                <w:sz w:val="24"/>
                <w:szCs w:val="24"/>
              </w:rPr>
              <w:t>Низ</w:t>
            </w:r>
          </w:p>
        </w:tc>
      </w:tr>
      <w:tr w:rsidR="00930AED" w:rsidRPr="006D6F1B" w:rsidTr="008D29FD">
        <w:tc>
          <w:tcPr>
            <w:tcW w:w="567" w:type="dxa"/>
          </w:tcPr>
          <w:p w:rsidR="00930AED" w:rsidRPr="006D6F1B" w:rsidRDefault="00930AED" w:rsidP="008D29FD">
            <w:pPr>
              <w:rPr>
                <w:sz w:val="24"/>
                <w:szCs w:val="24"/>
              </w:rPr>
            </w:pPr>
            <w:r w:rsidRPr="006D6F1B">
              <w:rPr>
                <w:sz w:val="24"/>
                <w:szCs w:val="24"/>
              </w:rPr>
              <w:t>30</w:t>
            </w:r>
          </w:p>
        </w:tc>
        <w:tc>
          <w:tcPr>
            <w:tcW w:w="1624" w:type="dxa"/>
          </w:tcPr>
          <w:p w:rsidR="00930AED" w:rsidRDefault="00930AED" w:rsidP="00444789">
            <w:r w:rsidRPr="005A0BD0">
              <w:rPr>
                <w:sz w:val="24"/>
                <w:szCs w:val="24"/>
              </w:rPr>
              <w:t xml:space="preserve">Ученик </w:t>
            </w:r>
            <w:r>
              <w:rPr>
                <w:sz w:val="24"/>
                <w:szCs w:val="24"/>
              </w:rPr>
              <w:t>30</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sidRPr="006D6F1B">
              <w:rPr>
                <w:sz w:val="24"/>
                <w:szCs w:val="24"/>
              </w:rPr>
              <w:t>13</w:t>
            </w:r>
          </w:p>
        </w:tc>
        <w:tc>
          <w:tcPr>
            <w:tcW w:w="1028" w:type="dxa"/>
          </w:tcPr>
          <w:p w:rsidR="00930AED" w:rsidRPr="006D6F1B" w:rsidRDefault="00930AED" w:rsidP="008D29FD">
            <w:pPr>
              <w:rPr>
                <w:sz w:val="24"/>
                <w:szCs w:val="24"/>
              </w:rPr>
            </w:pPr>
            <w:r w:rsidRPr="006D6F1B">
              <w:rPr>
                <w:sz w:val="24"/>
                <w:szCs w:val="24"/>
              </w:rPr>
              <w:t>В</w:t>
            </w:r>
            <w:r>
              <w:rPr>
                <w:sz w:val="24"/>
                <w:szCs w:val="24"/>
              </w:rPr>
              <w:t>ыс</w:t>
            </w:r>
          </w:p>
        </w:tc>
      </w:tr>
      <w:tr w:rsidR="00930AED" w:rsidRPr="006D6F1B" w:rsidTr="008D29FD">
        <w:tc>
          <w:tcPr>
            <w:tcW w:w="567" w:type="dxa"/>
          </w:tcPr>
          <w:p w:rsidR="00930AED" w:rsidRPr="006D6F1B" w:rsidRDefault="00930AED" w:rsidP="008D29FD">
            <w:pPr>
              <w:rPr>
                <w:sz w:val="24"/>
                <w:szCs w:val="24"/>
              </w:rPr>
            </w:pPr>
            <w:r w:rsidRPr="006D6F1B">
              <w:rPr>
                <w:sz w:val="24"/>
                <w:szCs w:val="24"/>
              </w:rPr>
              <w:t>31</w:t>
            </w:r>
          </w:p>
        </w:tc>
        <w:tc>
          <w:tcPr>
            <w:tcW w:w="1624" w:type="dxa"/>
          </w:tcPr>
          <w:p w:rsidR="00930AED" w:rsidRDefault="00930AED" w:rsidP="00444789">
            <w:r w:rsidRPr="005A0BD0">
              <w:rPr>
                <w:sz w:val="24"/>
                <w:szCs w:val="24"/>
              </w:rPr>
              <w:t xml:space="preserve">Ученик </w:t>
            </w:r>
            <w:r>
              <w:rPr>
                <w:sz w:val="24"/>
                <w:szCs w:val="24"/>
              </w:rPr>
              <w:t>31</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Pr>
                <w:sz w:val="24"/>
                <w:szCs w:val="24"/>
              </w:rPr>
              <w:t>1</w:t>
            </w:r>
            <w:r w:rsidRPr="006D6F1B">
              <w:rPr>
                <w:sz w:val="24"/>
                <w:szCs w:val="24"/>
              </w:rPr>
              <w:t xml:space="preserve">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2б</w:t>
            </w:r>
          </w:p>
        </w:tc>
        <w:tc>
          <w:tcPr>
            <w:tcW w:w="784" w:type="dxa"/>
          </w:tcPr>
          <w:p w:rsidR="00930AED" w:rsidRPr="006D6F1B" w:rsidRDefault="00930AED" w:rsidP="008D29FD">
            <w:pPr>
              <w:rPr>
                <w:sz w:val="24"/>
                <w:szCs w:val="24"/>
              </w:rPr>
            </w:pPr>
            <w:r>
              <w:rPr>
                <w:sz w:val="24"/>
                <w:szCs w:val="24"/>
              </w:rPr>
              <w:t>9</w:t>
            </w:r>
          </w:p>
        </w:tc>
        <w:tc>
          <w:tcPr>
            <w:tcW w:w="1028" w:type="dxa"/>
          </w:tcPr>
          <w:p w:rsidR="00930AED" w:rsidRPr="006D6F1B" w:rsidRDefault="00930AED" w:rsidP="008D29FD">
            <w:pPr>
              <w:rPr>
                <w:sz w:val="24"/>
                <w:szCs w:val="24"/>
              </w:rPr>
            </w:pPr>
            <w:r>
              <w:rPr>
                <w:sz w:val="24"/>
                <w:szCs w:val="24"/>
              </w:rPr>
              <w:t>сред</w:t>
            </w:r>
          </w:p>
        </w:tc>
      </w:tr>
      <w:tr w:rsidR="00930AED" w:rsidRPr="006D6F1B" w:rsidTr="008D29FD">
        <w:tc>
          <w:tcPr>
            <w:tcW w:w="567" w:type="dxa"/>
          </w:tcPr>
          <w:p w:rsidR="00930AED" w:rsidRPr="006D6F1B" w:rsidRDefault="00930AED" w:rsidP="008D29FD">
            <w:pPr>
              <w:rPr>
                <w:sz w:val="24"/>
                <w:szCs w:val="24"/>
              </w:rPr>
            </w:pPr>
            <w:r w:rsidRPr="006D6F1B">
              <w:rPr>
                <w:sz w:val="24"/>
                <w:szCs w:val="24"/>
              </w:rPr>
              <w:t>32</w:t>
            </w:r>
          </w:p>
        </w:tc>
        <w:tc>
          <w:tcPr>
            <w:tcW w:w="1624" w:type="dxa"/>
          </w:tcPr>
          <w:p w:rsidR="00930AED" w:rsidRDefault="00930AED" w:rsidP="00444789">
            <w:r w:rsidRPr="005A0BD0">
              <w:rPr>
                <w:sz w:val="24"/>
                <w:szCs w:val="24"/>
              </w:rPr>
              <w:t xml:space="preserve">Ученик </w:t>
            </w:r>
            <w:r>
              <w:rPr>
                <w:sz w:val="24"/>
                <w:szCs w:val="24"/>
              </w:rPr>
              <w:t>32</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2 б</w:t>
            </w:r>
          </w:p>
        </w:tc>
        <w:tc>
          <w:tcPr>
            <w:tcW w:w="861" w:type="dxa"/>
          </w:tcPr>
          <w:p w:rsidR="00930AED" w:rsidRPr="006D6F1B" w:rsidRDefault="00930AED" w:rsidP="008D29FD">
            <w:pPr>
              <w:rPr>
                <w:sz w:val="24"/>
                <w:szCs w:val="24"/>
              </w:rPr>
            </w:pPr>
            <w:r w:rsidRPr="006D6F1B">
              <w:rPr>
                <w:sz w:val="24"/>
                <w:szCs w:val="24"/>
              </w:rPr>
              <w:t>1б</w:t>
            </w:r>
          </w:p>
        </w:tc>
        <w:tc>
          <w:tcPr>
            <w:tcW w:w="861" w:type="dxa"/>
          </w:tcPr>
          <w:p w:rsidR="00930AED" w:rsidRPr="006D6F1B" w:rsidRDefault="00930AED" w:rsidP="008D29FD">
            <w:pPr>
              <w:rPr>
                <w:sz w:val="24"/>
                <w:szCs w:val="24"/>
              </w:rPr>
            </w:pPr>
            <w:r w:rsidRPr="006D6F1B">
              <w:rPr>
                <w:sz w:val="24"/>
                <w:szCs w:val="24"/>
              </w:rPr>
              <w:t>1б</w:t>
            </w:r>
          </w:p>
        </w:tc>
        <w:tc>
          <w:tcPr>
            <w:tcW w:w="784" w:type="dxa"/>
          </w:tcPr>
          <w:p w:rsidR="00930AED" w:rsidRPr="006D6F1B" w:rsidRDefault="00930AED" w:rsidP="008D29FD">
            <w:pPr>
              <w:rPr>
                <w:sz w:val="24"/>
                <w:szCs w:val="24"/>
              </w:rPr>
            </w:pPr>
            <w:r w:rsidRPr="006D6F1B">
              <w:rPr>
                <w:sz w:val="24"/>
                <w:szCs w:val="24"/>
              </w:rPr>
              <w:t>12</w:t>
            </w:r>
          </w:p>
        </w:tc>
        <w:tc>
          <w:tcPr>
            <w:tcW w:w="1028" w:type="dxa"/>
          </w:tcPr>
          <w:p w:rsidR="00930AED" w:rsidRPr="006D6F1B" w:rsidRDefault="00930AED" w:rsidP="008D29FD">
            <w:pPr>
              <w:rPr>
                <w:sz w:val="24"/>
                <w:szCs w:val="24"/>
              </w:rPr>
            </w:pPr>
            <w:r w:rsidRPr="006D6F1B">
              <w:rPr>
                <w:sz w:val="24"/>
                <w:szCs w:val="24"/>
              </w:rPr>
              <w:t>В</w:t>
            </w:r>
            <w:r>
              <w:rPr>
                <w:sz w:val="24"/>
                <w:szCs w:val="24"/>
              </w:rPr>
              <w:t>ыс</w:t>
            </w:r>
            <w:r w:rsidRPr="006D6F1B">
              <w:rPr>
                <w:sz w:val="24"/>
                <w:szCs w:val="24"/>
              </w:rPr>
              <w:t xml:space="preserve"> </w:t>
            </w:r>
          </w:p>
        </w:tc>
      </w:tr>
    </w:tbl>
    <w:p w:rsidR="00C47FD0" w:rsidRDefault="00C47FD0" w:rsidP="00C47FD0">
      <w:pPr>
        <w:rPr>
          <w:szCs w:val="28"/>
        </w:rPr>
      </w:pPr>
    </w:p>
    <w:p w:rsidR="001826A8" w:rsidRDefault="001826A8" w:rsidP="00C47FD0">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p>
    <w:p w:rsidR="001826A8" w:rsidRDefault="001826A8" w:rsidP="001826A8">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p>
    <w:p w:rsidR="008E5758" w:rsidRDefault="008E5758" w:rsidP="00C47F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8E5758" w:rsidSect="00AA6EBA">
      <w:footerReference w:type="default" r:id="rId30"/>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65A" w:rsidRDefault="00F8165A" w:rsidP="00342606">
      <w:r>
        <w:separator/>
      </w:r>
    </w:p>
  </w:endnote>
  <w:endnote w:type="continuationSeparator" w:id="0">
    <w:p w:rsidR="00F8165A" w:rsidRDefault="00F8165A" w:rsidP="00342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954720"/>
      <w:docPartObj>
        <w:docPartGallery w:val="Page Numbers (Bottom of Page)"/>
        <w:docPartUnique/>
      </w:docPartObj>
    </w:sdtPr>
    <w:sdtContent>
      <w:p w:rsidR="00133700" w:rsidRDefault="00040D22">
        <w:pPr>
          <w:pStyle w:val="a8"/>
          <w:jc w:val="center"/>
        </w:pPr>
        <w:fldSimple w:instr="PAGE   \* MERGEFORMAT">
          <w:r w:rsidR="00627FB4">
            <w:rPr>
              <w:noProof/>
            </w:rPr>
            <w:t>54</w:t>
          </w:r>
        </w:fldSimple>
      </w:p>
    </w:sdtContent>
  </w:sdt>
  <w:p w:rsidR="00133700" w:rsidRDefault="0013370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65A" w:rsidRDefault="00F8165A" w:rsidP="00342606">
      <w:r>
        <w:separator/>
      </w:r>
    </w:p>
  </w:footnote>
  <w:footnote w:type="continuationSeparator" w:id="0">
    <w:p w:rsidR="00F8165A" w:rsidRDefault="00F8165A" w:rsidP="00342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4529"/>
    <w:multiLevelType w:val="multilevel"/>
    <w:tmpl w:val="E654B212"/>
    <w:lvl w:ilvl="0">
      <w:start w:val="2"/>
      <w:numFmt w:val="decimal"/>
      <w:lvlText w:val="%1"/>
      <w:lvlJc w:val="left"/>
      <w:pPr>
        <w:ind w:left="375" w:hanging="375"/>
      </w:pPr>
      <w:rPr>
        <w:rFonts w:cs="Times New Roman"/>
        <w:color w:val="auto"/>
      </w:rPr>
    </w:lvl>
    <w:lvl w:ilvl="1">
      <w:start w:val="3"/>
      <w:numFmt w:val="decimal"/>
      <w:lvlText w:val="%1.%2"/>
      <w:lvlJc w:val="left"/>
      <w:pPr>
        <w:ind w:left="1368" w:hanging="375"/>
      </w:pPr>
      <w:rPr>
        <w:rFonts w:cs="Times New Roman"/>
        <w:color w:val="auto"/>
      </w:rPr>
    </w:lvl>
    <w:lvl w:ilvl="2">
      <w:start w:val="1"/>
      <w:numFmt w:val="decimal"/>
      <w:lvlText w:val="%1.%2.%3"/>
      <w:lvlJc w:val="left"/>
      <w:pPr>
        <w:ind w:left="2706" w:hanging="720"/>
      </w:pPr>
      <w:rPr>
        <w:rFonts w:cs="Times New Roman"/>
        <w:color w:val="auto"/>
      </w:rPr>
    </w:lvl>
    <w:lvl w:ilvl="3">
      <w:start w:val="1"/>
      <w:numFmt w:val="decimal"/>
      <w:lvlText w:val="%1.%2.%3.%4"/>
      <w:lvlJc w:val="left"/>
      <w:pPr>
        <w:ind w:left="4059" w:hanging="1080"/>
      </w:pPr>
      <w:rPr>
        <w:rFonts w:cs="Times New Roman"/>
        <w:color w:val="auto"/>
      </w:rPr>
    </w:lvl>
    <w:lvl w:ilvl="4">
      <w:start w:val="1"/>
      <w:numFmt w:val="decimal"/>
      <w:lvlText w:val="%1.%2.%3.%4.%5"/>
      <w:lvlJc w:val="left"/>
      <w:pPr>
        <w:ind w:left="5052" w:hanging="1080"/>
      </w:pPr>
      <w:rPr>
        <w:rFonts w:cs="Times New Roman"/>
        <w:color w:val="auto"/>
      </w:rPr>
    </w:lvl>
    <w:lvl w:ilvl="5">
      <w:start w:val="1"/>
      <w:numFmt w:val="decimal"/>
      <w:lvlText w:val="%1.%2.%3.%4.%5.%6"/>
      <w:lvlJc w:val="left"/>
      <w:pPr>
        <w:ind w:left="6405" w:hanging="1440"/>
      </w:pPr>
      <w:rPr>
        <w:rFonts w:cs="Times New Roman"/>
        <w:color w:val="auto"/>
      </w:rPr>
    </w:lvl>
    <w:lvl w:ilvl="6">
      <w:start w:val="1"/>
      <w:numFmt w:val="decimal"/>
      <w:lvlText w:val="%1.%2.%3.%4.%5.%6.%7"/>
      <w:lvlJc w:val="left"/>
      <w:pPr>
        <w:ind w:left="7398" w:hanging="1440"/>
      </w:pPr>
      <w:rPr>
        <w:rFonts w:cs="Times New Roman"/>
        <w:color w:val="auto"/>
      </w:rPr>
    </w:lvl>
    <w:lvl w:ilvl="7">
      <w:start w:val="1"/>
      <w:numFmt w:val="decimal"/>
      <w:lvlText w:val="%1.%2.%3.%4.%5.%6.%7.%8"/>
      <w:lvlJc w:val="left"/>
      <w:pPr>
        <w:ind w:left="8751" w:hanging="1800"/>
      </w:pPr>
      <w:rPr>
        <w:rFonts w:cs="Times New Roman"/>
        <w:color w:val="auto"/>
      </w:rPr>
    </w:lvl>
    <w:lvl w:ilvl="8">
      <w:start w:val="1"/>
      <w:numFmt w:val="decimal"/>
      <w:lvlText w:val="%1.%2.%3.%4.%5.%6.%7.%8.%9"/>
      <w:lvlJc w:val="left"/>
      <w:pPr>
        <w:ind w:left="10104" w:hanging="2160"/>
      </w:pPr>
      <w:rPr>
        <w:rFonts w:cs="Times New Roman"/>
        <w:color w:val="auto"/>
      </w:rPr>
    </w:lvl>
  </w:abstractNum>
  <w:abstractNum w:abstractNumId="1">
    <w:nsid w:val="1A00280F"/>
    <w:multiLevelType w:val="hybridMultilevel"/>
    <w:tmpl w:val="8F24B9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5167F14"/>
    <w:multiLevelType w:val="hybridMultilevel"/>
    <w:tmpl w:val="D34C915E"/>
    <w:lvl w:ilvl="0" w:tplc="FD100E52">
      <w:start w:val="1"/>
      <w:numFmt w:val="decimal"/>
      <w:lvlText w:val="%1)"/>
      <w:lvlJc w:val="left"/>
      <w:pPr>
        <w:ind w:left="2119" w:hanging="141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317931A6"/>
    <w:multiLevelType w:val="hybridMultilevel"/>
    <w:tmpl w:val="3098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B30A9"/>
    <w:multiLevelType w:val="hybridMultilevel"/>
    <w:tmpl w:val="EE526B4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7A64A70"/>
    <w:multiLevelType w:val="hybridMultilevel"/>
    <w:tmpl w:val="EE526B4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A245B2E"/>
    <w:multiLevelType w:val="hybridMultilevel"/>
    <w:tmpl w:val="73DAE79C"/>
    <w:lvl w:ilvl="0" w:tplc="CCC89DF2">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7ED3623"/>
    <w:multiLevelType w:val="multilevel"/>
    <w:tmpl w:val="2CD6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3D29BA"/>
    <w:multiLevelType w:val="multilevel"/>
    <w:tmpl w:val="F544B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337067"/>
    <w:multiLevelType w:val="hybridMultilevel"/>
    <w:tmpl w:val="8A3A5A92"/>
    <w:lvl w:ilvl="0" w:tplc="307EC492">
      <w:start w:val="1"/>
      <w:numFmt w:val="decimal"/>
      <w:lvlText w:val="%1."/>
      <w:lvlJc w:val="left"/>
      <w:pPr>
        <w:ind w:left="927" w:hanging="360"/>
      </w:pPr>
      <w:rPr>
        <w:rFonts w:eastAsia="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6695F74"/>
    <w:multiLevelType w:val="hybridMultilevel"/>
    <w:tmpl w:val="56BA8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C355EE"/>
    <w:multiLevelType w:val="hybridMultilevel"/>
    <w:tmpl w:val="9F004B0C"/>
    <w:lvl w:ilvl="0" w:tplc="5B6CB8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11"/>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hdrShapeDefaults>
    <o:shapedefaults v:ext="edit" spidmax="48130"/>
  </w:hdrShapeDefaults>
  <w:footnotePr>
    <w:footnote w:id="-1"/>
    <w:footnote w:id="0"/>
  </w:footnotePr>
  <w:endnotePr>
    <w:endnote w:id="-1"/>
    <w:endnote w:id="0"/>
  </w:endnotePr>
  <w:compat/>
  <w:rsids>
    <w:rsidRoot w:val="001826A8"/>
    <w:rsid w:val="00003162"/>
    <w:rsid w:val="00024ABA"/>
    <w:rsid w:val="00040D22"/>
    <w:rsid w:val="00055BD1"/>
    <w:rsid w:val="000561D4"/>
    <w:rsid w:val="000618D2"/>
    <w:rsid w:val="00073EA8"/>
    <w:rsid w:val="000775C0"/>
    <w:rsid w:val="00095E2C"/>
    <w:rsid w:val="000A6515"/>
    <w:rsid w:val="000C40F1"/>
    <w:rsid w:val="000E37DC"/>
    <w:rsid w:val="001017C1"/>
    <w:rsid w:val="001231C9"/>
    <w:rsid w:val="00133700"/>
    <w:rsid w:val="00142B4A"/>
    <w:rsid w:val="001469CF"/>
    <w:rsid w:val="00173604"/>
    <w:rsid w:val="001826A8"/>
    <w:rsid w:val="00197284"/>
    <w:rsid w:val="001B00B4"/>
    <w:rsid w:val="001B519A"/>
    <w:rsid w:val="001B72DD"/>
    <w:rsid w:val="001C0500"/>
    <w:rsid w:val="001C6667"/>
    <w:rsid w:val="001C7AFD"/>
    <w:rsid w:val="001D4140"/>
    <w:rsid w:val="0020071A"/>
    <w:rsid w:val="00203035"/>
    <w:rsid w:val="0022661D"/>
    <w:rsid w:val="00227BD8"/>
    <w:rsid w:val="00231892"/>
    <w:rsid w:val="002353F3"/>
    <w:rsid w:val="00253261"/>
    <w:rsid w:val="002578B8"/>
    <w:rsid w:val="00257929"/>
    <w:rsid w:val="00275CD7"/>
    <w:rsid w:val="00292F25"/>
    <w:rsid w:val="00293B74"/>
    <w:rsid w:val="00294B2C"/>
    <w:rsid w:val="0029715A"/>
    <w:rsid w:val="002A7EA3"/>
    <w:rsid w:val="002B06D6"/>
    <w:rsid w:val="002B5000"/>
    <w:rsid w:val="002F18C8"/>
    <w:rsid w:val="00301022"/>
    <w:rsid w:val="00303B06"/>
    <w:rsid w:val="00313CC0"/>
    <w:rsid w:val="00342606"/>
    <w:rsid w:val="00342B77"/>
    <w:rsid w:val="00356F2D"/>
    <w:rsid w:val="0036595B"/>
    <w:rsid w:val="003714BC"/>
    <w:rsid w:val="00373029"/>
    <w:rsid w:val="00374519"/>
    <w:rsid w:val="00374E27"/>
    <w:rsid w:val="00377214"/>
    <w:rsid w:val="00383805"/>
    <w:rsid w:val="0038385D"/>
    <w:rsid w:val="00395A8B"/>
    <w:rsid w:val="003A4599"/>
    <w:rsid w:val="003C3E00"/>
    <w:rsid w:val="003F2991"/>
    <w:rsid w:val="003F56A8"/>
    <w:rsid w:val="00406057"/>
    <w:rsid w:val="0041335A"/>
    <w:rsid w:val="004313E0"/>
    <w:rsid w:val="004331BC"/>
    <w:rsid w:val="00437DB1"/>
    <w:rsid w:val="00444789"/>
    <w:rsid w:val="0048204B"/>
    <w:rsid w:val="00484801"/>
    <w:rsid w:val="004A1111"/>
    <w:rsid w:val="004C2E5F"/>
    <w:rsid w:val="004D3993"/>
    <w:rsid w:val="004E3AAC"/>
    <w:rsid w:val="004E6DAE"/>
    <w:rsid w:val="004F15FC"/>
    <w:rsid w:val="004F61BB"/>
    <w:rsid w:val="005048D8"/>
    <w:rsid w:val="0053478B"/>
    <w:rsid w:val="0053589F"/>
    <w:rsid w:val="0054767C"/>
    <w:rsid w:val="00554B5B"/>
    <w:rsid w:val="00563D94"/>
    <w:rsid w:val="00567285"/>
    <w:rsid w:val="00581E7A"/>
    <w:rsid w:val="00585F62"/>
    <w:rsid w:val="00587AE3"/>
    <w:rsid w:val="005B6E77"/>
    <w:rsid w:val="005C34D0"/>
    <w:rsid w:val="00603435"/>
    <w:rsid w:val="006051C7"/>
    <w:rsid w:val="0061164F"/>
    <w:rsid w:val="00622858"/>
    <w:rsid w:val="006230CE"/>
    <w:rsid w:val="00627FB4"/>
    <w:rsid w:val="00641C4B"/>
    <w:rsid w:val="0064356A"/>
    <w:rsid w:val="00681561"/>
    <w:rsid w:val="006950E7"/>
    <w:rsid w:val="006A028D"/>
    <w:rsid w:val="006C4B27"/>
    <w:rsid w:val="006D2CC5"/>
    <w:rsid w:val="006E368D"/>
    <w:rsid w:val="00706A64"/>
    <w:rsid w:val="00734D87"/>
    <w:rsid w:val="00753EE6"/>
    <w:rsid w:val="00767307"/>
    <w:rsid w:val="007674AB"/>
    <w:rsid w:val="007745F2"/>
    <w:rsid w:val="007761CC"/>
    <w:rsid w:val="0077684C"/>
    <w:rsid w:val="00797FC5"/>
    <w:rsid w:val="007B2237"/>
    <w:rsid w:val="007B383A"/>
    <w:rsid w:val="007C1D90"/>
    <w:rsid w:val="0081024D"/>
    <w:rsid w:val="00810B16"/>
    <w:rsid w:val="00827CBD"/>
    <w:rsid w:val="00836865"/>
    <w:rsid w:val="00841D13"/>
    <w:rsid w:val="00842266"/>
    <w:rsid w:val="00856103"/>
    <w:rsid w:val="0087668A"/>
    <w:rsid w:val="00891453"/>
    <w:rsid w:val="00894C4F"/>
    <w:rsid w:val="00897FA2"/>
    <w:rsid w:val="008B06DA"/>
    <w:rsid w:val="008B4AE0"/>
    <w:rsid w:val="008C18F6"/>
    <w:rsid w:val="008C1BEB"/>
    <w:rsid w:val="008D29FD"/>
    <w:rsid w:val="008E4FA7"/>
    <w:rsid w:val="008E5758"/>
    <w:rsid w:val="008F22E4"/>
    <w:rsid w:val="00913339"/>
    <w:rsid w:val="00914F0E"/>
    <w:rsid w:val="00926D73"/>
    <w:rsid w:val="009308C1"/>
    <w:rsid w:val="00930AED"/>
    <w:rsid w:val="009323CE"/>
    <w:rsid w:val="00941952"/>
    <w:rsid w:val="00944BC8"/>
    <w:rsid w:val="009461E8"/>
    <w:rsid w:val="00951DF8"/>
    <w:rsid w:val="009535E0"/>
    <w:rsid w:val="0095509C"/>
    <w:rsid w:val="00960CF2"/>
    <w:rsid w:val="009648B1"/>
    <w:rsid w:val="009939D9"/>
    <w:rsid w:val="00995D60"/>
    <w:rsid w:val="009A3326"/>
    <w:rsid w:val="009A5629"/>
    <w:rsid w:val="009A74C7"/>
    <w:rsid w:val="00A06912"/>
    <w:rsid w:val="00A16F77"/>
    <w:rsid w:val="00A31ACD"/>
    <w:rsid w:val="00A50D98"/>
    <w:rsid w:val="00A561BF"/>
    <w:rsid w:val="00A65E23"/>
    <w:rsid w:val="00A745F6"/>
    <w:rsid w:val="00A845BF"/>
    <w:rsid w:val="00A9492C"/>
    <w:rsid w:val="00AA26B4"/>
    <w:rsid w:val="00AA6EBA"/>
    <w:rsid w:val="00AD0B7D"/>
    <w:rsid w:val="00AD6905"/>
    <w:rsid w:val="00AF710A"/>
    <w:rsid w:val="00AF7757"/>
    <w:rsid w:val="00B01126"/>
    <w:rsid w:val="00B02BEA"/>
    <w:rsid w:val="00B1061A"/>
    <w:rsid w:val="00B10A05"/>
    <w:rsid w:val="00B21525"/>
    <w:rsid w:val="00B21C8D"/>
    <w:rsid w:val="00B22984"/>
    <w:rsid w:val="00B336F0"/>
    <w:rsid w:val="00B35146"/>
    <w:rsid w:val="00B47A16"/>
    <w:rsid w:val="00B524F6"/>
    <w:rsid w:val="00B56A1B"/>
    <w:rsid w:val="00B61FB8"/>
    <w:rsid w:val="00B62CE7"/>
    <w:rsid w:val="00B724E9"/>
    <w:rsid w:val="00B91553"/>
    <w:rsid w:val="00B965C8"/>
    <w:rsid w:val="00B977C5"/>
    <w:rsid w:val="00BA4986"/>
    <w:rsid w:val="00BB0008"/>
    <w:rsid w:val="00BC6D24"/>
    <w:rsid w:val="00BD29B1"/>
    <w:rsid w:val="00BF528B"/>
    <w:rsid w:val="00C0296F"/>
    <w:rsid w:val="00C04971"/>
    <w:rsid w:val="00C110A3"/>
    <w:rsid w:val="00C21A7D"/>
    <w:rsid w:val="00C279FE"/>
    <w:rsid w:val="00C32741"/>
    <w:rsid w:val="00C34D17"/>
    <w:rsid w:val="00C4032F"/>
    <w:rsid w:val="00C47FD0"/>
    <w:rsid w:val="00C62A4D"/>
    <w:rsid w:val="00C76D89"/>
    <w:rsid w:val="00C804EB"/>
    <w:rsid w:val="00C85F1B"/>
    <w:rsid w:val="00C93576"/>
    <w:rsid w:val="00C97682"/>
    <w:rsid w:val="00CA7693"/>
    <w:rsid w:val="00CC2D17"/>
    <w:rsid w:val="00CD5D31"/>
    <w:rsid w:val="00CE38DC"/>
    <w:rsid w:val="00CF6282"/>
    <w:rsid w:val="00D021A1"/>
    <w:rsid w:val="00D1128F"/>
    <w:rsid w:val="00D249E0"/>
    <w:rsid w:val="00D24CC2"/>
    <w:rsid w:val="00D266B6"/>
    <w:rsid w:val="00D3331E"/>
    <w:rsid w:val="00D37916"/>
    <w:rsid w:val="00D478DD"/>
    <w:rsid w:val="00D47E78"/>
    <w:rsid w:val="00D53885"/>
    <w:rsid w:val="00D60595"/>
    <w:rsid w:val="00D61537"/>
    <w:rsid w:val="00D82F6C"/>
    <w:rsid w:val="00D845F8"/>
    <w:rsid w:val="00D91A17"/>
    <w:rsid w:val="00DA48E6"/>
    <w:rsid w:val="00DA6DAF"/>
    <w:rsid w:val="00DB3EE9"/>
    <w:rsid w:val="00DD02CB"/>
    <w:rsid w:val="00DD5062"/>
    <w:rsid w:val="00DD60EA"/>
    <w:rsid w:val="00DE4108"/>
    <w:rsid w:val="00DE61E4"/>
    <w:rsid w:val="00DF0EAC"/>
    <w:rsid w:val="00E12669"/>
    <w:rsid w:val="00E268E7"/>
    <w:rsid w:val="00E26A6F"/>
    <w:rsid w:val="00E3466A"/>
    <w:rsid w:val="00E406D4"/>
    <w:rsid w:val="00E410BB"/>
    <w:rsid w:val="00E44A45"/>
    <w:rsid w:val="00ED77B1"/>
    <w:rsid w:val="00F0172D"/>
    <w:rsid w:val="00F045D7"/>
    <w:rsid w:val="00F0525A"/>
    <w:rsid w:val="00F34492"/>
    <w:rsid w:val="00F3620C"/>
    <w:rsid w:val="00F44275"/>
    <w:rsid w:val="00F508B2"/>
    <w:rsid w:val="00F61A5C"/>
    <w:rsid w:val="00F61CF3"/>
    <w:rsid w:val="00F72E2F"/>
    <w:rsid w:val="00F8165A"/>
    <w:rsid w:val="00F90057"/>
    <w:rsid w:val="00F94368"/>
    <w:rsid w:val="00FD757C"/>
    <w:rsid w:val="00FE0BD2"/>
    <w:rsid w:val="00FE35C3"/>
    <w:rsid w:val="00FE6DA3"/>
    <w:rsid w:val="00FF42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A8"/>
    <w:pPr>
      <w:spacing w:after="0" w:line="240" w:lineRule="auto"/>
    </w:pPr>
    <w:rPr>
      <w:rFonts w:ascii="Times New Roman" w:eastAsia="Times New Roman" w:hAnsi="Times New Roman" w:cs="Times New Roman"/>
      <w:sz w:val="28"/>
    </w:rPr>
  </w:style>
  <w:style w:type="paragraph" w:styleId="1">
    <w:name w:val="heading 1"/>
    <w:basedOn w:val="a"/>
    <w:link w:val="10"/>
    <w:uiPriority w:val="9"/>
    <w:qFormat/>
    <w:rsid w:val="001826A8"/>
    <w:pPr>
      <w:spacing w:before="100" w:beforeAutospacing="1" w:after="100" w:afterAutospacing="1"/>
      <w:outlineLvl w:val="0"/>
    </w:pPr>
    <w:rPr>
      <w:b/>
      <w:bCs/>
      <w:kern w:val="36"/>
      <w:sz w:val="48"/>
      <w:szCs w:val="48"/>
      <w:lang w:eastAsia="ru-RU"/>
    </w:rPr>
  </w:style>
  <w:style w:type="paragraph" w:styleId="2">
    <w:name w:val="heading 2"/>
    <w:basedOn w:val="a"/>
    <w:link w:val="20"/>
    <w:uiPriority w:val="9"/>
    <w:semiHidden/>
    <w:unhideWhenUsed/>
    <w:qFormat/>
    <w:rsid w:val="001826A8"/>
    <w:pPr>
      <w:spacing w:before="100" w:beforeAutospacing="1" w:after="100" w:afterAutospacing="1"/>
      <w:outlineLvl w:val="1"/>
    </w:pPr>
    <w:rPr>
      <w:b/>
      <w:bCs/>
      <w:sz w:val="36"/>
      <w:szCs w:val="36"/>
      <w:lang w:eastAsia="ru-RU"/>
    </w:rPr>
  </w:style>
  <w:style w:type="paragraph" w:styleId="4">
    <w:name w:val="heading 4"/>
    <w:basedOn w:val="a"/>
    <w:next w:val="a"/>
    <w:link w:val="40"/>
    <w:uiPriority w:val="9"/>
    <w:semiHidden/>
    <w:unhideWhenUsed/>
    <w:qFormat/>
    <w:rsid w:val="001826A8"/>
    <w:pPr>
      <w:keepNext/>
      <w:keepLines/>
      <w:spacing w:before="200"/>
      <w:outlineLvl w:val="3"/>
    </w:pPr>
    <w:rPr>
      <w:rFonts w:asciiTheme="majorHAnsi" w:eastAsiaTheme="majorEastAsia" w:hAnsiTheme="majorHAns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6A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826A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1826A8"/>
    <w:rPr>
      <w:rFonts w:asciiTheme="majorHAnsi" w:eastAsiaTheme="majorEastAsia" w:hAnsiTheme="majorHAnsi" w:cs="Times New Roman"/>
      <w:b/>
      <w:bCs/>
      <w:i/>
      <w:iCs/>
      <w:color w:val="4F81BD" w:themeColor="accent1"/>
      <w:sz w:val="28"/>
    </w:rPr>
  </w:style>
  <w:style w:type="character" w:styleId="a3">
    <w:name w:val="Emphasis"/>
    <w:basedOn w:val="a0"/>
    <w:uiPriority w:val="20"/>
    <w:qFormat/>
    <w:rsid w:val="001826A8"/>
    <w:rPr>
      <w:rFonts w:ascii="Times New Roman" w:hAnsi="Times New Roman" w:cs="Times New Roman" w:hint="default"/>
      <w:i/>
      <w:iCs/>
    </w:rPr>
  </w:style>
  <w:style w:type="paragraph" w:styleId="HTML">
    <w:name w:val="HTML Preformatted"/>
    <w:basedOn w:val="a"/>
    <w:link w:val="HTML0"/>
    <w:unhideWhenUsed/>
    <w:rsid w:val="0018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1826A8"/>
    <w:rPr>
      <w:rFonts w:ascii="Courier New" w:eastAsia="Times New Roman" w:hAnsi="Courier New" w:cs="Courier New"/>
      <w:sz w:val="20"/>
      <w:szCs w:val="20"/>
      <w:lang w:eastAsia="ru-RU"/>
    </w:rPr>
  </w:style>
  <w:style w:type="character" w:styleId="a4">
    <w:name w:val="Strong"/>
    <w:basedOn w:val="a0"/>
    <w:qFormat/>
    <w:rsid w:val="001826A8"/>
    <w:rPr>
      <w:rFonts w:ascii="Times New Roman" w:hAnsi="Times New Roman" w:cs="Times New Roman" w:hint="default"/>
      <w:b/>
      <w:bCs/>
    </w:rPr>
  </w:style>
  <w:style w:type="character" w:customStyle="1" w:styleId="a5">
    <w:name w:val="Верхний колонтитул Знак"/>
    <w:basedOn w:val="a0"/>
    <w:link w:val="a6"/>
    <w:uiPriority w:val="99"/>
    <w:rsid w:val="001826A8"/>
    <w:rPr>
      <w:rFonts w:eastAsia="Times New Roman" w:cs="Times New Roman"/>
    </w:rPr>
  </w:style>
  <w:style w:type="paragraph" w:styleId="a6">
    <w:name w:val="header"/>
    <w:basedOn w:val="a"/>
    <w:link w:val="a5"/>
    <w:uiPriority w:val="99"/>
    <w:unhideWhenUsed/>
    <w:rsid w:val="001826A8"/>
    <w:pPr>
      <w:tabs>
        <w:tab w:val="center" w:pos="4677"/>
        <w:tab w:val="right" w:pos="9355"/>
      </w:tabs>
    </w:pPr>
    <w:rPr>
      <w:rFonts w:asciiTheme="minorHAnsi" w:hAnsiTheme="minorHAnsi"/>
      <w:sz w:val="22"/>
    </w:rPr>
  </w:style>
  <w:style w:type="character" w:customStyle="1" w:styleId="a7">
    <w:name w:val="Нижний колонтитул Знак"/>
    <w:basedOn w:val="a0"/>
    <w:link w:val="a8"/>
    <w:uiPriority w:val="99"/>
    <w:rsid w:val="001826A8"/>
    <w:rPr>
      <w:rFonts w:eastAsia="Times New Roman" w:cs="Times New Roman"/>
    </w:rPr>
  </w:style>
  <w:style w:type="paragraph" w:styleId="a8">
    <w:name w:val="footer"/>
    <w:basedOn w:val="a"/>
    <w:link w:val="a7"/>
    <w:uiPriority w:val="99"/>
    <w:unhideWhenUsed/>
    <w:rsid w:val="001826A8"/>
    <w:pPr>
      <w:tabs>
        <w:tab w:val="center" w:pos="4677"/>
        <w:tab w:val="right" w:pos="9355"/>
      </w:tabs>
    </w:pPr>
    <w:rPr>
      <w:rFonts w:asciiTheme="minorHAnsi" w:hAnsiTheme="minorHAnsi"/>
      <w:sz w:val="22"/>
    </w:rPr>
  </w:style>
  <w:style w:type="paragraph" w:styleId="a9">
    <w:name w:val="Title"/>
    <w:basedOn w:val="a"/>
    <w:link w:val="aa"/>
    <w:uiPriority w:val="10"/>
    <w:qFormat/>
    <w:rsid w:val="001826A8"/>
    <w:pPr>
      <w:autoSpaceDE w:val="0"/>
      <w:autoSpaceDN w:val="0"/>
      <w:ind w:left="360"/>
      <w:jc w:val="center"/>
    </w:pPr>
    <w:rPr>
      <w:spacing w:val="44"/>
      <w:szCs w:val="28"/>
      <w:lang w:eastAsia="ru-RU"/>
    </w:rPr>
  </w:style>
  <w:style w:type="character" w:customStyle="1" w:styleId="aa">
    <w:name w:val="Название Знак"/>
    <w:basedOn w:val="a0"/>
    <w:link w:val="a9"/>
    <w:uiPriority w:val="10"/>
    <w:rsid w:val="001826A8"/>
    <w:rPr>
      <w:rFonts w:ascii="Times New Roman" w:eastAsia="Times New Roman" w:hAnsi="Times New Roman" w:cs="Times New Roman"/>
      <w:spacing w:val="44"/>
      <w:sz w:val="28"/>
      <w:szCs w:val="28"/>
      <w:lang w:eastAsia="ru-RU"/>
    </w:rPr>
  </w:style>
  <w:style w:type="paragraph" w:styleId="ab">
    <w:name w:val="Balloon Text"/>
    <w:basedOn w:val="a"/>
    <w:link w:val="ac"/>
    <w:uiPriority w:val="99"/>
    <w:semiHidden/>
    <w:unhideWhenUsed/>
    <w:rsid w:val="001826A8"/>
    <w:rPr>
      <w:rFonts w:ascii="Tahoma" w:hAnsi="Tahoma" w:cs="Tahoma"/>
      <w:sz w:val="16"/>
      <w:szCs w:val="16"/>
    </w:rPr>
  </w:style>
  <w:style w:type="character" w:customStyle="1" w:styleId="ac">
    <w:name w:val="Текст выноски Знак"/>
    <w:basedOn w:val="a0"/>
    <w:link w:val="ab"/>
    <w:uiPriority w:val="99"/>
    <w:semiHidden/>
    <w:rsid w:val="001826A8"/>
    <w:rPr>
      <w:rFonts w:ascii="Tahoma" w:eastAsia="Times New Roman" w:hAnsi="Tahoma" w:cs="Tahoma"/>
      <w:sz w:val="16"/>
      <w:szCs w:val="16"/>
    </w:rPr>
  </w:style>
  <w:style w:type="paragraph" w:styleId="ad">
    <w:name w:val="List Paragraph"/>
    <w:basedOn w:val="a"/>
    <w:uiPriority w:val="34"/>
    <w:qFormat/>
    <w:rsid w:val="001826A8"/>
    <w:pPr>
      <w:ind w:left="720"/>
      <w:contextualSpacing/>
    </w:pPr>
  </w:style>
  <w:style w:type="paragraph" w:customStyle="1" w:styleId="text">
    <w:name w:val="text"/>
    <w:basedOn w:val="a"/>
    <w:uiPriority w:val="99"/>
    <w:rsid w:val="001826A8"/>
    <w:pPr>
      <w:spacing w:before="100" w:beforeAutospacing="1" w:after="100" w:afterAutospacing="1"/>
    </w:pPr>
    <w:rPr>
      <w:sz w:val="24"/>
      <w:szCs w:val="24"/>
      <w:lang w:eastAsia="ru-RU"/>
    </w:rPr>
  </w:style>
  <w:style w:type="paragraph" w:customStyle="1" w:styleId="description">
    <w:name w:val="description"/>
    <w:basedOn w:val="a"/>
    <w:uiPriority w:val="99"/>
    <w:rsid w:val="001826A8"/>
    <w:pPr>
      <w:spacing w:before="100" w:beforeAutospacing="1" w:after="100" w:afterAutospacing="1"/>
    </w:pPr>
    <w:rPr>
      <w:sz w:val="24"/>
      <w:szCs w:val="24"/>
      <w:lang w:eastAsia="ru-RU"/>
    </w:rPr>
  </w:style>
  <w:style w:type="paragraph" w:customStyle="1" w:styleId="msonormalbullet1gif">
    <w:name w:val="msonormalbullet1.gif"/>
    <w:basedOn w:val="a"/>
    <w:uiPriority w:val="99"/>
    <w:rsid w:val="001826A8"/>
    <w:pPr>
      <w:spacing w:before="100" w:beforeAutospacing="1" w:after="100" w:afterAutospacing="1"/>
    </w:pPr>
    <w:rPr>
      <w:sz w:val="24"/>
      <w:szCs w:val="24"/>
      <w:lang w:eastAsia="ru-RU"/>
    </w:rPr>
  </w:style>
  <w:style w:type="paragraph" w:customStyle="1" w:styleId="msonormalbullet2gif">
    <w:name w:val="msonormalbullet2.gif"/>
    <w:basedOn w:val="a"/>
    <w:uiPriority w:val="99"/>
    <w:rsid w:val="001826A8"/>
    <w:pPr>
      <w:spacing w:before="100" w:beforeAutospacing="1" w:after="100" w:afterAutospacing="1"/>
    </w:pPr>
    <w:rPr>
      <w:sz w:val="24"/>
      <w:szCs w:val="24"/>
      <w:lang w:eastAsia="ru-RU"/>
    </w:rPr>
  </w:style>
  <w:style w:type="paragraph" w:customStyle="1" w:styleId="c0">
    <w:name w:val="c0"/>
    <w:basedOn w:val="a"/>
    <w:uiPriority w:val="99"/>
    <w:rsid w:val="001826A8"/>
    <w:pPr>
      <w:spacing w:before="100" w:beforeAutospacing="1" w:after="100" w:afterAutospacing="1"/>
    </w:pPr>
    <w:rPr>
      <w:sz w:val="24"/>
      <w:szCs w:val="24"/>
      <w:lang w:eastAsia="ru-RU"/>
    </w:rPr>
  </w:style>
  <w:style w:type="paragraph" w:customStyle="1" w:styleId="c1">
    <w:name w:val="c1"/>
    <w:basedOn w:val="a"/>
    <w:uiPriority w:val="99"/>
    <w:rsid w:val="001826A8"/>
    <w:pPr>
      <w:spacing w:before="100" w:beforeAutospacing="1" w:after="100" w:afterAutospacing="1"/>
    </w:pPr>
    <w:rPr>
      <w:sz w:val="24"/>
      <w:szCs w:val="24"/>
      <w:lang w:eastAsia="ru-RU"/>
    </w:rPr>
  </w:style>
  <w:style w:type="paragraph" w:customStyle="1" w:styleId="c24">
    <w:name w:val="c24"/>
    <w:basedOn w:val="a"/>
    <w:uiPriority w:val="99"/>
    <w:rsid w:val="001826A8"/>
    <w:pPr>
      <w:spacing w:before="100" w:beforeAutospacing="1" w:after="100" w:afterAutospacing="1"/>
    </w:pPr>
    <w:rPr>
      <w:sz w:val="24"/>
      <w:szCs w:val="24"/>
      <w:lang w:eastAsia="ru-RU"/>
    </w:rPr>
  </w:style>
  <w:style w:type="character" w:customStyle="1" w:styleId="pluso-counter">
    <w:name w:val="pluso-counter"/>
    <w:basedOn w:val="a0"/>
    <w:rsid w:val="001826A8"/>
    <w:rPr>
      <w:rFonts w:ascii="Times New Roman" w:hAnsi="Times New Roman" w:cs="Times New Roman" w:hint="default"/>
    </w:rPr>
  </w:style>
  <w:style w:type="character" w:customStyle="1" w:styleId="z-">
    <w:name w:val="z-Начало формы Знак"/>
    <w:basedOn w:val="a0"/>
    <w:link w:val="z-0"/>
    <w:uiPriority w:val="99"/>
    <w:semiHidden/>
    <w:rsid w:val="001826A8"/>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1826A8"/>
    <w:pPr>
      <w:pBdr>
        <w:bottom w:val="single" w:sz="6" w:space="1" w:color="auto"/>
      </w:pBdr>
      <w:jc w:val="center"/>
    </w:pPr>
    <w:rPr>
      <w:rFonts w:ascii="Arial" w:hAnsi="Arial" w:cs="Arial"/>
      <w:vanish/>
      <w:sz w:val="16"/>
      <w:szCs w:val="16"/>
    </w:rPr>
  </w:style>
  <w:style w:type="character" w:customStyle="1" w:styleId="z-1">
    <w:name w:val="z-Конец формы Знак"/>
    <w:basedOn w:val="a0"/>
    <w:link w:val="z-2"/>
    <w:uiPriority w:val="99"/>
    <w:semiHidden/>
    <w:rsid w:val="001826A8"/>
    <w:rPr>
      <w:rFonts w:ascii="Arial" w:eastAsia="Times New Roman" w:hAnsi="Arial" w:cs="Arial"/>
      <w:vanish/>
      <w:sz w:val="16"/>
      <w:szCs w:val="16"/>
    </w:rPr>
  </w:style>
  <w:style w:type="paragraph" w:styleId="z-2">
    <w:name w:val="HTML Bottom of Form"/>
    <w:basedOn w:val="a"/>
    <w:next w:val="a"/>
    <w:link w:val="z-1"/>
    <w:hidden/>
    <w:uiPriority w:val="99"/>
    <w:semiHidden/>
    <w:unhideWhenUsed/>
    <w:rsid w:val="001826A8"/>
    <w:pPr>
      <w:pBdr>
        <w:top w:val="single" w:sz="6" w:space="1" w:color="auto"/>
      </w:pBdr>
      <w:jc w:val="center"/>
    </w:pPr>
    <w:rPr>
      <w:rFonts w:ascii="Arial" w:hAnsi="Arial" w:cs="Arial"/>
      <w:vanish/>
      <w:sz w:val="16"/>
      <w:szCs w:val="16"/>
    </w:rPr>
  </w:style>
  <w:style w:type="character" w:customStyle="1" w:styleId="hl">
    <w:name w:val="hl"/>
    <w:basedOn w:val="a0"/>
    <w:rsid w:val="001826A8"/>
    <w:rPr>
      <w:rFonts w:ascii="Times New Roman" w:hAnsi="Times New Roman" w:cs="Times New Roman" w:hint="default"/>
    </w:rPr>
  </w:style>
  <w:style w:type="character" w:customStyle="1" w:styleId="apple-converted-space">
    <w:name w:val="apple-converted-space"/>
    <w:basedOn w:val="a0"/>
    <w:rsid w:val="001826A8"/>
    <w:rPr>
      <w:rFonts w:ascii="Times New Roman" w:hAnsi="Times New Roman" w:cs="Times New Roman" w:hint="default"/>
    </w:rPr>
  </w:style>
  <w:style w:type="character" w:customStyle="1" w:styleId="c2">
    <w:name w:val="c2"/>
    <w:basedOn w:val="a0"/>
    <w:rsid w:val="001826A8"/>
    <w:rPr>
      <w:rFonts w:ascii="Times New Roman" w:hAnsi="Times New Roman" w:cs="Times New Roman" w:hint="default"/>
    </w:rPr>
  </w:style>
  <w:style w:type="table" w:styleId="ae">
    <w:name w:val="Table Grid"/>
    <w:basedOn w:val="a1"/>
    <w:uiPriority w:val="59"/>
    <w:rsid w:val="001826A8"/>
    <w:pPr>
      <w:spacing w:after="0" w:line="240" w:lineRule="auto"/>
    </w:pPr>
    <w:rPr>
      <w:rFonts w:ascii="Times New Roman" w:eastAsia="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D1128F"/>
    <w:pPr>
      <w:spacing w:before="100" w:beforeAutospacing="1" w:after="100" w:afterAutospacing="1"/>
    </w:pPr>
    <w:rPr>
      <w:sz w:val="24"/>
      <w:szCs w:val="24"/>
      <w:lang w:eastAsia="ru-RU"/>
    </w:rPr>
  </w:style>
  <w:style w:type="paragraph" w:styleId="af0">
    <w:name w:val="No Spacing"/>
    <w:uiPriority w:val="1"/>
    <w:qFormat/>
    <w:rsid w:val="00BF528B"/>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374E27"/>
    <w:pPr>
      <w:spacing w:before="100" w:beforeAutospacing="1" w:after="100" w:afterAutospacing="1"/>
    </w:pPr>
    <w:rPr>
      <w:sz w:val="24"/>
      <w:szCs w:val="24"/>
      <w:lang w:eastAsia="ru-RU"/>
    </w:rPr>
  </w:style>
  <w:style w:type="character" w:styleId="af1">
    <w:name w:val="Hyperlink"/>
    <w:basedOn w:val="a0"/>
    <w:uiPriority w:val="99"/>
    <w:semiHidden/>
    <w:unhideWhenUsed/>
    <w:rsid w:val="00C47FD0"/>
    <w:rPr>
      <w:color w:val="0000FF"/>
      <w:u w:val="single"/>
    </w:rPr>
  </w:style>
</w:styles>
</file>

<file path=word/webSettings.xml><?xml version="1.0" encoding="utf-8"?>
<w:webSettings xmlns:r="http://schemas.openxmlformats.org/officeDocument/2006/relationships" xmlns:w="http://schemas.openxmlformats.org/wordprocessingml/2006/main">
  <w:divs>
    <w:div w:id="334841128">
      <w:bodyDiv w:val="1"/>
      <w:marLeft w:val="0"/>
      <w:marRight w:val="0"/>
      <w:marTop w:val="0"/>
      <w:marBottom w:val="0"/>
      <w:divBdr>
        <w:top w:val="none" w:sz="0" w:space="0" w:color="auto"/>
        <w:left w:val="none" w:sz="0" w:space="0" w:color="auto"/>
        <w:bottom w:val="none" w:sz="0" w:space="0" w:color="auto"/>
        <w:right w:val="none" w:sz="0" w:space="0" w:color="auto"/>
      </w:divBdr>
    </w:div>
    <w:div w:id="476608849">
      <w:bodyDiv w:val="1"/>
      <w:marLeft w:val="0"/>
      <w:marRight w:val="0"/>
      <w:marTop w:val="0"/>
      <w:marBottom w:val="0"/>
      <w:divBdr>
        <w:top w:val="none" w:sz="0" w:space="0" w:color="auto"/>
        <w:left w:val="none" w:sz="0" w:space="0" w:color="auto"/>
        <w:bottom w:val="none" w:sz="0" w:space="0" w:color="auto"/>
        <w:right w:val="none" w:sz="0" w:space="0" w:color="auto"/>
      </w:divBdr>
    </w:div>
    <w:div w:id="886836537">
      <w:bodyDiv w:val="1"/>
      <w:marLeft w:val="0"/>
      <w:marRight w:val="0"/>
      <w:marTop w:val="0"/>
      <w:marBottom w:val="0"/>
      <w:divBdr>
        <w:top w:val="none" w:sz="0" w:space="0" w:color="auto"/>
        <w:left w:val="none" w:sz="0" w:space="0" w:color="auto"/>
        <w:bottom w:val="none" w:sz="0" w:space="0" w:color="auto"/>
        <w:right w:val="none" w:sz="0" w:space="0" w:color="auto"/>
      </w:divBdr>
    </w:div>
    <w:div w:id="9541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12.xml"/><Relationship Id="rId29" Type="http://schemas.openxmlformats.org/officeDocument/2006/relationships/hyperlink" Target="http://childpsy.ru/lib/authors/id/10811.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hyperlink" Target="http://irbis.psu.kz/cgi-bin/irbis64r_91/cgiirbis_64.exe?Z21ID=&amp;I21DBN=BIBL&amp;P21DBN=BIBL&amp;S21STN=1&amp;S21REF=&amp;S21FMT=&amp;C21COM=S&amp;S21CNR=20&amp;S21P01=0&amp;S21P02=1&amp;S21P03=A=&amp;S21STR=%D0%A2%D0%B0%D1%83%D0%B1%D0%B0%D0%B5%D0%B2%D0%B0,%20%D0%A8.%20%D0%A2." TargetMode="Externa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hyperlink" Target="https://prosveshenie.kz/"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ru-RU"/>
            </a:pPr>
            <a:r>
              <a:rPr lang="ru-RU"/>
              <a:t>4</a:t>
            </a:r>
            <a:r>
              <a:rPr lang="ru-RU" baseline="0"/>
              <a:t> "М" класс</a:t>
            </a:r>
            <a:endParaRPr lang="ru-RU"/>
          </a:p>
        </c:rich>
      </c:tx>
    </c:title>
    <c:plotArea>
      <c:layout/>
      <c:pieChart>
        <c:varyColors val="1"/>
        <c:ser>
          <c:idx val="0"/>
          <c:order val="0"/>
          <c:tx>
            <c:strRef>
              <c:f>Лист1!$B$1</c:f>
              <c:strCache>
                <c:ptCount val="1"/>
                <c:pt idx="0">
                  <c:v>Уровень мотивации к обучению</c:v>
                </c:pt>
              </c:strCache>
            </c:strRef>
          </c:tx>
          <c:dLbls>
            <c:dLbl>
              <c:idx val="0"/>
              <c:layout>
                <c:manualLayout>
                  <c:x val="-3.2452380599828683E-2"/>
                  <c:y val="0.11526717358944479"/>
                </c:manualLayout>
              </c:layout>
              <c:showCatName val="1"/>
              <c:showPercent val="1"/>
            </c:dLbl>
            <c:dLbl>
              <c:idx val="1"/>
              <c:layout>
                <c:manualLayout>
                  <c:x val="-0.109661199173613"/>
                  <c:y val="-0.16156446682998751"/>
                </c:manualLayout>
              </c:layout>
              <c:showCatName val="1"/>
              <c:showPercent val="1"/>
            </c:dLbl>
            <c:dLbl>
              <c:idx val="2"/>
              <c:layout>
                <c:manualLayout>
                  <c:x val="8.9018584617066687E-2"/>
                  <c:y val="9.2140887622775419E-2"/>
                </c:manualLayout>
              </c:layout>
              <c:showCatName val="1"/>
              <c:showPercent val="1"/>
            </c:dLbl>
            <c:dLbl>
              <c:idx val="3"/>
              <c:tx>
                <c:rich>
                  <a:bodyPr/>
                  <a:lstStyle/>
                  <a:p>
                    <a:r>
                      <a:t>
</a:t>
                    </a:r>
                  </a:p>
                </c:rich>
              </c:tx>
              <c:showCatName val="1"/>
              <c:showPercent val="1"/>
            </c:dLbl>
            <c:txPr>
              <a:bodyPr/>
              <a:lstStyle/>
              <a:p>
                <a:pPr>
                  <a:defRPr lang="ru-RU"/>
                </a:pPr>
                <a:endParaRPr lang="en-US"/>
              </a:p>
            </c:txPr>
            <c:showCatName val="1"/>
            <c:showPercent val="1"/>
            <c:showLeaderLines val="1"/>
          </c:dLbls>
          <c:cat>
            <c:strRef>
              <c:f>Лист1!$A$2:$A$5</c:f>
              <c:strCache>
                <c:ptCount val="3"/>
                <c:pt idx="0">
                  <c:v>НИЗКИЙ</c:v>
                </c:pt>
                <c:pt idx="1">
                  <c:v>СРЕДНИЙ</c:v>
                </c:pt>
                <c:pt idx="2">
                  <c:v>ВЫСОКИЙ</c:v>
                </c:pt>
              </c:strCache>
            </c:strRef>
          </c:cat>
          <c:val>
            <c:numRef>
              <c:f>Лист1!$B$2:$B$5</c:f>
              <c:numCache>
                <c:formatCode>General</c:formatCode>
                <c:ptCount val="4"/>
                <c:pt idx="0">
                  <c:v>10</c:v>
                </c:pt>
                <c:pt idx="1">
                  <c:v>15</c:v>
                </c:pt>
                <c:pt idx="2">
                  <c:v>7</c:v>
                </c:pt>
              </c:numCache>
            </c:numRef>
          </c:val>
        </c:ser>
        <c:dLbls>
          <c:showCatName val="1"/>
          <c:showPercent val="1"/>
        </c:dLbls>
        <c:firstSliceAng val="0"/>
      </c:pieChart>
    </c:plotArea>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lang="ru-RU"/>
            </a:pPr>
            <a:r>
              <a:rPr lang="ru-RU"/>
              <a:t>4 "Л" класс</a:t>
            </a:r>
          </a:p>
        </c:rich>
      </c:tx>
    </c:title>
    <c:plotArea>
      <c:layout/>
      <c:pieChart>
        <c:varyColors val="1"/>
        <c:ser>
          <c:idx val="0"/>
          <c:order val="0"/>
          <c:tx>
            <c:strRef>
              <c:f>Лист1!$B$1</c:f>
              <c:strCache>
                <c:ptCount val="1"/>
                <c:pt idx="0">
                  <c:v>Методика ""</c:v>
                </c:pt>
              </c:strCache>
            </c:strRef>
          </c:tx>
          <c:dLbls>
            <c:dLbl>
              <c:idx val="0"/>
              <c:layout>
                <c:manualLayout>
                  <c:x val="-8.0165021856864596E-2"/>
                  <c:y val="0.13852788193848489"/>
                </c:manualLayout>
              </c:layout>
              <c:showCatName val="1"/>
              <c:showPercent val="1"/>
            </c:dLbl>
            <c:showCatName val="1"/>
            <c:showPercent val="1"/>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9.0000000000000024E-2</c:v>
                </c:pt>
                <c:pt idx="1">
                  <c:v>0.34</c:v>
                </c:pt>
                <c:pt idx="2">
                  <c:v>0.56999999999999995</c:v>
                </c:pt>
              </c:numCache>
            </c:numRef>
          </c:val>
        </c:ser>
        <c:dLbls>
          <c:showCatName val="1"/>
          <c:showPercent val="1"/>
        </c:dLbls>
        <c:firstSliceAng val="0"/>
      </c:pieChart>
    </c:plotArea>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ru-RU"/>
            </a:pPr>
            <a:r>
              <a:rPr lang="ru-RU"/>
              <a:t>4</a:t>
            </a:r>
            <a:r>
              <a:rPr lang="ru-RU" baseline="0"/>
              <a:t> "М" класс</a:t>
            </a:r>
            <a:endParaRPr lang="ru-RU"/>
          </a:p>
        </c:rich>
      </c:tx>
    </c:title>
    <c:plotArea>
      <c:layout/>
      <c:pieChart>
        <c:varyColors val="1"/>
        <c:ser>
          <c:idx val="0"/>
          <c:order val="0"/>
          <c:tx>
            <c:strRef>
              <c:f>Лист1!$B$1</c:f>
              <c:strCache>
                <c:ptCount val="1"/>
                <c:pt idx="0">
                  <c:v>Уровень мотивации к обучению</c:v>
                </c:pt>
              </c:strCache>
            </c:strRef>
          </c:tx>
          <c:dLbls>
            <c:dLbl>
              <c:idx val="0"/>
              <c:layout>
                <c:manualLayout>
                  <c:x val="-3.2452380599828481E-2"/>
                  <c:y val="0.11526717358944456"/>
                </c:manualLayout>
              </c:layout>
              <c:showCatName val="1"/>
              <c:showPercent val="1"/>
            </c:dLbl>
            <c:dLbl>
              <c:idx val="1"/>
              <c:layout>
                <c:manualLayout>
                  <c:x val="-0.109661199173613"/>
                  <c:y val="-0.16156446682998693"/>
                </c:manualLayout>
              </c:layout>
              <c:showCatName val="1"/>
              <c:showPercent val="1"/>
            </c:dLbl>
            <c:dLbl>
              <c:idx val="2"/>
              <c:layout>
                <c:manualLayout>
                  <c:x val="8.9018584617066687E-2"/>
                  <c:y val="9.2140887622775419E-2"/>
                </c:manualLayout>
              </c:layout>
              <c:showCatName val="1"/>
              <c:showPercent val="1"/>
            </c:dLbl>
            <c:dLbl>
              <c:idx val="3"/>
              <c:delete val="1"/>
            </c:dLbl>
            <c:txPr>
              <a:bodyPr/>
              <a:lstStyle/>
              <a:p>
                <a:pPr>
                  <a:defRPr lang="ru-RU"/>
                </a:pPr>
                <a:endParaRPr lang="en-US"/>
              </a:p>
            </c:txPr>
            <c:showCatName val="1"/>
            <c:showPercent val="1"/>
            <c:showLeaderLines val="1"/>
          </c:dLbls>
          <c:cat>
            <c:strRef>
              <c:f>Лист1!$A$2:$A$5</c:f>
              <c:strCache>
                <c:ptCount val="3"/>
                <c:pt idx="0">
                  <c:v>НИЗКИЙ</c:v>
                </c:pt>
                <c:pt idx="1">
                  <c:v>СРЕДНИЙ</c:v>
                </c:pt>
                <c:pt idx="2">
                  <c:v>ВЫСОКИЙ</c:v>
                </c:pt>
              </c:strCache>
            </c:strRef>
          </c:cat>
          <c:val>
            <c:numRef>
              <c:f>Лист1!$B$2:$B$5</c:f>
              <c:numCache>
                <c:formatCode>0%</c:formatCode>
                <c:ptCount val="4"/>
                <c:pt idx="0">
                  <c:v>0.30000000000000032</c:v>
                </c:pt>
                <c:pt idx="1">
                  <c:v>0.47000000000000008</c:v>
                </c:pt>
                <c:pt idx="2">
                  <c:v>0.23</c:v>
                </c:pt>
              </c:numCache>
            </c:numRef>
          </c:val>
        </c:ser>
        <c:dLbls>
          <c:showCatName val="1"/>
          <c:showPercent val="1"/>
        </c:dLbls>
        <c:firstSliceAng val="0"/>
      </c:pieChart>
    </c:plotArea>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ru-RU"/>
              <a:t>4</a:t>
            </a:r>
            <a:r>
              <a:rPr lang="ru-RU" baseline="0"/>
              <a:t> "Л" класс</a:t>
            </a:r>
            <a:endParaRPr lang="ru-RU"/>
          </a:p>
        </c:rich>
      </c:tx>
    </c:title>
    <c:plotArea>
      <c:layout/>
      <c:pieChart>
        <c:varyColors val="1"/>
        <c:ser>
          <c:idx val="0"/>
          <c:order val="0"/>
          <c:tx>
            <c:strRef>
              <c:f>Лист1!$B$1</c:f>
              <c:strCache>
                <c:ptCount val="1"/>
                <c:pt idx="0">
                  <c:v>Уровень мотивации к обучению</c:v>
                </c:pt>
              </c:strCache>
            </c:strRef>
          </c:tx>
          <c:dLbls>
            <c:dLbl>
              <c:idx val="3"/>
              <c:delete val="1"/>
            </c:dLbl>
            <c:showCatName val="1"/>
            <c:showPercent val="1"/>
            <c:showLeaderLines val="1"/>
          </c:dLbls>
          <c:cat>
            <c:strRef>
              <c:f>Лист1!$A$2:$A$5</c:f>
              <c:strCache>
                <c:ptCount val="3"/>
                <c:pt idx="0">
                  <c:v>НИЗКИЙ</c:v>
                </c:pt>
                <c:pt idx="1">
                  <c:v>СРЕДНИЙ</c:v>
                </c:pt>
                <c:pt idx="2">
                  <c:v>ВЫСОКИЙ</c:v>
                </c:pt>
              </c:strCache>
            </c:strRef>
          </c:cat>
          <c:val>
            <c:numRef>
              <c:f>Лист1!$B$2:$B$5</c:f>
              <c:numCache>
                <c:formatCode>0%</c:formatCode>
                <c:ptCount val="4"/>
                <c:pt idx="0">
                  <c:v>0.25</c:v>
                </c:pt>
                <c:pt idx="1">
                  <c:v>0.5</c:v>
                </c:pt>
                <c:pt idx="2">
                  <c:v>0.25</c:v>
                </c:pt>
              </c:numCache>
            </c:numRef>
          </c:val>
        </c:ser>
        <c:dLbls>
          <c:showCatName val="1"/>
          <c:showPercent val="1"/>
        </c:dLbls>
        <c:firstSliceAng val="0"/>
      </c:pieChart>
    </c:plotArea>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bar3DChart>
        <c:barDir val="col"/>
        <c:grouping val="standard"/>
        <c:ser>
          <c:idx val="0"/>
          <c:order val="0"/>
          <c:tx>
            <c:strRef>
              <c:f>Лист1!$B$1</c:f>
              <c:strCache>
                <c:ptCount val="1"/>
                <c:pt idx="0">
                  <c:v>да</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Лист1!$B$2:$B$8</c:f>
              <c:numCache>
                <c:formatCode>0%</c:formatCode>
                <c:ptCount val="7"/>
                <c:pt idx="0">
                  <c:v>0.5</c:v>
                </c:pt>
                <c:pt idx="1">
                  <c:v>0.28000000000000008</c:v>
                </c:pt>
                <c:pt idx="2">
                  <c:v>0.34</c:v>
                </c:pt>
                <c:pt idx="3">
                  <c:v>0.25</c:v>
                </c:pt>
                <c:pt idx="4">
                  <c:v>0.91</c:v>
                </c:pt>
                <c:pt idx="5">
                  <c:v>0.62000000000000344</c:v>
                </c:pt>
                <c:pt idx="6">
                  <c:v>0.31000000000000172</c:v>
                </c:pt>
              </c:numCache>
            </c:numRef>
          </c:val>
        </c:ser>
        <c:ser>
          <c:idx val="1"/>
          <c:order val="1"/>
          <c:tx>
            <c:strRef>
              <c:f>Лист1!$C$1</c:f>
              <c:strCache>
                <c:ptCount val="1"/>
                <c:pt idx="0">
                  <c:v>нет</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Лист1!$C$2:$C$8</c:f>
              <c:numCache>
                <c:formatCode>0%</c:formatCode>
                <c:ptCount val="7"/>
                <c:pt idx="0">
                  <c:v>0.5</c:v>
                </c:pt>
                <c:pt idx="1">
                  <c:v>0.72000000000000064</c:v>
                </c:pt>
                <c:pt idx="2">
                  <c:v>0.66000000000000436</c:v>
                </c:pt>
                <c:pt idx="3">
                  <c:v>0.75000000000000355</c:v>
                </c:pt>
                <c:pt idx="4">
                  <c:v>9.0000000000000024E-2</c:v>
                </c:pt>
                <c:pt idx="5">
                  <c:v>0.38000000000000195</c:v>
                </c:pt>
                <c:pt idx="6">
                  <c:v>0.69000000000000061</c:v>
                </c:pt>
              </c:numCache>
            </c:numRef>
          </c:val>
        </c:ser>
        <c:dLbls>
          <c:showVal val="1"/>
        </c:dLbls>
        <c:shape val="pyramid"/>
        <c:axId val="172452096"/>
        <c:axId val="220278784"/>
        <c:axId val="221539392"/>
      </c:bar3DChart>
      <c:catAx>
        <c:axId val="172452096"/>
        <c:scaling>
          <c:orientation val="minMax"/>
        </c:scaling>
        <c:axPos val="b"/>
        <c:majorTickMark val="none"/>
        <c:tickLblPos val="nextTo"/>
        <c:txPr>
          <a:bodyPr/>
          <a:lstStyle/>
          <a:p>
            <a:pPr>
              <a:defRPr lang="ru-RU"/>
            </a:pPr>
            <a:endParaRPr lang="en-US"/>
          </a:p>
        </c:txPr>
        <c:crossAx val="220278784"/>
        <c:crosses val="autoZero"/>
        <c:auto val="1"/>
        <c:lblAlgn val="ctr"/>
        <c:lblOffset val="100"/>
      </c:catAx>
      <c:valAx>
        <c:axId val="220278784"/>
        <c:scaling>
          <c:orientation val="minMax"/>
        </c:scaling>
        <c:delete val="1"/>
        <c:axPos val="l"/>
        <c:numFmt formatCode="0%" sourceLinked="1"/>
        <c:tickLblPos val="none"/>
        <c:crossAx val="172452096"/>
        <c:crosses val="autoZero"/>
        <c:crossBetween val="between"/>
      </c:valAx>
      <c:serAx>
        <c:axId val="221539392"/>
        <c:scaling>
          <c:orientation val="minMax"/>
        </c:scaling>
        <c:delete val="1"/>
        <c:axPos val="b"/>
        <c:majorTickMark val="none"/>
        <c:tickLblPos val="none"/>
        <c:crossAx val="220278784"/>
        <c:crosses val="autoZero"/>
      </c:serAx>
    </c:plotArea>
    <c:legend>
      <c:legendPos val="t"/>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bar3DChart>
        <c:barDir val="col"/>
        <c:grouping val="standard"/>
        <c:ser>
          <c:idx val="0"/>
          <c:order val="0"/>
          <c:tx>
            <c:strRef>
              <c:f>Лист1!$B$1</c:f>
              <c:strCache>
                <c:ptCount val="1"/>
                <c:pt idx="0">
                  <c:v>да</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Лист1!$B$2:$B$8</c:f>
              <c:numCache>
                <c:formatCode>0%</c:formatCode>
                <c:ptCount val="7"/>
                <c:pt idx="0">
                  <c:v>0.53</c:v>
                </c:pt>
                <c:pt idx="1">
                  <c:v>0.37000000000000038</c:v>
                </c:pt>
                <c:pt idx="2">
                  <c:v>0.25</c:v>
                </c:pt>
                <c:pt idx="3">
                  <c:v>0.28000000000000008</c:v>
                </c:pt>
                <c:pt idx="4">
                  <c:v>0.97000000000000064</c:v>
                </c:pt>
                <c:pt idx="5">
                  <c:v>0.78</c:v>
                </c:pt>
                <c:pt idx="6">
                  <c:v>0.22</c:v>
                </c:pt>
              </c:numCache>
            </c:numRef>
          </c:val>
        </c:ser>
        <c:ser>
          <c:idx val="1"/>
          <c:order val="1"/>
          <c:tx>
            <c:strRef>
              <c:f>Лист1!$C$1</c:f>
              <c:strCache>
                <c:ptCount val="1"/>
                <c:pt idx="0">
                  <c:v>нет</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Лист1!$C$2:$C$8</c:f>
              <c:numCache>
                <c:formatCode>0%</c:formatCode>
                <c:ptCount val="7"/>
                <c:pt idx="0">
                  <c:v>0.47000000000000008</c:v>
                </c:pt>
                <c:pt idx="1">
                  <c:v>0.63000000000000389</c:v>
                </c:pt>
                <c:pt idx="2">
                  <c:v>0.75000000000000355</c:v>
                </c:pt>
                <c:pt idx="3">
                  <c:v>0.72000000000000064</c:v>
                </c:pt>
                <c:pt idx="4">
                  <c:v>3.0000000000000002E-2</c:v>
                </c:pt>
                <c:pt idx="5">
                  <c:v>0.22</c:v>
                </c:pt>
                <c:pt idx="6">
                  <c:v>0.78</c:v>
                </c:pt>
              </c:numCache>
            </c:numRef>
          </c:val>
        </c:ser>
        <c:dLbls>
          <c:showVal val="1"/>
        </c:dLbls>
        <c:shape val="pyramid"/>
        <c:axId val="224233728"/>
        <c:axId val="224239616"/>
        <c:axId val="220324736"/>
      </c:bar3DChart>
      <c:catAx>
        <c:axId val="224233728"/>
        <c:scaling>
          <c:orientation val="minMax"/>
        </c:scaling>
        <c:axPos val="b"/>
        <c:majorTickMark val="none"/>
        <c:tickLblPos val="nextTo"/>
        <c:txPr>
          <a:bodyPr/>
          <a:lstStyle/>
          <a:p>
            <a:pPr>
              <a:defRPr lang="ru-RU"/>
            </a:pPr>
            <a:endParaRPr lang="en-US"/>
          </a:p>
        </c:txPr>
        <c:crossAx val="224239616"/>
        <c:crosses val="autoZero"/>
        <c:auto val="1"/>
        <c:lblAlgn val="ctr"/>
        <c:lblOffset val="100"/>
      </c:catAx>
      <c:valAx>
        <c:axId val="224239616"/>
        <c:scaling>
          <c:orientation val="minMax"/>
        </c:scaling>
        <c:delete val="1"/>
        <c:axPos val="l"/>
        <c:numFmt formatCode="0%" sourceLinked="1"/>
        <c:tickLblPos val="none"/>
        <c:crossAx val="224233728"/>
        <c:crosses val="autoZero"/>
        <c:crossBetween val="between"/>
      </c:valAx>
      <c:serAx>
        <c:axId val="220324736"/>
        <c:scaling>
          <c:orientation val="minMax"/>
        </c:scaling>
        <c:delete val="1"/>
        <c:axPos val="b"/>
        <c:tickLblPos val="none"/>
        <c:crossAx val="224239616"/>
        <c:crosses val="autoZero"/>
      </c:serAx>
    </c:plotArea>
    <c:legend>
      <c:legendPos val="t"/>
      <c:txPr>
        <a:bodyPr/>
        <a:lstStyle/>
        <a:p>
          <a:pPr>
            <a:defRPr lang="ru-RU"/>
          </a:pPr>
          <a:endParaRPr lang="en-US"/>
        </a:p>
      </c:txP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lang="ru-RU"/>
            </a:pPr>
            <a:r>
              <a:rPr lang="ru-RU"/>
              <a:t>4 "М" класс</a:t>
            </a:r>
          </a:p>
        </c:rich>
      </c:tx>
    </c:title>
    <c:plotArea>
      <c:layout/>
      <c:pieChart>
        <c:varyColors val="1"/>
        <c:ser>
          <c:idx val="0"/>
          <c:order val="0"/>
          <c:tx>
            <c:strRef>
              <c:f>Лист1!$B$1</c:f>
              <c:strCache>
                <c:ptCount val="1"/>
                <c:pt idx="0">
                  <c:v>Методика ""</c:v>
                </c:pt>
              </c:strCache>
            </c:strRef>
          </c:tx>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0.1</c:v>
                </c:pt>
                <c:pt idx="1">
                  <c:v>0.45</c:v>
                </c:pt>
                <c:pt idx="2">
                  <c:v>0.45</c:v>
                </c:pt>
              </c:numCache>
            </c:numRef>
          </c:val>
        </c:ser>
        <c:dLbls>
          <c:showCatName val="1"/>
          <c:showPercent val="1"/>
        </c:dLbls>
        <c:firstSliceAng val="0"/>
      </c:pieChart>
    </c:plotArea>
    <c:plotVisOnly val="1"/>
    <c:dispBlanksAs val="zero"/>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lang="ru-RU"/>
            </a:pPr>
            <a:r>
              <a:rPr lang="ru-RU"/>
              <a:t>4 "Л" класс</a:t>
            </a:r>
          </a:p>
        </c:rich>
      </c:tx>
    </c:title>
    <c:plotArea>
      <c:layout/>
      <c:pieChart>
        <c:varyColors val="1"/>
        <c:ser>
          <c:idx val="0"/>
          <c:order val="0"/>
          <c:tx>
            <c:strRef>
              <c:f>Лист1!$B$1</c:f>
              <c:strCache>
                <c:ptCount val="1"/>
                <c:pt idx="0">
                  <c:v>Методика ""</c:v>
                </c:pt>
              </c:strCache>
            </c:strRef>
          </c:tx>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0.13</c:v>
                </c:pt>
                <c:pt idx="1">
                  <c:v>0.47000000000000008</c:v>
                </c:pt>
                <c:pt idx="2">
                  <c:v>0.4</c:v>
                </c:pt>
              </c:numCache>
            </c:numRef>
          </c:val>
        </c:ser>
        <c:dLbls>
          <c:showCatName val="1"/>
          <c:showPercent val="1"/>
        </c:dLbls>
        <c:firstSliceAng val="0"/>
      </c:pieChart>
    </c:plotArea>
    <c:plotVisOnly val="1"/>
    <c:dispBlanksAs val="zero"/>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Лист1!$B$1</c:f>
              <c:strCache>
                <c:ptCount val="1"/>
                <c:pt idx="0">
                  <c:v>ВЫСОКИЙ</c:v>
                </c:pt>
              </c:strCache>
            </c:strRef>
          </c:tx>
          <c:cat>
            <c:strRef>
              <c:f>Лист1!$A$2:$A$5</c:f>
              <c:strCache>
                <c:ptCount val="3"/>
                <c:pt idx="0">
                  <c:v>СОР1</c:v>
                </c:pt>
                <c:pt idx="1">
                  <c:v>СОР2</c:v>
                </c:pt>
                <c:pt idx="2">
                  <c:v>СОР3</c:v>
                </c:pt>
              </c:strCache>
            </c:strRef>
          </c:cat>
          <c:val>
            <c:numRef>
              <c:f>Лист1!$B$2:$B$5</c:f>
              <c:numCache>
                <c:formatCode>General</c:formatCode>
                <c:ptCount val="4"/>
                <c:pt idx="0">
                  <c:v>13</c:v>
                </c:pt>
                <c:pt idx="1">
                  <c:v>12</c:v>
                </c:pt>
                <c:pt idx="2">
                  <c:v>14</c:v>
                </c:pt>
              </c:numCache>
            </c:numRef>
          </c:val>
        </c:ser>
        <c:ser>
          <c:idx val="1"/>
          <c:order val="1"/>
          <c:tx>
            <c:strRef>
              <c:f>Лист1!$C$1</c:f>
              <c:strCache>
                <c:ptCount val="1"/>
                <c:pt idx="0">
                  <c:v>СРЕДНИЙ</c:v>
                </c:pt>
              </c:strCache>
            </c:strRef>
          </c:tx>
          <c:cat>
            <c:strRef>
              <c:f>Лист1!$A$2:$A$5</c:f>
              <c:strCache>
                <c:ptCount val="3"/>
                <c:pt idx="0">
                  <c:v>СОР1</c:v>
                </c:pt>
                <c:pt idx="1">
                  <c:v>СОР2</c:v>
                </c:pt>
                <c:pt idx="2">
                  <c:v>СОР3</c:v>
                </c:pt>
              </c:strCache>
            </c:strRef>
          </c:cat>
          <c:val>
            <c:numRef>
              <c:f>Лист1!$C$2:$C$5</c:f>
              <c:numCache>
                <c:formatCode>General</c:formatCode>
                <c:ptCount val="4"/>
                <c:pt idx="0">
                  <c:v>10</c:v>
                </c:pt>
                <c:pt idx="1">
                  <c:v>11</c:v>
                </c:pt>
                <c:pt idx="2">
                  <c:v>11</c:v>
                </c:pt>
              </c:numCache>
            </c:numRef>
          </c:val>
        </c:ser>
        <c:ser>
          <c:idx val="2"/>
          <c:order val="2"/>
          <c:tx>
            <c:strRef>
              <c:f>Лист1!$D$1</c:f>
              <c:strCache>
                <c:ptCount val="1"/>
                <c:pt idx="0">
                  <c:v>НИЗКИЙ</c:v>
                </c:pt>
              </c:strCache>
            </c:strRef>
          </c:tx>
          <c:cat>
            <c:strRef>
              <c:f>Лист1!$A$2:$A$5</c:f>
              <c:strCache>
                <c:ptCount val="3"/>
                <c:pt idx="0">
                  <c:v>СОР1</c:v>
                </c:pt>
                <c:pt idx="1">
                  <c:v>СОР2</c:v>
                </c:pt>
                <c:pt idx="2">
                  <c:v>СОР3</c:v>
                </c:pt>
              </c:strCache>
            </c:strRef>
          </c:cat>
          <c:val>
            <c:numRef>
              <c:f>Лист1!$D$2:$D$5</c:f>
              <c:numCache>
                <c:formatCode>General</c:formatCode>
                <c:ptCount val="4"/>
                <c:pt idx="0">
                  <c:v>9</c:v>
                </c:pt>
                <c:pt idx="1">
                  <c:v>9</c:v>
                </c:pt>
                <c:pt idx="2">
                  <c:v>7</c:v>
                </c:pt>
              </c:numCache>
            </c:numRef>
          </c:val>
        </c:ser>
        <c:dLbls>
          <c:showVal val="1"/>
        </c:dLbls>
        <c:overlap val="-25"/>
        <c:axId val="227617024"/>
        <c:axId val="227635200"/>
      </c:barChart>
      <c:catAx>
        <c:axId val="227617024"/>
        <c:scaling>
          <c:orientation val="minMax"/>
        </c:scaling>
        <c:axPos val="b"/>
        <c:majorTickMark val="none"/>
        <c:tickLblPos val="nextTo"/>
        <c:txPr>
          <a:bodyPr/>
          <a:lstStyle/>
          <a:p>
            <a:pPr>
              <a:defRPr lang="ru-RU"/>
            </a:pPr>
            <a:endParaRPr lang="en-US"/>
          </a:p>
        </c:txPr>
        <c:crossAx val="227635200"/>
        <c:crosses val="autoZero"/>
        <c:auto val="1"/>
        <c:lblAlgn val="ctr"/>
        <c:lblOffset val="100"/>
      </c:catAx>
      <c:valAx>
        <c:axId val="227635200"/>
        <c:scaling>
          <c:orientation val="minMax"/>
        </c:scaling>
        <c:delete val="1"/>
        <c:axPos val="l"/>
        <c:numFmt formatCode="General" sourceLinked="1"/>
        <c:tickLblPos val="none"/>
        <c:crossAx val="227617024"/>
        <c:crosses val="autoZero"/>
        <c:crossBetween val="between"/>
      </c:valAx>
    </c:plotArea>
    <c:legend>
      <c:legendPos val="t"/>
      <c:txPr>
        <a:bodyPr/>
        <a:lstStyle/>
        <a:p>
          <a:pPr>
            <a:defRPr lang="ru-RU"/>
          </a:pPr>
          <a:endParaRPr lang="en-US"/>
        </a:p>
      </c:txP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Лист1!$B$1</c:f>
              <c:strCache>
                <c:ptCount val="1"/>
                <c:pt idx="0">
                  <c:v>ВЫСОКИЙ</c:v>
                </c:pt>
              </c:strCache>
            </c:strRef>
          </c:tx>
          <c:cat>
            <c:strRef>
              <c:f>Лист1!$A$2:$A$5</c:f>
              <c:strCache>
                <c:ptCount val="3"/>
                <c:pt idx="0">
                  <c:v>СОР1</c:v>
                </c:pt>
                <c:pt idx="1">
                  <c:v>СОР2</c:v>
                </c:pt>
                <c:pt idx="2">
                  <c:v>СОР3</c:v>
                </c:pt>
              </c:strCache>
            </c:strRef>
          </c:cat>
          <c:val>
            <c:numRef>
              <c:f>Лист1!$B$2:$B$5</c:f>
              <c:numCache>
                <c:formatCode>General</c:formatCode>
                <c:ptCount val="4"/>
                <c:pt idx="0">
                  <c:v>10</c:v>
                </c:pt>
                <c:pt idx="1">
                  <c:v>10</c:v>
                </c:pt>
                <c:pt idx="2">
                  <c:v>11</c:v>
                </c:pt>
              </c:numCache>
            </c:numRef>
          </c:val>
        </c:ser>
        <c:ser>
          <c:idx val="1"/>
          <c:order val="1"/>
          <c:tx>
            <c:strRef>
              <c:f>Лист1!$C$1</c:f>
              <c:strCache>
                <c:ptCount val="1"/>
                <c:pt idx="0">
                  <c:v>СРЕДНИЙ</c:v>
                </c:pt>
              </c:strCache>
            </c:strRef>
          </c:tx>
          <c:cat>
            <c:strRef>
              <c:f>Лист1!$A$2:$A$5</c:f>
              <c:strCache>
                <c:ptCount val="3"/>
                <c:pt idx="0">
                  <c:v>СОР1</c:v>
                </c:pt>
                <c:pt idx="1">
                  <c:v>СОР2</c:v>
                </c:pt>
                <c:pt idx="2">
                  <c:v>СОР3</c:v>
                </c:pt>
              </c:strCache>
            </c:strRef>
          </c:cat>
          <c:val>
            <c:numRef>
              <c:f>Лист1!$C$2:$C$5</c:f>
              <c:numCache>
                <c:formatCode>General</c:formatCode>
                <c:ptCount val="4"/>
                <c:pt idx="0">
                  <c:v>13</c:v>
                </c:pt>
                <c:pt idx="1">
                  <c:v>10</c:v>
                </c:pt>
                <c:pt idx="2">
                  <c:v>12</c:v>
                </c:pt>
              </c:numCache>
            </c:numRef>
          </c:val>
        </c:ser>
        <c:ser>
          <c:idx val="2"/>
          <c:order val="2"/>
          <c:tx>
            <c:strRef>
              <c:f>Лист1!$D$1</c:f>
              <c:strCache>
                <c:ptCount val="1"/>
                <c:pt idx="0">
                  <c:v>НИЗКИЙ</c:v>
                </c:pt>
              </c:strCache>
            </c:strRef>
          </c:tx>
          <c:cat>
            <c:strRef>
              <c:f>Лист1!$A$2:$A$5</c:f>
              <c:strCache>
                <c:ptCount val="3"/>
                <c:pt idx="0">
                  <c:v>СОР1</c:v>
                </c:pt>
                <c:pt idx="1">
                  <c:v>СОР2</c:v>
                </c:pt>
                <c:pt idx="2">
                  <c:v>СОР3</c:v>
                </c:pt>
              </c:strCache>
            </c:strRef>
          </c:cat>
          <c:val>
            <c:numRef>
              <c:f>Лист1!$D$2:$D$5</c:f>
              <c:numCache>
                <c:formatCode>General</c:formatCode>
                <c:ptCount val="4"/>
                <c:pt idx="0">
                  <c:v>9</c:v>
                </c:pt>
                <c:pt idx="1">
                  <c:v>12</c:v>
                </c:pt>
                <c:pt idx="2">
                  <c:v>9</c:v>
                </c:pt>
              </c:numCache>
            </c:numRef>
          </c:val>
        </c:ser>
        <c:dLbls>
          <c:showVal val="1"/>
        </c:dLbls>
        <c:overlap val="-25"/>
        <c:axId val="227669888"/>
        <c:axId val="227671424"/>
      </c:barChart>
      <c:catAx>
        <c:axId val="227669888"/>
        <c:scaling>
          <c:orientation val="minMax"/>
        </c:scaling>
        <c:axPos val="b"/>
        <c:majorTickMark val="none"/>
        <c:tickLblPos val="nextTo"/>
        <c:txPr>
          <a:bodyPr/>
          <a:lstStyle/>
          <a:p>
            <a:pPr>
              <a:defRPr lang="ru-RU"/>
            </a:pPr>
            <a:endParaRPr lang="en-US"/>
          </a:p>
        </c:txPr>
        <c:crossAx val="227671424"/>
        <c:crosses val="autoZero"/>
        <c:auto val="1"/>
        <c:lblAlgn val="ctr"/>
        <c:lblOffset val="100"/>
      </c:catAx>
      <c:valAx>
        <c:axId val="227671424"/>
        <c:scaling>
          <c:orientation val="minMax"/>
        </c:scaling>
        <c:delete val="1"/>
        <c:axPos val="l"/>
        <c:numFmt formatCode="General" sourceLinked="1"/>
        <c:tickLblPos val="none"/>
        <c:crossAx val="227669888"/>
        <c:crosses val="autoZero"/>
        <c:crossBetween val="between"/>
      </c:valAx>
    </c:plotArea>
    <c:legend>
      <c:legendPos val="t"/>
      <c:txPr>
        <a:bodyPr/>
        <a:lstStyle/>
        <a:p>
          <a:pPr>
            <a:defRPr lang="ru-RU"/>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ru-RU"/>
            </a:pPr>
            <a:r>
              <a:rPr lang="ru-RU"/>
              <a:t>4</a:t>
            </a:r>
            <a:r>
              <a:rPr lang="ru-RU" baseline="0"/>
              <a:t> "Л" класс</a:t>
            </a:r>
            <a:endParaRPr lang="ru-RU"/>
          </a:p>
        </c:rich>
      </c:tx>
    </c:title>
    <c:plotArea>
      <c:layout/>
      <c:pieChart>
        <c:varyColors val="1"/>
        <c:ser>
          <c:idx val="0"/>
          <c:order val="0"/>
          <c:tx>
            <c:strRef>
              <c:f>Лист1!$B$1</c:f>
              <c:strCache>
                <c:ptCount val="1"/>
                <c:pt idx="0">
                  <c:v>Уровень мотивации к обучению</c:v>
                </c:pt>
              </c:strCache>
            </c:strRef>
          </c:tx>
          <c:dLbls>
            <c:dLbl>
              <c:idx val="2"/>
              <c:layout>
                <c:manualLayout>
                  <c:x val="0.11319957516527512"/>
                  <c:y val="0.16471820332803241"/>
                </c:manualLayout>
              </c:layout>
              <c:showCatName val="1"/>
              <c:showPercent val="1"/>
            </c:dLbl>
            <c:dLbl>
              <c:idx val="3"/>
              <c:tx>
                <c:rich>
                  <a:bodyPr/>
                  <a:lstStyle/>
                  <a:p>
                    <a:r>
                      <a:t>
</a:t>
                    </a:r>
                  </a:p>
                </c:rich>
              </c:tx>
              <c:showCatName val="1"/>
              <c:showPercent val="1"/>
            </c:dLbl>
            <c:txPr>
              <a:bodyPr/>
              <a:lstStyle/>
              <a:p>
                <a:pPr>
                  <a:defRPr lang="ru-RU"/>
                </a:pPr>
                <a:endParaRPr lang="en-US"/>
              </a:p>
            </c:txPr>
            <c:showCatName val="1"/>
            <c:showPercent val="1"/>
            <c:showLeaderLines val="1"/>
          </c:dLbls>
          <c:cat>
            <c:strRef>
              <c:f>Лист1!$A$2:$A$5</c:f>
              <c:strCache>
                <c:ptCount val="3"/>
                <c:pt idx="0">
                  <c:v>НИЗКИЙ</c:v>
                </c:pt>
                <c:pt idx="1">
                  <c:v>СРЕДНИЙ</c:v>
                </c:pt>
                <c:pt idx="2">
                  <c:v>ВЫСОКИЙ</c:v>
                </c:pt>
              </c:strCache>
            </c:strRef>
          </c:cat>
          <c:val>
            <c:numRef>
              <c:f>Лист1!$B$2:$B$5</c:f>
              <c:numCache>
                <c:formatCode>General</c:formatCode>
                <c:ptCount val="4"/>
                <c:pt idx="0">
                  <c:v>12</c:v>
                </c:pt>
                <c:pt idx="1">
                  <c:v>15</c:v>
                </c:pt>
                <c:pt idx="2">
                  <c:v>5</c:v>
                </c:pt>
              </c:numCache>
            </c:numRef>
          </c:val>
        </c:ser>
        <c:dLbls>
          <c:showCatName val="1"/>
          <c:showPercent val="1"/>
        </c:dLbls>
        <c:firstSliceAng val="0"/>
      </c:pie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bar3DChart>
        <c:barDir val="col"/>
        <c:grouping val="standard"/>
        <c:ser>
          <c:idx val="0"/>
          <c:order val="0"/>
          <c:tx>
            <c:strRef>
              <c:f>Лист1!$B$1</c:f>
              <c:strCache>
                <c:ptCount val="1"/>
                <c:pt idx="0">
                  <c:v>да</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Лист1!$B$2:$B$8</c:f>
              <c:numCache>
                <c:formatCode>0%</c:formatCode>
                <c:ptCount val="7"/>
                <c:pt idx="0">
                  <c:v>0.5</c:v>
                </c:pt>
                <c:pt idx="1">
                  <c:v>0.31000000000000177</c:v>
                </c:pt>
                <c:pt idx="2">
                  <c:v>0.34</c:v>
                </c:pt>
                <c:pt idx="3">
                  <c:v>0.25</c:v>
                </c:pt>
                <c:pt idx="4">
                  <c:v>0.84000000000000064</c:v>
                </c:pt>
                <c:pt idx="5">
                  <c:v>0.66000000000000458</c:v>
                </c:pt>
                <c:pt idx="6">
                  <c:v>0.41000000000000031</c:v>
                </c:pt>
              </c:numCache>
            </c:numRef>
          </c:val>
        </c:ser>
        <c:ser>
          <c:idx val="1"/>
          <c:order val="1"/>
          <c:tx>
            <c:strRef>
              <c:f>Лист1!$C$1</c:f>
              <c:strCache>
                <c:ptCount val="1"/>
                <c:pt idx="0">
                  <c:v>нет</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Лист1!$C$2:$C$8</c:f>
              <c:numCache>
                <c:formatCode>0%</c:formatCode>
                <c:ptCount val="7"/>
                <c:pt idx="0">
                  <c:v>0.5</c:v>
                </c:pt>
                <c:pt idx="1">
                  <c:v>0.69000000000000061</c:v>
                </c:pt>
                <c:pt idx="2">
                  <c:v>0.66000000000000458</c:v>
                </c:pt>
                <c:pt idx="3">
                  <c:v>0.75000000000000366</c:v>
                </c:pt>
                <c:pt idx="4">
                  <c:v>0.16</c:v>
                </c:pt>
                <c:pt idx="5">
                  <c:v>0.34</c:v>
                </c:pt>
                <c:pt idx="6">
                  <c:v>0.59</c:v>
                </c:pt>
              </c:numCache>
            </c:numRef>
          </c:val>
        </c:ser>
        <c:dLbls>
          <c:showVal val="1"/>
        </c:dLbls>
        <c:gapWidth val="75"/>
        <c:shape val="pyramid"/>
        <c:axId val="171066112"/>
        <c:axId val="171067648"/>
        <c:axId val="153510336"/>
      </c:bar3DChart>
      <c:catAx>
        <c:axId val="171066112"/>
        <c:scaling>
          <c:orientation val="minMax"/>
        </c:scaling>
        <c:axPos val="b"/>
        <c:majorTickMark val="none"/>
        <c:tickLblPos val="nextTo"/>
        <c:txPr>
          <a:bodyPr/>
          <a:lstStyle/>
          <a:p>
            <a:pPr>
              <a:defRPr lang="ru-RU"/>
            </a:pPr>
            <a:endParaRPr lang="en-US"/>
          </a:p>
        </c:txPr>
        <c:crossAx val="171067648"/>
        <c:crosses val="autoZero"/>
        <c:auto val="1"/>
        <c:lblAlgn val="ctr"/>
        <c:lblOffset val="100"/>
      </c:catAx>
      <c:valAx>
        <c:axId val="171067648"/>
        <c:scaling>
          <c:orientation val="minMax"/>
        </c:scaling>
        <c:axPos val="l"/>
        <c:numFmt formatCode="0%" sourceLinked="1"/>
        <c:majorTickMark val="none"/>
        <c:tickLblPos val="nextTo"/>
        <c:txPr>
          <a:bodyPr/>
          <a:lstStyle/>
          <a:p>
            <a:pPr>
              <a:defRPr lang="ru-RU"/>
            </a:pPr>
            <a:endParaRPr lang="en-US"/>
          </a:p>
        </c:txPr>
        <c:crossAx val="171066112"/>
        <c:crosses val="autoZero"/>
        <c:crossBetween val="between"/>
      </c:valAx>
      <c:serAx>
        <c:axId val="153510336"/>
        <c:scaling>
          <c:orientation val="minMax"/>
        </c:scaling>
        <c:delete val="1"/>
        <c:axPos val="b"/>
        <c:tickLblPos val="none"/>
        <c:crossAx val="171067648"/>
        <c:crosses val="autoZero"/>
      </c:serAx>
    </c:plotArea>
    <c:legend>
      <c:legendPos val="b"/>
      <c:txPr>
        <a:bodyPr/>
        <a:lstStyle/>
        <a:p>
          <a:pPr>
            <a:defRPr lang="ru-RU"/>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bar3DChart>
        <c:barDir val="col"/>
        <c:grouping val="standard"/>
        <c:ser>
          <c:idx val="0"/>
          <c:order val="0"/>
          <c:tx>
            <c:strRef>
              <c:f>Лист1!$B$1</c:f>
              <c:strCache>
                <c:ptCount val="1"/>
                <c:pt idx="0">
                  <c:v>да</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Лист1!$B$2:$B$8</c:f>
              <c:numCache>
                <c:formatCode>0%</c:formatCode>
                <c:ptCount val="7"/>
                <c:pt idx="0">
                  <c:v>0.41000000000000031</c:v>
                </c:pt>
                <c:pt idx="1">
                  <c:v>0.28000000000000008</c:v>
                </c:pt>
                <c:pt idx="2">
                  <c:v>0.41000000000000031</c:v>
                </c:pt>
                <c:pt idx="3">
                  <c:v>0.22</c:v>
                </c:pt>
                <c:pt idx="4">
                  <c:v>0.91</c:v>
                </c:pt>
                <c:pt idx="5">
                  <c:v>0.72000000000000064</c:v>
                </c:pt>
                <c:pt idx="6">
                  <c:v>0.380000000000002</c:v>
                </c:pt>
              </c:numCache>
            </c:numRef>
          </c:val>
        </c:ser>
        <c:ser>
          <c:idx val="1"/>
          <c:order val="1"/>
          <c:tx>
            <c:strRef>
              <c:f>Лист1!$C$1</c:f>
              <c:strCache>
                <c:ptCount val="1"/>
                <c:pt idx="0">
                  <c:v>нет</c:v>
                </c:pt>
              </c:strCache>
            </c:strRef>
          </c:tx>
          <c:cat>
            <c:strRef>
              <c:f>Лист1!$A$2:$A$8</c:f>
              <c:strCache>
                <c:ptCount val="7"/>
                <c:pt idx="0">
                  <c:v>1 вопрос</c:v>
                </c:pt>
                <c:pt idx="1">
                  <c:v>2 вопрос</c:v>
                </c:pt>
                <c:pt idx="2">
                  <c:v>3 вопрос</c:v>
                </c:pt>
                <c:pt idx="3">
                  <c:v>4 вопрос</c:v>
                </c:pt>
                <c:pt idx="4">
                  <c:v> 5 вопрос</c:v>
                </c:pt>
                <c:pt idx="5">
                  <c:v>6 вопрос</c:v>
                </c:pt>
                <c:pt idx="6">
                  <c:v>7 вопрос</c:v>
                </c:pt>
              </c:strCache>
            </c:strRef>
          </c:cat>
          <c:val>
            <c:numRef>
              <c:f>Лист1!$C$2:$C$8</c:f>
              <c:numCache>
                <c:formatCode>0%</c:formatCode>
                <c:ptCount val="7"/>
                <c:pt idx="0">
                  <c:v>0.59</c:v>
                </c:pt>
                <c:pt idx="1">
                  <c:v>0.72000000000000064</c:v>
                </c:pt>
                <c:pt idx="2">
                  <c:v>0.59</c:v>
                </c:pt>
                <c:pt idx="3">
                  <c:v>0.78</c:v>
                </c:pt>
                <c:pt idx="4">
                  <c:v>9.0000000000000024E-2</c:v>
                </c:pt>
                <c:pt idx="5">
                  <c:v>0.28000000000000008</c:v>
                </c:pt>
                <c:pt idx="6">
                  <c:v>0.68</c:v>
                </c:pt>
              </c:numCache>
            </c:numRef>
          </c:val>
        </c:ser>
        <c:dLbls>
          <c:showVal val="1"/>
        </c:dLbls>
        <c:gapWidth val="75"/>
        <c:shape val="pyramid"/>
        <c:axId val="171275008"/>
        <c:axId val="171276544"/>
        <c:axId val="156118080"/>
      </c:bar3DChart>
      <c:catAx>
        <c:axId val="171275008"/>
        <c:scaling>
          <c:orientation val="minMax"/>
        </c:scaling>
        <c:axPos val="b"/>
        <c:majorTickMark val="none"/>
        <c:tickLblPos val="nextTo"/>
        <c:txPr>
          <a:bodyPr/>
          <a:lstStyle/>
          <a:p>
            <a:pPr>
              <a:defRPr lang="ru-RU"/>
            </a:pPr>
            <a:endParaRPr lang="en-US"/>
          </a:p>
        </c:txPr>
        <c:crossAx val="171276544"/>
        <c:crosses val="autoZero"/>
        <c:auto val="1"/>
        <c:lblAlgn val="ctr"/>
        <c:lblOffset val="100"/>
      </c:catAx>
      <c:valAx>
        <c:axId val="171276544"/>
        <c:scaling>
          <c:orientation val="minMax"/>
        </c:scaling>
        <c:axPos val="l"/>
        <c:numFmt formatCode="0%" sourceLinked="1"/>
        <c:majorTickMark val="none"/>
        <c:tickLblPos val="nextTo"/>
        <c:txPr>
          <a:bodyPr/>
          <a:lstStyle/>
          <a:p>
            <a:pPr>
              <a:defRPr lang="ru-RU"/>
            </a:pPr>
            <a:endParaRPr lang="en-US"/>
          </a:p>
        </c:txPr>
        <c:crossAx val="171275008"/>
        <c:crosses val="autoZero"/>
        <c:crossBetween val="between"/>
      </c:valAx>
      <c:serAx>
        <c:axId val="156118080"/>
        <c:scaling>
          <c:orientation val="minMax"/>
        </c:scaling>
        <c:delete val="1"/>
        <c:axPos val="b"/>
        <c:tickLblPos val="none"/>
        <c:crossAx val="171276544"/>
        <c:crosses val="autoZero"/>
      </c:serAx>
    </c:plotArea>
    <c:legend>
      <c:legendPos val="b"/>
      <c:txPr>
        <a:bodyPr/>
        <a:lstStyle/>
        <a:p>
          <a:pPr>
            <a:defRPr lang="ru-RU"/>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lang="ru-RU"/>
            </a:pPr>
            <a:r>
              <a:rPr lang="ru-RU"/>
              <a:t>4 "М" класс</a:t>
            </a:r>
          </a:p>
        </c:rich>
      </c:tx>
    </c:title>
    <c:plotArea>
      <c:layout/>
      <c:pieChart>
        <c:varyColors val="1"/>
        <c:ser>
          <c:idx val="0"/>
          <c:order val="0"/>
          <c:tx>
            <c:strRef>
              <c:f>Лист1!$B$1</c:f>
              <c:strCache>
                <c:ptCount val="1"/>
                <c:pt idx="0">
                  <c:v>Методика ""</c:v>
                </c:pt>
              </c:strCache>
            </c:strRef>
          </c:tx>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8.0000000000000043E-2</c:v>
                </c:pt>
                <c:pt idx="1">
                  <c:v>0.39000000000000201</c:v>
                </c:pt>
                <c:pt idx="2">
                  <c:v>0.53</c:v>
                </c:pt>
              </c:numCache>
            </c:numRef>
          </c:val>
        </c:ser>
        <c:dLbls>
          <c:showCatName val="1"/>
          <c:showPercent val="1"/>
        </c:dLbls>
        <c:firstSliceAng val="0"/>
      </c:pie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lang="ru-RU"/>
            </a:pPr>
            <a:r>
              <a:rPr lang="ru-RU"/>
              <a:t>4 "Л" класс</a:t>
            </a:r>
          </a:p>
        </c:rich>
      </c:tx>
    </c:title>
    <c:plotArea>
      <c:layout/>
      <c:pieChart>
        <c:varyColors val="1"/>
        <c:ser>
          <c:idx val="0"/>
          <c:order val="0"/>
          <c:tx>
            <c:strRef>
              <c:f>Лист1!$B$1</c:f>
              <c:strCache>
                <c:ptCount val="1"/>
                <c:pt idx="0">
                  <c:v>Методика ""</c:v>
                </c:pt>
              </c:strCache>
            </c:strRef>
          </c:tx>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7.0000000000000021E-2</c:v>
                </c:pt>
                <c:pt idx="1">
                  <c:v>0.33000000000000224</c:v>
                </c:pt>
                <c:pt idx="2">
                  <c:v>0.60000000000000064</c:v>
                </c:pt>
              </c:numCache>
            </c:numRef>
          </c:val>
        </c:ser>
        <c:dLbls>
          <c:showCatName val="1"/>
          <c:showPercent val="1"/>
        </c:dLbls>
        <c:firstSliceAng val="0"/>
      </c:pie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Лист1!$B$1</c:f>
              <c:strCache>
                <c:ptCount val="1"/>
                <c:pt idx="0">
                  <c:v>ВЫСОКИЙ</c:v>
                </c:pt>
              </c:strCache>
            </c:strRef>
          </c:tx>
          <c:cat>
            <c:strRef>
              <c:f>Лист1!$A$2:$A$5</c:f>
              <c:strCache>
                <c:ptCount val="3"/>
                <c:pt idx="0">
                  <c:v>СОР1</c:v>
                </c:pt>
                <c:pt idx="1">
                  <c:v>СОР2</c:v>
                </c:pt>
                <c:pt idx="2">
                  <c:v>СОР3</c:v>
                </c:pt>
              </c:strCache>
            </c:strRef>
          </c:cat>
          <c:val>
            <c:numRef>
              <c:f>Лист1!$B$2:$B$5</c:f>
              <c:numCache>
                <c:formatCode>General</c:formatCode>
                <c:ptCount val="4"/>
                <c:pt idx="0">
                  <c:v>9</c:v>
                </c:pt>
                <c:pt idx="1">
                  <c:v>9</c:v>
                </c:pt>
                <c:pt idx="2">
                  <c:v>14</c:v>
                </c:pt>
              </c:numCache>
            </c:numRef>
          </c:val>
        </c:ser>
        <c:ser>
          <c:idx val="1"/>
          <c:order val="1"/>
          <c:tx>
            <c:strRef>
              <c:f>Лист1!$C$1</c:f>
              <c:strCache>
                <c:ptCount val="1"/>
                <c:pt idx="0">
                  <c:v>СРЕДНИЙ</c:v>
                </c:pt>
              </c:strCache>
            </c:strRef>
          </c:tx>
          <c:cat>
            <c:strRef>
              <c:f>Лист1!$A$2:$A$5</c:f>
              <c:strCache>
                <c:ptCount val="3"/>
                <c:pt idx="0">
                  <c:v>СОР1</c:v>
                </c:pt>
                <c:pt idx="1">
                  <c:v>СОР2</c:v>
                </c:pt>
                <c:pt idx="2">
                  <c:v>СОР3</c:v>
                </c:pt>
              </c:strCache>
            </c:strRef>
          </c:cat>
          <c:val>
            <c:numRef>
              <c:f>Лист1!$C$2:$C$5</c:f>
              <c:numCache>
                <c:formatCode>General</c:formatCode>
                <c:ptCount val="4"/>
                <c:pt idx="0">
                  <c:v>9</c:v>
                </c:pt>
                <c:pt idx="1">
                  <c:v>12</c:v>
                </c:pt>
                <c:pt idx="2">
                  <c:v>11</c:v>
                </c:pt>
              </c:numCache>
            </c:numRef>
          </c:val>
        </c:ser>
        <c:ser>
          <c:idx val="2"/>
          <c:order val="2"/>
          <c:tx>
            <c:strRef>
              <c:f>Лист1!$D$1</c:f>
              <c:strCache>
                <c:ptCount val="1"/>
                <c:pt idx="0">
                  <c:v>НИЗКИЙ</c:v>
                </c:pt>
              </c:strCache>
            </c:strRef>
          </c:tx>
          <c:cat>
            <c:strRef>
              <c:f>Лист1!$A$2:$A$5</c:f>
              <c:strCache>
                <c:ptCount val="3"/>
                <c:pt idx="0">
                  <c:v>СОР1</c:v>
                </c:pt>
                <c:pt idx="1">
                  <c:v>СОР2</c:v>
                </c:pt>
                <c:pt idx="2">
                  <c:v>СОР3</c:v>
                </c:pt>
              </c:strCache>
            </c:strRef>
          </c:cat>
          <c:val>
            <c:numRef>
              <c:f>Лист1!$D$2:$D$5</c:f>
              <c:numCache>
                <c:formatCode>General</c:formatCode>
                <c:ptCount val="4"/>
                <c:pt idx="0">
                  <c:v>14</c:v>
                </c:pt>
                <c:pt idx="1">
                  <c:v>11</c:v>
                </c:pt>
                <c:pt idx="2">
                  <c:v>7</c:v>
                </c:pt>
              </c:numCache>
            </c:numRef>
          </c:val>
        </c:ser>
        <c:dLbls>
          <c:showVal val="1"/>
        </c:dLbls>
        <c:overlap val="-25"/>
        <c:axId val="171037440"/>
        <c:axId val="171038976"/>
      </c:barChart>
      <c:catAx>
        <c:axId val="171037440"/>
        <c:scaling>
          <c:orientation val="minMax"/>
        </c:scaling>
        <c:axPos val="b"/>
        <c:majorTickMark val="none"/>
        <c:tickLblPos val="nextTo"/>
        <c:txPr>
          <a:bodyPr/>
          <a:lstStyle/>
          <a:p>
            <a:pPr>
              <a:defRPr lang="ru-RU"/>
            </a:pPr>
            <a:endParaRPr lang="en-US"/>
          </a:p>
        </c:txPr>
        <c:crossAx val="171038976"/>
        <c:crosses val="autoZero"/>
        <c:auto val="1"/>
        <c:lblAlgn val="ctr"/>
        <c:lblOffset val="100"/>
      </c:catAx>
      <c:valAx>
        <c:axId val="171038976"/>
        <c:scaling>
          <c:orientation val="minMax"/>
        </c:scaling>
        <c:delete val="1"/>
        <c:axPos val="l"/>
        <c:numFmt formatCode="General" sourceLinked="1"/>
        <c:tickLblPos val="none"/>
        <c:crossAx val="171037440"/>
        <c:crosses val="autoZero"/>
        <c:crossBetween val="between"/>
      </c:valAx>
    </c:plotArea>
    <c:legend>
      <c:legendPos val="t"/>
      <c:txPr>
        <a:bodyPr/>
        <a:lstStyle/>
        <a:p>
          <a:pPr>
            <a:defRPr lang="ru-RU"/>
          </a:pPr>
          <a:endParaRPr lang="en-US"/>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3.6578039006206382E-2"/>
          <c:y val="0.16871626549411209"/>
          <c:w val="0.94635220945756349"/>
          <c:h val="0.71080852243338066"/>
        </c:manualLayout>
      </c:layout>
      <c:barChart>
        <c:barDir val="col"/>
        <c:grouping val="clustered"/>
        <c:ser>
          <c:idx val="0"/>
          <c:order val="0"/>
          <c:tx>
            <c:strRef>
              <c:f>Лист1!$B$1</c:f>
              <c:strCache>
                <c:ptCount val="1"/>
                <c:pt idx="0">
                  <c:v>ВЫСОКИЙ</c:v>
                </c:pt>
              </c:strCache>
            </c:strRef>
          </c:tx>
          <c:cat>
            <c:strRef>
              <c:f>Лист1!$A$2:$A$5</c:f>
              <c:strCache>
                <c:ptCount val="3"/>
                <c:pt idx="0">
                  <c:v>СОР1</c:v>
                </c:pt>
                <c:pt idx="1">
                  <c:v>СОР2</c:v>
                </c:pt>
                <c:pt idx="2">
                  <c:v>СОР3</c:v>
                </c:pt>
              </c:strCache>
            </c:strRef>
          </c:cat>
          <c:val>
            <c:numRef>
              <c:f>Лист1!$B$2:$B$5</c:f>
              <c:numCache>
                <c:formatCode>General</c:formatCode>
                <c:ptCount val="4"/>
                <c:pt idx="0">
                  <c:v>10</c:v>
                </c:pt>
                <c:pt idx="1">
                  <c:v>10</c:v>
                </c:pt>
                <c:pt idx="2">
                  <c:v>15</c:v>
                </c:pt>
              </c:numCache>
            </c:numRef>
          </c:val>
        </c:ser>
        <c:ser>
          <c:idx val="1"/>
          <c:order val="1"/>
          <c:tx>
            <c:strRef>
              <c:f>Лист1!$C$1</c:f>
              <c:strCache>
                <c:ptCount val="1"/>
                <c:pt idx="0">
                  <c:v>СРЕДНИЙ</c:v>
                </c:pt>
              </c:strCache>
            </c:strRef>
          </c:tx>
          <c:cat>
            <c:strRef>
              <c:f>Лист1!$A$2:$A$5</c:f>
              <c:strCache>
                <c:ptCount val="3"/>
                <c:pt idx="0">
                  <c:v>СОР1</c:v>
                </c:pt>
                <c:pt idx="1">
                  <c:v>СОР2</c:v>
                </c:pt>
                <c:pt idx="2">
                  <c:v>СОР3</c:v>
                </c:pt>
              </c:strCache>
            </c:strRef>
          </c:cat>
          <c:val>
            <c:numRef>
              <c:f>Лист1!$C$2:$C$5</c:f>
              <c:numCache>
                <c:formatCode>General</c:formatCode>
                <c:ptCount val="4"/>
                <c:pt idx="0">
                  <c:v>8</c:v>
                </c:pt>
                <c:pt idx="1">
                  <c:v>14</c:v>
                </c:pt>
                <c:pt idx="2">
                  <c:v>13</c:v>
                </c:pt>
              </c:numCache>
            </c:numRef>
          </c:val>
        </c:ser>
        <c:ser>
          <c:idx val="2"/>
          <c:order val="2"/>
          <c:tx>
            <c:strRef>
              <c:f>Лист1!$D$1</c:f>
              <c:strCache>
                <c:ptCount val="1"/>
                <c:pt idx="0">
                  <c:v>НИЗКИЙ</c:v>
                </c:pt>
              </c:strCache>
            </c:strRef>
          </c:tx>
          <c:cat>
            <c:strRef>
              <c:f>Лист1!$A$2:$A$5</c:f>
              <c:strCache>
                <c:ptCount val="3"/>
                <c:pt idx="0">
                  <c:v>СОР1</c:v>
                </c:pt>
                <c:pt idx="1">
                  <c:v>СОР2</c:v>
                </c:pt>
                <c:pt idx="2">
                  <c:v>СОР3</c:v>
                </c:pt>
              </c:strCache>
            </c:strRef>
          </c:cat>
          <c:val>
            <c:numRef>
              <c:f>Лист1!$D$2:$D$5</c:f>
              <c:numCache>
                <c:formatCode>General</c:formatCode>
                <c:ptCount val="4"/>
                <c:pt idx="0">
                  <c:v>14</c:v>
                </c:pt>
                <c:pt idx="1">
                  <c:v>8</c:v>
                </c:pt>
                <c:pt idx="2">
                  <c:v>4</c:v>
                </c:pt>
              </c:numCache>
            </c:numRef>
          </c:val>
        </c:ser>
        <c:dLbls>
          <c:showVal val="1"/>
        </c:dLbls>
        <c:overlap val="-25"/>
        <c:axId val="170881408"/>
        <c:axId val="170882944"/>
      </c:barChart>
      <c:catAx>
        <c:axId val="170881408"/>
        <c:scaling>
          <c:orientation val="minMax"/>
        </c:scaling>
        <c:axPos val="b"/>
        <c:majorTickMark val="none"/>
        <c:tickLblPos val="nextTo"/>
        <c:txPr>
          <a:bodyPr/>
          <a:lstStyle/>
          <a:p>
            <a:pPr>
              <a:defRPr lang="ru-RU"/>
            </a:pPr>
            <a:endParaRPr lang="en-US"/>
          </a:p>
        </c:txPr>
        <c:crossAx val="170882944"/>
        <c:crosses val="autoZero"/>
        <c:auto val="1"/>
        <c:lblAlgn val="ctr"/>
        <c:lblOffset val="100"/>
      </c:catAx>
      <c:valAx>
        <c:axId val="170882944"/>
        <c:scaling>
          <c:orientation val="minMax"/>
        </c:scaling>
        <c:delete val="1"/>
        <c:axPos val="l"/>
        <c:numFmt formatCode="General" sourceLinked="1"/>
        <c:tickLblPos val="none"/>
        <c:crossAx val="170881408"/>
        <c:crosses val="autoZero"/>
        <c:crossBetween val="between"/>
      </c:valAx>
    </c:plotArea>
    <c:legend>
      <c:legendPos val="t"/>
      <c:txPr>
        <a:bodyPr/>
        <a:lstStyle/>
        <a:p>
          <a:pPr>
            <a:defRPr lang="ru-RU"/>
          </a:pPr>
          <a:endParaRPr lang="en-US"/>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lang="ru-RU"/>
            </a:pPr>
            <a:r>
              <a:rPr lang="ru-RU"/>
              <a:t>4 "М" класс</a:t>
            </a:r>
          </a:p>
        </c:rich>
      </c:tx>
    </c:title>
    <c:plotArea>
      <c:layout/>
      <c:pieChart>
        <c:varyColors val="1"/>
        <c:ser>
          <c:idx val="0"/>
          <c:order val="0"/>
          <c:tx>
            <c:strRef>
              <c:f>Лист1!$B$1</c:f>
              <c:strCache>
                <c:ptCount val="1"/>
                <c:pt idx="0">
                  <c:v>Методика ""</c:v>
                </c:pt>
              </c:strCache>
            </c:strRef>
          </c:tx>
          <c:dLbls>
            <c:dLbl>
              <c:idx val="0"/>
              <c:layout>
                <c:manualLayout>
                  <c:x val="-3.3783348275235811E-2"/>
                  <c:y val="0.10711674465987812"/>
                </c:manualLayout>
              </c:layout>
              <c:showCatName val="1"/>
              <c:showPercent val="1"/>
            </c:dLbl>
            <c:showCatName val="1"/>
            <c:showPercent val="1"/>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9.0000000000000024E-2</c:v>
                </c:pt>
                <c:pt idx="1">
                  <c:v>0.4</c:v>
                </c:pt>
                <c:pt idx="2">
                  <c:v>0.51</c:v>
                </c:pt>
              </c:numCache>
            </c:numRef>
          </c:val>
        </c:ser>
        <c:dLbls>
          <c:showCatName val="1"/>
          <c:showPercent val="1"/>
        </c:dLbls>
        <c:firstSliceAng val="0"/>
      </c:pieChart>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54DB-D213-4967-A3F0-42CEFD60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Pages>
  <Words>13267</Words>
  <Characters>75624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2020-02-20T15:07:00Z</dcterms:created>
  <dcterms:modified xsi:type="dcterms:W3CDTF">2020-06-14T13:08:00Z</dcterms:modified>
</cp:coreProperties>
</file>