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918"/>
        <w:gridCol w:w="467"/>
        <w:gridCol w:w="1096"/>
        <w:gridCol w:w="2166"/>
        <w:gridCol w:w="1132"/>
        <w:gridCol w:w="1702"/>
      </w:tblGrid>
      <w:tr w:rsidR="00412CF5" w:rsidRPr="009C2561" w:rsidTr="00B044C1">
        <w:trPr>
          <w:cantSplit/>
          <w:trHeight w:val="819"/>
        </w:trPr>
        <w:tc>
          <w:tcPr>
            <w:tcW w:w="2368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412CF5" w:rsidRPr="009C2561" w:rsidRDefault="00412CF5" w:rsidP="00B044C1">
            <w:pPr>
              <w:ind w:right="118"/>
              <w:rPr>
                <w:b/>
              </w:rPr>
            </w:pPr>
            <w:r w:rsidRPr="009C2561">
              <w:rPr>
                <w:b/>
              </w:rPr>
              <w:t xml:space="preserve">Раздел долгосрочного плана: </w:t>
            </w:r>
          </w:p>
          <w:p w:rsidR="00412CF5" w:rsidRPr="009C2561" w:rsidRDefault="00412CF5" w:rsidP="00412CF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C13DC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Геодемография</w:t>
            </w:r>
            <w:r w:rsidRPr="00C13DC6">
              <w:rPr>
                <w:b/>
                <w:lang w:val="kk-KZ"/>
              </w:rPr>
              <w:t xml:space="preserve">  </w:t>
            </w:r>
            <w:r w:rsidRPr="00E364EC">
              <w:rPr>
                <w:b/>
                <w:lang w:val="kk-KZ"/>
              </w:rPr>
              <w:t xml:space="preserve"> </w:t>
            </w:r>
          </w:p>
        </w:tc>
        <w:tc>
          <w:tcPr>
            <w:tcW w:w="2632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412CF5" w:rsidRPr="009C2561" w:rsidRDefault="00412CF5" w:rsidP="00B044C1">
            <w:pPr>
              <w:rPr>
                <w:b/>
              </w:rPr>
            </w:pPr>
            <w:r w:rsidRPr="009C2561">
              <w:rPr>
                <w:b/>
              </w:rPr>
              <w:t xml:space="preserve">Школа: </w:t>
            </w:r>
          </w:p>
        </w:tc>
      </w:tr>
      <w:tr w:rsidR="00412CF5" w:rsidRPr="009C2561" w:rsidTr="00B044C1">
        <w:trPr>
          <w:cantSplit/>
          <w:trHeight w:val="472"/>
        </w:trPr>
        <w:tc>
          <w:tcPr>
            <w:tcW w:w="2368" w:type="pct"/>
            <w:gridSpan w:val="4"/>
            <w:tcBorders>
              <w:top w:val="nil"/>
              <w:bottom w:val="nil"/>
              <w:right w:val="nil"/>
            </w:tcBorders>
          </w:tcPr>
          <w:p w:rsidR="00412CF5" w:rsidRPr="009C2561" w:rsidRDefault="00412CF5" w:rsidP="00B044C1">
            <w:pPr>
              <w:rPr>
                <w:b/>
              </w:rPr>
            </w:pPr>
            <w:r w:rsidRPr="009C2561">
              <w:rPr>
                <w:b/>
              </w:rPr>
              <w:t>Дата:</w:t>
            </w:r>
          </w:p>
        </w:tc>
        <w:tc>
          <w:tcPr>
            <w:tcW w:w="2632" w:type="pct"/>
            <w:gridSpan w:val="3"/>
            <w:tcBorders>
              <w:top w:val="nil"/>
              <w:left w:val="nil"/>
              <w:bottom w:val="nil"/>
            </w:tcBorders>
          </w:tcPr>
          <w:p w:rsidR="00412CF5" w:rsidRPr="009C2561" w:rsidRDefault="00412CF5" w:rsidP="00B044C1">
            <w:pPr>
              <w:rPr>
                <w:b/>
              </w:rPr>
            </w:pPr>
            <w:r w:rsidRPr="009C2561">
              <w:rPr>
                <w:b/>
              </w:rPr>
              <w:t>ФИО учителя:</w:t>
            </w:r>
          </w:p>
        </w:tc>
      </w:tr>
      <w:tr w:rsidR="00412CF5" w:rsidRPr="009C2561" w:rsidTr="00B044C1">
        <w:trPr>
          <w:cantSplit/>
          <w:trHeight w:val="412"/>
        </w:trPr>
        <w:tc>
          <w:tcPr>
            <w:tcW w:w="2368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412CF5" w:rsidRPr="00412CF5" w:rsidRDefault="00412CF5" w:rsidP="00B044C1">
            <w:pPr>
              <w:rPr>
                <w:b/>
                <w:lang w:val="kk-KZ"/>
              </w:rPr>
            </w:pPr>
            <w:r w:rsidRPr="009C2561">
              <w:rPr>
                <w:b/>
              </w:rPr>
              <w:t xml:space="preserve">Класс: </w:t>
            </w:r>
            <w:r>
              <w:rPr>
                <w:b/>
                <w:lang w:val="kk-KZ"/>
              </w:rPr>
              <w:t>9</w:t>
            </w:r>
          </w:p>
        </w:tc>
        <w:tc>
          <w:tcPr>
            <w:tcW w:w="2632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412CF5" w:rsidRPr="009C2561" w:rsidRDefault="00412CF5" w:rsidP="00B044C1">
            <w:pPr>
              <w:rPr>
                <w:b/>
              </w:rPr>
            </w:pPr>
            <w:r>
              <w:rPr>
                <w:b/>
              </w:rPr>
              <w:t>Количество присутствующих:</w:t>
            </w:r>
            <w:r w:rsidRPr="009C2561">
              <w:rPr>
                <w:b/>
              </w:rPr>
              <w:t xml:space="preserve"> </w:t>
            </w:r>
          </w:p>
          <w:p w:rsidR="00412CF5" w:rsidRPr="009C2561" w:rsidRDefault="00412CF5" w:rsidP="00B044C1">
            <w:pPr>
              <w:rPr>
                <w:b/>
              </w:rPr>
            </w:pPr>
            <w:r>
              <w:rPr>
                <w:b/>
              </w:rPr>
              <w:t>О</w:t>
            </w:r>
            <w:r w:rsidRPr="009C2561">
              <w:rPr>
                <w:b/>
              </w:rPr>
              <w:t>тсутствующих</w:t>
            </w:r>
            <w:r>
              <w:rPr>
                <w:b/>
              </w:rPr>
              <w:t>:</w:t>
            </w:r>
          </w:p>
        </w:tc>
      </w:tr>
      <w:tr w:rsidR="00412CF5" w:rsidRPr="009C2561" w:rsidTr="00B044C1">
        <w:trPr>
          <w:cantSplit/>
          <w:trHeight w:val="412"/>
        </w:trPr>
        <w:tc>
          <w:tcPr>
            <w:tcW w:w="154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12CF5" w:rsidRPr="009C2561" w:rsidRDefault="00412CF5" w:rsidP="00B044C1">
            <w:pPr>
              <w:rPr>
                <w:b/>
              </w:rPr>
            </w:pPr>
            <w:r w:rsidRPr="009C2561">
              <w:rPr>
                <w:b/>
              </w:rPr>
              <w:t>Тема урока</w:t>
            </w:r>
          </w:p>
        </w:tc>
        <w:tc>
          <w:tcPr>
            <w:tcW w:w="3455" w:type="pct"/>
            <w:gridSpan w:val="5"/>
            <w:tcBorders>
              <w:top w:val="nil"/>
              <w:bottom w:val="single" w:sz="8" w:space="0" w:color="2976A4"/>
            </w:tcBorders>
          </w:tcPr>
          <w:p w:rsidR="00412CF5" w:rsidRPr="00412CF5" w:rsidRDefault="004D39E3" w:rsidP="00B044C1">
            <w:pPr>
              <w:rPr>
                <w:lang w:val="kk-KZ"/>
              </w:rPr>
            </w:pPr>
            <w:r>
              <w:rPr>
                <w:lang w:val="kk-KZ"/>
              </w:rPr>
              <w:t>Ойконимы в Казахстане.</w:t>
            </w:r>
            <w:r w:rsidRPr="00407A83">
              <w:rPr>
                <w:lang w:val="kk-KZ"/>
              </w:rPr>
              <w:t xml:space="preserve"> Проблемы населенных пунктов в Казахстане</w:t>
            </w:r>
          </w:p>
        </w:tc>
      </w:tr>
      <w:tr w:rsidR="00412CF5" w:rsidRPr="009C2561" w:rsidTr="00B044C1">
        <w:trPr>
          <w:cantSplit/>
        </w:trPr>
        <w:tc>
          <w:tcPr>
            <w:tcW w:w="1545" w:type="pct"/>
            <w:gridSpan w:val="2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rPr>
                <w:b/>
              </w:rPr>
            </w:pPr>
            <w:r w:rsidRPr="009C2561">
              <w:rPr>
                <w:b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455" w:type="pct"/>
            <w:gridSpan w:val="5"/>
            <w:tcBorders>
              <w:top w:val="single" w:sz="8" w:space="0" w:color="2976A4"/>
            </w:tcBorders>
          </w:tcPr>
          <w:p w:rsidR="00412CF5" w:rsidRDefault="004D39E3" w:rsidP="00B044C1">
            <w:pPr>
              <w:rPr>
                <w:lang w:val="kk-KZ"/>
              </w:rPr>
            </w:pPr>
            <w:r w:rsidRPr="00407A83">
              <w:rPr>
                <w:lang w:val="kk-KZ"/>
              </w:rPr>
              <w:t>9.4.1.9 - на основе классификации ойконимов в Казахстане объясняет их значение и предлагает транслитерацию на трех языках;</w:t>
            </w:r>
          </w:p>
          <w:p w:rsidR="004D39E3" w:rsidRPr="00ED2A60" w:rsidRDefault="004D39E3" w:rsidP="00B044C1">
            <w:pPr>
              <w:rPr>
                <w:b/>
                <w:i/>
                <w:lang w:val="kk-KZ"/>
              </w:rPr>
            </w:pPr>
            <w:r w:rsidRPr="00407A83">
              <w:rPr>
                <w:lang w:val="kk-KZ"/>
              </w:rPr>
              <w:t>9.4.1.10 - на основе классификации проблем населенных пунктов Казахстана предлагает пути их решения</w:t>
            </w:r>
            <w:r>
              <w:rPr>
                <w:lang w:val="kk-KZ"/>
              </w:rPr>
              <w:t>;</w:t>
            </w:r>
          </w:p>
        </w:tc>
      </w:tr>
      <w:tr w:rsidR="00412CF5" w:rsidRPr="009C2561" w:rsidTr="00B044C1">
        <w:trPr>
          <w:cantSplit/>
          <w:trHeight w:val="603"/>
        </w:trPr>
        <w:tc>
          <w:tcPr>
            <w:tcW w:w="1545" w:type="pct"/>
            <w:gridSpan w:val="2"/>
          </w:tcPr>
          <w:p w:rsidR="00412CF5" w:rsidRPr="009C2561" w:rsidRDefault="00412CF5" w:rsidP="00B044C1">
            <w:pPr>
              <w:ind w:firstLine="468"/>
              <w:rPr>
                <w:b/>
              </w:rPr>
            </w:pPr>
            <w:r w:rsidRPr="009C2561">
              <w:rPr>
                <w:b/>
              </w:rPr>
              <w:t>Цели урока</w:t>
            </w:r>
          </w:p>
        </w:tc>
        <w:tc>
          <w:tcPr>
            <w:tcW w:w="3455" w:type="pct"/>
            <w:gridSpan w:val="5"/>
          </w:tcPr>
          <w:p w:rsidR="004D39E3" w:rsidRDefault="004D39E3" w:rsidP="004D39E3">
            <w:pPr>
              <w:rPr>
                <w:lang w:val="kk-KZ"/>
              </w:rPr>
            </w:pPr>
            <w:r w:rsidRPr="00407A83">
              <w:rPr>
                <w:lang w:val="kk-KZ"/>
              </w:rPr>
              <w:t xml:space="preserve">на основе классификации </w:t>
            </w:r>
            <w:r>
              <w:rPr>
                <w:lang w:val="kk-KZ"/>
              </w:rPr>
              <w:t>ойконимов в Казахстане объяснять</w:t>
            </w:r>
            <w:r w:rsidRPr="00407A83">
              <w:rPr>
                <w:lang w:val="kk-KZ"/>
              </w:rPr>
              <w:t xml:space="preserve"> их значение и транслитерацию на трех языках;</w:t>
            </w:r>
          </w:p>
          <w:p w:rsidR="00412CF5" w:rsidRPr="004D39E3" w:rsidRDefault="004D39E3" w:rsidP="004D39E3">
            <w:pPr>
              <w:rPr>
                <w:lang w:val="kk-KZ"/>
              </w:rPr>
            </w:pPr>
            <w:r w:rsidRPr="004D39E3">
              <w:rPr>
                <w:lang w:val="kk-KZ"/>
              </w:rPr>
              <w:t xml:space="preserve"> на основе классификации проблем населенных пунктов </w:t>
            </w:r>
            <w:r>
              <w:rPr>
                <w:lang w:val="kk-KZ"/>
              </w:rPr>
              <w:t>Казахстана предложить</w:t>
            </w:r>
            <w:r w:rsidRPr="004D39E3">
              <w:rPr>
                <w:lang w:val="kk-KZ"/>
              </w:rPr>
              <w:t xml:space="preserve"> пути их решения;</w:t>
            </w:r>
          </w:p>
        </w:tc>
      </w:tr>
      <w:tr w:rsidR="00412CF5" w:rsidRPr="009C2561" w:rsidTr="00B044C1">
        <w:trPr>
          <w:cantSplit/>
          <w:trHeight w:val="603"/>
        </w:trPr>
        <w:tc>
          <w:tcPr>
            <w:tcW w:w="1545" w:type="pct"/>
            <w:gridSpan w:val="2"/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t>Критерии оценивания</w:t>
            </w:r>
          </w:p>
        </w:tc>
        <w:tc>
          <w:tcPr>
            <w:tcW w:w="3455" w:type="pct"/>
            <w:gridSpan w:val="5"/>
          </w:tcPr>
          <w:p w:rsidR="00412CF5" w:rsidRDefault="003028EB" w:rsidP="00B044C1">
            <w:pPr>
              <w:rPr>
                <w:lang w:val="kk-KZ"/>
              </w:rPr>
            </w:pPr>
            <w:r w:rsidRPr="003028EB">
              <w:rPr>
                <w:rFonts w:eastAsia="Calibri"/>
                <w:b/>
                <w:bCs/>
                <w:lang w:val="kk-KZ"/>
              </w:rPr>
              <w:t>Применение:</w:t>
            </w:r>
            <w:r w:rsidRPr="00407A83">
              <w:rPr>
                <w:lang w:val="kk-KZ"/>
              </w:rPr>
              <w:t xml:space="preserve"> на основе классификации </w:t>
            </w:r>
            <w:r>
              <w:rPr>
                <w:lang w:val="kk-KZ"/>
              </w:rPr>
              <w:t>ойконимов в Казахстане объясняет</w:t>
            </w:r>
            <w:r w:rsidRPr="00407A83">
              <w:rPr>
                <w:lang w:val="kk-KZ"/>
              </w:rPr>
              <w:t xml:space="preserve"> их значение и </w:t>
            </w:r>
            <w:r>
              <w:rPr>
                <w:lang w:val="kk-KZ"/>
              </w:rPr>
              <w:t xml:space="preserve">предлагает </w:t>
            </w:r>
            <w:r w:rsidRPr="00407A83">
              <w:rPr>
                <w:lang w:val="kk-KZ"/>
              </w:rPr>
              <w:t>транслитерацию на трех языках</w:t>
            </w:r>
          </w:p>
          <w:p w:rsidR="003028EB" w:rsidRPr="00ED2A60" w:rsidRDefault="003028EB" w:rsidP="00B044C1">
            <w:pPr>
              <w:rPr>
                <w:rFonts w:eastAsia="Calibri"/>
                <w:bCs/>
                <w:lang w:val="kk-KZ"/>
              </w:rPr>
            </w:pPr>
            <w:r w:rsidRPr="003028EB">
              <w:rPr>
                <w:b/>
                <w:lang w:val="kk-KZ"/>
              </w:rPr>
              <w:t>Анализ и оценивание:</w:t>
            </w:r>
            <w:r w:rsidRPr="004D39E3">
              <w:rPr>
                <w:lang w:val="kk-KZ"/>
              </w:rPr>
              <w:t xml:space="preserve"> на основе классификации проблем населенных пунктов </w:t>
            </w:r>
            <w:r>
              <w:rPr>
                <w:lang w:val="kk-KZ"/>
              </w:rPr>
              <w:t>Казахстана предлагает</w:t>
            </w:r>
            <w:r w:rsidRPr="004D39E3">
              <w:rPr>
                <w:lang w:val="kk-KZ"/>
              </w:rPr>
              <w:t xml:space="preserve"> пути их решения</w:t>
            </w:r>
          </w:p>
        </w:tc>
      </w:tr>
      <w:tr w:rsidR="00412CF5" w:rsidRPr="009C2561" w:rsidTr="00B044C1">
        <w:trPr>
          <w:cantSplit/>
          <w:trHeight w:val="603"/>
        </w:trPr>
        <w:tc>
          <w:tcPr>
            <w:tcW w:w="1545" w:type="pct"/>
            <w:gridSpan w:val="2"/>
          </w:tcPr>
          <w:p w:rsidR="00412CF5" w:rsidRDefault="00412CF5" w:rsidP="00412CF5">
            <w:pPr>
              <w:rPr>
                <w:b/>
                <w:lang w:val="kk-KZ"/>
              </w:rPr>
            </w:pPr>
          </w:p>
          <w:p w:rsidR="00412CF5" w:rsidRPr="009C2561" w:rsidRDefault="003028EB" w:rsidP="00412CF5">
            <w:pPr>
              <w:rPr>
                <w:b/>
              </w:rPr>
            </w:pPr>
            <w:r>
              <w:rPr>
                <w:b/>
                <w:lang w:val="kk-KZ"/>
              </w:rPr>
              <w:t xml:space="preserve">  </w:t>
            </w:r>
            <w:r w:rsidR="00412CF5" w:rsidRPr="009C2561">
              <w:rPr>
                <w:b/>
              </w:rPr>
              <w:t>Языковые цели</w:t>
            </w:r>
          </w:p>
          <w:p w:rsidR="00412CF5" w:rsidRPr="009C2561" w:rsidRDefault="00412CF5" w:rsidP="00B044C1">
            <w:pPr>
              <w:ind w:firstLine="468"/>
              <w:rPr>
                <w:b/>
              </w:rPr>
            </w:pPr>
          </w:p>
        </w:tc>
        <w:tc>
          <w:tcPr>
            <w:tcW w:w="3455" w:type="pct"/>
            <w:gridSpan w:val="5"/>
          </w:tcPr>
          <w:p w:rsidR="00ED2A60" w:rsidRPr="003028EB" w:rsidRDefault="00412CF5" w:rsidP="003028EB">
            <w:pPr>
              <w:rPr>
                <w:i/>
              </w:rPr>
            </w:pPr>
            <w:r w:rsidRPr="00594460">
              <w:rPr>
                <w:b/>
                <w:lang w:val="kk-KZ"/>
              </w:rPr>
              <w:t>Лексика и терминология по отношению к предмету</w:t>
            </w:r>
            <w:r>
              <w:rPr>
                <w:b/>
                <w:lang w:val="kk-KZ"/>
              </w:rPr>
              <w:t>:</w:t>
            </w:r>
            <w:r w:rsidR="004D39E3">
              <w:rPr>
                <w:b/>
                <w:lang w:val="kk-KZ"/>
              </w:rPr>
              <w:t xml:space="preserve"> </w:t>
            </w:r>
            <w:r w:rsidR="004D39E3" w:rsidRPr="004D39E3">
              <w:rPr>
                <w:lang w:val="kk-KZ"/>
              </w:rPr>
              <w:t>топонимика,ойконим,классификация,транслитерация,населенный пункт,проблемы,город,сельские поселения.</w:t>
            </w:r>
          </w:p>
        </w:tc>
      </w:tr>
      <w:tr w:rsidR="00412CF5" w:rsidRPr="009C2561" w:rsidTr="00B044C1">
        <w:trPr>
          <w:cantSplit/>
          <w:trHeight w:val="603"/>
        </w:trPr>
        <w:tc>
          <w:tcPr>
            <w:tcW w:w="1545" w:type="pct"/>
            <w:gridSpan w:val="2"/>
          </w:tcPr>
          <w:p w:rsidR="00412CF5" w:rsidRPr="009C2561" w:rsidRDefault="00412CF5" w:rsidP="003028EB">
            <w:pPr>
              <w:rPr>
                <w:b/>
              </w:rPr>
            </w:pPr>
            <w:r w:rsidRPr="009C2561">
              <w:rPr>
                <w:b/>
              </w:rPr>
              <w:t>Привитие ценностей</w:t>
            </w:r>
          </w:p>
          <w:p w:rsidR="00412CF5" w:rsidRPr="009C2561" w:rsidRDefault="00412CF5" w:rsidP="00B044C1">
            <w:pPr>
              <w:jc w:val="center"/>
              <w:rPr>
                <w:b/>
              </w:rPr>
            </w:pPr>
          </w:p>
          <w:p w:rsidR="00412CF5" w:rsidRPr="009C2561" w:rsidRDefault="00412CF5" w:rsidP="00B044C1">
            <w:pPr>
              <w:jc w:val="center"/>
              <w:rPr>
                <w:b/>
              </w:rPr>
            </w:pPr>
          </w:p>
        </w:tc>
        <w:tc>
          <w:tcPr>
            <w:tcW w:w="3455" w:type="pct"/>
            <w:gridSpan w:val="5"/>
          </w:tcPr>
          <w:p w:rsidR="00412CF5" w:rsidRPr="009C2561" w:rsidRDefault="00412CF5" w:rsidP="00B044C1">
            <w:r>
              <w:t xml:space="preserve">Данный урок направлен на развитие ценностей </w:t>
            </w:r>
            <w:r>
              <w:rPr>
                <w:lang w:eastAsia="en-GB"/>
              </w:rPr>
              <w:t>академической честности</w:t>
            </w:r>
            <w:r w:rsidRPr="009C2561">
              <w:rPr>
                <w:lang w:eastAsia="en-GB"/>
              </w:rPr>
              <w:t>, сплоченност</w:t>
            </w:r>
            <w:r>
              <w:rPr>
                <w:lang w:eastAsia="en-GB"/>
              </w:rPr>
              <w:t>и и умения</w:t>
            </w:r>
            <w:r w:rsidRPr="009C2561">
              <w:rPr>
                <w:lang w:eastAsia="en-GB"/>
              </w:rPr>
              <w:t xml:space="preserve"> раб</w:t>
            </w:r>
            <w:r>
              <w:rPr>
                <w:lang w:eastAsia="en-GB"/>
              </w:rPr>
              <w:t>отать в команде, ответственности и лидерства.</w:t>
            </w:r>
          </w:p>
          <w:p w:rsidR="00412CF5" w:rsidRPr="009C2561" w:rsidRDefault="00412CF5" w:rsidP="00B044C1">
            <w:r w:rsidRPr="009C2561">
              <w:t>Привитие ценностей осуществляетс</w:t>
            </w:r>
            <w:r>
              <w:t>я посредством установления правил работы в группе, оказания поддержки менее способным учащимся.</w:t>
            </w:r>
          </w:p>
        </w:tc>
      </w:tr>
      <w:tr w:rsidR="003028EB" w:rsidRPr="009C2561" w:rsidTr="003028EB">
        <w:trPr>
          <w:cantSplit/>
          <w:trHeight w:val="303"/>
        </w:trPr>
        <w:tc>
          <w:tcPr>
            <w:tcW w:w="1545" w:type="pct"/>
            <w:gridSpan w:val="2"/>
          </w:tcPr>
          <w:p w:rsidR="003028EB" w:rsidRPr="009C2561" w:rsidRDefault="003028EB" w:rsidP="003028EB">
            <w:pPr>
              <w:rPr>
                <w:b/>
              </w:rPr>
            </w:pPr>
            <w:r>
              <w:rPr>
                <w:b/>
              </w:rPr>
              <w:t>Дифференциация</w:t>
            </w:r>
          </w:p>
        </w:tc>
        <w:tc>
          <w:tcPr>
            <w:tcW w:w="3455" w:type="pct"/>
            <w:gridSpan w:val="5"/>
          </w:tcPr>
          <w:p w:rsidR="003028EB" w:rsidRDefault="003028EB" w:rsidP="00B044C1">
            <w:r>
              <w:t>Углубление</w:t>
            </w:r>
          </w:p>
        </w:tc>
      </w:tr>
      <w:tr w:rsidR="00412CF5" w:rsidRPr="009C2561" w:rsidTr="00B044C1">
        <w:trPr>
          <w:cantSplit/>
          <w:trHeight w:val="346"/>
        </w:trPr>
        <w:tc>
          <w:tcPr>
            <w:tcW w:w="1545" w:type="pct"/>
            <w:gridSpan w:val="2"/>
          </w:tcPr>
          <w:p w:rsidR="00412CF5" w:rsidRPr="009C2561" w:rsidRDefault="00412CF5" w:rsidP="003028EB">
            <w:pPr>
              <w:rPr>
                <w:b/>
              </w:rPr>
            </w:pPr>
            <w:proofErr w:type="spellStart"/>
            <w:r w:rsidRPr="009C2561">
              <w:rPr>
                <w:b/>
              </w:rPr>
              <w:t>Межпредметные</w:t>
            </w:r>
            <w:proofErr w:type="spellEnd"/>
            <w:r w:rsidRPr="009C2561">
              <w:rPr>
                <w:b/>
              </w:rPr>
              <w:t xml:space="preserve"> связи</w:t>
            </w:r>
          </w:p>
        </w:tc>
        <w:tc>
          <w:tcPr>
            <w:tcW w:w="3455" w:type="pct"/>
            <w:gridSpan w:val="5"/>
          </w:tcPr>
          <w:p w:rsidR="00412CF5" w:rsidRPr="00412CF5" w:rsidRDefault="004D39E3" w:rsidP="00B044C1">
            <w:pPr>
              <w:rPr>
                <w:lang w:val="kk-KZ"/>
              </w:rPr>
            </w:pPr>
            <w:r>
              <w:rPr>
                <w:lang w:val="kk-KZ"/>
              </w:rPr>
              <w:t>История,социология</w:t>
            </w:r>
          </w:p>
        </w:tc>
      </w:tr>
      <w:tr w:rsidR="00412CF5" w:rsidRPr="009C2561" w:rsidTr="00B044C1">
        <w:trPr>
          <w:cantSplit/>
        </w:trPr>
        <w:tc>
          <w:tcPr>
            <w:tcW w:w="1545" w:type="pct"/>
            <w:gridSpan w:val="2"/>
            <w:tcBorders>
              <w:bottom w:val="single" w:sz="8" w:space="0" w:color="2976A4"/>
            </w:tcBorders>
          </w:tcPr>
          <w:p w:rsidR="00412CF5" w:rsidRPr="009C2561" w:rsidRDefault="00412CF5" w:rsidP="003028EB">
            <w:pPr>
              <w:rPr>
                <w:b/>
              </w:rPr>
            </w:pPr>
            <w:r w:rsidRPr="009C2561">
              <w:rPr>
                <w:b/>
              </w:rPr>
              <w:t>Предварительные знания</w:t>
            </w:r>
          </w:p>
        </w:tc>
        <w:tc>
          <w:tcPr>
            <w:tcW w:w="3455" w:type="pct"/>
            <w:gridSpan w:val="5"/>
            <w:tcBorders>
              <w:bottom w:val="single" w:sz="8" w:space="0" w:color="2976A4"/>
            </w:tcBorders>
          </w:tcPr>
          <w:p w:rsidR="00412CF5" w:rsidRPr="00412CF5" w:rsidRDefault="00412CF5" w:rsidP="00B044C1">
            <w:pPr>
              <w:rPr>
                <w:lang w:val="kk-KZ"/>
              </w:rPr>
            </w:pPr>
            <w:r w:rsidRPr="00412CF5">
              <w:rPr>
                <w:lang w:val="kk-KZ"/>
              </w:rPr>
              <w:t>Знания о демографии,приобретенные в 7-8кл</w:t>
            </w:r>
          </w:p>
        </w:tc>
      </w:tr>
      <w:tr w:rsidR="00412CF5" w:rsidRPr="009C2561" w:rsidTr="00B044C1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br w:type="page"/>
            </w:r>
            <w:r w:rsidRPr="009C2561">
              <w:rPr>
                <w:b/>
              </w:rPr>
              <w:t>Ход урока</w:t>
            </w:r>
          </w:p>
        </w:tc>
      </w:tr>
      <w:tr w:rsidR="00412CF5" w:rsidRPr="009C2561" w:rsidTr="00B044C1">
        <w:trPr>
          <w:trHeight w:val="528"/>
        </w:trPr>
        <w:tc>
          <w:tcPr>
            <w:tcW w:w="1062" w:type="pct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t>Запланированные этапы урока</w:t>
            </w:r>
          </w:p>
        </w:tc>
        <w:tc>
          <w:tcPr>
            <w:tcW w:w="3042" w:type="pct"/>
            <w:gridSpan w:val="5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t>Запланированная деятельность на уроке</w:t>
            </w:r>
            <w:r w:rsidRPr="009C2561" w:rsidDel="00D14C01">
              <w:rPr>
                <w:b/>
              </w:rPr>
              <w:t xml:space="preserve"> </w:t>
            </w:r>
          </w:p>
          <w:p w:rsidR="00412CF5" w:rsidRPr="009C2561" w:rsidRDefault="00412CF5" w:rsidP="00B044C1">
            <w:pPr>
              <w:jc w:val="center"/>
              <w:rPr>
                <w:b/>
              </w:rPr>
            </w:pPr>
          </w:p>
        </w:tc>
        <w:tc>
          <w:tcPr>
            <w:tcW w:w="896" w:type="pct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t>Ресурсы</w:t>
            </w:r>
          </w:p>
        </w:tc>
      </w:tr>
      <w:tr w:rsidR="00412CF5" w:rsidRPr="009C2561" w:rsidTr="00B044C1">
        <w:trPr>
          <w:trHeight w:val="531"/>
        </w:trPr>
        <w:tc>
          <w:tcPr>
            <w:tcW w:w="1062" w:type="pct"/>
          </w:tcPr>
          <w:p w:rsidR="00412CF5" w:rsidRPr="009C2561" w:rsidRDefault="00412CF5" w:rsidP="00B044C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C2561">
              <w:rPr>
                <w:b/>
              </w:rPr>
              <w:t>Начало урока</w:t>
            </w:r>
          </w:p>
          <w:p w:rsidR="00412CF5" w:rsidRPr="000B66A9" w:rsidRDefault="00906B2F" w:rsidP="00B044C1">
            <w:pPr>
              <w:jc w:val="center"/>
              <w:rPr>
                <w:b/>
              </w:rPr>
            </w:pPr>
            <w:r>
              <w:rPr>
                <w:b/>
              </w:rPr>
              <w:t>0-7</w:t>
            </w:r>
          </w:p>
        </w:tc>
        <w:tc>
          <w:tcPr>
            <w:tcW w:w="3042" w:type="pct"/>
            <w:gridSpan w:val="5"/>
          </w:tcPr>
          <w:p w:rsidR="00412CF5" w:rsidRPr="00F0443B" w:rsidRDefault="00056AEB" w:rsidP="00B044C1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Организационный момент.Определение темы,цели урока и критериев оценивания.</w:t>
            </w:r>
          </w:p>
        </w:tc>
        <w:tc>
          <w:tcPr>
            <w:tcW w:w="896" w:type="pct"/>
          </w:tcPr>
          <w:p w:rsidR="00412CF5" w:rsidRPr="009C2561" w:rsidRDefault="00906B2F" w:rsidP="00B044C1">
            <w:r>
              <w:t>видео</w:t>
            </w:r>
          </w:p>
        </w:tc>
      </w:tr>
      <w:tr w:rsidR="00412CF5" w:rsidRPr="009C2561" w:rsidTr="008D7A78">
        <w:trPr>
          <w:trHeight w:val="5509"/>
        </w:trPr>
        <w:tc>
          <w:tcPr>
            <w:tcW w:w="1062" w:type="pct"/>
          </w:tcPr>
          <w:p w:rsidR="00412CF5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lastRenderedPageBreak/>
              <w:t>Середина урока</w:t>
            </w:r>
          </w:p>
          <w:p w:rsidR="00412CF5" w:rsidRDefault="00C85800" w:rsidP="00B044C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28EB">
              <w:rPr>
                <w:b/>
              </w:rPr>
              <w:t>-17</w:t>
            </w:r>
            <w:r w:rsidR="00056AEB">
              <w:rPr>
                <w:b/>
              </w:rPr>
              <w:t>минут</w:t>
            </w: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412CF5" w:rsidRDefault="00412CF5" w:rsidP="00B044C1">
            <w:pPr>
              <w:jc w:val="center"/>
              <w:rPr>
                <w:b/>
              </w:rPr>
            </w:pPr>
          </w:p>
          <w:p w:rsidR="00CF49C8" w:rsidRDefault="00CF49C8" w:rsidP="00B044C1">
            <w:pPr>
              <w:jc w:val="center"/>
              <w:rPr>
                <w:b/>
              </w:rPr>
            </w:pPr>
          </w:p>
          <w:p w:rsidR="00CF49C8" w:rsidRDefault="00CF49C8" w:rsidP="00B044C1">
            <w:pPr>
              <w:jc w:val="center"/>
              <w:rPr>
                <w:b/>
              </w:rPr>
            </w:pPr>
          </w:p>
          <w:p w:rsidR="00412CF5" w:rsidRPr="000E4EE4" w:rsidRDefault="003028EB" w:rsidP="00CF49C8">
            <w:pPr>
              <w:rPr>
                <w:b/>
              </w:rPr>
            </w:pPr>
            <w:r>
              <w:rPr>
                <w:b/>
              </w:rPr>
              <w:t>17</w:t>
            </w:r>
            <w:r w:rsidR="00412CF5">
              <w:rPr>
                <w:b/>
              </w:rPr>
              <w:t>-</w:t>
            </w:r>
            <w:r w:rsidR="00CF49C8">
              <w:rPr>
                <w:b/>
              </w:rPr>
              <w:t>35минут</w:t>
            </w:r>
          </w:p>
        </w:tc>
        <w:tc>
          <w:tcPr>
            <w:tcW w:w="3042" w:type="pct"/>
            <w:gridSpan w:val="5"/>
          </w:tcPr>
          <w:p w:rsidR="008D7A78" w:rsidRDefault="00C85800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Парная</w:t>
            </w:r>
            <w:r w:rsidR="00056AEB" w:rsidRPr="008D7A78">
              <w:rPr>
                <w:b/>
                <w:bCs/>
                <w:lang w:val="kk-KZ"/>
              </w:rPr>
              <w:t xml:space="preserve"> работа</w:t>
            </w:r>
            <w:r w:rsidR="00CF49C8">
              <w:rPr>
                <w:b/>
                <w:bCs/>
                <w:lang w:val="kk-KZ"/>
              </w:rPr>
              <w:t xml:space="preserve"> с текстом</w:t>
            </w:r>
            <w:r w:rsidR="00056AEB" w:rsidRPr="008D7A78">
              <w:rPr>
                <w:b/>
                <w:bCs/>
                <w:lang w:val="kk-KZ"/>
              </w:rPr>
              <w:t>.</w:t>
            </w:r>
            <w:r w:rsidR="002366BA">
              <w:rPr>
                <w:bCs/>
                <w:lang w:val="kk-KZ"/>
              </w:rPr>
              <w:t xml:space="preserve"> </w:t>
            </w:r>
          </w:p>
          <w:p w:rsidR="00CF49C8" w:rsidRDefault="005A1F76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Задания</w:t>
            </w:r>
            <w:r w:rsidR="00CF49C8">
              <w:rPr>
                <w:bCs/>
                <w:lang w:val="kk-KZ"/>
              </w:rPr>
              <w:t>: 1</w:t>
            </w:r>
            <w:r>
              <w:rPr>
                <w:bCs/>
                <w:lang w:val="kk-KZ"/>
              </w:rPr>
              <w:t>.</w:t>
            </w:r>
            <w:r w:rsidR="00CF49C8">
              <w:rPr>
                <w:bCs/>
                <w:lang w:val="kk-KZ"/>
              </w:rPr>
              <w:t>Проанализируйте ойконимы вашей области и представьте в виде таблицы: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  <w:gridCol w:w="925"/>
              <w:gridCol w:w="925"/>
              <w:gridCol w:w="925"/>
            </w:tblGrid>
            <w:tr w:rsidR="00CF49C8" w:rsidTr="00CF49C8">
              <w:tc>
                <w:tcPr>
                  <w:tcW w:w="924" w:type="dxa"/>
                </w:tcPr>
                <w:p w:rsidR="00CF49C8" w:rsidRDefault="00CF49C8" w:rsidP="00CF49C8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Оронимы</w:t>
                  </w:r>
                </w:p>
              </w:tc>
              <w:tc>
                <w:tcPr>
                  <w:tcW w:w="924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 xml:space="preserve">Антропонимы </w:t>
                  </w: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 xml:space="preserve">Этнонимы </w:t>
                  </w: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 xml:space="preserve">Мемориальные топонимы </w:t>
                  </w: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 xml:space="preserve">Гидронимы </w:t>
                  </w: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Фитонимы,</w:t>
                  </w:r>
                </w:p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зоонимы</w:t>
                  </w:r>
                </w:p>
              </w:tc>
            </w:tr>
            <w:tr w:rsidR="00CF49C8" w:rsidTr="00CF49C8">
              <w:tc>
                <w:tcPr>
                  <w:tcW w:w="924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</w:p>
              </w:tc>
              <w:tc>
                <w:tcPr>
                  <w:tcW w:w="924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</w:p>
              </w:tc>
              <w:tc>
                <w:tcPr>
                  <w:tcW w:w="925" w:type="dxa"/>
                </w:tcPr>
                <w:p w:rsidR="00CF49C8" w:rsidRDefault="00CF49C8" w:rsidP="002366BA">
                  <w:pPr>
                    <w:tabs>
                      <w:tab w:val="left" w:pos="3540"/>
                    </w:tabs>
                    <w:rPr>
                      <w:bCs/>
                      <w:lang w:val="kk-KZ"/>
                    </w:rPr>
                  </w:pPr>
                </w:p>
              </w:tc>
            </w:tr>
          </w:tbl>
          <w:p w:rsidR="00CF49C8" w:rsidRDefault="00CF49C8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</w:p>
          <w:p w:rsidR="00CF49C8" w:rsidRDefault="00CF49C8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2.Сформулируйте выводы.</w:t>
            </w:r>
          </w:p>
          <w:p w:rsidR="00CF49C8" w:rsidRDefault="00CF49C8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3.Предложите транслитерацию не менее 5 ойконимов вашего края на казахском,русском и английском языках.Предложите вариант написания казахского названия буквами алфавите на основе латинской графики.</w:t>
            </w:r>
          </w:p>
          <w:p w:rsidR="00CF49C8" w:rsidRDefault="00CF49C8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</w:p>
          <w:p w:rsidR="00CF49C8" w:rsidRPr="00CF49C8" w:rsidRDefault="00CF49C8" w:rsidP="002366BA">
            <w:pPr>
              <w:tabs>
                <w:tab w:val="left" w:pos="3540"/>
              </w:tabs>
              <w:rPr>
                <w:b/>
                <w:bCs/>
                <w:lang w:val="kk-KZ"/>
              </w:rPr>
            </w:pPr>
            <w:bookmarkStart w:id="0" w:name="_GoBack"/>
            <w:r w:rsidRPr="00CF49C8">
              <w:rPr>
                <w:b/>
                <w:bCs/>
                <w:lang w:val="kk-KZ"/>
              </w:rPr>
              <w:t>Групповая работа.</w:t>
            </w:r>
          </w:p>
          <w:p w:rsidR="00CF49C8" w:rsidRPr="002778E3" w:rsidRDefault="00CF49C8" w:rsidP="00CF49C8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2778E3">
              <w:rPr>
                <w:lang w:val="kk-KZ"/>
              </w:rPr>
              <w:t>Составьте интеллект-карту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lang w:val="kk-KZ"/>
              </w:rPr>
              <w:t>(</w:t>
            </w:r>
            <w:r>
              <w:rPr>
                <w:sz w:val="22"/>
                <w:lang w:val="en-US"/>
              </w:rPr>
              <w:t>mind</w:t>
            </w:r>
            <w:r w:rsidRPr="002778E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map</w:t>
            </w:r>
            <w:r>
              <w:rPr>
                <w:sz w:val="22"/>
                <w:lang w:val="kk-KZ"/>
              </w:rPr>
              <w:t>)</w:t>
            </w:r>
            <w:r w:rsidRPr="002778E3">
              <w:rPr>
                <w:lang w:val="kk-KZ"/>
              </w:rPr>
              <w:t xml:space="preserve"> по теме «Проблемы населенных пунктов»</w:t>
            </w:r>
            <w:r>
              <w:rPr>
                <w:lang w:val="kk-KZ"/>
              </w:rPr>
              <w:t xml:space="preserve"> для одного города, поселка и села по таким категориям, как «проблемы», «причины», «последствия, способы решения».</w:t>
            </w:r>
          </w:p>
          <w:p w:rsidR="00CF49C8" w:rsidRDefault="00CF49C8" w:rsidP="00CF49C8">
            <w:pPr>
              <w:shd w:val="clear" w:color="auto" w:fill="FFFFFF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Используйте</w:t>
            </w:r>
            <w:r w:rsidRPr="002778E3">
              <w:rPr>
                <w:sz w:val="22"/>
                <w:lang w:val="kk-KZ"/>
              </w:rPr>
              <w:t xml:space="preserve"> визуальные образы, расличные цвета, рисунки и символы. </w:t>
            </w:r>
            <w:r>
              <w:rPr>
                <w:sz w:val="22"/>
                <w:lang w:val="kk-KZ"/>
              </w:rPr>
              <w:t xml:space="preserve">Соблюдайте симметрию. На интеллект-картах </w:t>
            </w:r>
            <w:r w:rsidRPr="002778E3">
              <w:rPr>
                <w:sz w:val="22"/>
                <w:lang w:val="kk-KZ"/>
              </w:rPr>
              <w:t>слева</w:t>
            </w:r>
            <w:r>
              <w:rPr>
                <w:sz w:val="22"/>
                <w:lang w:val="kk-KZ"/>
              </w:rPr>
              <w:t xml:space="preserve"> обычно</w:t>
            </w:r>
            <w:r w:rsidRPr="002778E3">
              <w:rPr>
                <w:sz w:val="22"/>
                <w:lang w:val="kk-KZ"/>
              </w:rPr>
              <w:t xml:space="preserve"> обозначают прошедшее время, справа - будущее.</w:t>
            </w:r>
          </w:p>
          <w:p w:rsidR="00CF49C8" w:rsidRDefault="00CF49C8" w:rsidP="00CF49C8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sz w:val="22"/>
                <w:lang w:val="kk-KZ"/>
              </w:rPr>
              <w:t>2.</w:t>
            </w:r>
            <w:r>
              <w:rPr>
                <w:lang w:val="kk-KZ"/>
              </w:rPr>
              <w:t xml:space="preserve"> Составьте модель идеального населенного пункта, который бы был заложен на месте вашего с обязательным учетом географических особенностей местности. При этом реальные характеристики поселения, в котором вы живете, можно проигнорировать (ойконимы, планировочная структура, функциональные зоны).</w:t>
            </w:r>
          </w:p>
          <w:p w:rsidR="00CF49C8" w:rsidRPr="00396F48" w:rsidRDefault="00CF49C8" w:rsidP="003028E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Отобразите на модели планировочную структуру, функциональные зоны, название населенного пункта, улиц и других объектов. От каких проблем уведет ваша модель? Какие проблемы будут неизбежны? Как минимизировать их последствия?Насколько отличается ваша модель от реальной? В чем сходство?Проведите презентацию своей модели в классе.</w:t>
            </w:r>
          </w:p>
          <w:bookmarkEnd w:id="0"/>
          <w:p w:rsidR="00CF49C8" w:rsidRPr="002778E3" w:rsidRDefault="00CF49C8" w:rsidP="00CF49C8">
            <w:pPr>
              <w:shd w:val="clear" w:color="auto" w:fill="FFFFFF"/>
              <w:jc w:val="both"/>
              <w:rPr>
                <w:sz w:val="22"/>
                <w:lang w:val="kk-KZ"/>
              </w:rPr>
            </w:pPr>
          </w:p>
          <w:p w:rsidR="00CF49C8" w:rsidRDefault="003028EB" w:rsidP="00CF49C8">
            <w:pPr>
              <w:tabs>
                <w:tab w:val="left" w:pos="354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Взаимооценивание.</w:t>
            </w:r>
          </w:p>
          <w:p w:rsidR="00CF49C8" w:rsidRDefault="00CF49C8" w:rsidP="002366BA">
            <w:pPr>
              <w:tabs>
                <w:tab w:val="left" w:pos="3540"/>
              </w:tabs>
              <w:rPr>
                <w:bCs/>
                <w:lang w:val="kk-KZ"/>
              </w:rPr>
            </w:pPr>
          </w:p>
          <w:p w:rsidR="008D7A78" w:rsidRPr="00CF49C8" w:rsidRDefault="008D7A78" w:rsidP="00CF49C8">
            <w:pPr>
              <w:shd w:val="clear" w:color="auto" w:fill="FDE9D9" w:themeFill="accent6" w:themeFillTint="33"/>
              <w:jc w:val="both"/>
              <w:rPr>
                <w:bCs/>
                <w:lang w:val="kk-KZ"/>
              </w:rPr>
            </w:pPr>
          </w:p>
        </w:tc>
        <w:tc>
          <w:tcPr>
            <w:tcW w:w="896" w:type="pct"/>
          </w:tcPr>
          <w:p w:rsidR="00412CF5" w:rsidRDefault="00CF49C8" w:rsidP="00B044C1">
            <w:proofErr w:type="spellStart"/>
            <w:r>
              <w:t>Ойконимы</w:t>
            </w:r>
            <w:proofErr w:type="spellEnd"/>
            <w:r w:rsidR="003028EB">
              <w:t xml:space="preserve"> (текст)</w:t>
            </w:r>
          </w:p>
          <w:p w:rsidR="003028EB" w:rsidRDefault="003028EB" w:rsidP="00B044C1"/>
          <w:p w:rsidR="003028EB" w:rsidRDefault="003028EB" w:rsidP="00B044C1">
            <w:r>
              <w:t>Физическая и административная карты Казахстана</w:t>
            </w:r>
          </w:p>
          <w:p w:rsidR="00412CF5" w:rsidRDefault="00412CF5" w:rsidP="00B044C1"/>
          <w:p w:rsidR="00412CF5" w:rsidRDefault="00412CF5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B044C1"/>
          <w:p w:rsidR="008D7A78" w:rsidRDefault="008D7A78" w:rsidP="008D7A78"/>
          <w:p w:rsidR="00CF49C8" w:rsidRDefault="00CF49C8" w:rsidP="008D7A78">
            <w:r>
              <w:t>Проблемы населенных пунктов Казахстана</w:t>
            </w:r>
            <w:r w:rsidR="003028EB">
              <w:t xml:space="preserve"> (текст)</w:t>
            </w:r>
          </w:p>
          <w:p w:rsidR="003028EB" w:rsidRDefault="003028EB" w:rsidP="008D7A78"/>
          <w:p w:rsidR="003028EB" w:rsidRPr="009C2561" w:rsidRDefault="003028EB" w:rsidP="008D7A78">
            <w:r>
              <w:t>Интернет (при возможности)</w:t>
            </w:r>
          </w:p>
        </w:tc>
      </w:tr>
      <w:tr w:rsidR="00412CF5" w:rsidRPr="009C2561" w:rsidTr="00B044C1">
        <w:trPr>
          <w:trHeight w:val="487"/>
        </w:trPr>
        <w:tc>
          <w:tcPr>
            <w:tcW w:w="1062" w:type="pct"/>
            <w:tcBorders>
              <w:bottom w:val="single" w:sz="8" w:space="0" w:color="2976A4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t>Конец урока</w:t>
            </w:r>
          </w:p>
          <w:p w:rsidR="00412CF5" w:rsidRPr="00A0254A" w:rsidRDefault="00412CF5" w:rsidP="00B044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35-40</w:t>
            </w:r>
          </w:p>
        </w:tc>
        <w:tc>
          <w:tcPr>
            <w:tcW w:w="3042" w:type="pct"/>
            <w:gridSpan w:val="5"/>
            <w:tcBorders>
              <w:bottom w:val="single" w:sz="8" w:space="0" w:color="2976A4"/>
            </w:tcBorders>
          </w:tcPr>
          <w:p w:rsidR="00412CF5" w:rsidRPr="00412CF5" w:rsidRDefault="00412CF5" w:rsidP="00B044C1">
            <w:pPr>
              <w:rPr>
                <w:bCs/>
                <w:lang w:val="kk-KZ"/>
              </w:rPr>
            </w:pPr>
            <w:r w:rsidRPr="009C2561">
              <w:rPr>
                <w:b/>
                <w:bCs/>
              </w:rPr>
              <w:t xml:space="preserve"> Рефлексия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kk-KZ"/>
              </w:rPr>
              <w:t>«Телеграмма»</w:t>
            </w:r>
          </w:p>
        </w:tc>
        <w:tc>
          <w:tcPr>
            <w:tcW w:w="896" w:type="pct"/>
            <w:tcBorders>
              <w:bottom w:val="single" w:sz="8" w:space="0" w:color="2976A4"/>
            </w:tcBorders>
          </w:tcPr>
          <w:p w:rsidR="00412CF5" w:rsidRPr="009C2561" w:rsidRDefault="00412CF5" w:rsidP="00B044C1"/>
        </w:tc>
      </w:tr>
      <w:tr w:rsidR="00412CF5" w:rsidRPr="009C2561" w:rsidTr="00B044C1">
        <w:tc>
          <w:tcPr>
            <w:tcW w:w="1791" w:type="pct"/>
            <w:gridSpan w:val="3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proofErr w:type="gramStart"/>
            <w:r w:rsidRPr="009C2561">
              <w:rPr>
                <w:b/>
              </w:rPr>
              <w:t>Дифференциация</w:t>
            </w:r>
            <w:proofErr w:type="gramEnd"/>
            <w:r w:rsidRPr="009C2561">
              <w:rPr>
                <w:b/>
              </w:rPr>
              <w:t xml:space="preserve"> – каким образом Вы планируете оказать больше поддержки? Какие задачи Вы планируете поставить перед </w:t>
            </w:r>
            <w:r w:rsidRPr="009C2561">
              <w:rPr>
                <w:b/>
              </w:rPr>
              <w:lastRenderedPageBreak/>
              <w:t>более способными учащимися?</w:t>
            </w:r>
          </w:p>
        </w:tc>
        <w:tc>
          <w:tcPr>
            <w:tcW w:w="1717" w:type="pct"/>
            <w:gridSpan w:val="2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tabs>
                <w:tab w:val="left" w:pos="620"/>
              </w:tabs>
              <w:jc w:val="center"/>
              <w:rPr>
                <w:b/>
              </w:rPr>
            </w:pPr>
            <w:r w:rsidRPr="009C2561">
              <w:rPr>
                <w:b/>
              </w:rPr>
              <w:lastRenderedPageBreak/>
              <w:t>Оценивание – как</w:t>
            </w:r>
          </w:p>
          <w:p w:rsidR="00412CF5" w:rsidRPr="009C2561" w:rsidRDefault="00412CF5" w:rsidP="00B044C1">
            <w:pPr>
              <w:tabs>
                <w:tab w:val="left" w:pos="620"/>
              </w:tabs>
              <w:jc w:val="center"/>
              <w:rPr>
                <w:b/>
              </w:rPr>
            </w:pPr>
            <w:r w:rsidRPr="009C2561">
              <w:rPr>
                <w:b/>
              </w:rPr>
              <w:t>Вы планируете</w:t>
            </w:r>
          </w:p>
          <w:p w:rsidR="00412CF5" w:rsidRPr="009C2561" w:rsidRDefault="00412CF5" w:rsidP="00B044C1">
            <w:pPr>
              <w:tabs>
                <w:tab w:val="left" w:pos="620"/>
              </w:tabs>
              <w:jc w:val="center"/>
              <w:rPr>
                <w:b/>
              </w:rPr>
            </w:pPr>
            <w:r w:rsidRPr="009C2561">
              <w:rPr>
                <w:b/>
              </w:rPr>
              <w:t>проверить</w:t>
            </w:r>
          </w:p>
          <w:p w:rsidR="00412CF5" w:rsidRPr="009C2561" w:rsidRDefault="00412CF5" w:rsidP="00B044C1">
            <w:pPr>
              <w:tabs>
                <w:tab w:val="left" w:pos="620"/>
              </w:tabs>
              <w:jc w:val="center"/>
              <w:rPr>
                <w:b/>
              </w:rPr>
            </w:pPr>
            <w:r w:rsidRPr="009C2561">
              <w:rPr>
                <w:b/>
              </w:rPr>
              <w:t>уровень усвоения</w:t>
            </w:r>
          </w:p>
          <w:p w:rsidR="00412CF5" w:rsidRPr="009C2561" w:rsidRDefault="00412CF5" w:rsidP="00B044C1">
            <w:pPr>
              <w:tabs>
                <w:tab w:val="left" w:pos="620"/>
              </w:tabs>
              <w:jc w:val="center"/>
              <w:rPr>
                <w:b/>
              </w:rPr>
            </w:pPr>
            <w:r w:rsidRPr="009C2561">
              <w:rPr>
                <w:b/>
              </w:rPr>
              <w:t>материала</w:t>
            </w:r>
          </w:p>
          <w:p w:rsidR="00412CF5" w:rsidRPr="009C2561" w:rsidRDefault="00412CF5" w:rsidP="00B044C1">
            <w:pPr>
              <w:tabs>
                <w:tab w:val="left" w:pos="620"/>
              </w:tabs>
              <w:jc w:val="center"/>
              <w:rPr>
                <w:b/>
              </w:rPr>
            </w:pPr>
            <w:r w:rsidRPr="009C2561">
              <w:rPr>
                <w:b/>
              </w:rPr>
              <w:lastRenderedPageBreak/>
              <w:t>учащихся?</w:t>
            </w:r>
          </w:p>
        </w:tc>
        <w:tc>
          <w:tcPr>
            <w:tcW w:w="1492" w:type="pct"/>
            <w:gridSpan w:val="2"/>
            <w:tcBorders>
              <w:top w:val="single" w:sz="8" w:space="0" w:color="2976A4"/>
            </w:tcBorders>
          </w:tcPr>
          <w:p w:rsidR="00412CF5" w:rsidRPr="009C2561" w:rsidRDefault="00412CF5" w:rsidP="00B044C1">
            <w:pPr>
              <w:jc w:val="center"/>
              <w:rPr>
                <w:b/>
              </w:rPr>
            </w:pPr>
            <w:r w:rsidRPr="009C2561">
              <w:rPr>
                <w:b/>
              </w:rPr>
              <w:lastRenderedPageBreak/>
              <w:t>Здоровье и соблюдение техники безопасности</w:t>
            </w:r>
            <w:r w:rsidRPr="009C2561">
              <w:rPr>
                <w:b/>
              </w:rPr>
              <w:br/>
            </w:r>
            <w:r w:rsidRPr="009C2561">
              <w:rPr>
                <w:b/>
              </w:rPr>
              <w:br/>
            </w:r>
          </w:p>
        </w:tc>
      </w:tr>
      <w:tr w:rsidR="00412CF5" w:rsidRPr="009C2561" w:rsidTr="00B044C1">
        <w:trPr>
          <w:trHeight w:val="896"/>
        </w:trPr>
        <w:tc>
          <w:tcPr>
            <w:tcW w:w="1791" w:type="pct"/>
            <w:gridSpan w:val="3"/>
          </w:tcPr>
          <w:p w:rsidR="00412CF5" w:rsidRPr="009C2561" w:rsidRDefault="00412CF5" w:rsidP="00B044C1">
            <w:pPr>
              <w:rPr>
                <w:bCs/>
              </w:rPr>
            </w:pPr>
            <w:r w:rsidRPr="009C2561">
              <w:rPr>
                <w:bCs/>
              </w:rPr>
              <w:lastRenderedPageBreak/>
              <w:t xml:space="preserve">На этапе </w:t>
            </w:r>
            <w:r>
              <w:rPr>
                <w:bCs/>
              </w:rPr>
              <w:t xml:space="preserve">изучения темы </w:t>
            </w:r>
            <w:r w:rsidRPr="009C2561">
              <w:rPr>
                <w:bCs/>
              </w:rPr>
              <w:t>учащиеся делятся на свое усмотрение, выбирая подходящий для него уровень воспроизведения учебной информации: знания, понимания и применения (рисунок), анализа (анализ и сравнение рисунков). На уроке используется учебная информация с учетом различных типов восприятия информации. На этапе закрепления менее способным учащимся предлагаются различные подмостки.</w:t>
            </w:r>
          </w:p>
        </w:tc>
        <w:tc>
          <w:tcPr>
            <w:tcW w:w="1717" w:type="pct"/>
            <w:gridSpan w:val="2"/>
          </w:tcPr>
          <w:p w:rsidR="00412CF5" w:rsidRPr="009C2561" w:rsidRDefault="00412CF5" w:rsidP="00B044C1">
            <w:pPr>
              <w:rPr>
                <w:bCs/>
              </w:rPr>
            </w:pPr>
            <w:r w:rsidRPr="009C2561">
              <w:rPr>
                <w:bCs/>
              </w:rPr>
              <w:t xml:space="preserve">Диагностическое оценивание на этапе вызова с определением зоны ближайшего развития. На этапе осмысления учащиеся оцениваются по критериям, которые позволяют оценить навык сравнения объектов. </w:t>
            </w:r>
          </w:p>
        </w:tc>
        <w:tc>
          <w:tcPr>
            <w:tcW w:w="1492" w:type="pct"/>
            <w:gridSpan w:val="2"/>
          </w:tcPr>
          <w:p w:rsidR="00412CF5" w:rsidRPr="009C2561" w:rsidRDefault="00412CF5" w:rsidP="00B044C1">
            <w:pPr>
              <w:rPr>
                <w:bCs/>
              </w:rPr>
            </w:pPr>
            <w:r w:rsidRPr="009C2561">
              <w:rPr>
                <w:bCs/>
              </w:rPr>
              <w:t xml:space="preserve">Соблюдение техники безопасности при передвижении учащихся по классу во время групповой работы </w:t>
            </w:r>
          </w:p>
        </w:tc>
      </w:tr>
    </w:tbl>
    <w:p w:rsidR="00211160" w:rsidRDefault="005A1F76"/>
    <w:sectPr w:rsidR="0021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7E10"/>
    <w:multiLevelType w:val="hybridMultilevel"/>
    <w:tmpl w:val="03041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AF9"/>
    <w:multiLevelType w:val="hybridMultilevel"/>
    <w:tmpl w:val="B164D10C"/>
    <w:lvl w:ilvl="0" w:tplc="0419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4A"/>
    <w:rsid w:val="00056AEB"/>
    <w:rsid w:val="001352B5"/>
    <w:rsid w:val="001E5A6B"/>
    <w:rsid w:val="002366BA"/>
    <w:rsid w:val="003028EB"/>
    <w:rsid w:val="00412CF5"/>
    <w:rsid w:val="004D39E3"/>
    <w:rsid w:val="005A1F76"/>
    <w:rsid w:val="00647D4A"/>
    <w:rsid w:val="008D7A78"/>
    <w:rsid w:val="00906B2F"/>
    <w:rsid w:val="00BB0006"/>
    <w:rsid w:val="00C85800"/>
    <w:rsid w:val="00CF49C8"/>
    <w:rsid w:val="00ED2A60"/>
    <w:rsid w:val="00EE11B5"/>
    <w:rsid w:val="00E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2CF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12C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1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D7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2CF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12C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1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D7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Аленова</dc:creator>
  <cp:keywords/>
  <dc:description/>
  <cp:lastModifiedBy>Ботагоз Аленова</cp:lastModifiedBy>
  <cp:revision>11</cp:revision>
  <dcterms:created xsi:type="dcterms:W3CDTF">2019-02-04T02:31:00Z</dcterms:created>
  <dcterms:modified xsi:type="dcterms:W3CDTF">2019-03-15T05:18:00Z</dcterms:modified>
</cp:coreProperties>
</file>