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27" w:rsidRDefault="00637227" w:rsidP="0063722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37227" w:rsidRDefault="00637227" w:rsidP="006372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– конспект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Область:</w:t>
      </w:r>
      <w:r>
        <w:rPr>
          <w:rFonts w:ascii="Times New Roman" w:hAnsi="Times New Roman" w:cs="Times New Roman"/>
          <w:sz w:val="24"/>
          <w:szCs w:val="24"/>
        </w:rPr>
        <w:t xml:space="preserve"> Познание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занятия: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занятия</w:t>
      </w:r>
      <w:r>
        <w:rPr>
          <w:rFonts w:ascii="Times New Roman" w:hAnsi="Times New Roman" w:cs="Times New Roman"/>
          <w:sz w:val="24"/>
          <w:szCs w:val="24"/>
        </w:rPr>
        <w:t>: 25 мин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«Перелетные птицы».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5-6 лет с двигательными, речевыми нарушениями, глухие.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коррекция и развитие познавательной деятельности с учетом индивидуальных и физиологических особенностей детей.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Обучающие задачи:</w:t>
      </w:r>
      <w:r>
        <w:rPr>
          <w:rFonts w:ascii="Times New Roman" w:hAnsi="Times New Roman" w:cs="Times New Roman"/>
          <w:sz w:val="24"/>
          <w:szCs w:val="24"/>
        </w:rPr>
        <w:t xml:space="preserve"> уточнить и расширить представления детей о перелетных птицах, закрепить умение ориентироваться в пространстве.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Развивающие задачи: </w:t>
      </w:r>
      <w:r>
        <w:rPr>
          <w:rFonts w:ascii="Times New Roman" w:hAnsi="Times New Roman" w:cs="Times New Roman"/>
          <w:sz w:val="24"/>
          <w:szCs w:val="24"/>
        </w:rPr>
        <w:t>развивать пассивный и активный словарь детей, логическое мышление, умение обобщать, устанавливать причинно-следственные связи; зрительную и слуховую память, целостное восприятие, тонкую моторику.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Воспитывающие задачи</w:t>
      </w:r>
      <w:r>
        <w:rPr>
          <w:rFonts w:ascii="Times New Roman" w:hAnsi="Times New Roman" w:cs="Times New Roman"/>
          <w:sz w:val="24"/>
          <w:szCs w:val="24"/>
        </w:rPr>
        <w:t>: воспитывать бережное отношение к обитателям живой природы, чувство любви к окружающему миру, взаимовыручку, желание помочь окружающим.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коробка, конверт с заданиями, монитор, магнитная доска, предметные и разрезные  картинки с изображением перелетных птиц, цифры, мяч.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работы:</w:t>
      </w:r>
      <w:r>
        <w:rPr>
          <w:rFonts w:ascii="Times New Roman" w:hAnsi="Times New Roman" w:cs="Times New Roman"/>
          <w:sz w:val="24"/>
          <w:szCs w:val="24"/>
        </w:rPr>
        <w:t xml:space="preserve"> словесные, наглядные, игровые, практические.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3"/>
        <w:gridCol w:w="2591"/>
        <w:gridCol w:w="1804"/>
        <w:gridCol w:w="2101"/>
        <w:gridCol w:w="2132"/>
      </w:tblGrid>
      <w:tr w:rsidR="00637227" w:rsidTr="00E167A0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27" w:rsidRDefault="00637227" w:rsidP="00E16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27" w:rsidRDefault="00637227" w:rsidP="00E16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27" w:rsidRDefault="00637227" w:rsidP="00E167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упражнения</w:t>
            </w:r>
          </w:p>
          <w:p w:rsidR="00637227" w:rsidRDefault="00637227" w:rsidP="00E167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рекомендации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27" w:rsidTr="00E167A0">
        <w:trPr>
          <w:cantSplit/>
          <w:trHeight w:val="113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227" w:rsidRDefault="00637227" w:rsidP="00E167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ППН,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положительной мотивации к сотрудничеству педагога и детей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группу почтальон приносит  посылку с письмом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и артикуляционная гимнастика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Коробка с конвертом 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(картинки на мониторе)</w:t>
            </w:r>
          </w:p>
          <w:p w:rsidR="00637227" w:rsidRDefault="00637227" w:rsidP="00E167A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«Утренний круг»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зачитывает текст письма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проговаривают текст и выполняют движения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Выполняя движения языком «съедают» мороженное.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воздушной струи  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задувают свечу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приветствие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ставит перед детьми задачу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детям, как правильно выполнять вдох и выдох,  действия с язычком</w:t>
            </w:r>
          </w:p>
        </w:tc>
      </w:tr>
      <w:tr w:rsidR="00637227" w:rsidTr="00E167A0">
        <w:trPr>
          <w:cantSplit/>
          <w:trHeight w:val="113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227" w:rsidRDefault="00637227" w:rsidP="00E167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 на развитие пассивного и активного словаря, памяти, внимания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картинки «Перелетные птицы»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птенца»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ФЭМП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«Посчитай птенцов»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закрепление сенсорных эталонов, формирование умения определять свойства предметов, сравнивать их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Сравни птиц»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умения ориентироваться в пространстве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«Где скворец?»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Слайд-презентация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мониторе картинки с изображением разного количества птенцов перелетных птиц, на столе у детей цифры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мониторе пары птиц лебедь-ласточка, гусь-журавль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магнитной доске картинка с изображением скворечника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 взрослого, находят на картинке птиц по описанию 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по очереди  ловят мяч,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бросая обратно педагогу, называют птенца перелетной птицы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считают и находят соответствующую цифру 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находят и называют отличительные признаки птиц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определяют и словесно обозначают местоположение птицы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акцентирует внимание на внешних признаках перелетных птиц (окрас, размер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акцентирует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 на словообразовании (грач-грачонок)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нарушением слуха находят цифру, которую показывает  взрослый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акцентирует внимание на умении правильно употреблять словесные обозначения при определении свойства предмета 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(длинный-короткий, толсты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тонкий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располагает птицу в разных точках пространства относительно скворечника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27" w:rsidTr="00E167A0">
        <w:trPr>
          <w:cantSplit/>
          <w:trHeight w:val="113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7227" w:rsidRDefault="00637227" w:rsidP="00E167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снятие психоэмоционального и двигательного напряжения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развитие целостного восприятия, умение самостоятельно находить решение 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 – практической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желание детей поблагодарить друг друга за помощь дидактическая игра «Сложи птицу»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«Осенний ветер»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столе у детей лежат части разрезной картинки 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текст дети выполняют движения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складывают разрезную картинку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коррегирует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детей с двигательными нарушениями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дается по группам: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1.Дети складывают разрезную картинку из 6частей без опоры на образец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Дети складывают картинку из 4частей, ориентируясь на числа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Дети складывают картинку, накладывая часть на соответствующий шаблон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227" w:rsidTr="00E167A0">
        <w:trPr>
          <w:cantSplit/>
          <w:trHeight w:val="113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7227" w:rsidRDefault="00637227" w:rsidP="00E167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Итог, оценка деятельности ребенка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занятия</w:t>
            </w:r>
          </w:p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отвечают на вопросы педагога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227" w:rsidRDefault="00637227" w:rsidP="00E1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желание детей поблагодарить друг друга за помощь</w:t>
            </w:r>
          </w:p>
          <w:p w:rsidR="00637227" w:rsidRDefault="00637227" w:rsidP="00E167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конспекту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1.«Утренний круг»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 правая рука (вытягивают поочередно вперед руку)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 левая рука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 друг (берут поочередно за руки друг друга)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 друг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здравствуй дружный круг! (выполняют махи сомкнутыми в кистях руками)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2.Текст письма: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 ребята! Я перелетная птица, зовут меня… </w:t>
      </w:r>
      <w:proofErr w:type="gramStart"/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помню. Я приготовила вам сюрприз в коробке, но злая колдунья меня заколдовала, я забыла свое имя, а без этого коробка не открывается. Я слышала, что вы очень добрые и умные ребята, вы мне обязательно поможете. Злая колдунья приготовила вам задания, если вы их выполните, то поможете мне вспомнить,  как меня зовут. И только тогда волшебная коробка откроется, а в ней  вы найдете подарки от меня. Желаю вам удачи! 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3.Физминутка «Осенний ветер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дует, завывает (качают поднятыми вверх руками и дуют)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Ветер листья обрывает (выполняют действия кистями рук)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бы веткам не дрожать, как бы листья удержать (трясут кистями рук)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в воздухе кружатся (выполняют вращения руками, поднятыми вверх)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на траву ложатся (опускают руки вниз)</w:t>
      </w: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/>
    <w:p w:rsidR="00637227" w:rsidRDefault="00637227" w:rsidP="00637227"/>
    <w:p w:rsidR="00637227" w:rsidRDefault="00637227" w:rsidP="00637227"/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</w:p>
    <w:p w:rsidR="00637227" w:rsidRDefault="00637227" w:rsidP="006372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6E"/>
    <w:rsid w:val="003F4CD7"/>
    <w:rsid w:val="00637227"/>
    <w:rsid w:val="00D5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37227"/>
  </w:style>
  <w:style w:type="paragraph" w:styleId="a4">
    <w:name w:val="No Spacing"/>
    <w:link w:val="a3"/>
    <w:uiPriority w:val="1"/>
    <w:qFormat/>
    <w:rsid w:val="00637227"/>
    <w:pPr>
      <w:spacing w:after="0" w:line="240" w:lineRule="auto"/>
    </w:pPr>
  </w:style>
  <w:style w:type="table" w:styleId="a5">
    <w:name w:val="Table Grid"/>
    <w:basedOn w:val="a1"/>
    <w:uiPriority w:val="59"/>
    <w:rsid w:val="00637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37227"/>
  </w:style>
  <w:style w:type="paragraph" w:styleId="a4">
    <w:name w:val="No Spacing"/>
    <w:link w:val="a3"/>
    <w:uiPriority w:val="1"/>
    <w:qFormat/>
    <w:rsid w:val="00637227"/>
    <w:pPr>
      <w:spacing w:after="0" w:line="240" w:lineRule="auto"/>
    </w:pPr>
  </w:style>
  <w:style w:type="table" w:styleId="a5">
    <w:name w:val="Table Grid"/>
    <w:basedOn w:val="a1"/>
    <w:uiPriority w:val="59"/>
    <w:rsid w:val="00637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qxz</dc:creator>
  <cp:keywords/>
  <dc:description/>
  <cp:lastModifiedBy>qxz</cp:lastModifiedBy>
  <cp:revision>2</cp:revision>
  <dcterms:created xsi:type="dcterms:W3CDTF">2020-06-21T07:45:00Z</dcterms:created>
  <dcterms:modified xsi:type="dcterms:W3CDTF">2020-06-21T07:46:00Z</dcterms:modified>
</cp:coreProperties>
</file>