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FC" w:rsidRDefault="00985AFC" w:rsidP="00985AFC">
      <w:pPr>
        <w:spacing w:after="0"/>
        <w:ind w:firstLine="708"/>
        <w:jc w:val="both"/>
        <w:rPr>
          <w:rFonts w:ascii="Times New Roman" w:hAnsi="Times New Roman" w:cs="Times New Roman"/>
          <w:b/>
          <w:color w:val="000000"/>
          <w:sz w:val="28"/>
          <w:szCs w:val="21"/>
          <w:shd w:val="clear" w:color="auto" w:fill="FFFFFF"/>
          <w:lang w:val="kk-KZ"/>
        </w:rPr>
      </w:pPr>
      <w:r w:rsidRPr="00985AFC">
        <w:rPr>
          <w:rFonts w:ascii="Times New Roman" w:hAnsi="Times New Roman" w:cs="Times New Roman"/>
          <w:b/>
          <w:color w:val="000000"/>
          <w:sz w:val="28"/>
          <w:szCs w:val="21"/>
          <w:shd w:val="clear" w:color="auto" w:fill="FFFFFF"/>
          <w:lang w:val="kk-KZ"/>
        </w:rPr>
        <w:t>Ұлттық ойындар арқылы о</w:t>
      </w:r>
      <w:bookmarkStart w:id="0" w:name="_GoBack"/>
      <w:bookmarkEnd w:id="0"/>
      <w:r w:rsidRPr="00985AFC">
        <w:rPr>
          <w:rFonts w:ascii="Times New Roman" w:hAnsi="Times New Roman" w:cs="Times New Roman"/>
          <w:b/>
          <w:color w:val="000000"/>
          <w:sz w:val="28"/>
          <w:szCs w:val="21"/>
          <w:shd w:val="clear" w:color="auto" w:fill="FFFFFF"/>
          <w:lang w:val="kk-KZ"/>
        </w:rPr>
        <w:t>қушылардың физикалық дағдыларын дамыту</w:t>
      </w:r>
      <w:r>
        <w:rPr>
          <w:rFonts w:ascii="Times New Roman" w:hAnsi="Times New Roman" w:cs="Times New Roman"/>
          <w:b/>
          <w:color w:val="000000"/>
          <w:sz w:val="28"/>
          <w:szCs w:val="21"/>
          <w:shd w:val="clear" w:color="auto" w:fill="FFFFFF"/>
          <w:lang w:val="kk-KZ"/>
        </w:rPr>
        <w:t xml:space="preserve"> тәсілдері</w:t>
      </w:r>
    </w:p>
    <w:p w:rsidR="00985AFC" w:rsidRDefault="00985AFC" w:rsidP="00985AFC">
      <w:pPr>
        <w:spacing w:after="0"/>
        <w:ind w:firstLine="708"/>
        <w:jc w:val="both"/>
        <w:rPr>
          <w:rFonts w:ascii="Times New Roman" w:hAnsi="Times New Roman" w:cs="Times New Roman"/>
          <w:b/>
          <w:color w:val="000000"/>
          <w:sz w:val="28"/>
          <w:szCs w:val="21"/>
          <w:shd w:val="clear" w:color="auto" w:fill="FFFFFF"/>
          <w:lang w:val="kk-KZ"/>
        </w:rPr>
      </w:pPr>
    </w:p>
    <w:p w:rsidR="00985AFC" w:rsidRPr="00A82D70" w:rsidRDefault="00985AFC" w:rsidP="00985AFC">
      <w:pPr>
        <w:spacing w:after="0"/>
        <w:ind w:firstLine="708"/>
        <w:jc w:val="both"/>
        <w:rPr>
          <w:rFonts w:ascii="Times New Roman" w:hAnsi="Times New Roman" w:cs="Times New Roman"/>
          <w:b/>
          <w:i/>
          <w:color w:val="000000"/>
          <w:sz w:val="28"/>
          <w:szCs w:val="21"/>
          <w:shd w:val="clear" w:color="auto" w:fill="FFFFFF"/>
          <w:lang w:val="kk-KZ"/>
        </w:rPr>
      </w:pPr>
      <w:r w:rsidRPr="00A82D70">
        <w:rPr>
          <w:rFonts w:ascii="Times New Roman" w:hAnsi="Times New Roman" w:cs="Times New Roman"/>
          <w:b/>
          <w:i/>
          <w:color w:val="000000"/>
          <w:sz w:val="28"/>
          <w:szCs w:val="21"/>
          <w:shd w:val="clear" w:color="auto" w:fill="FFFFFF"/>
          <w:lang w:val="kk-KZ"/>
        </w:rPr>
        <w:t xml:space="preserve">Соңғы кездері білім алушылардың физикалық дағдылары денсаулыққа байланысты төмендеп жатыр. Сол себепті, мектеп оқушыларының физикалық дағдыларын </w:t>
      </w:r>
      <w:r w:rsidR="0018125A" w:rsidRPr="00A82D70">
        <w:rPr>
          <w:rFonts w:ascii="Times New Roman" w:hAnsi="Times New Roman" w:cs="Times New Roman"/>
          <w:b/>
          <w:i/>
          <w:color w:val="000000"/>
          <w:sz w:val="28"/>
          <w:szCs w:val="21"/>
          <w:shd w:val="clear" w:color="auto" w:fill="FFFFFF"/>
          <w:lang w:val="kk-KZ"/>
        </w:rPr>
        <w:t>дамытып, көтеру</w:t>
      </w:r>
      <w:r w:rsidRPr="00A82D70">
        <w:rPr>
          <w:rFonts w:ascii="Times New Roman" w:hAnsi="Times New Roman" w:cs="Times New Roman"/>
          <w:b/>
          <w:i/>
          <w:color w:val="000000"/>
          <w:sz w:val="28"/>
          <w:szCs w:val="21"/>
          <w:shd w:val="clear" w:color="auto" w:fill="FFFFFF"/>
          <w:lang w:val="kk-KZ"/>
        </w:rPr>
        <w:t xml:space="preserve"> </w:t>
      </w:r>
      <w:r w:rsidR="0018125A" w:rsidRPr="00A82D70">
        <w:rPr>
          <w:rFonts w:ascii="Times New Roman" w:hAnsi="Times New Roman" w:cs="Times New Roman"/>
          <w:b/>
          <w:i/>
          <w:color w:val="000000"/>
          <w:sz w:val="28"/>
          <w:szCs w:val="21"/>
          <w:shd w:val="clear" w:color="auto" w:fill="FFFFFF"/>
          <w:lang w:val="kk-KZ"/>
        </w:rPr>
        <w:t xml:space="preserve">тапсырмалары </w:t>
      </w:r>
      <w:r w:rsidRPr="00A82D70">
        <w:rPr>
          <w:rFonts w:ascii="Times New Roman" w:hAnsi="Times New Roman" w:cs="Times New Roman"/>
          <w:b/>
          <w:i/>
          <w:color w:val="000000"/>
          <w:sz w:val="28"/>
          <w:szCs w:val="21"/>
          <w:shd w:val="clear" w:color="auto" w:fill="FFFFFF"/>
          <w:lang w:val="kk-KZ"/>
        </w:rPr>
        <w:t>республикалық күнтізбелік жоспарға</w:t>
      </w:r>
      <w:r w:rsidR="0018125A" w:rsidRPr="00A82D70">
        <w:rPr>
          <w:rFonts w:ascii="Times New Roman" w:hAnsi="Times New Roman" w:cs="Times New Roman"/>
          <w:b/>
          <w:i/>
          <w:color w:val="000000"/>
          <w:sz w:val="28"/>
          <w:szCs w:val="21"/>
          <w:shd w:val="clear" w:color="auto" w:fill="FFFFFF"/>
          <w:lang w:val="kk-KZ"/>
        </w:rPr>
        <w:t xml:space="preserve"> енгізілді.  </w:t>
      </w:r>
    </w:p>
    <w:p w:rsidR="0018125A" w:rsidRPr="00A82D70" w:rsidRDefault="0018125A" w:rsidP="00985AFC">
      <w:pPr>
        <w:spacing w:after="0"/>
        <w:ind w:firstLine="708"/>
        <w:jc w:val="both"/>
        <w:rPr>
          <w:rFonts w:ascii="Times New Roman" w:hAnsi="Times New Roman" w:cs="Times New Roman"/>
          <w:b/>
          <w:i/>
          <w:color w:val="000000"/>
          <w:sz w:val="28"/>
          <w:szCs w:val="21"/>
          <w:shd w:val="clear" w:color="auto" w:fill="FFFFFF"/>
          <w:lang w:val="kk-KZ"/>
        </w:rPr>
      </w:pPr>
      <w:r w:rsidRPr="00A82D70">
        <w:rPr>
          <w:rFonts w:ascii="Times New Roman" w:hAnsi="Times New Roman" w:cs="Times New Roman"/>
          <w:b/>
          <w:i/>
          <w:color w:val="000000"/>
          <w:sz w:val="28"/>
          <w:szCs w:val="21"/>
          <w:shd w:val="clear" w:color="auto" w:fill="FFFFFF"/>
          <w:lang w:val="kk-KZ"/>
        </w:rPr>
        <w:t>Осы мақсатқа жету үшін мен қазақтың ұлттық ойындары арқылы оқушылардың дене бітімін арттыруды жөн санадым.</w:t>
      </w:r>
    </w:p>
    <w:p w:rsidR="00985AFC" w:rsidRDefault="00985AFC" w:rsidP="0018125A">
      <w:pPr>
        <w:spacing w:after="0"/>
        <w:ind w:firstLine="708"/>
        <w:jc w:val="both"/>
        <w:rPr>
          <w:rFonts w:ascii="Times New Roman" w:hAnsi="Times New Roman" w:cs="Times New Roman"/>
          <w:color w:val="000000"/>
          <w:sz w:val="28"/>
          <w:szCs w:val="21"/>
          <w:shd w:val="clear" w:color="auto" w:fill="FFFFFF"/>
          <w:lang w:val="kk-KZ"/>
        </w:rPr>
      </w:pPr>
      <w:r w:rsidRPr="00F97630">
        <w:rPr>
          <w:rFonts w:ascii="Times New Roman" w:hAnsi="Times New Roman" w:cs="Times New Roman"/>
          <w:color w:val="000000"/>
          <w:sz w:val="28"/>
          <w:szCs w:val="21"/>
          <w:shd w:val="clear" w:color="auto" w:fill="FFFFFF"/>
          <w:lang w:val="kk-KZ"/>
        </w:rPr>
        <w:t>Жастардың сапалы білім, саналы тәлім-тәрбие алып, саламатты болып өсуі – мемлекеттік саясаттың басым бағыттарының бірі.</w:t>
      </w:r>
    </w:p>
    <w:p w:rsidR="00985AFC" w:rsidRPr="00816937" w:rsidRDefault="00985AFC" w:rsidP="00985AFC">
      <w:pPr>
        <w:spacing w:after="0"/>
        <w:ind w:firstLine="708"/>
        <w:jc w:val="both"/>
        <w:rPr>
          <w:rFonts w:ascii="Times New Roman" w:hAnsi="Times New Roman" w:cs="Times New Roman"/>
          <w:sz w:val="28"/>
          <w:szCs w:val="28"/>
          <w:shd w:val="clear" w:color="auto" w:fill="FFFFFF"/>
          <w:lang w:val="kk-KZ"/>
        </w:rPr>
      </w:pPr>
      <w:r w:rsidRPr="007A4E90">
        <w:rPr>
          <w:rFonts w:ascii="Times New Roman" w:hAnsi="Times New Roman" w:cs="Times New Roman"/>
          <w:sz w:val="28"/>
          <w:szCs w:val="28"/>
          <w:shd w:val="clear" w:color="auto" w:fill="FFFFFF"/>
          <w:lang w:val="kk-KZ"/>
        </w:rPr>
        <w:t>Дене тәрбиесі сабақтарында оқушыларды адамгершілікке тәрбиелеуге, дене тәрбиесі арқылы жеке тұлғаның психофизиологиясын өзгер</w:t>
      </w:r>
      <w:r>
        <w:rPr>
          <w:rFonts w:ascii="Times New Roman" w:hAnsi="Times New Roman" w:cs="Times New Roman"/>
          <w:sz w:val="28"/>
          <w:szCs w:val="28"/>
          <w:shd w:val="clear" w:color="auto" w:fill="FFFFFF"/>
          <w:lang w:val="kk-KZ"/>
        </w:rPr>
        <w:t>т</w:t>
      </w:r>
      <w:r w:rsidRPr="007A4E90">
        <w:rPr>
          <w:rFonts w:ascii="Times New Roman" w:hAnsi="Times New Roman" w:cs="Times New Roman"/>
          <w:sz w:val="28"/>
          <w:szCs w:val="28"/>
          <w:shd w:val="clear" w:color="auto" w:fill="FFFFFF"/>
          <w:lang w:val="kk-KZ"/>
        </w:rPr>
        <w:t>уге: өзін-өзі реттеуін қалыптастыру</w:t>
      </w:r>
      <w:r>
        <w:rPr>
          <w:rFonts w:ascii="Times New Roman" w:hAnsi="Times New Roman" w:cs="Times New Roman"/>
          <w:sz w:val="28"/>
          <w:szCs w:val="28"/>
          <w:shd w:val="clear" w:color="auto" w:fill="FFFFFF"/>
          <w:lang w:val="kk-KZ"/>
        </w:rPr>
        <w:t>ға</w:t>
      </w:r>
      <w:r w:rsidRPr="007A4E90">
        <w:rPr>
          <w:rFonts w:ascii="Times New Roman" w:hAnsi="Times New Roman" w:cs="Times New Roman"/>
          <w:sz w:val="28"/>
          <w:szCs w:val="28"/>
          <w:shd w:val="clear" w:color="auto" w:fill="FFFFFF"/>
          <w:lang w:val="kk-KZ"/>
        </w:rPr>
        <w:t>; дене тәрбиесі сабақтарын пәнаралық байланыс арқылы жетілдіру</w:t>
      </w:r>
      <w:r>
        <w:rPr>
          <w:rFonts w:ascii="Times New Roman" w:hAnsi="Times New Roman" w:cs="Times New Roman"/>
          <w:sz w:val="28"/>
          <w:szCs w:val="28"/>
          <w:shd w:val="clear" w:color="auto" w:fill="FFFFFF"/>
          <w:lang w:val="kk-KZ"/>
        </w:rPr>
        <w:t>ге</w:t>
      </w:r>
      <w:r w:rsidRPr="007A4E90">
        <w:rPr>
          <w:rFonts w:ascii="Times New Roman" w:hAnsi="Times New Roman" w:cs="Times New Roman"/>
          <w:sz w:val="28"/>
          <w:szCs w:val="28"/>
          <w:shd w:val="clear" w:color="auto" w:fill="FFFFFF"/>
          <w:lang w:val="kk-KZ"/>
        </w:rPr>
        <w:t>; дене қабілетін рухани құндылықтар арқылы дамыту</w:t>
      </w:r>
      <w:r>
        <w:rPr>
          <w:rFonts w:ascii="Times New Roman" w:hAnsi="Times New Roman" w:cs="Times New Roman"/>
          <w:sz w:val="28"/>
          <w:szCs w:val="28"/>
          <w:shd w:val="clear" w:color="auto" w:fill="FFFFFF"/>
          <w:lang w:val="kk-KZ"/>
        </w:rPr>
        <w:t>ға</w:t>
      </w:r>
      <w:r w:rsidRPr="007A4E90">
        <w:rPr>
          <w:rFonts w:ascii="Times New Roman" w:hAnsi="Times New Roman" w:cs="Times New Roman"/>
          <w:sz w:val="28"/>
          <w:szCs w:val="28"/>
          <w:shd w:val="clear" w:color="auto" w:fill="FFFFFF"/>
          <w:lang w:val="kk-KZ"/>
        </w:rPr>
        <w:t>; релаксация арқылы жеке тұлғаның психофизиологиялық қабілеттерін дамыту</w:t>
      </w:r>
      <w:r>
        <w:rPr>
          <w:rFonts w:ascii="Times New Roman" w:hAnsi="Times New Roman" w:cs="Times New Roman"/>
          <w:sz w:val="28"/>
          <w:szCs w:val="28"/>
          <w:shd w:val="clear" w:color="auto" w:fill="FFFFFF"/>
          <w:lang w:val="kk-KZ"/>
        </w:rPr>
        <w:t>ға</w:t>
      </w:r>
      <w:r w:rsidRPr="007A4E90">
        <w:rPr>
          <w:rFonts w:ascii="Times New Roman" w:hAnsi="Times New Roman" w:cs="Times New Roman"/>
          <w:sz w:val="28"/>
          <w:szCs w:val="28"/>
          <w:shd w:val="clear" w:color="auto" w:fill="FFFFFF"/>
          <w:lang w:val="kk-KZ"/>
        </w:rPr>
        <w:t>; психикалық қуат мүмкіндіктері мен дене тәрбиесін сабақтаст</w:t>
      </w:r>
      <w:r>
        <w:rPr>
          <w:rFonts w:ascii="Times New Roman" w:hAnsi="Times New Roman" w:cs="Times New Roman"/>
          <w:sz w:val="28"/>
          <w:szCs w:val="28"/>
          <w:shd w:val="clear" w:color="auto" w:fill="FFFFFF"/>
          <w:lang w:val="kk-KZ"/>
        </w:rPr>
        <w:t xml:space="preserve">ырып дамытуға </w:t>
      </w:r>
      <w:r w:rsidRPr="007A4E90">
        <w:rPr>
          <w:rFonts w:ascii="Times New Roman" w:hAnsi="Times New Roman" w:cs="Times New Roman"/>
          <w:sz w:val="28"/>
          <w:szCs w:val="28"/>
          <w:shd w:val="clear" w:color="auto" w:fill="FFFFFF"/>
          <w:lang w:val="kk-KZ"/>
        </w:rPr>
        <w:t xml:space="preserve"> болады.</w:t>
      </w:r>
      <w:r>
        <w:rPr>
          <w:rFonts w:ascii="Times New Roman" w:hAnsi="Times New Roman" w:cs="Times New Roman"/>
          <w:sz w:val="28"/>
          <w:szCs w:val="28"/>
          <w:shd w:val="clear" w:color="auto" w:fill="FFFFFF"/>
          <w:lang w:val="kk-KZ"/>
        </w:rPr>
        <w:t xml:space="preserve"> Қазақтың </w:t>
      </w:r>
      <w:r w:rsidRPr="00816937">
        <w:rPr>
          <w:rFonts w:ascii="Times New Roman" w:hAnsi="Times New Roman" w:cs="Times New Roman"/>
          <w:color w:val="111111"/>
          <w:sz w:val="28"/>
          <w:szCs w:val="28"/>
          <w:shd w:val="clear" w:color="auto" w:fill="FFFFFF"/>
          <w:lang w:val="kk-KZ"/>
        </w:rPr>
        <w:t>әдеп</w:t>
      </w:r>
      <w:r w:rsidR="0018125A">
        <w:rPr>
          <w:rFonts w:ascii="Times New Roman" w:hAnsi="Times New Roman" w:cs="Times New Roman"/>
          <w:color w:val="111111"/>
          <w:sz w:val="28"/>
          <w:szCs w:val="28"/>
          <w:shd w:val="clear" w:color="auto" w:fill="FFFFFF"/>
          <w:lang w:val="kk-KZ"/>
        </w:rPr>
        <w:t>-</w:t>
      </w:r>
      <w:r w:rsidRPr="00816937">
        <w:rPr>
          <w:rFonts w:ascii="Times New Roman" w:hAnsi="Times New Roman" w:cs="Times New Roman"/>
          <w:color w:val="111111"/>
          <w:sz w:val="28"/>
          <w:szCs w:val="28"/>
          <w:shd w:val="clear" w:color="auto" w:fill="FFFFFF"/>
          <w:lang w:val="kk-KZ"/>
        </w:rPr>
        <w:t>ғұрпын,</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салт-дәстүрін,</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әдеп-дағдыларын  жас  ұрпақтың  бойына   сіңіру,</w:t>
      </w:r>
      <w:r w:rsidR="0018125A">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ойын  арқылы  баланы  нәресте  шағынан  бастап  адалдыққа, батылдыққа, елін, жерін,</w:t>
      </w:r>
      <w:r w:rsidR="0018125A">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тілін  сүйе  білуге, отаншылыққа, адамгершілікке, мейрімділікке, еңбектенуге  тәрбиелеудің  құралы  ойын. Ғасырлар  бойы ұрпақтан,</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ұрпаққа</w:t>
      </w:r>
      <w:r>
        <w:rPr>
          <w:rFonts w:ascii="Times New Roman" w:hAnsi="Times New Roman" w:cs="Times New Roman"/>
          <w:color w:val="111111"/>
          <w:sz w:val="28"/>
          <w:szCs w:val="28"/>
          <w:shd w:val="clear" w:color="auto" w:fill="FFFFFF"/>
          <w:lang w:val="kk-KZ"/>
        </w:rPr>
        <w:t> </w:t>
      </w:r>
      <w:r w:rsidRPr="00816937">
        <w:rPr>
          <w:rFonts w:ascii="Times New Roman" w:hAnsi="Times New Roman" w:cs="Times New Roman"/>
          <w:color w:val="111111"/>
          <w:sz w:val="28"/>
          <w:szCs w:val="28"/>
          <w:shd w:val="clear" w:color="auto" w:fill="FFFFFF"/>
          <w:lang w:val="kk-KZ"/>
        </w:rPr>
        <w:t>жалғасып,</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ұмытылмай  келе  жатқан  ұлттық   ойындарды  бала  жасына  лайықтыла</w:t>
      </w:r>
      <w:r>
        <w:rPr>
          <w:rFonts w:ascii="Times New Roman" w:hAnsi="Times New Roman" w:cs="Times New Roman"/>
          <w:color w:val="111111"/>
          <w:sz w:val="28"/>
          <w:szCs w:val="28"/>
          <w:shd w:val="clear" w:color="auto" w:fill="FFFFFF"/>
          <w:lang w:val="kk-KZ"/>
        </w:rPr>
        <w:t>рын таңдап  алып  пайдаланса</w:t>
      </w:r>
      <w:r w:rsidR="0018125A">
        <w:rPr>
          <w:rFonts w:ascii="Times New Roman" w:hAnsi="Times New Roman" w:cs="Times New Roman"/>
          <w:color w:val="111111"/>
          <w:sz w:val="28"/>
          <w:szCs w:val="28"/>
          <w:shd w:val="clear" w:color="auto" w:fill="FFFFFF"/>
          <w:lang w:val="kk-KZ"/>
        </w:rPr>
        <w:t>,</w:t>
      </w:r>
      <w:r>
        <w:rPr>
          <w:rFonts w:ascii="Times New Roman" w:hAnsi="Times New Roman" w:cs="Times New Roman"/>
          <w:color w:val="111111"/>
          <w:sz w:val="28"/>
          <w:szCs w:val="28"/>
          <w:shd w:val="clear" w:color="auto" w:fill="FFFFFF"/>
          <w:lang w:val="kk-KZ"/>
        </w:rPr>
        <w:t xml:space="preserve"> баланың</w:t>
      </w:r>
      <w:r w:rsidR="0018125A">
        <w:rPr>
          <w:rFonts w:ascii="Times New Roman" w:hAnsi="Times New Roman" w:cs="Times New Roman"/>
          <w:color w:val="111111"/>
          <w:sz w:val="28"/>
          <w:szCs w:val="28"/>
          <w:shd w:val="clear" w:color="auto" w:fill="FFFFFF"/>
          <w:lang w:val="kk-KZ"/>
        </w:rPr>
        <w:t xml:space="preserve"> тілін  жетілдіруге, ой-</w:t>
      </w:r>
      <w:r w:rsidRPr="00816937">
        <w:rPr>
          <w:rFonts w:ascii="Times New Roman" w:hAnsi="Times New Roman" w:cs="Times New Roman"/>
          <w:color w:val="111111"/>
          <w:sz w:val="28"/>
          <w:szCs w:val="28"/>
          <w:shd w:val="clear" w:color="auto" w:fill="FFFFFF"/>
          <w:lang w:val="kk-KZ"/>
        </w:rPr>
        <w:t>танымын  кеңейтуге,</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тапқырлыққа,</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ептілікке   баулуға  пайдасы  зор.</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Ойын  үстінде  бала дене  қимылдары  арқылы   өзінің  денсаулығын  нығайтып,</w:t>
      </w:r>
      <w:r>
        <w:rPr>
          <w:rFonts w:ascii="Times New Roman" w:hAnsi="Times New Roman" w:cs="Times New Roman"/>
          <w:color w:val="111111"/>
          <w:sz w:val="28"/>
          <w:szCs w:val="28"/>
          <w:shd w:val="clear" w:color="auto" w:fill="FFFFFF"/>
          <w:lang w:val="kk-KZ"/>
        </w:rPr>
        <w:t xml:space="preserve">   заттар  мен  құб</w:t>
      </w:r>
      <w:r w:rsidRPr="00816937">
        <w:rPr>
          <w:rFonts w:ascii="Times New Roman" w:hAnsi="Times New Roman" w:cs="Times New Roman"/>
          <w:color w:val="111111"/>
          <w:sz w:val="28"/>
          <w:szCs w:val="28"/>
          <w:shd w:val="clear" w:color="auto" w:fill="FFFFFF"/>
          <w:lang w:val="kk-KZ"/>
        </w:rPr>
        <w:t>ылыстардың  сырын  танып  біледі,</w:t>
      </w:r>
      <w:r>
        <w:rPr>
          <w:rFonts w:ascii="Times New Roman" w:hAnsi="Times New Roman" w:cs="Times New Roman"/>
          <w:color w:val="111111"/>
          <w:sz w:val="28"/>
          <w:szCs w:val="28"/>
          <w:shd w:val="clear" w:color="auto" w:fill="FFFFFF"/>
          <w:lang w:val="kk-KZ"/>
        </w:rPr>
        <w:t xml:space="preserve"> </w:t>
      </w:r>
      <w:r w:rsidRPr="00816937">
        <w:rPr>
          <w:rFonts w:ascii="Times New Roman" w:hAnsi="Times New Roman" w:cs="Times New Roman"/>
          <w:color w:val="111111"/>
          <w:sz w:val="28"/>
          <w:szCs w:val="28"/>
          <w:shd w:val="clear" w:color="auto" w:fill="FFFFFF"/>
          <w:lang w:val="kk-KZ"/>
        </w:rPr>
        <w:t>дағдысына   үйренеді.</w:t>
      </w:r>
      <w:r>
        <w:rPr>
          <w:rFonts w:ascii="Times New Roman" w:hAnsi="Times New Roman" w:cs="Times New Roman"/>
          <w:color w:val="111111"/>
          <w:sz w:val="28"/>
          <w:szCs w:val="28"/>
          <w:shd w:val="clear" w:color="auto" w:fill="FFFFFF"/>
          <w:lang w:val="kk-KZ"/>
        </w:rPr>
        <w:t xml:space="preserve"> </w:t>
      </w:r>
    </w:p>
    <w:p w:rsidR="00985AFC" w:rsidRDefault="00985AFC" w:rsidP="0018125A">
      <w:pPr>
        <w:spacing w:after="0"/>
        <w:ind w:firstLine="708"/>
        <w:jc w:val="both"/>
        <w:rPr>
          <w:rFonts w:ascii="Times New Roman" w:hAnsi="Times New Roman" w:cs="Times New Roman"/>
          <w:color w:val="000000"/>
          <w:sz w:val="28"/>
          <w:szCs w:val="21"/>
          <w:shd w:val="clear" w:color="auto" w:fill="FFFFFF"/>
          <w:lang w:val="kk-KZ"/>
        </w:rPr>
      </w:pPr>
      <w:r>
        <w:rPr>
          <w:rFonts w:ascii="Times New Roman" w:hAnsi="Times New Roman" w:cs="Times New Roman"/>
          <w:color w:val="000000"/>
          <w:sz w:val="28"/>
          <w:szCs w:val="21"/>
          <w:shd w:val="clear" w:color="auto" w:fill="FFFFFF"/>
          <w:lang w:val="kk-KZ"/>
        </w:rPr>
        <w:t xml:space="preserve">Қазіргі кезде ұлттық ойындар ұмытылып бара жатыр десек, қателеспейміз деп ойлаймын. Сондықтан, белсенді практика үдерісінде біз әріптестерімізбен бірлесе практикалық зерттеуді осы бағытта  жүргіздік. Алдымен оқушылардан сауалнама алып, оның нәтижесі бойынша сабақты жоспарладық. Кіріс сауалнамаға 11-ші сыныптың оқушылары қатысты.  Сабақ барысында ұлдарға «Қандай қазақтың ұлттық ойындарын білесің?», «Асық ату ойынының ойнау шартын білесің бе?», «Көкпар ойынын көрдің бе?» және т.с.с. сауалдар қойылды. Сауалнаманың нәтижесінде ұлттық ойындарымызды оқушылар толық сипаттап бере алмайтындықтарын анықтадық.  </w:t>
      </w:r>
      <w:r w:rsidRPr="00A50412">
        <w:rPr>
          <w:rFonts w:ascii="Times New Roman" w:hAnsi="Times New Roman" w:cs="Times New Roman"/>
          <w:color w:val="000000"/>
          <w:sz w:val="28"/>
          <w:szCs w:val="21"/>
          <w:shd w:val="clear" w:color="auto" w:fill="FFFFFF"/>
          <w:lang w:val="kk-KZ"/>
        </w:rPr>
        <w:t xml:space="preserve">                                                                                       </w:t>
      </w:r>
      <w:r>
        <w:rPr>
          <w:rFonts w:ascii="Times New Roman" w:hAnsi="Times New Roman" w:cs="Times New Roman"/>
          <w:color w:val="000000"/>
          <w:sz w:val="28"/>
          <w:szCs w:val="21"/>
          <w:shd w:val="clear" w:color="auto" w:fill="FFFFFF"/>
          <w:lang w:val="kk-KZ"/>
        </w:rPr>
        <w:t xml:space="preserve">                              </w:t>
      </w:r>
    </w:p>
    <w:p w:rsidR="00985AFC" w:rsidRPr="00B97D67" w:rsidRDefault="00985AFC" w:rsidP="00985AFC">
      <w:pPr>
        <w:spacing w:after="0"/>
        <w:ind w:firstLine="708"/>
        <w:jc w:val="both"/>
        <w:rPr>
          <w:rFonts w:ascii="Times New Roman" w:hAnsi="Times New Roman" w:cs="Times New Roman"/>
          <w:color w:val="000000"/>
          <w:sz w:val="28"/>
          <w:szCs w:val="21"/>
          <w:shd w:val="clear" w:color="auto" w:fill="FFFFFF"/>
          <w:lang w:val="kk-KZ"/>
        </w:rPr>
      </w:pPr>
      <w:r>
        <w:rPr>
          <w:rFonts w:ascii="Times New Roman" w:hAnsi="Times New Roman" w:cs="Times New Roman"/>
          <w:color w:val="000000"/>
          <w:sz w:val="28"/>
          <w:szCs w:val="21"/>
          <w:shd w:val="clear" w:color="auto" w:fill="FFFFFF"/>
          <w:lang w:val="kk-KZ"/>
        </w:rPr>
        <w:t xml:space="preserve">Қысқа мерзімді сабақ жоспары </w:t>
      </w:r>
      <w:r w:rsidRPr="00B97D67">
        <w:rPr>
          <w:rFonts w:ascii="Times New Roman" w:hAnsi="Times New Roman" w:cs="Times New Roman"/>
          <w:color w:val="000000"/>
          <w:sz w:val="28"/>
          <w:szCs w:val="21"/>
          <w:shd w:val="clear" w:color="auto" w:fill="FFFFFF"/>
          <w:lang w:val="kk-KZ"/>
        </w:rPr>
        <w:t>Lesson Study</w:t>
      </w:r>
      <w:r>
        <w:rPr>
          <w:rFonts w:ascii="Times New Roman" w:hAnsi="Times New Roman" w:cs="Times New Roman"/>
          <w:color w:val="000000"/>
          <w:sz w:val="28"/>
          <w:szCs w:val="21"/>
          <w:shd w:val="clear" w:color="auto" w:fill="FFFFFF"/>
          <w:lang w:val="kk-KZ"/>
        </w:rPr>
        <w:t xml:space="preserve"> сабақты зерттеу аясында жоспарланды. З</w:t>
      </w:r>
      <w:r w:rsidR="0018125A">
        <w:rPr>
          <w:rFonts w:ascii="Times New Roman" w:hAnsi="Times New Roman" w:cs="Times New Roman"/>
          <w:color w:val="000000"/>
          <w:sz w:val="28"/>
          <w:szCs w:val="21"/>
          <w:shd w:val="clear" w:color="auto" w:fill="FFFFFF"/>
          <w:lang w:val="kk-KZ"/>
        </w:rPr>
        <w:t>ерттеуді өткізу алдында сыныпта</w:t>
      </w:r>
      <w:r>
        <w:rPr>
          <w:rFonts w:ascii="Times New Roman" w:hAnsi="Times New Roman" w:cs="Times New Roman"/>
          <w:color w:val="000000"/>
          <w:sz w:val="28"/>
          <w:szCs w:val="21"/>
          <w:shd w:val="clear" w:color="auto" w:fill="FFFFFF"/>
          <w:lang w:val="kk-KZ"/>
        </w:rPr>
        <w:t xml:space="preserve"> фокус-топ құрылды.  Жоспарлау барысында оқушылардың бұрын алған ақпараттарына сүйендік.</w:t>
      </w:r>
    </w:p>
    <w:p w:rsidR="00985AFC" w:rsidRDefault="00985AFC" w:rsidP="00985AFC">
      <w:pPr>
        <w:spacing w:after="0" w:line="240" w:lineRule="auto"/>
        <w:ind w:firstLine="708"/>
        <w:jc w:val="both"/>
        <w:rPr>
          <w:rFonts w:ascii="Times New Roman" w:hAnsi="Times New Roman" w:cs="Times New Roman"/>
          <w:sz w:val="28"/>
          <w:szCs w:val="28"/>
          <w:lang w:val="kk-KZ"/>
        </w:rPr>
      </w:pPr>
      <w:r w:rsidRPr="00D7494F">
        <w:rPr>
          <w:rFonts w:ascii="Times New Roman" w:hAnsi="Times New Roman" w:cs="Times New Roman"/>
          <w:sz w:val="28"/>
          <w:szCs w:val="28"/>
          <w:lang w:val="kk-KZ"/>
        </w:rPr>
        <w:t>Қарастырылып отырған сабақ</w:t>
      </w:r>
      <w:r>
        <w:rPr>
          <w:rFonts w:ascii="Times New Roman" w:hAnsi="Times New Roman" w:cs="Times New Roman"/>
          <w:sz w:val="28"/>
          <w:szCs w:val="28"/>
          <w:lang w:val="kk-KZ"/>
        </w:rPr>
        <w:t xml:space="preserve"> </w:t>
      </w:r>
      <w:r w:rsidRPr="00D7494F">
        <w:rPr>
          <w:rFonts w:ascii="Times New Roman" w:hAnsi="Times New Roman" w:cs="Times New Roman"/>
          <w:sz w:val="28"/>
          <w:szCs w:val="28"/>
          <w:lang w:val="kk-KZ"/>
        </w:rPr>
        <w:t>«</w:t>
      </w:r>
      <w:r>
        <w:rPr>
          <w:rFonts w:ascii="Times New Roman" w:hAnsi="Times New Roman" w:cs="Times New Roman"/>
          <w:sz w:val="28"/>
          <w:szCs w:val="28"/>
          <w:lang w:val="kk-KZ"/>
        </w:rPr>
        <w:t>Ұлттық ойындар</w:t>
      </w:r>
      <w:r w:rsidRPr="00D7494F">
        <w:rPr>
          <w:rFonts w:ascii="Times New Roman" w:hAnsi="Times New Roman" w:cs="Times New Roman"/>
          <w:sz w:val="28"/>
          <w:szCs w:val="28"/>
          <w:lang w:val="kk-KZ"/>
        </w:rPr>
        <w:t>» бөлімінің  «</w:t>
      </w:r>
      <w:r>
        <w:rPr>
          <w:rFonts w:ascii="Times New Roman" w:hAnsi="Times New Roman" w:cs="Times New Roman"/>
          <w:sz w:val="28"/>
          <w:szCs w:val="28"/>
          <w:lang w:val="kk-KZ"/>
        </w:rPr>
        <w:t>Дәстүрлі ойындар. Көкпар</w:t>
      </w:r>
      <w:r w:rsidRPr="00D7494F">
        <w:rPr>
          <w:rFonts w:ascii="Times New Roman" w:hAnsi="Times New Roman" w:cs="Times New Roman"/>
          <w:sz w:val="28"/>
          <w:szCs w:val="28"/>
          <w:lang w:val="kk-KZ"/>
        </w:rPr>
        <w:t xml:space="preserve">» тақырыбы бойынша жоспарланды.  </w:t>
      </w:r>
      <w:r>
        <w:rPr>
          <w:rFonts w:ascii="Times New Roman" w:hAnsi="Times New Roman" w:cs="Times New Roman"/>
          <w:sz w:val="28"/>
          <w:lang w:val="kk-KZ" w:eastAsia="en-GB"/>
        </w:rPr>
        <w:t xml:space="preserve">Сабақтың оқу мақсаты: </w:t>
      </w:r>
      <w:r w:rsidRPr="000A6776">
        <w:rPr>
          <w:rFonts w:ascii="Times New Roman" w:hAnsi="Times New Roman" w:cs="Times New Roman"/>
          <w:sz w:val="28"/>
          <w:lang w:val="kk-KZ" w:eastAsia="en-GB"/>
        </w:rPr>
        <w:lastRenderedPageBreak/>
        <w:t>Адамгершілік құндылықтарды әділ ойында қолдану және жалпылау</w:t>
      </w:r>
      <w:r>
        <w:rPr>
          <w:rFonts w:ascii="Times New Roman" w:hAnsi="Times New Roman" w:cs="Times New Roman"/>
          <w:sz w:val="28"/>
          <w:lang w:val="kk-KZ" w:eastAsia="en-GB"/>
        </w:rPr>
        <w:t xml:space="preserve"> деп белгіленді.</w:t>
      </w:r>
    </w:p>
    <w:p w:rsidR="00985AFC" w:rsidRDefault="00985AFC" w:rsidP="00985AFC">
      <w:pPr>
        <w:spacing w:after="0" w:line="240" w:lineRule="auto"/>
        <w:ind w:firstLine="708"/>
        <w:jc w:val="both"/>
        <w:rPr>
          <w:rFonts w:ascii="Times New Roman" w:hAnsi="Times New Roman" w:cs="Times New Roman"/>
          <w:sz w:val="28"/>
          <w:lang w:val="kk-KZ" w:eastAsia="en-GB"/>
        </w:rPr>
      </w:pPr>
      <w:r>
        <w:rPr>
          <w:rFonts w:ascii="Times New Roman" w:hAnsi="Times New Roman" w:cs="Times New Roman"/>
          <w:sz w:val="28"/>
          <w:lang w:val="kk-KZ" w:eastAsia="en-GB"/>
        </w:rPr>
        <w:t>Практикалық бөлімге өтудің алдында оқушыларға «Көкпар» ойыны туралы  ақпарат іздеу тапсырылды Оқушылар бірнеше жұпқа бөлініп,  әр қайсысына өз міндеттері түсіндіріліп, біреулер жылқы рөлінде, ал енді біреулері көкпаршы рөлінде ойынды ойнады.</w:t>
      </w:r>
    </w:p>
    <w:p w:rsidR="00985AFC" w:rsidRPr="00A518D0" w:rsidRDefault="00985AFC" w:rsidP="00985AFC">
      <w:pPr>
        <w:spacing w:after="0" w:line="240" w:lineRule="auto"/>
        <w:ind w:firstLine="708"/>
        <w:jc w:val="both"/>
        <w:rPr>
          <w:rFonts w:ascii="Times New Roman" w:hAnsi="Times New Roman" w:cs="Times New Roman"/>
          <w:sz w:val="28"/>
          <w:lang w:val="kk-KZ" w:eastAsia="en-GB"/>
        </w:rPr>
      </w:pPr>
      <w:r>
        <w:rPr>
          <w:rFonts w:ascii="Times New Roman" w:hAnsi="Times New Roman" w:cs="Times New Roman"/>
          <w:sz w:val="28"/>
          <w:lang w:val="kk-KZ" w:eastAsia="en-GB"/>
        </w:rPr>
        <w:t xml:space="preserve">Сабақтың соңында оқушылардың не үйренгендігін, нені түсінбегендігін рефлексия арқылы анықтадық. </w:t>
      </w:r>
      <w:r>
        <w:rPr>
          <w:rFonts w:ascii="Times New Roman" w:eastAsia="Times New Roman" w:hAnsi="Times New Roman" w:cs="Times New Roman"/>
          <w:sz w:val="28"/>
          <w:szCs w:val="28"/>
          <w:lang w:val="kk-KZ" w:eastAsia="ru-RU"/>
        </w:rPr>
        <w:t>Ж</w:t>
      </w:r>
      <w:r w:rsidRPr="00681189">
        <w:rPr>
          <w:rFonts w:ascii="Times New Roman" w:eastAsia="Times New Roman" w:hAnsi="Times New Roman" w:cs="Times New Roman"/>
          <w:sz w:val="28"/>
          <w:szCs w:val="28"/>
          <w:lang w:val="kk-KZ" w:eastAsia="ru-RU"/>
        </w:rPr>
        <w:t xml:space="preserve">оспарлау барысында </w:t>
      </w:r>
      <w:r>
        <w:rPr>
          <w:rFonts w:ascii="Times New Roman" w:eastAsia="Times New Roman" w:hAnsi="Times New Roman" w:cs="Times New Roman"/>
          <w:sz w:val="28"/>
          <w:szCs w:val="28"/>
          <w:lang w:val="kk-KZ" w:eastAsia="ru-RU"/>
        </w:rPr>
        <w:t xml:space="preserve">білім алушылардың  танымдық белсенділігін </w:t>
      </w:r>
      <w:r w:rsidRPr="00681189">
        <w:rPr>
          <w:rFonts w:ascii="Times New Roman" w:eastAsia="Times New Roman" w:hAnsi="Times New Roman" w:cs="Times New Roman"/>
          <w:sz w:val="28"/>
          <w:szCs w:val="28"/>
          <w:lang w:val="kk-KZ" w:eastAsia="ru-RU"/>
        </w:rPr>
        <w:t>анықтадық</w:t>
      </w:r>
      <w:r>
        <w:rPr>
          <w:rFonts w:ascii="Times New Roman" w:eastAsia="Times New Roman" w:hAnsi="Times New Roman" w:cs="Times New Roman"/>
          <w:sz w:val="28"/>
          <w:szCs w:val="28"/>
          <w:lang w:val="kk-KZ" w:eastAsia="ru-RU"/>
        </w:rPr>
        <w:t>.</w:t>
      </w:r>
    </w:p>
    <w:p w:rsidR="00985AFC" w:rsidRDefault="00985AFC" w:rsidP="00985AFC">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Рефлексияны қолдану арқылы</w:t>
      </w:r>
      <w:r w:rsidRPr="00D7494F">
        <w:rPr>
          <w:rFonts w:ascii="Times New Roman" w:hAnsi="Times New Roman" w:cs="Times New Roman"/>
          <w:sz w:val="28"/>
          <w:szCs w:val="28"/>
          <w:lang w:val="kk-KZ"/>
        </w:rPr>
        <w:t xml:space="preserve"> </w:t>
      </w:r>
      <w:r w:rsidR="0018125A">
        <w:rPr>
          <w:rFonts w:ascii="Times New Roman" w:hAnsi="Times New Roman" w:cs="Times New Roman"/>
          <w:sz w:val="28"/>
          <w:szCs w:val="28"/>
          <w:lang w:val="kk-KZ"/>
        </w:rPr>
        <w:t>«</w:t>
      </w:r>
      <w:r w:rsidRPr="00D7494F">
        <w:rPr>
          <w:rFonts w:ascii="Times New Roman" w:hAnsi="Times New Roman" w:cs="Times New Roman"/>
          <w:sz w:val="28"/>
          <w:szCs w:val="28"/>
          <w:lang w:val="kk-KZ"/>
        </w:rPr>
        <w:t>А</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8125A">
        <w:rPr>
          <w:rFonts w:ascii="Times New Roman" w:hAnsi="Times New Roman" w:cs="Times New Roman"/>
          <w:sz w:val="28"/>
          <w:szCs w:val="28"/>
          <w:lang w:val="kk-KZ"/>
        </w:rPr>
        <w:t>«</w:t>
      </w:r>
      <w:r w:rsidRPr="00D7494F">
        <w:rPr>
          <w:rFonts w:ascii="Times New Roman" w:hAnsi="Times New Roman" w:cs="Times New Roman"/>
          <w:sz w:val="28"/>
          <w:szCs w:val="28"/>
          <w:lang w:val="kk-KZ"/>
        </w:rPr>
        <w:t>В</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8125A">
        <w:rPr>
          <w:rFonts w:ascii="Times New Roman" w:hAnsi="Times New Roman" w:cs="Times New Roman"/>
          <w:sz w:val="28"/>
          <w:szCs w:val="28"/>
          <w:lang w:val="kk-KZ"/>
        </w:rPr>
        <w:t>«</w:t>
      </w:r>
      <w:r>
        <w:rPr>
          <w:rFonts w:ascii="Times New Roman" w:hAnsi="Times New Roman" w:cs="Times New Roman"/>
          <w:sz w:val="28"/>
          <w:szCs w:val="28"/>
          <w:lang w:val="kk-KZ"/>
        </w:rPr>
        <w:t>С</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оқушыларын бақыладық. </w:t>
      </w:r>
      <w:r w:rsidR="0018125A">
        <w:rPr>
          <w:rFonts w:ascii="Times New Roman" w:hAnsi="Times New Roman" w:cs="Times New Roman"/>
          <w:sz w:val="28"/>
          <w:szCs w:val="28"/>
          <w:lang w:val="kk-KZ"/>
        </w:rPr>
        <w:t>«</w:t>
      </w:r>
      <w:r>
        <w:rPr>
          <w:rFonts w:ascii="Times New Roman" w:hAnsi="Times New Roman" w:cs="Times New Roman"/>
          <w:sz w:val="28"/>
          <w:szCs w:val="28"/>
          <w:lang w:val="kk-KZ"/>
        </w:rPr>
        <w:t>А</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оқушысы сабаққа белсенді қатысады. </w:t>
      </w:r>
      <w:r w:rsidR="0018125A">
        <w:rPr>
          <w:rFonts w:ascii="Times New Roman" w:hAnsi="Times New Roman" w:cs="Times New Roman"/>
          <w:sz w:val="28"/>
          <w:szCs w:val="28"/>
          <w:lang w:val="kk-KZ"/>
        </w:rPr>
        <w:t>«</w:t>
      </w:r>
      <w:r>
        <w:rPr>
          <w:rFonts w:ascii="Times New Roman" w:hAnsi="Times New Roman" w:cs="Times New Roman"/>
          <w:sz w:val="28"/>
          <w:szCs w:val="28"/>
          <w:lang w:val="kk-KZ"/>
        </w:rPr>
        <w:t>В</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оқушысы орташа деңгейдегі оқушы.</w:t>
      </w:r>
      <w:r w:rsidR="0018125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w:t>
      </w:r>
      <w:r w:rsidR="0018125A">
        <w:rPr>
          <w:rFonts w:ascii="Times New Roman" w:hAnsi="Times New Roman" w:cs="Times New Roman"/>
          <w:sz w:val="28"/>
          <w:szCs w:val="28"/>
          <w:lang w:val="kk-KZ"/>
        </w:rPr>
        <w:t>«</w:t>
      </w:r>
      <w:r>
        <w:rPr>
          <w:rFonts w:ascii="Times New Roman" w:hAnsi="Times New Roman" w:cs="Times New Roman"/>
          <w:sz w:val="28"/>
          <w:szCs w:val="28"/>
          <w:lang w:val="kk-KZ"/>
        </w:rPr>
        <w:t>С</w:t>
      </w:r>
      <w:r w:rsidR="0018125A">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оқушысы мұғалімнің көмегіне әрдайым мұқтаж.</w:t>
      </w:r>
    </w:p>
    <w:p w:rsidR="00985AFC" w:rsidRPr="00EF4A6B" w:rsidRDefault="00985AFC" w:rsidP="00985AFC">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color w:val="000000"/>
          <w:sz w:val="28"/>
          <w:szCs w:val="24"/>
          <w:shd w:val="clear" w:color="auto" w:fill="FFFFFF"/>
          <w:lang w:val="kk-KZ"/>
        </w:rPr>
        <w:t>Сабақты жалғастыра отырып, әр топқа «Көкпар» ойыны туралы мәлімет іздеу үшін қосымша ақпарат көздері мен сілтемелер берілді. Әріптестерімізбен әр фокус-топтың жағдайына қарап, келесі жолы әр оқушының қабілеттілігін ескеруді жөн көрдік.</w:t>
      </w:r>
    </w:p>
    <w:p w:rsidR="00985AFC" w:rsidRDefault="00985AFC" w:rsidP="00985AFC">
      <w:pPr>
        <w:spacing w:after="0"/>
        <w:ind w:firstLine="708"/>
        <w:jc w:val="both"/>
        <w:rPr>
          <w:rFonts w:ascii="Times New Roman" w:hAnsi="Times New Roman"/>
          <w:sz w:val="28"/>
          <w:szCs w:val="24"/>
          <w:lang w:val="kk-KZ"/>
        </w:rPr>
      </w:pPr>
      <w:r>
        <w:rPr>
          <w:rFonts w:ascii="Times New Roman" w:hAnsi="Times New Roman"/>
          <w:sz w:val="28"/>
          <w:szCs w:val="24"/>
          <w:lang w:val="kk-KZ"/>
        </w:rPr>
        <w:t>Ойынды бақылау нәтижесінде кейбір  білім алушылар ойын шартын дұрыс қолданбағандықтан, практикалық сабаққа көшер алдында мұғалім оқушылармен өзі ойынды ойнауы тиіс екенін немесе «Көкпар» ойынын бейнебаян ретінде көрсетуі  керектігін ұйғардық.</w:t>
      </w:r>
    </w:p>
    <w:p w:rsidR="00985AFC" w:rsidRDefault="00985AFC" w:rsidP="00985AFC">
      <w:pPr>
        <w:spacing w:after="0"/>
        <w:ind w:firstLine="708"/>
        <w:jc w:val="both"/>
        <w:rPr>
          <w:rFonts w:ascii="Times New Roman" w:hAnsi="Times New Roman"/>
          <w:sz w:val="28"/>
          <w:szCs w:val="24"/>
          <w:lang w:val="kk-KZ"/>
        </w:rPr>
      </w:pPr>
      <w:r>
        <w:rPr>
          <w:rFonts w:ascii="Times New Roman" w:hAnsi="Times New Roman"/>
          <w:sz w:val="28"/>
          <w:szCs w:val="24"/>
          <w:lang w:val="kk-KZ"/>
        </w:rPr>
        <w:t xml:space="preserve">Сабақтың соңы бізге оң нәтиже берді. Оқушыларға «Көкпар» ойыны ұнады. </w:t>
      </w:r>
      <w:r w:rsidR="0018125A">
        <w:rPr>
          <w:rFonts w:ascii="Times New Roman" w:hAnsi="Times New Roman"/>
          <w:sz w:val="28"/>
          <w:szCs w:val="24"/>
          <w:lang w:val="kk-KZ"/>
        </w:rPr>
        <w:t>Кері байланыс</w:t>
      </w:r>
      <w:r>
        <w:rPr>
          <w:rFonts w:ascii="Times New Roman" w:hAnsi="Times New Roman"/>
          <w:sz w:val="28"/>
          <w:szCs w:val="24"/>
          <w:lang w:val="kk-KZ"/>
        </w:rPr>
        <w:t xml:space="preserve"> арқылы мұғалімдер мен оқушылардың ойлары сәйкес келді. </w:t>
      </w:r>
      <w:r w:rsidR="0018125A">
        <w:rPr>
          <w:rFonts w:ascii="Times New Roman" w:hAnsi="Times New Roman"/>
          <w:sz w:val="28"/>
          <w:szCs w:val="24"/>
          <w:lang w:val="kk-KZ"/>
        </w:rPr>
        <w:t>Балалар</w:t>
      </w:r>
      <w:r>
        <w:rPr>
          <w:rFonts w:ascii="Times New Roman" w:hAnsi="Times New Roman"/>
          <w:sz w:val="28"/>
          <w:szCs w:val="24"/>
          <w:lang w:val="kk-KZ"/>
        </w:rPr>
        <w:t xml:space="preserve"> қазақтың ұлттық ойындарын сабақ барысында жиірек ойнауға ұсыныстарын білдірді.</w:t>
      </w:r>
    </w:p>
    <w:p w:rsidR="00985AFC" w:rsidRDefault="00985AFC" w:rsidP="00985AFC">
      <w:pPr>
        <w:spacing w:after="0"/>
        <w:ind w:firstLine="708"/>
        <w:jc w:val="both"/>
        <w:rPr>
          <w:rFonts w:ascii="Times New Roman" w:hAnsi="Times New Roman" w:cs="Times New Roman"/>
          <w:sz w:val="28"/>
          <w:szCs w:val="24"/>
          <w:lang w:val="kk-KZ"/>
        </w:rPr>
      </w:pPr>
      <w:r>
        <w:rPr>
          <w:rFonts w:ascii="Times New Roman" w:hAnsi="Times New Roman"/>
          <w:sz w:val="28"/>
          <w:szCs w:val="24"/>
          <w:lang w:val="kk-KZ"/>
        </w:rPr>
        <w:t xml:space="preserve">Сабақты зерттеу аясында </w:t>
      </w:r>
      <w:r>
        <w:rPr>
          <w:rFonts w:ascii="Times New Roman" w:hAnsi="Times New Roman" w:cs="Times New Roman"/>
          <w:sz w:val="28"/>
          <w:szCs w:val="24"/>
          <w:lang w:val="kk-KZ"/>
        </w:rPr>
        <w:t xml:space="preserve">оқушылардың жеке физикалық қасиеттерін  дамытуға болатындығына көзіміз жетті. Оған дәлел, «Көкпар» ойынындағы оқушылардың өз күштерін дұрыс қолданып, төзімділіктерін көрсетті. </w:t>
      </w:r>
    </w:p>
    <w:p w:rsidR="00985AFC" w:rsidRDefault="00985AFC" w:rsidP="00985AFC">
      <w:pPr>
        <w:spacing w:after="0"/>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Сонымен қатар, ойын кезінде оқушыларға «Скаффолдинг», яғни  қолдау көрсету керектігін және жоспарда белгіленген уақытты да қатаң ұстану қажеттігін байқадық. Себебі, осы ұстанымдар арқылы білім алушылар оқытушылардың қолдауын сезініп, өз-өзіне одан әрі сенімді болады және қиыншылықтарды тудырмауға тырысады.</w:t>
      </w:r>
    </w:p>
    <w:p w:rsidR="00985AFC" w:rsidRDefault="00985AFC" w:rsidP="00A82D70">
      <w:pPr>
        <w:spacing w:after="0"/>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Менің ойымша, осы қолданған әдіс екі шешімге қол жеткізеді. Біріншіден, </w:t>
      </w:r>
      <w:r w:rsidR="00A82D70">
        <w:rPr>
          <w:rFonts w:ascii="Times New Roman" w:hAnsi="Times New Roman" w:cs="Times New Roman"/>
          <w:sz w:val="28"/>
          <w:szCs w:val="24"/>
          <w:lang w:val="kk-KZ"/>
        </w:rPr>
        <w:t xml:space="preserve">қойылған педагогикалық мақсат – оқушылардың физикалық  дағдыларын дамытуға зор мүмкіндік берді. </w:t>
      </w:r>
      <w:r>
        <w:rPr>
          <w:rFonts w:ascii="Times New Roman" w:hAnsi="Times New Roman" w:cs="Times New Roman"/>
          <w:sz w:val="28"/>
          <w:szCs w:val="24"/>
          <w:lang w:val="kk-KZ"/>
        </w:rPr>
        <w:t xml:space="preserve">Екіншіден, </w:t>
      </w:r>
      <w:r w:rsidR="00A82D70">
        <w:rPr>
          <w:rFonts w:ascii="Times New Roman" w:hAnsi="Times New Roman" w:cs="Times New Roman"/>
          <w:sz w:val="28"/>
          <w:szCs w:val="24"/>
          <w:lang w:val="kk-KZ"/>
        </w:rPr>
        <w:t xml:space="preserve">берілген тақырып бойынша оқушылардың ұлттық ойындарға деген білімдерін арттырады, сонымен қатар </w:t>
      </w:r>
      <w:r w:rsidR="00A82D70">
        <w:rPr>
          <w:rFonts w:ascii="Times New Roman" w:hAnsi="Times New Roman" w:cs="Times New Roman"/>
          <w:sz w:val="28"/>
          <w:szCs w:val="24"/>
          <w:lang w:val="kk-KZ"/>
        </w:rPr>
        <w:t>патриоттық сезімдерін одан әрі</w:t>
      </w:r>
      <w:r w:rsidR="00A82D70">
        <w:rPr>
          <w:rFonts w:ascii="Times New Roman" w:hAnsi="Times New Roman" w:cs="Times New Roman"/>
          <w:sz w:val="28"/>
          <w:szCs w:val="24"/>
          <w:lang w:val="kk-KZ"/>
        </w:rPr>
        <w:t xml:space="preserve"> оятады</w:t>
      </w:r>
      <w:r w:rsidR="00A82D70">
        <w:rPr>
          <w:rFonts w:ascii="Times New Roman" w:hAnsi="Times New Roman" w:cs="Times New Roman"/>
          <w:sz w:val="28"/>
          <w:szCs w:val="24"/>
          <w:lang w:val="kk-KZ"/>
        </w:rPr>
        <w:t>.</w:t>
      </w:r>
    </w:p>
    <w:p w:rsidR="00985AFC" w:rsidRDefault="00985AFC" w:rsidP="00985AFC">
      <w:pPr>
        <w:shd w:val="clear" w:color="auto" w:fill="FFFFFF"/>
        <w:spacing w:after="0" w:line="240" w:lineRule="auto"/>
        <w:ind w:firstLine="708"/>
        <w:contextualSpacing/>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Тәжірибені зерттей келе «Қазақтың ұлттық ойындары» тақырыбы бойынша қазақ тілі мен қазақ әдебиеті, Қазақстан тарихы сияқты гуманитарлық бағыттағы пәндермен бірігіп оқушыларға сабақ өткізуге болады. Мысалы, теориялық ақпаратты олар қазақ тілі мен қазақ әдебиеті және Қазақстан тарихы пәндерінен білсе, практикалық кезеңін дене шынықтыру пәні бойынша үйренеді. Бұндай қос сабақтар кезінде уақыт та үнемделеді және </w:t>
      </w:r>
      <w:r>
        <w:rPr>
          <w:rFonts w:ascii="Times New Roman" w:hAnsi="Times New Roman" w:cs="Times New Roman"/>
          <w:sz w:val="28"/>
          <w:szCs w:val="24"/>
          <w:lang w:val="kk-KZ"/>
        </w:rPr>
        <w:lastRenderedPageBreak/>
        <w:t>ойынды да көбірек ойнауға мүмкіндік болады. Бұдан өте жақсы нәтиже беріледі деген ойдамын.</w:t>
      </w:r>
    </w:p>
    <w:p w:rsidR="00985AFC" w:rsidRPr="000B4712" w:rsidRDefault="00985AFC" w:rsidP="00985AFC">
      <w:pPr>
        <w:shd w:val="clear" w:color="auto" w:fill="FFFFFF"/>
        <w:spacing w:after="0" w:line="240" w:lineRule="auto"/>
        <w:ind w:firstLine="708"/>
        <w:jc w:val="both"/>
        <w:rPr>
          <w:rFonts w:ascii="Times New Roman" w:hAnsi="Times New Roman" w:cs="Times New Roman"/>
          <w:sz w:val="28"/>
          <w:szCs w:val="24"/>
          <w:lang w:val="kk-KZ"/>
        </w:rPr>
      </w:pPr>
      <w:r w:rsidRPr="00606593">
        <w:rPr>
          <w:rFonts w:ascii="Times New Roman" w:hAnsi="Times New Roman" w:cs="Times New Roman"/>
          <w:sz w:val="28"/>
          <w:szCs w:val="24"/>
          <w:lang w:val="kk-KZ"/>
        </w:rPr>
        <w:t xml:space="preserve"> </w:t>
      </w:r>
    </w:p>
    <w:p w:rsidR="00985AFC" w:rsidRPr="000B4712" w:rsidRDefault="00985AFC" w:rsidP="00985AFC">
      <w:pPr>
        <w:pStyle w:val="a3"/>
        <w:spacing w:before="0" w:beforeAutospacing="0" w:after="0" w:afterAutospacing="0"/>
        <w:contextualSpacing/>
        <w:jc w:val="both"/>
        <w:rPr>
          <w:sz w:val="28"/>
          <w:lang w:val="kk-KZ" w:eastAsia="en-US"/>
        </w:rPr>
      </w:pPr>
    </w:p>
    <w:p w:rsidR="00985AFC" w:rsidRPr="000B4712" w:rsidRDefault="00985AFC" w:rsidP="00985AFC">
      <w:pPr>
        <w:spacing w:after="0"/>
        <w:jc w:val="both"/>
        <w:rPr>
          <w:rFonts w:ascii="Times New Roman" w:hAnsi="Times New Roman"/>
          <w:sz w:val="28"/>
          <w:szCs w:val="24"/>
          <w:lang w:val="kk-KZ"/>
        </w:rPr>
      </w:pPr>
    </w:p>
    <w:p w:rsidR="00985AFC" w:rsidRDefault="00985AFC" w:rsidP="00985AFC">
      <w:pPr>
        <w:spacing w:after="0"/>
        <w:jc w:val="both"/>
        <w:rPr>
          <w:rFonts w:ascii="Times New Roman" w:hAnsi="Times New Roman"/>
          <w:sz w:val="28"/>
          <w:szCs w:val="24"/>
          <w:lang w:val="kk-KZ"/>
        </w:rPr>
      </w:pPr>
    </w:p>
    <w:p w:rsidR="00985AFC" w:rsidRDefault="00985AFC" w:rsidP="00985AFC">
      <w:pPr>
        <w:spacing w:after="0"/>
        <w:jc w:val="both"/>
        <w:rPr>
          <w:rFonts w:ascii="Times New Roman" w:hAnsi="Times New Roman"/>
          <w:sz w:val="28"/>
          <w:szCs w:val="24"/>
          <w:lang w:val="kk-KZ"/>
        </w:rPr>
      </w:pPr>
    </w:p>
    <w:p w:rsidR="00985AFC" w:rsidRPr="00F97630" w:rsidRDefault="00985AFC" w:rsidP="00985AFC">
      <w:pPr>
        <w:jc w:val="both"/>
        <w:rPr>
          <w:lang w:val="kk-KZ"/>
        </w:rPr>
      </w:pPr>
    </w:p>
    <w:p w:rsidR="00985AFC" w:rsidRPr="007708F0" w:rsidRDefault="00985AFC" w:rsidP="00985AFC">
      <w:pPr>
        <w:rPr>
          <w:lang w:val="kk-KZ"/>
        </w:rPr>
      </w:pPr>
    </w:p>
    <w:p w:rsidR="00083A16" w:rsidRPr="00421AE3" w:rsidRDefault="00893EE8" w:rsidP="00985AFC">
      <w:pPr>
        <w:rPr>
          <w:rFonts w:ascii="Times New Roman" w:hAnsi="Times New Roman" w:cs="Times New Roman"/>
          <w:sz w:val="28"/>
          <w:szCs w:val="28"/>
        </w:rPr>
      </w:pPr>
    </w:p>
    <w:sectPr w:rsidR="00083A16" w:rsidRPr="00421AE3" w:rsidSect="00D6616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E8" w:rsidRDefault="00893EE8" w:rsidP="00985AFC">
      <w:pPr>
        <w:spacing w:after="0" w:line="240" w:lineRule="auto"/>
      </w:pPr>
      <w:r>
        <w:separator/>
      </w:r>
    </w:p>
  </w:endnote>
  <w:endnote w:type="continuationSeparator" w:id="0">
    <w:p w:rsidR="00893EE8" w:rsidRDefault="00893EE8" w:rsidP="0098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E8" w:rsidRDefault="00893EE8" w:rsidP="00985AFC">
      <w:pPr>
        <w:spacing w:after="0" w:line="240" w:lineRule="auto"/>
      </w:pPr>
      <w:r>
        <w:separator/>
      </w:r>
    </w:p>
  </w:footnote>
  <w:footnote w:type="continuationSeparator" w:id="0">
    <w:p w:rsidR="00893EE8" w:rsidRDefault="00893EE8" w:rsidP="00985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C4" w:rsidRPr="001256C4" w:rsidRDefault="00893EE8" w:rsidP="00985AFC">
    <w:pPr>
      <w:spacing w:line="240" w:lineRule="auto"/>
      <w:rPr>
        <w:rFonts w:ascii="Times New Roman" w:hAnsi="Times New Roman" w:cs="Times New Roman"/>
        <w:b/>
        <w:i/>
        <w:sz w:val="24"/>
        <w:szCs w:val="24"/>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E3"/>
    <w:rsid w:val="0018125A"/>
    <w:rsid w:val="001A4923"/>
    <w:rsid w:val="00356816"/>
    <w:rsid w:val="003C0B37"/>
    <w:rsid w:val="00421AE3"/>
    <w:rsid w:val="00893EE8"/>
    <w:rsid w:val="00985AFC"/>
    <w:rsid w:val="00A82D70"/>
    <w:rsid w:val="00C01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1A142-0B81-4144-8C83-293CA598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5A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85A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5AFC"/>
  </w:style>
  <w:style w:type="paragraph" w:styleId="a6">
    <w:name w:val="footer"/>
    <w:basedOn w:val="a"/>
    <w:link w:val="a7"/>
    <w:uiPriority w:val="99"/>
    <w:unhideWhenUsed/>
    <w:rsid w:val="00985A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Кусаинов Аслан Абаевич</dc:creator>
  <cp:keywords/>
  <dc:description/>
  <cp:lastModifiedBy>Кусаинов Аслан Абаевич</cp:lastModifiedBy>
  <cp:revision>1</cp:revision>
  <dcterms:created xsi:type="dcterms:W3CDTF">2020-06-22T16:46:00Z</dcterms:created>
  <dcterms:modified xsi:type="dcterms:W3CDTF">2020-06-22T19:21:00Z</dcterms:modified>
</cp:coreProperties>
</file>