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41" w:rsidRDefault="00D85F41" w:rsidP="00D85F41">
      <w:pPr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                              </w:t>
      </w:r>
      <w:r>
        <w:t>ГККП «Детский сад №19 «Н</w:t>
      </w:r>
      <w:r>
        <w:rPr>
          <w:lang w:val="kk-KZ"/>
        </w:rPr>
        <w:t>ұрбала</w:t>
      </w:r>
      <w:r>
        <w:t>»</w:t>
      </w:r>
    </w:p>
    <w:p w:rsidR="00D85F41" w:rsidRDefault="00D85F41" w:rsidP="00D85F41">
      <w:pPr>
        <w:rPr>
          <w:lang w:val="kk-KZ"/>
        </w:rPr>
      </w:pPr>
    </w:p>
    <w:p w:rsidR="00D85F41" w:rsidRDefault="00D85F41" w:rsidP="00D85F41">
      <w:pPr>
        <w:rPr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</w:t>
      </w:r>
      <w:r w:rsidRPr="00C877DC">
        <w:rPr>
          <w:rFonts w:ascii="Times New Roman" w:hAnsi="Times New Roman" w:cs="Times New Roman"/>
          <w:sz w:val="40"/>
          <w:szCs w:val="40"/>
          <w:lang w:val="kk-KZ"/>
        </w:rPr>
        <w:t>Проект на тему:  «Пусть дети знают о Войне...»</w:t>
      </w:r>
    </w:p>
    <w:p w:rsidR="00D85F41" w:rsidRDefault="00D85F41" w:rsidP="00D85F41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для старшего дошкольного возраста</w:t>
      </w:r>
    </w:p>
    <w:p w:rsidR="00D85F41" w:rsidRDefault="00D85F41" w:rsidP="00D85F4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85F41" w:rsidRPr="00C877DC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877DC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 w:rsidRPr="00C877DC">
        <w:rPr>
          <w:rFonts w:ascii="Times New Roman" w:hAnsi="Times New Roman" w:cs="Times New Roman"/>
          <w:sz w:val="32"/>
          <w:szCs w:val="32"/>
          <w:lang w:val="kk-KZ"/>
        </w:rPr>
        <w:t>Воспитатель: Михалева В.В.</w:t>
      </w: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2020 г.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 xml:space="preserve">Прошла </w:t>
      </w:r>
      <w:r w:rsidRPr="00595B4C">
        <w:rPr>
          <w:rFonts w:ascii="Times New Roman" w:hAnsi="Times New Roman" w:cs="Times New Roman"/>
          <w:b/>
          <w:bCs/>
          <w:lang w:eastAsia="ru-RU"/>
        </w:rPr>
        <w:t>война</w:t>
      </w:r>
      <w:r w:rsidRPr="00595B4C">
        <w:rPr>
          <w:rFonts w:ascii="Times New Roman" w:hAnsi="Times New Roman" w:cs="Times New Roman"/>
          <w:lang w:eastAsia="ru-RU"/>
        </w:rPr>
        <w:t>, прошла страда.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 w:rsidRPr="00595B4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Но боль взывает к людям: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Давайте, люди, никогда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Об этом не забудем!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…Затем, чтоб этого забыть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Не смели поколенья.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Затем, чтоб нам счастливей быть,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595B4C">
        <w:rPr>
          <w:rFonts w:ascii="Times New Roman" w:hAnsi="Times New Roman" w:cs="Times New Roman"/>
          <w:lang w:eastAsia="ru-RU"/>
        </w:rPr>
        <w:t>А счастье - не в забвенье!"</w:t>
      </w:r>
    </w:p>
    <w:p w:rsidR="00D85F41" w:rsidRPr="00595B4C" w:rsidRDefault="00D85F41" w:rsidP="00D85F41">
      <w:pPr>
        <w:pStyle w:val="a5"/>
        <w:rPr>
          <w:rFonts w:ascii="Times New Roman" w:hAnsi="Times New Roman" w:cs="Times New Roman"/>
          <w:b/>
          <w:lang w:eastAsia="ru-RU"/>
        </w:rPr>
      </w:pPr>
      <w:r w:rsidRPr="00595B4C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А. Т. Твардовский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Тип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творческий, групповой, долгосрочный.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Актуальность:  </w:t>
      </w:r>
      <w:r w:rsidRPr="00C8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чувства не могут возникнуть в еще несформировавшейся личности самостоятельно, их нужно прививать детям с 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самого раннего возраста. Поэтому проблема нравственно-патриотического воспитания детей дошкольного возраста одна из острых, одна из необходимых и актуальнейших. Патриотические чувства необходимо взращивать в детях по крупицам, да так,  чтобы задеть их сердечки за живое. Только благодаря систематической и планомерной воспитательной работе  у дошкольников могут сформироваться чувства гражданственности и патриотизма. Мы, взрослые, должны четко понимать, что невозможно привить современным детям любви к Родине, не показав им,  как любили её их предки, как ценили, как уважали, как отдавали своё здоровье и жизни за Родину, свободу, за мир. Люди из поколения в поколение должны помнить об этом важнейшем историческом событии. Дети (мальчишки и девчонки) должны знать, кто такие настоящие герои, у них должен быть чётко сформулирован образ воина-защитника, настоящего человека с большой буквы.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я считаю столь необходимым рассказывать детям о героях и подвигах Великой Отечественной Войны, о том какую роль наша страна Казахстан  сыграла в этом великом и поистине страшном историческом событии.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Проблема:  </w:t>
      </w:r>
      <w:r w:rsidRPr="0044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крайне мало знают о Великой отечественной Войне, о людях-героях, отдавших жизни за Родину.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F41" w:rsidRPr="00443843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детей старшего дошкольного возраста нравственно – патриотические качества и чувства гордости за свою Родину. </w:t>
      </w:r>
    </w:p>
    <w:p w:rsidR="00D85F41" w:rsidRDefault="00D85F41" w:rsidP="00D85F4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проекта: </w:t>
      </w:r>
      <w:r w:rsidRPr="0044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Знакомить, расширять и систематизировать знания детей о ВОВ.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такие качества в детях, как мужество, ответственность, стойкость, храбрость, стремление защищать свою Родину, любить и уважать ближних. 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 детей интерес к истории родной страны. Трепетное и нежное отношение к старшим, к семейным ценностям, к семейным реликвиям.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проекта: </w:t>
      </w:r>
      <w:r w:rsidRPr="0044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старшего дошкольного возраста, родители и воспитатели.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5F41" w:rsidRDefault="00D85F41" w:rsidP="00D85F4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реализации проекта:  </w:t>
      </w:r>
      <w:r w:rsidRPr="0044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апрель-май (с 9 апреля по 9 мая)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месяц.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формы реализации проекта: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ОУД;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экскурсии;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презентаций и фильмов о войне;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консультации для родителей;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творческая деятельность.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Этапы реализации проекта: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Подготовительный (информационно-накопительный)</w:t>
      </w: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литературы по данной тематике;</w:t>
      </w: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 по проекту.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Основной (практический)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Беседы о войне:</w:t>
      </w:r>
    </w:p>
    <w:p w:rsidR="008161B7" w:rsidRPr="008161B7" w:rsidRDefault="008161B7" w:rsidP="008161B7">
      <w:pPr>
        <w:rPr>
          <w:rFonts w:ascii="Times New Roman" w:hAnsi="Times New Roman" w:cs="Times New Roman"/>
        </w:rPr>
      </w:pPr>
      <w:r w:rsidRPr="008161B7">
        <w:rPr>
          <w:rFonts w:ascii="Times New Roman" w:hAnsi="Times New Roman" w:cs="Times New Roman"/>
        </w:rPr>
        <w:t>Дети войны</w:t>
      </w:r>
      <w:r>
        <w:rPr>
          <w:rFonts w:ascii="Times New Roman" w:hAnsi="Times New Roman" w:cs="Times New Roman"/>
        </w:rPr>
        <w:t xml:space="preserve">. Истории из жизни </w:t>
      </w:r>
      <w:proofErr w:type="spellStart"/>
      <w:r>
        <w:rPr>
          <w:rFonts w:ascii="Times New Roman" w:hAnsi="Times New Roman" w:cs="Times New Roman"/>
        </w:rPr>
        <w:t>казахстанцев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8161B7" w:rsidRDefault="008161B7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Читаем с детьми о войне:</w:t>
      </w:r>
    </w:p>
    <w:p w:rsidR="00D85F41" w:rsidRDefault="00D85F41" w:rsidP="00D85F41">
      <w:pPr>
        <w:pStyle w:val="a3"/>
      </w:pPr>
      <w:r>
        <w:t>Чтение рассказа А. Гайдара «Война и дети»</w:t>
      </w:r>
    </w:p>
    <w:p w:rsidR="00D85F41" w:rsidRDefault="00D85F41" w:rsidP="00D85F41">
      <w:pPr>
        <w:pStyle w:val="a3"/>
      </w:pPr>
      <w:r>
        <w:t>Е. Благинина  «Шинель»</w:t>
      </w:r>
    </w:p>
    <w:p w:rsidR="00D85F41" w:rsidRDefault="00D85F41" w:rsidP="00D85F41">
      <w:pPr>
        <w:pStyle w:val="a3"/>
      </w:pPr>
      <w:r>
        <w:t>С. Михалков "День Победы"</w:t>
      </w:r>
    </w:p>
    <w:p w:rsidR="00D85F41" w:rsidRPr="003307C6" w:rsidRDefault="00D85F41" w:rsidP="00D85F41">
      <w:pPr>
        <w:pStyle w:val="3"/>
        <w:rPr>
          <w:b w:val="0"/>
          <w:sz w:val="24"/>
          <w:szCs w:val="24"/>
        </w:rPr>
      </w:pPr>
      <w:r w:rsidRPr="003307C6">
        <w:rPr>
          <w:b w:val="0"/>
          <w:sz w:val="24"/>
          <w:szCs w:val="24"/>
        </w:rPr>
        <w:t xml:space="preserve">Агния </w:t>
      </w:r>
      <w:proofErr w:type="spellStart"/>
      <w:r w:rsidRPr="003307C6">
        <w:rPr>
          <w:b w:val="0"/>
          <w:sz w:val="24"/>
          <w:szCs w:val="24"/>
        </w:rPr>
        <w:t>Барто</w:t>
      </w:r>
      <w:proofErr w:type="spellEnd"/>
      <w:r w:rsidRPr="003307C6">
        <w:rPr>
          <w:b w:val="0"/>
          <w:sz w:val="24"/>
          <w:szCs w:val="24"/>
        </w:rPr>
        <w:t xml:space="preserve"> «Вернулся...»</w:t>
      </w:r>
    </w:p>
    <w:p w:rsidR="00D85F41" w:rsidRDefault="00D85F41" w:rsidP="00D85F41">
      <w:pPr>
        <w:pStyle w:val="a3"/>
      </w:pPr>
      <w:r>
        <w:t>Г. Черкашин «Кукла»</w:t>
      </w:r>
    </w:p>
    <w:p w:rsidR="00D85F41" w:rsidRDefault="00D85F41" w:rsidP="00D85F41">
      <w:pPr>
        <w:pStyle w:val="a3"/>
      </w:pPr>
      <w:r>
        <w:t xml:space="preserve">Я. </w:t>
      </w:r>
      <w:proofErr w:type="spellStart"/>
      <w:r>
        <w:t>Длуголенский</w:t>
      </w:r>
      <w:proofErr w:type="spellEnd"/>
      <w:r>
        <w:t xml:space="preserve"> «Что могут солдаты»</w:t>
      </w:r>
    </w:p>
    <w:p w:rsidR="00D85F41" w:rsidRDefault="00D85F41" w:rsidP="00D85F41">
      <w:pPr>
        <w:pStyle w:val="a3"/>
      </w:pPr>
      <w:r>
        <w:t>Лавренев Б. «Большое сердце»</w:t>
      </w:r>
    </w:p>
    <w:p w:rsidR="00D85F41" w:rsidRDefault="00D85F41" w:rsidP="00D85F41">
      <w:pPr>
        <w:pStyle w:val="a3"/>
        <w:rPr>
          <w:b/>
        </w:rPr>
      </w:pPr>
      <w:r w:rsidRPr="00D123C9">
        <w:rPr>
          <w:b/>
        </w:rPr>
        <w:t>ОУД</w:t>
      </w:r>
      <w:r>
        <w:rPr>
          <w:b/>
        </w:rPr>
        <w:t>:</w:t>
      </w:r>
      <w:r w:rsidR="00963451">
        <w:rPr>
          <w:b/>
        </w:rPr>
        <w:t xml:space="preserve"> «Урок мужества – герои победы»</w:t>
      </w:r>
      <w:r>
        <w:rPr>
          <w:b/>
        </w:rPr>
        <w:t xml:space="preserve"> (о героях-</w:t>
      </w:r>
      <w:proofErr w:type="spellStart"/>
      <w:r>
        <w:rPr>
          <w:b/>
        </w:rPr>
        <w:t>казхстанцах</w:t>
      </w:r>
      <w:proofErr w:type="spellEnd"/>
      <w:r>
        <w:rPr>
          <w:b/>
        </w:rPr>
        <w:t>)</w:t>
      </w:r>
    </w:p>
    <w:p w:rsidR="00E62D1B" w:rsidRDefault="00E62D1B" w:rsidP="00D85F41">
      <w:pPr>
        <w:pStyle w:val="a3"/>
      </w:pPr>
      <w:r>
        <w:rPr>
          <w:b/>
        </w:rPr>
        <w:t xml:space="preserve">Просмотр видео </w:t>
      </w:r>
      <w:r w:rsidRPr="00E62D1B">
        <w:t>«О подвигах героев-</w:t>
      </w:r>
      <w:proofErr w:type="spellStart"/>
      <w:r w:rsidRPr="00E62D1B">
        <w:t>казахстанцев</w:t>
      </w:r>
      <w:proofErr w:type="spellEnd"/>
      <w:r w:rsidRPr="00E62D1B">
        <w:t>»</w:t>
      </w:r>
    </w:p>
    <w:p w:rsidR="00E62D1B" w:rsidRDefault="00E62D1B" w:rsidP="00D85F41">
      <w:pPr>
        <w:pStyle w:val="a3"/>
      </w:pPr>
      <w:r>
        <w:t>Просмотр презентаций к ОУД</w:t>
      </w:r>
      <w:r w:rsidR="00B409F0">
        <w:t xml:space="preserve"> «</w:t>
      </w:r>
      <w:proofErr w:type="spellStart"/>
      <w:r w:rsidR="00B409F0">
        <w:t>Казахстанцы</w:t>
      </w:r>
      <w:proofErr w:type="spellEnd"/>
      <w:r w:rsidR="00B409F0">
        <w:t xml:space="preserve"> на фронтах Великой Отечественной войны»</w:t>
      </w:r>
      <w:r>
        <w:t>.</w:t>
      </w:r>
    </w:p>
    <w:p w:rsidR="00B75C38" w:rsidRPr="00D123C9" w:rsidRDefault="00B75C38" w:rsidP="00D85F41">
      <w:pPr>
        <w:pStyle w:val="a3"/>
        <w:rPr>
          <w:b/>
        </w:rPr>
      </w:pPr>
      <w:r>
        <w:t>Просмотр презентаций к ОУД «Немеркнущая слава Казахстана в Великой Отечественной войне»</w:t>
      </w:r>
    </w:p>
    <w:p w:rsidR="00D85F41" w:rsidRDefault="00D85F41" w:rsidP="00D85F41">
      <w:pPr>
        <w:pStyle w:val="a3"/>
        <w:rPr>
          <w:b/>
          <w:sz w:val="28"/>
          <w:szCs w:val="28"/>
        </w:rPr>
      </w:pPr>
      <w:r w:rsidRPr="00711606">
        <w:rPr>
          <w:b/>
          <w:sz w:val="28"/>
          <w:szCs w:val="28"/>
        </w:rPr>
        <w:t>Прослушивание песен:</w:t>
      </w:r>
    </w:p>
    <w:p w:rsidR="00D85F41" w:rsidRDefault="00D85F41" w:rsidP="00D85F41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>"Вечный огонь" (</w:t>
      </w:r>
      <w:proofErr w:type="spellStart"/>
      <w:r>
        <w:rPr>
          <w:sz w:val="27"/>
          <w:szCs w:val="27"/>
        </w:rPr>
        <w:t>муз</w:t>
      </w:r>
      <w:proofErr w:type="gramStart"/>
      <w:r>
        <w:rPr>
          <w:sz w:val="27"/>
          <w:szCs w:val="27"/>
        </w:rPr>
        <w:t>.А</w:t>
      </w:r>
      <w:proofErr w:type="gramEnd"/>
      <w:r>
        <w:rPr>
          <w:sz w:val="27"/>
          <w:szCs w:val="27"/>
        </w:rPr>
        <w:t>.Филиппенко</w:t>
      </w:r>
      <w:proofErr w:type="spellEnd"/>
      <w:r>
        <w:t xml:space="preserve"> </w:t>
      </w:r>
      <w:proofErr w:type="spellStart"/>
      <w:r>
        <w:rPr>
          <w:sz w:val="27"/>
          <w:szCs w:val="27"/>
        </w:rPr>
        <w:t>сл.Д.Чибисова</w:t>
      </w:r>
      <w:proofErr w:type="spellEnd"/>
      <w:r>
        <w:rPr>
          <w:sz w:val="27"/>
          <w:szCs w:val="27"/>
        </w:rPr>
        <w:t>)</w:t>
      </w:r>
    </w:p>
    <w:p w:rsidR="00D85F41" w:rsidRDefault="00D85F41" w:rsidP="00D85F41">
      <w:pPr>
        <w:pStyle w:val="a3"/>
        <w:rPr>
          <w:sz w:val="27"/>
          <w:szCs w:val="27"/>
        </w:rPr>
      </w:pPr>
      <w:proofErr w:type="gramStart"/>
      <w:r>
        <w:rPr>
          <w:sz w:val="27"/>
          <w:szCs w:val="27"/>
        </w:rPr>
        <w:t>«День победы» (муз.</w:t>
      </w:r>
      <w:proofErr w:type="gram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Д.Тухманова</w:t>
      </w:r>
      <w:proofErr w:type="spellEnd"/>
      <w:r>
        <w:rPr>
          <w:sz w:val="27"/>
          <w:szCs w:val="27"/>
        </w:rPr>
        <w:t>, сл. В. Харитонова)</w:t>
      </w:r>
      <w:proofErr w:type="gramEnd"/>
    </w:p>
    <w:p w:rsidR="00D85F41" w:rsidRDefault="00D85F41" w:rsidP="00D85F41">
      <w:pPr>
        <w:pStyle w:val="a3"/>
        <w:rPr>
          <w:sz w:val="27"/>
          <w:szCs w:val="27"/>
        </w:rPr>
      </w:pPr>
      <w:proofErr w:type="gramStart"/>
      <w:r>
        <w:rPr>
          <w:sz w:val="27"/>
          <w:szCs w:val="27"/>
        </w:rPr>
        <w:t>«Смуглянка» (муз.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А.Г. Новиков, сл. Я.З. Шведов)</w:t>
      </w:r>
      <w:proofErr w:type="gramEnd"/>
    </w:p>
    <w:p w:rsidR="00B428AE" w:rsidRDefault="00B428AE" w:rsidP="00B428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«Священная война» сл. В. Лебедева-Кумача</w:t>
      </w:r>
    </w:p>
    <w:p w:rsidR="00B428AE" w:rsidRDefault="00B428AE" w:rsidP="00B428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«Катюша» М. </w:t>
      </w:r>
      <w:proofErr w:type="spellStart"/>
      <w:r>
        <w:rPr>
          <w:color w:val="000000"/>
          <w:sz w:val="28"/>
          <w:szCs w:val="28"/>
        </w:rPr>
        <w:t>Блантера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B428AE" w:rsidRDefault="00B428AE" w:rsidP="00B4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«Прощание славянки»</w:t>
      </w:r>
    </w:p>
    <w:p w:rsidR="00B428AE" w:rsidRDefault="00B428AE" w:rsidP="00D85F41">
      <w:pPr>
        <w:pStyle w:val="a3"/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Творческая деятельность: </w:t>
      </w:r>
    </w:p>
    <w:p w:rsidR="00B428AE" w:rsidRDefault="00B428AE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цветов - аппликация.</w:t>
      </w:r>
    </w:p>
    <w:p w:rsidR="00B428AE" w:rsidRDefault="00B428AE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«Вечный огонь»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8AE" w:rsidRPr="00711606" w:rsidRDefault="00B428AE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Консультации для родителей: </w:t>
      </w: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81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Заключительный этап (обобщающий)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Экскурсия: к вечному огню, памятнику, возложение цветов павшим героям ВОВ;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 в детском саду.</w:t>
      </w:r>
    </w:p>
    <w:p w:rsidR="00D85F41" w:rsidRPr="008B4EAE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EAE">
        <w:rPr>
          <w:rFonts w:ascii="Times New Roman" w:hAnsi="Times New Roman" w:cs="Times New Roman"/>
          <w:sz w:val="28"/>
          <w:szCs w:val="28"/>
        </w:rPr>
        <w:t>Конкурс чтецов «</w:t>
      </w:r>
      <w:r>
        <w:rPr>
          <w:rFonts w:ascii="Times New Roman" w:hAnsi="Times New Roman" w:cs="Times New Roman"/>
          <w:sz w:val="28"/>
          <w:szCs w:val="28"/>
        </w:rPr>
        <w:t>Мы помним…</w:t>
      </w:r>
      <w:r w:rsidRPr="008B4EAE">
        <w:rPr>
          <w:rFonts w:ascii="Times New Roman" w:hAnsi="Times New Roman" w:cs="Times New Roman"/>
          <w:sz w:val="28"/>
          <w:szCs w:val="28"/>
        </w:rPr>
        <w:t>»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«Мы за мир во всем мире».</w:t>
      </w:r>
    </w:p>
    <w:p w:rsidR="00D85F41" w:rsidRPr="00662DB3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B3">
        <w:rPr>
          <w:rFonts w:ascii="Times New Roman" w:hAnsi="Times New Roman" w:cs="Times New Roman"/>
          <w:sz w:val="28"/>
          <w:szCs w:val="28"/>
        </w:rPr>
        <w:t xml:space="preserve">Музыкальный праздник </w:t>
      </w:r>
      <w:r w:rsidRPr="00662DB3">
        <w:rPr>
          <w:rFonts w:ascii="Times New Roman" w:hAnsi="Times New Roman" w:cs="Times New Roman"/>
          <w:i/>
          <w:iCs/>
          <w:sz w:val="28"/>
          <w:szCs w:val="28"/>
        </w:rPr>
        <w:t>«День Победы»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 проекта:</w:t>
      </w:r>
    </w:p>
    <w:p w:rsidR="00D85F41" w:rsidRDefault="00D85F41" w:rsidP="00D85F4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Расширены знания детей о Великой Отечественной войне. </w:t>
      </w:r>
    </w:p>
    <w:p w:rsidR="00D85F41" w:rsidRDefault="00D85F41" w:rsidP="00D85F4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Сформировано уважительное отношение к участникам войны, труженикам тыла, бережное отношение к семейным фотографиям и реликвиям (медали, ордена и др.) </w:t>
      </w:r>
    </w:p>
    <w:p w:rsidR="00D85F41" w:rsidRDefault="00D85F41" w:rsidP="00D85F4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Продолжать формировать нравственно – патриотические качества воспитанников. </w:t>
      </w: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Default="00D85F41" w:rsidP="00D85F41">
      <w:pPr>
        <w:pStyle w:val="a3"/>
      </w:pPr>
    </w:p>
    <w:p w:rsidR="00D85F41" w:rsidRDefault="00D85F41" w:rsidP="00D85F41">
      <w:pPr>
        <w:pStyle w:val="a3"/>
      </w:pPr>
      <w:r>
        <w:t>Использованная литература:</w:t>
      </w:r>
    </w:p>
    <w:p w:rsidR="00D85F41" w:rsidRDefault="00D85F41" w:rsidP="00D85F41">
      <w:pPr>
        <w:pStyle w:val="a3"/>
      </w:pPr>
      <w:r>
        <w:t xml:space="preserve">1. Гриценко З. «Тема войны в литературе. Для детей дошкольного возраста» </w:t>
      </w:r>
      <w:proofErr w:type="gramStart"/>
      <w:r>
        <w:t>-ж</w:t>
      </w:r>
      <w:proofErr w:type="gramEnd"/>
      <w:r>
        <w:t>урнал «Дошкольное воспитание» № 1, 2015</w:t>
      </w:r>
    </w:p>
    <w:p w:rsidR="00D85F41" w:rsidRDefault="00D85F41" w:rsidP="00D85F41">
      <w:pPr>
        <w:pStyle w:val="a3"/>
      </w:pPr>
      <w:r>
        <w:t xml:space="preserve">2. Романова О. Ю., Головина Е. Э., </w:t>
      </w:r>
      <w:proofErr w:type="spellStart"/>
      <w:r>
        <w:t>Блинова</w:t>
      </w:r>
      <w:proofErr w:type="spellEnd"/>
      <w:r>
        <w:t xml:space="preserve"> ТМ. Проектная деятельность «Боевая слава нашего народа» - журнал «Воспитатель дошкольного образовательного учреждения» №6, 2014</w:t>
      </w:r>
    </w:p>
    <w:p w:rsidR="00D85F41" w:rsidRDefault="00D85F41" w:rsidP="00D85F41">
      <w:pPr>
        <w:pStyle w:val="a3"/>
      </w:pPr>
      <w:r>
        <w:lastRenderedPageBreak/>
        <w:t>3. Максакова Е. Ф. «Такой простой и сложный праздник…» - журнал «Воспитатель дошкольного образовательного учреждения» №5, 2014</w:t>
      </w:r>
    </w:p>
    <w:p w:rsidR="00D85F41" w:rsidRDefault="00D85F41" w:rsidP="00D85F41">
      <w:pPr>
        <w:pStyle w:val="a3"/>
      </w:pPr>
      <w:r>
        <w:t xml:space="preserve">4. </w:t>
      </w:r>
      <w:hyperlink r:id="rId5" w:history="1">
        <w:r w:rsidRPr="00DC3382">
          <w:rPr>
            <w:rStyle w:val="a4"/>
          </w:rPr>
          <w:t>https://bookscafe.net</w:t>
        </w:r>
      </w:hyperlink>
      <w:r>
        <w:t xml:space="preserve">  - электронная библиотека.</w:t>
      </w:r>
    </w:p>
    <w:p w:rsidR="008161B7" w:rsidRDefault="008161B7" w:rsidP="00D85F41">
      <w:pPr>
        <w:pStyle w:val="a3"/>
      </w:pPr>
      <w:r>
        <w:t xml:space="preserve">5. </w:t>
      </w:r>
      <w:hyperlink r:id="rId6" w:history="1">
        <w:r w:rsidRPr="002A04A7">
          <w:rPr>
            <w:rStyle w:val="a4"/>
          </w:rPr>
          <w:t>https://mix.tn.kz/mixnews/deti-voynyi-istorii-iz-jizni-kazahstantsev-343845/</w:t>
        </w:r>
      </w:hyperlink>
      <w:r>
        <w:t xml:space="preserve"> </w:t>
      </w:r>
    </w:p>
    <w:p w:rsidR="00344B80" w:rsidRDefault="00344B80" w:rsidP="00D85F41">
      <w:pPr>
        <w:pStyle w:val="a3"/>
      </w:pPr>
      <w:r>
        <w:t xml:space="preserve">6. </w:t>
      </w:r>
      <w:hyperlink r:id="rId7" w:history="1">
        <w:r w:rsidRPr="002A04A7">
          <w:rPr>
            <w:rStyle w:val="a4"/>
          </w:rPr>
          <w:t>http://www.myshared.ru/slide/1181355</w:t>
        </w:r>
      </w:hyperlink>
      <w:r>
        <w:t xml:space="preserve"> </w:t>
      </w:r>
    </w:p>
    <w:p w:rsidR="00D85F41" w:rsidRDefault="00D85F41" w:rsidP="00D85F41">
      <w:pPr>
        <w:pStyle w:val="a3"/>
      </w:pPr>
    </w:p>
    <w:p w:rsidR="00D85F41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41" w:rsidRPr="00781934" w:rsidRDefault="00D85F41" w:rsidP="00D8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85F41" w:rsidRPr="00C877DC" w:rsidRDefault="00D85F41" w:rsidP="00D85F41">
      <w:pPr>
        <w:rPr>
          <w:rFonts w:ascii="Times New Roman" w:hAnsi="Times New Roman" w:cs="Times New Roman"/>
          <w:sz w:val="32"/>
          <w:szCs w:val="32"/>
        </w:rPr>
      </w:pPr>
    </w:p>
    <w:p w:rsidR="00233A01" w:rsidRDefault="00233A01"/>
    <w:sectPr w:rsidR="00233A01" w:rsidSect="00C877DC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41"/>
    <w:rsid w:val="000B6C64"/>
    <w:rsid w:val="00150494"/>
    <w:rsid w:val="00233A01"/>
    <w:rsid w:val="00344B80"/>
    <w:rsid w:val="00363EF5"/>
    <w:rsid w:val="00406610"/>
    <w:rsid w:val="005222F7"/>
    <w:rsid w:val="008161B7"/>
    <w:rsid w:val="00963451"/>
    <w:rsid w:val="00B409F0"/>
    <w:rsid w:val="00B428AE"/>
    <w:rsid w:val="00B75C38"/>
    <w:rsid w:val="00D85F41"/>
    <w:rsid w:val="00E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41"/>
  </w:style>
  <w:style w:type="paragraph" w:styleId="1">
    <w:name w:val="heading 1"/>
    <w:basedOn w:val="a"/>
    <w:next w:val="a"/>
    <w:link w:val="10"/>
    <w:uiPriority w:val="9"/>
    <w:qFormat/>
    <w:rsid w:val="00816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5F41"/>
    <w:rPr>
      <w:color w:val="0000FF" w:themeColor="hyperlink"/>
      <w:u w:val="single"/>
    </w:rPr>
  </w:style>
  <w:style w:type="paragraph" w:styleId="a5">
    <w:name w:val="No Spacing"/>
    <w:uiPriority w:val="1"/>
    <w:qFormat/>
    <w:rsid w:val="00D85F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6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41"/>
  </w:style>
  <w:style w:type="paragraph" w:styleId="1">
    <w:name w:val="heading 1"/>
    <w:basedOn w:val="a"/>
    <w:next w:val="a"/>
    <w:link w:val="10"/>
    <w:uiPriority w:val="9"/>
    <w:qFormat/>
    <w:rsid w:val="00816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5F41"/>
    <w:rPr>
      <w:color w:val="0000FF" w:themeColor="hyperlink"/>
      <w:u w:val="single"/>
    </w:rPr>
  </w:style>
  <w:style w:type="paragraph" w:styleId="a5">
    <w:name w:val="No Spacing"/>
    <w:uiPriority w:val="1"/>
    <w:qFormat/>
    <w:rsid w:val="00D85F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6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11813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x.tn.kz/mixnews/deti-voynyi-istorii-iz-jizni-kazahstantsev-343845/" TargetMode="External"/><Relationship Id="rId5" Type="http://schemas.openxmlformats.org/officeDocument/2006/relationships/hyperlink" Target="https://bookscafe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Вераника</dc:creator>
  <cp:lastModifiedBy>Вераника</cp:lastModifiedBy>
  <cp:revision>2</cp:revision>
  <dcterms:created xsi:type="dcterms:W3CDTF">2020-06-29T09:20:00Z</dcterms:created>
  <dcterms:modified xsi:type="dcterms:W3CDTF">2020-06-29T09:20:00Z</dcterms:modified>
</cp:coreProperties>
</file>